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33" w:rsidRPr="009E6F3F" w:rsidRDefault="001C6D33" w:rsidP="001C6D33">
      <w:pPr>
        <w:pStyle w:val="Heading3"/>
        <w:tabs>
          <w:tab w:val="left" w:pos="288"/>
          <w:tab w:val="right" w:pos="6912"/>
        </w:tabs>
        <w:spacing w:before="120" w:after="0"/>
        <w:ind w:left="187" w:right="187"/>
        <w:jc w:val="center"/>
        <w:rPr>
          <w:rFonts w:ascii="Times New Roman" w:hAnsi="Times New Roman" w:cs="Times New Roman"/>
          <w:sz w:val="24"/>
          <w:szCs w:val="24"/>
        </w:rPr>
      </w:pPr>
      <w:r>
        <w:rPr>
          <w:rFonts w:ascii="Times New Roman" w:hAnsi="Times New Roman" w:cs="Times New Roman"/>
          <w:sz w:val="24"/>
          <w:szCs w:val="24"/>
        </w:rPr>
        <w:tab/>
        <w:t xml:space="preserve">Liturgy </w:t>
      </w:r>
      <w:r w:rsidRPr="009E6F3F">
        <w:rPr>
          <w:rFonts w:ascii="Times New Roman" w:hAnsi="Times New Roman" w:cs="Times New Roman"/>
          <w:sz w:val="24"/>
          <w:szCs w:val="24"/>
        </w:rPr>
        <w:t xml:space="preserve">for </w:t>
      </w:r>
      <w:r>
        <w:rPr>
          <w:rFonts w:ascii="Times New Roman" w:hAnsi="Times New Roman" w:cs="Times New Roman"/>
          <w:sz w:val="24"/>
          <w:szCs w:val="24"/>
        </w:rPr>
        <w:t xml:space="preserve">Corporate </w:t>
      </w:r>
      <w:r w:rsidRPr="009E6F3F">
        <w:rPr>
          <w:rFonts w:ascii="Times New Roman" w:hAnsi="Times New Roman" w:cs="Times New Roman"/>
          <w:sz w:val="24"/>
          <w:szCs w:val="24"/>
        </w:rPr>
        <w:t>Worship</w:t>
      </w:r>
    </w:p>
    <w:p w:rsidR="001C6D33" w:rsidRDefault="001C6D33" w:rsidP="001C6D33">
      <w:pPr>
        <w:tabs>
          <w:tab w:val="right" w:pos="6840"/>
          <w:tab w:val="right" w:pos="7380"/>
        </w:tabs>
        <w:ind w:left="187" w:right="187"/>
        <w:jc w:val="center"/>
        <w:rPr>
          <w:sz w:val="12"/>
          <w:szCs w:val="16"/>
        </w:rPr>
      </w:pPr>
    </w:p>
    <w:p w:rsidR="001C6D33" w:rsidRPr="005003D2" w:rsidRDefault="001C6D33" w:rsidP="001C6D33">
      <w:pPr>
        <w:tabs>
          <w:tab w:val="right" w:pos="6840"/>
          <w:tab w:val="right" w:pos="7380"/>
        </w:tabs>
        <w:ind w:left="187" w:right="187"/>
        <w:jc w:val="center"/>
        <w:rPr>
          <w:sz w:val="12"/>
          <w:szCs w:val="16"/>
        </w:rPr>
      </w:pPr>
    </w:p>
    <w:p w:rsidR="001C6D33" w:rsidRPr="00446261" w:rsidRDefault="001C6D33" w:rsidP="001C6D33">
      <w:pPr>
        <w:pStyle w:val="Heading1"/>
        <w:tabs>
          <w:tab w:val="clear" w:pos="6840"/>
          <w:tab w:val="left" w:pos="-180"/>
          <w:tab w:val="left" w:pos="360"/>
          <w:tab w:val="left" w:pos="450"/>
          <w:tab w:val="right" w:pos="6912"/>
        </w:tabs>
        <w:ind w:left="187" w:right="187"/>
        <w:jc w:val="left"/>
        <w:rPr>
          <w:b/>
          <w:szCs w:val="22"/>
          <w:u w:val="none"/>
        </w:rPr>
      </w:pPr>
      <w:r>
        <w:rPr>
          <w:b/>
          <w:szCs w:val="22"/>
          <w:u w:val="none"/>
        </w:rPr>
        <w:t xml:space="preserve">  The Lord’s Day</w:t>
      </w:r>
      <w:r w:rsidRPr="00446261">
        <w:rPr>
          <w:b/>
          <w:szCs w:val="22"/>
          <w:u w:val="none"/>
        </w:rPr>
        <w:tab/>
      </w:r>
      <w:r>
        <w:rPr>
          <w:b/>
          <w:szCs w:val="22"/>
          <w:u w:val="none"/>
        </w:rPr>
        <w:t>November 6, 2016</w:t>
      </w:r>
    </w:p>
    <w:p w:rsidR="001C6D33" w:rsidRPr="001A2FC8" w:rsidRDefault="001C6D33" w:rsidP="001C6D33">
      <w:pPr>
        <w:tabs>
          <w:tab w:val="left" w:pos="-180"/>
          <w:tab w:val="left" w:pos="288"/>
          <w:tab w:val="left" w:pos="360"/>
          <w:tab w:val="right" w:pos="6912"/>
          <w:tab w:val="right" w:pos="7380"/>
        </w:tabs>
        <w:ind w:left="187" w:right="187"/>
        <w:jc w:val="both"/>
        <w:rPr>
          <w:sz w:val="16"/>
          <w:szCs w:val="16"/>
        </w:rPr>
      </w:pPr>
    </w:p>
    <w:p w:rsidR="001C6D33" w:rsidRPr="00C45815" w:rsidRDefault="001C6D33" w:rsidP="001C6D33">
      <w:pPr>
        <w:pStyle w:val="Heading1"/>
        <w:tabs>
          <w:tab w:val="clear" w:pos="6840"/>
          <w:tab w:val="left" w:pos="-180"/>
          <w:tab w:val="left" w:pos="189"/>
          <w:tab w:val="right" w:pos="7020"/>
        </w:tabs>
        <w:ind w:left="187" w:right="187"/>
        <w:jc w:val="left"/>
        <w:rPr>
          <w:u w:val="none"/>
        </w:rPr>
      </w:pPr>
      <w:r>
        <w:rPr>
          <w:u w:val="none"/>
        </w:rPr>
        <w:t xml:space="preserve">  Prelude</w:t>
      </w:r>
      <w:r>
        <w:rPr>
          <w:u w:val="none"/>
        </w:rPr>
        <w:tab/>
      </w:r>
    </w:p>
    <w:p w:rsidR="001C6D33" w:rsidRPr="001A2FC8" w:rsidRDefault="001C6D33" w:rsidP="001C6D33">
      <w:pPr>
        <w:tabs>
          <w:tab w:val="left" w:pos="-180"/>
          <w:tab w:val="left" w:pos="288"/>
          <w:tab w:val="left" w:pos="360"/>
          <w:tab w:val="right" w:pos="7110"/>
          <w:tab w:val="right" w:pos="7380"/>
        </w:tabs>
        <w:ind w:left="187" w:right="187"/>
        <w:jc w:val="both"/>
        <w:rPr>
          <w:sz w:val="16"/>
          <w:szCs w:val="16"/>
        </w:rPr>
      </w:pPr>
    </w:p>
    <w:p w:rsidR="001C6D33" w:rsidRDefault="001C6D33" w:rsidP="001C6D33">
      <w:pPr>
        <w:tabs>
          <w:tab w:val="left" w:pos="-180"/>
          <w:tab w:val="left" w:pos="288"/>
          <w:tab w:val="left" w:pos="360"/>
          <w:tab w:val="right" w:pos="6930"/>
          <w:tab w:val="right" w:pos="7380"/>
        </w:tabs>
        <w:ind w:left="187" w:right="187"/>
        <w:jc w:val="both"/>
        <w:rPr>
          <w:szCs w:val="22"/>
        </w:rPr>
      </w:pPr>
      <w:r>
        <w:rPr>
          <w:szCs w:val="22"/>
        </w:rPr>
        <w:t xml:space="preserve">  Introit</w:t>
      </w:r>
      <w:r>
        <w:rPr>
          <w:szCs w:val="22"/>
        </w:rPr>
        <w:tab/>
        <w:t>Chancel Choir</w:t>
      </w:r>
    </w:p>
    <w:p w:rsidR="001C6D33" w:rsidRDefault="001C6D33" w:rsidP="001C6D33">
      <w:pPr>
        <w:tabs>
          <w:tab w:val="left" w:pos="-180"/>
          <w:tab w:val="left" w:pos="288"/>
          <w:tab w:val="left" w:pos="360"/>
          <w:tab w:val="right" w:pos="6912"/>
          <w:tab w:val="right" w:pos="7380"/>
        </w:tabs>
        <w:ind w:left="187" w:right="187"/>
        <w:jc w:val="center"/>
        <w:rPr>
          <w:szCs w:val="22"/>
        </w:rPr>
      </w:pPr>
      <w:r>
        <w:rPr>
          <w:szCs w:val="22"/>
        </w:rPr>
        <w:t>Worship God w</w:t>
      </w:r>
      <w:bookmarkStart w:id="0" w:name="_GoBack"/>
      <w:bookmarkEnd w:id="0"/>
      <w:r>
        <w:rPr>
          <w:szCs w:val="22"/>
        </w:rPr>
        <w:t>ith Music</w:t>
      </w:r>
    </w:p>
    <w:p w:rsidR="001C6D33" w:rsidRPr="001A2FC8" w:rsidRDefault="001C6D33" w:rsidP="001C6D33">
      <w:pPr>
        <w:tabs>
          <w:tab w:val="left" w:pos="-180"/>
          <w:tab w:val="left" w:pos="288"/>
          <w:tab w:val="left" w:pos="360"/>
          <w:tab w:val="right" w:pos="6912"/>
          <w:tab w:val="right" w:pos="7380"/>
        </w:tabs>
        <w:ind w:left="187" w:right="187"/>
        <w:jc w:val="center"/>
        <w:rPr>
          <w:sz w:val="16"/>
          <w:szCs w:val="16"/>
        </w:rPr>
      </w:pPr>
    </w:p>
    <w:p w:rsidR="001C6D33" w:rsidRPr="00446261" w:rsidRDefault="001C6D33" w:rsidP="001C6D33">
      <w:pPr>
        <w:tabs>
          <w:tab w:val="left" w:pos="-180"/>
          <w:tab w:val="left" w:pos="288"/>
          <w:tab w:val="left" w:pos="360"/>
          <w:tab w:val="right" w:pos="6912"/>
          <w:tab w:val="right" w:pos="7380"/>
        </w:tabs>
        <w:ind w:left="187" w:right="187"/>
        <w:jc w:val="both"/>
        <w:rPr>
          <w:szCs w:val="22"/>
        </w:rPr>
      </w:pPr>
      <w:r>
        <w:rPr>
          <w:szCs w:val="22"/>
        </w:rPr>
        <w:t xml:space="preserve">  </w:t>
      </w:r>
      <w:r w:rsidRPr="00446261">
        <w:rPr>
          <w:szCs w:val="22"/>
        </w:rPr>
        <w:t>Call to Worship</w:t>
      </w:r>
      <w:r w:rsidRPr="00446261">
        <w:rPr>
          <w:szCs w:val="22"/>
        </w:rPr>
        <w:tab/>
      </w:r>
      <w:r>
        <w:rPr>
          <w:szCs w:val="22"/>
        </w:rPr>
        <w:t>Hebrews 12:1-2</w:t>
      </w:r>
    </w:p>
    <w:p w:rsidR="001C6D33" w:rsidRPr="00437FCE" w:rsidRDefault="001C6D33" w:rsidP="001C6D33">
      <w:pPr>
        <w:tabs>
          <w:tab w:val="left" w:pos="-180"/>
          <w:tab w:val="left" w:pos="189"/>
          <w:tab w:val="right" w:pos="7020"/>
          <w:tab w:val="right" w:pos="7200"/>
          <w:tab w:val="right" w:pos="7380"/>
        </w:tabs>
        <w:ind w:left="187" w:right="187"/>
        <w:rPr>
          <w:sz w:val="16"/>
          <w:szCs w:val="16"/>
        </w:rPr>
      </w:pPr>
    </w:p>
    <w:p w:rsidR="001C6D33" w:rsidRPr="007D6AB5" w:rsidRDefault="001C6D33" w:rsidP="001C6D33">
      <w:pPr>
        <w:tabs>
          <w:tab w:val="left" w:pos="-180"/>
          <w:tab w:val="left" w:pos="288"/>
          <w:tab w:val="left" w:pos="360"/>
          <w:tab w:val="right" w:pos="6912"/>
          <w:tab w:val="right" w:pos="7380"/>
        </w:tabs>
        <w:ind w:left="187" w:right="187"/>
        <w:jc w:val="both"/>
        <w:rPr>
          <w:szCs w:val="22"/>
        </w:rPr>
      </w:pPr>
      <w:r w:rsidRPr="00446261">
        <w:rPr>
          <w:szCs w:val="22"/>
        </w:rPr>
        <w:t>*Opening Hymn</w:t>
      </w:r>
      <w:r w:rsidRPr="00446261">
        <w:rPr>
          <w:szCs w:val="22"/>
        </w:rPr>
        <w:tab/>
      </w:r>
      <w:r>
        <w:rPr>
          <w:szCs w:val="22"/>
        </w:rPr>
        <w:t>767</w:t>
      </w:r>
    </w:p>
    <w:p w:rsidR="001C6D33" w:rsidRDefault="001C6D33" w:rsidP="001C6D33">
      <w:pPr>
        <w:tabs>
          <w:tab w:val="left" w:pos="-180"/>
          <w:tab w:val="left" w:pos="288"/>
          <w:tab w:val="left" w:pos="360"/>
          <w:tab w:val="right" w:pos="6912"/>
          <w:tab w:val="right" w:pos="7380"/>
        </w:tabs>
        <w:ind w:left="187" w:right="187"/>
        <w:jc w:val="center"/>
        <w:rPr>
          <w:szCs w:val="22"/>
        </w:rPr>
      </w:pPr>
      <w:r>
        <w:rPr>
          <w:szCs w:val="22"/>
        </w:rPr>
        <w:t>For All the Saints</w:t>
      </w:r>
    </w:p>
    <w:p w:rsidR="001C6D33" w:rsidRPr="001A2FC8" w:rsidRDefault="001C6D33" w:rsidP="001C6D33">
      <w:pPr>
        <w:tabs>
          <w:tab w:val="left" w:pos="-180"/>
          <w:tab w:val="left" w:pos="288"/>
          <w:tab w:val="left" w:pos="360"/>
          <w:tab w:val="right" w:pos="6912"/>
          <w:tab w:val="right" w:pos="7380"/>
        </w:tabs>
        <w:ind w:left="187" w:right="187"/>
        <w:jc w:val="both"/>
        <w:rPr>
          <w:sz w:val="16"/>
          <w:szCs w:val="16"/>
        </w:rPr>
      </w:pPr>
    </w:p>
    <w:p w:rsidR="001C6D33" w:rsidRPr="00886534" w:rsidRDefault="001C6D33" w:rsidP="001C6D33">
      <w:pPr>
        <w:tabs>
          <w:tab w:val="left" w:pos="-180"/>
          <w:tab w:val="left" w:pos="288"/>
          <w:tab w:val="left" w:pos="360"/>
          <w:tab w:val="right" w:pos="6912"/>
          <w:tab w:val="right" w:pos="7380"/>
        </w:tabs>
        <w:ind w:left="187" w:right="187"/>
        <w:jc w:val="both"/>
        <w:rPr>
          <w:szCs w:val="22"/>
        </w:rPr>
      </w:pPr>
      <w:r w:rsidRPr="00446261">
        <w:rPr>
          <w:szCs w:val="22"/>
        </w:rPr>
        <w:t>*</w:t>
      </w:r>
      <w:r>
        <w:rPr>
          <w:szCs w:val="22"/>
        </w:rPr>
        <w:t>C</w:t>
      </w:r>
      <w:r w:rsidRPr="00446261">
        <w:rPr>
          <w:szCs w:val="22"/>
        </w:rPr>
        <w:t>orporate Prayer of Confession</w:t>
      </w:r>
      <w:r>
        <w:rPr>
          <w:szCs w:val="22"/>
        </w:rPr>
        <w:t xml:space="preserve"> &amp; </w:t>
      </w:r>
      <w:r w:rsidRPr="00446261">
        <w:rPr>
          <w:szCs w:val="22"/>
        </w:rPr>
        <w:t>*</w:t>
      </w:r>
      <w:r>
        <w:rPr>
          <w:szCs w:val="22"/>
        </w:rPr>
        <w:t>Silent Confession</w:t>
      </w:r>
      <w:r>
        <w:rPr>
          <w:b/>
          <w:szCs w:val="24"/>
        </w:rPr>
        <w:tab/>
      </w:r>
    </w:p>
    <w:p w:rsidR="001C6D33" w:rsidRPr="00624569" w:rsidRDefault="001C6D33" w:rsidP="001C6D33">
      <w:pPr>
        <w:pStyle w:val="BlockText"/>
        <w:tabs>
          <w:tab w:val="clear" w:pos="7020"/>
          <w:tab w:val="clear" w:pos="7380"/>
          <w:tab w:val="right" w:pos="6480"/>
        </w:tabs>
        <w:ind w:left="648" w:right="630"/>
        <w:rPr>
          <w:bCs/>
        </w:rPr>
      </w:pPr>
      <w:r w:rsidRPr="006C775A">
        <w:rPr>
          <w:bCs/>
        </w:rPr>
        <w:t>Lord God, Eternal and Almighty Father: We acknowledge before your holy majesty that by nature we are slaves to sin, conceived and born in guilt and in corruption, prone to do evil, unable of our own power to do good. Because of our sin, we endlessly violate your holy commandments. But, O Lord, with heartfelt sorrow we repent and turn away from all our offenses. We condemn ourselves and our evil ways, with true sorrow asking that your grace will relieve our distress. Have compassion on us, most gracious God, Father of mercies, for the sake of your Son Jesus Christ our Lord. And in removing our guilt, also grant us daily increase of the grace of your Holy Spirit, and produce in us the fruits of holiness and of righteousness pleasing in your sight: Through Jesus Christ our Lord. Amen.</w:t>
      </w:r>
    </w:p>
    <w:p w:rsidR="001C6D33" w:rsidRPr="001A2FC8" w:rsidRDefault="001C6D33" w:rsidP="001C6D33">
      <w:pPr>
        <w:pStyle w:val="BodyText"/>
        <w:ind w:right="648"/>
        <w:jc w:val="both"/>
        <w:rPr>
          <w:b/>
          <w:sz w:val="16"/>
          <w:szCs w:val="16"/>
        </w:rPr>
      </w:pPr>
    </w:p>
    <w:p w:rsidR="001C6D33" w:rsidRPr="008A708A" w:rsidRDefault="001C6D33" w:rsidP="001C6D33">
      <w:pPr>
        <w:tabs>
          <w:tab w:val="left" w:pos="-180"/>
          <w:tab w:val="left" w:pos="288"/>
          <w:tab w:val="left" w:pos="360"/>
          <w:tab w:val="right" w:pos="6912"/>
          <w:tab w:val="right" w:pos="7380"/>
        </w:tabs>
        <w:ind w:left="187" w:right="187"/>
        <w:jc w:val="both"/>
        <w:rPr>
          <w:szCs w:val="22"/>
        </w:rPr>
      </w:pPr>
      <w:r w:rsidRPr="00446261">
        <w:rPr>
          <w:szCs w:val="22"/>
        </w:rPr>
        <w:t>*Assurance of Forgiveness</w:t>
      </w:r>
      <w:r w:rsidRPr="00446261">
        <w:rPr>
          <w:szCs w:val="22"/>
        </w:rPr>
        <w:tab/>
      </w:r>
      <w:r>
        <w:rPr>
          <w:szCs w:val="22"/>
        </w:rPr>
        <w:t>Romans 5:6-8</w:t>
      </w:r>
    </w:p>
    <w:p w:rsidR="001C6D33" w:rsidRPr="001A2FC8" w:rsidRDefault="001C6D33" w:rsidP="001C6D33">
      <w:pPr>
        <w:rPr>
          <w:b/>
          <w:sz w:val="16"/>
          <w:szCs w:val="16"/>
          <w:u w:val="single"/>
        </w:rPr>
      </w:pPr>
    </w:p>
    <w:p w:rsidR="001C6D33" w:rsidRDefault="001C6D33" w:rsidP="001C6D33">
      <w:pPr>
        <w:tabs>
          <w:tab w:val="left" w:pos="2880"/>
          <w:tab w:val="left" w:pos="6570"/>
          <w:tab w:val="left" w:pos="6840"/>
        </w:tabs>
        <w:ind w:left="187" w:right="187"/>
        <w:rPr>
          <w:szCs w:val="22"/>
        </w:rPr>
      </w:pPr>
      <w:r>
        <w:rPr>
          <w:szCs w:val="22"/>
        </w:rPr>
        <w:t>*The Doxology</w:t>
      </w:r>
      <w:r>
        <w:rPr>
          <w:szCs w:val="22"/>
        </w:rPr>
        <w:tab/>
      </w:r>
      <w:r>
        <w:rPr>
          <w:szCs w:val="22"/>
        </w:rPr>
        <w:tab/>
        <w:t>815</w:t>
      </w:r>
    </w:p>
    <w:p w:rsidR="001C6D33" w:rsidRPr="00EE5E4F" w:rsidRDefault="001C6D33" w:rsidP="001C6D33">
      <w:pPr>
        <w:pStyle w:val="BlockText"/>
        <w:tabs>
          <w:tab w:val="clear" w:pos="7020"/>
          <w:tab w:val="clear" w:pos="7380"/>
          <w:tab w:val="right" w:pos="6840"/>
        </w:tabs>
        <w:ind w:left="648" w:right="270"/>
        <w:rPr>
          <w:bCs/>
        </w:rPr>
      </w:pPr>
      <w:r w:rsidRPr="00EE5E4F">
        <w:rPr>
          <w:bCs/>
        </w:rPr>
        <w:t xml:space="preserve">Praise God from whom all blessings flow; Praise Him, all creatures here below; Praise Him above, ye </w:t>
      </w:r>
      <w:proofErr w:type="spellStart"/>
      <w:r w:rsidRPr="00EE5E4F">
        <w:rPr>
          <w:bCs/>
        </w:rPr>
        <w:t>heav'nly</w:t>
      </w:r>
      <w:proofErr w:type="spellEnd"/>
      <w:r w:rsidRPr="00EE5E4F">
        <w:rPr>
          <w:bCs/>
        </w:rPr>
        <w:t xml:space="preserve"> host; Praise Father, Son, and Holy Ghost.  Amen.</w:t>
      </w:r>
    </w:p>
    <w:p w:rsidR="001C6D33" w:rsidRPr="001A2FC8" w:rsidRDefault="001C6D33" w:rsidP="001C6D33">
      <w:pPr>
        <w:tabs>
          <w:tab w:val="left" w:pos="-180"/>
          <w:tab w:val="left" w:pos="288"/>
          <w:tab w:val="left" w:pos="360"/>
          <w:tab w:val="right" w:pos="6912"/>
          <w:tab w:val="right" w:pos="7380"/>
        </w:tabs>
        <w:ind w:left="187" w:right="187"/>
        <w:jc w:val="both"/>
        <w:rPr>
          <w:sz w:val="16"/>
          <w:szCs w:val="16"/>
        </w:rPr>
      </w:pPr>
    </w:p>
    <w:p w:rsidR="001C6D33" w:rsidRDefault="001C6D33" w:rsidP="001C6D33">
      <w:pPr>
        <w:tabs>
          <w:tab w:val="left" w:pos="-180"/>
          <w:tab w:val="left" w:pos="288"/>
          <w:tab w:val="left" w:pos="360"/>
          <w:tab w:val="right" w:pos="6912"/>
          <w:tab w:val="right" w:pos="7380"/>
        </w:tabs>
        <w:ind w:left="187" w:right="187"/>
        <w:jc w:val="both"/>
        <w:rPr>
          <w:szCs w:val="22"/>
        </w:rPr>
      </w:pPr>
      <w:r>
        <w:rPr>
          <w:szCs w:val="22"/>
        </w:rPr>
        <w:t xml:space="preserve">  Pastoral Prayer</w:t>
      </w:r>
    </w:p>
    <w:p w:rsidR="001C6D33" w:rsidRPr="001A2FC8" w:rsidRDefault="001C6D33" w:rsidP="001C6D33">
      <w:pPr>
        <w:tabs>
          <w:tab w:val="left" w:pos="-180"/>
          <w:tab w:val="left" w:pos="288"/>
          <w:tab w:val="left" w:pos="360"/>
          <w:tab w:val="right" w:pos="6912"/>
          <w:tab w:val="right" w:pos="7380"/>
        </w:tabs>
        <w:ind w:left="187" w:right="187"/>
        <w:jc w:val="both"/>
        <w:rPr>
          <w:sz w:val="16"/>
          <w:szCs w:val="16"/>
        </w:rPr>
      </w:pPr>
    </w:p>
    <w:p w:rsidR="001C6D33" w:rsidRDefault="001C6D33" w:rsidP="001C6D33">
      <w:pPr>
        <w:tabs>
          <w:tab w:val="left" w:pos="-180"/>
          <w:tab w:val="left" w:pos="288"/>
          <w:tab w:val="left" w:pos="360"/>
          <w:tab w:val="right" w:pos="6912"/>
          <w:tab w:val="right" w:pos="7380"/>
        </w:tabs>
        <w:ind w:left="187" w:right="187"/>
        <w:jc w:val="both"/>
        <w:rPr>
          <w:szCs w:val="22"/>
        </w:rPr>
      </w:pPr>
      <w:r>
        <w:rPr>
          <w:szCs w:val="22"/>
        </w:rPr>
        <w:t xml:space="preserve">  </w:t>
      </w:r>
      <w:r w:rsidRPr="00446261">
        <w:rPr>
          <w:szCs w:val="22"/>
        </w:rPr>
        <w:t>Presentation of Offerings</w:t>
      </w:r>
    </w:p>
    <w:p w:rsidR="001C6D33" w:rsidRPr="001A2FC8" w:rsidRDefault="001C6D33" w:rsidP="001C6D33">
      <w:pPr>
        <w:tabs>
          <w:tab w:val="left" w:pos="-180"/>
          <w:tab w:val="left" w:pos="288"/>
          <w:tab w:val="left" w:pos="360"/>
          <w:tab w:val="right" w:pos="6912"/>
          <w:tab w:val="right" w:pos="7380"/>
        </w:tabs>
        <w:ind w:left="187" w:right="187"/>
        <w:jc w:val="both"/>
        <w:rPr>
          <w:sz w:val="16"/>
          <w:szCs w:val="22"/>
        </w:rPr>
      </w:pPr>
    </w:p>
    <w:p w:rsidR="001C6D33" w:rsidRDefault="001C6D33" w:rsidP="001C6D33">
      <w:pPr>
        <w:tabs>
          <w:tab w:val="left" w:pos="-180"/>
          <w:tab w:val="left" w:pos="288"/>
          <w:tab w:val="left" w:pos="360"/>
          <w:tab w:val="right" w:pos="6912"/>
          <w:tab w:val="right" w:pos="7380"/>
        </w:tabs>
        <w:ind w:left="187" w:right="187"/>
        <w:jc w:val="both"/>
        <w:rPr>
          <w:szCs w:val="22"/>
        </w:rPr>
      </w:pPr>
      <w:r>
        <w:rPr>
          <w:szCs w:val="22"/>
        </w:rPr>
        <w:t xml:space="preserve">  </w:t>
      </w:r>
      <w:r w:rsidRPr="00446261">
        <w:rPr>
          <w:szCs w:val="22"/>
        </w:rPr>
        <w:t>Offertory</w:t>
      </w:r>
      <w:r w:rsidRPr="00446261">
        <w:rPr>
          <w:szCs w:val="22"/>
        </w:rPr>
        <w:tab/>
      </w:r>
      <w:r>
        <w:rPr>
          <w:szCs w:val="22"/>
        </w:rPr>
        <w:t>Ladies Ensemble</w:t>
      </w:r>
    </w:p>
    <w:p w:rsidR="001C6D33" w:rsidRDefault="001C6D33" w:rsidP="001C6D33">
      <w:pPr>
        <w:tabs>
          <w:tab w:val="left" w:pos="-180"/>
          <w:tab w:val="left" w:pos="288"/>
          <w:tab w:val="left" w:pos="360"/>
          <w:tab w:val="right" w:pos="7200"/>
          <w:tab w:val="right" w:pos="7380"/>
        </w:tabs>
        <w:ind w:left="187" w:right="187"/>
        <w:jc w:val="center"/>
        <w:rPr>
          <w:szCs w:val="22"/>
        </w:rPr>
      </w:pPr>
      <w:r>
        <w:rPr>
          <w:szCs w:val="22"/>
        </w:rPr>
        <w:t>Hymn of Promise</w:t>
      </w:r>
    </w:p>
    <w:p w:rsidR="001C6D33" w:rsidRPr="001A2FC8" w:rsidRDefault="001C6D33" w:rsidP="001C6D33">
      <w:pPr>
        <w:tabs>
          <w:tab w:val="left" w:pos="450"/>
          <w:tab w:val="right" w:pos="7200"/>
        </w:tabs>
        <w:ind w:left="187" w:right="187"/>
        <w:jc w:val="both"/>
        <w:rPr>
          <w:sz w:val="16"/>
          <w:szCs w:val="16"/>
        </w:rPr>
      </w:pPr>
    </w:p>
    <w:p w:rsidR="001C6D33" w:rsidRPr="0055306F" w:rsidRDefault="001C6D33" w:rsidP="001C6D33">
      <w:pPr>
        <w:tabs>
          <w:tab w:val="left" w:pos="-180"/>
          <w:tab w:val="left" w:pos="288"/>
          <w:tab w:val="left" w:pos="360"/>
          <w:tab w:val="right" w:pos="6912"/>
          <w:tab w:val="right" w:pos="7380"/>
        </w:tabs>
        <w:ind w:left="187" w:right="187"/>
        <w:jc w:val="both"/>
        <w:rPr>
          <w:szCs w:val="22"/>
        </w:rPr>
      </w:pPr>
      <w:r w:rsidRPr="00DB466B">
        <w:t xml:space="preserve">  </w:t>
      </w:r>
      <w:r w:rsidRPr="0055306F">
        <w:rPr>
          <w:szCs w:val="22"/>
        </w:rPr>
        <w:t>Prayer of Dedication</w:t>
      </w:r>
      <w:r w:rsidRPr="0055306F">
        <w:rPr>
          <w:szCs w:val="22"/>
        </w:rPr>
        <w:tab/>
        <w:t>Elder Randy Sturm</w:t>
      </w:r>
    </w:p>
    <w:p w:rsidR="001C6D33" w:rsidRPr="001A2FC8" w:rsidRDefault="001C6D33" w:rsidP="001C6D33">
      <w:pPr>
        <w:tabs>
          <w:tab w:val="left" w:pos="-1233"/>
          <w:tab w:val="left" w:pos="0"/>
          <w:tab w:val="left" w:pos="288"/>
          <w:tab w:val="left" w:pos="315"/>
          <w:tab w:val="left" w:pos="360"/>
          <w:tab w:val="left" w:pos="450"/>
          <w:tab w:val="left" w:pos="558"/>
          <w:tab w:val="right" w:pos="7200"/>
          <w:tab w:val="left" w:pos="7614"/>
          <w:tab w:val="right" w:pos="7740"/>
          <w:tab w:val="right" w:pos="7821"/>
          <w:tab w:val="right" w:pos="7920"/>
          <w:tab w:val="right" w:pos="8082"/>
          <w:tab w:val="right" w:pos="8127"/>
          <w:tab w:val="right" w:pos="8190"/>
          <w:tab w:val="left" w:pos="8280"/>
        </w:tabs>
        <w:ind w:left="187" w:right="187"/>
        <w:jc w:val="both"/>
        <w:rPr>
          <w:sz w:val="16"/>
          <w:szCs w:val="16"/>
        </w:rPr>
      </w:pPr>
    </w:p>
    <w:p w:rsidR="001C6D33" w:rsidRDefault="001C6D33" w:rsidP="001C6D33">
      <w:pPr>
        <w:tabs>
          <w:tab w:val="right" w:pos="0"/>
          <w:tab w:val="left" w:pos="315"/>
          <w:tab w:val="left" w:pos="360"/>
          <w:tab w:val="left" w:pos="558"/>
          <w:tab w:val="right" w:pos="7200"/>
          <w:tab w:val="left" w:pos="7506"/>
          <w:tab w:val="right" w:pos="7560"/>
          <w:tab w:val="left" w:pos="7614"/>
          <w:tab w:val="right" w:pos="7740"/>
          <w:tab w:val="right" w:pos="7821"/>
          <w:tab w:val="right" w:pos="7920"/>
        </w:tabs>
        <w:ind w:left="187" w:right="187"/>
        <w:rPr>
          <w:szCs w:val="22"/>
        </w:rPr>
      </w:pPr>
      <w:r>
        <w:rPr>
          <w:szCs w:val="22"/>
        </w:rPr>
        <w:br/>
      </w:r>
    </w:p>
    <w:p w:rsidR="001C6D33" w:rsidRDefault="001C6D33" w:rsidP="001C6D33">
      <w:pPr>
        <w:tabs>
          <w:tab w:val="right" w:pos="0"/>
          <w:tab w:val="left" w:pos="315"/>
          <w:tab w:val="left" w:pos="360"/>
          <w:tab w:val="left" w:pos="558"/>
          <w:tab w:val="right" w:pos="7200"/>
          <w:tab w:val="left" w:pos="7506"/>
          <w:tab w:val="right" w:pos="7560"/>
          <w:tab w:val="left" w:pos="7614"/>
          <w:tab w:val="right" w:pos="7740"/>
          <w:tab w:val="right" w:pos="7821"/>
          <w:tab w:val="right" w:pos="7920"/>
        </w:tabs>
        <w:ind w:left="187" w:right="187"/>
        <w:rPr>
          <w:szCs w:val="22"/>
        </w:rPr>
      </w:pPr>
    </w:p>
    <w:p w:rsidR="001C6D33" w:rsidRDefault="001C6D33" w:rsidP="001C6D33">
      <w:pPr>
        <w:tabs>
          <w:tab w:val="right" w:pos="0"/>
          <w:tab w:val="left" w:pos="315"/>
          <w:tab w:val="left" w:pos="360"/>
          <w:tab w:val="left" w:pos="558"/>
          <w:tab w:val="right" w:pos="7200"/>
          <w:tab w:val="left" w:pos="7506"/>
          <w:tab w:val="right" w:pos="7560"/>
          <w:tab w:val="left" w:pos="7614"/>
          <w:tab w:val="right" w:pos="7740"/>
          <w:tab w:val="right" w:pos="7821"/>
          <w:tab w:val="right" w:pos="7920"/>
        </w:tabs>
        <w:ind w:left="187" w:right="187"/>
        <w:rPr>
          <w:szCs w:val="22"/>
        </w:rPr>
      </w:pPr>
      <w:r>
        <w:rPr>
          <w:szCs w:val="22"/>
        </w:rPr>
        <w:t xml:space="preserve">  </w:t>
      </w:r>
      <w:r w:rsidRPr="00446261">
        <w:rPr>
          <w:szCs w:val="22"/>
        </w:rPr>
        <w:t>The Lord’s Prayer</w:t>
      </w:r>
    </w:p>
    <w:p w:rsidR="001C6D33" w:rsidRPr="00EE5E4F" w:rsidRDefault="001C6D33" w:rsidP="001C6D33">
      <w:pPr>
        <w:pStyle w:val="BlockText"/>
        <w:tabs>
          <w:tab w:val="clear" w:pos="7020"/>
          <w:tab w:val="clear" w:pos="7380"/>
          <w:tab w:val="right" w:pos="6840"/>
        </w:tabs>
        <w:ind w:left="648" w:right="270"/>
        <w:rPr>
          <w:bCs/>
        </w:rPr>
      </w:pPr>
      <w:r w:rsidRPr="00EE5E4F">
        <w:rPr>
          <w:bCs/>
        </w:rPr>
        <w:lastRenderedPageBreak/>
        <w:t xml:space="preserve">Our Father who art in heaven, hallowed </w:t>
      </w:r>
      <w:proofErr w:type="gramStart"/>
      <w:r w:rsidRPr="00EE5E4F">
        <w:rPr>
          <w:bCs/>
        </w:rPr>
        <w:t>be</w:t>
      </w:r>
      <w:proofErr w:type="gramEnd"/>
      <w:r w:rsidRPr="00EE5E4F">
        <w:rPr>
          <w:bCs/>
        </w:rPr>
        <w:t xml:space="preserve"> thy name. Thy kingdom come, </w:t>
      </w:r>
      <w:proofErr w:type="spellStart"/>
      <w:r w:rsidRPr="00EE5E4F">
        <w:rPr>
          <w:bCs/>
        </w:rPr>
        <w:t>thy</w:t>
      </w:r>
      <w:proofErr w:type="spellEnd"/>
      <w:r w:rsidRPr="00EE5E4F">
        <w:rPr>
          <w:bCs/>
        </w:rPr>
        <w:t xml:space="preserve"> will be done on earth as it is in heaven. Give us this day our daily bread.  Forgive us our debts, as we forgive our debtors. And lead us not into temptation but deliver us from evil, for </w:t>
      </w:r>
      <w:proofErr w:type="spellStart"/>
      <w:r w:rsidRPr="00EE5E4F">
        <w:rPr>
          <w:bCs/>
        </w:rPr>
        <w:t>thine</w:t>
      </w:r>
      <w:proofErr w:type="spellEnd"/>
      <w:r w:rsidRPr="00EE5E4F">
        <w:rPr>
          <w:bCs/>
        </w:rPr>
        <w:t xml:space="preserve"> is the kingdom, and the power and the glory forever.  Amen.</w:t>
      </w:r>
    </w:p>
    <w:p w:rsidR="001C6D33" w:rsidRPr="001A2FC8" w:rsidRDefault="001C6D33" w:rsidP="001C6D33">
      <w:pPr>
        <w:tabs>
          <w:tab w:val="left" w:pos="-180"/>
          <w:tab w:val="left" w:pos="450"/>
          <w:tab w:val="right" w:pos="7020"/>
          <w:tab w:val="right" w:pos="7380"/>
        </w:tabs>
        <w:ind w:left="648" w:right="648"/>
        <w:jc w:val="both"/>
        <w:rPr>
          <w:b/>
          <w:sz w:val="16"/>
          <w:szCs w:val="16"/>
        </w:rPr>
      </w:pPr>
    </w:p>
    <w:p w:rsidR="001C6D33" w:rsidRDefault="001C6D33" w:rsidP="001C6D33">
      <w:pPr>
        <w:tabs>
          <w:tab w:val="left" w:pos="288"/>
          <w:tab w:val="right" w:pos="7191"/>
          <w:tab w:val="left" w:pos="7614"/>
        </w:tabs>
        <w:ind w:left="187" w:right="187"/>
        <w:jc w:val="both"/>
      </w:pPr>
      <w:r>
        <w:t xml:space="preserve">  Anthem</w:t>
      </w:r>
      <w:r>
        <w:tab/>
        <w:t>Chancel Choir</w:t>
      </w:r>
    </w:p>
    <w:p w:rsidR="001C6D33" w:rsidRDefault="001C6D33" w:rsidP="001C6D33">
      <w:pPr>
        <w:tabs>
          <w:tab w:val="left" w:pos="360"/>
          <w:tab w:val="right" w:pos="7191"/>
          <w:tab w:val="left" w:pos="7614"/>
        </w:tabs>
        <w:ind w:left="187" w:right="187"/>
        <w:jc w:val="center"/>
      </w:pPr>
      <w:r>
        <w:t>Wonderful Grace of Jesus</w:t>
      </w:r>
    </w:p>
    <w:p w:rsidR="001C6D33" w:rsidRPr="001A2FC8" w:rsidRDefault="001C6D33" w:rsidP="001C6D33">
      <w:pPr>
        <w:tabs>
          <w:tab w:val="left" w:pos="360"/>
          <w:tab w:val="right" w:pos="7191"/>
          <w:tab w:val="left" w:pos="7614"/>
        </w:tabs>
        <w:ind w:left="187" w:right="187"/>
        <w:jc w:val="center"/>
        <w:rPr>
          <w:sz w:val="16"/>
          <w:szCs w:val="16"/>
        </w:rPr>
      </w:pPr>
    </w:p>
    <w:p w:rsidR="001C6D33" w:rsidRDefault="001C6D33" w:rsidP="001C6D33">
      <w:pPr>
        <w:tabs>
          <w:tab w:val="left" w:pos="-720"/>
          <w:tab w:val="left" w:pos="-540"/>
          <w:tab w:val="left" w:pos="315"/>
          <w:tab w:val="right" w:pos="7191"/>
          <w:tab w:val="left" w:pos="7614"/>
          <w:tab w:val="right" w:pos="7740"/>
          <w:tab w:val="right" w:pos="7821"/>
          <w:tab w:val="right" w:pos="7920"/>
          <w:tab w:val="left" w:pos="8100"/>
          <w:tab w:val="right" w:pos="8280"/>
        </w:tabs>
        <w:ind w:left="187" w:right="187"/>
        <w:rPr>
          <w:szCs w:val="22"/>
        </w:rPr>
      </w:pPr>
      <w:r>
        <w:rPr>
          <w:szCs w:val="22"/>
        </w:rPr>
        <w:t xml:space="preserve">  </w:t>
      </w:r>
      <w:r w:rsidRPr="00446261">
        <w:rPr>
          <w:szCs w:val="22"/>
        </w:rPr>
        <w:t xml:space="preserve">Unison </w:t>
      </w:r>
      <w:r>
        <w:rPr>
          <w:szCs w:val="22"/>
        </w:rPr>
        <w:t xml:space="preserve">Scripture </w:t>
      </w:r>
      <w:r w:rsidRPr="00446261">
        <w:rPr>
          <w:szCs w:val="22"/>
        </w:rPr>
        <w:t>Reading</w:t>
      </w:r>
      <w:r w:rsidRPr="00446261">
        <w:rPr>
          <w:szCs w:val="22"/>
        </w:rPr>
        <w:tab/>
      </w:r>
      <w:r>
        <w:rPr>
          <w:szCs w:val="22"/>
        </w:rPr>
        <w:t>Romans 8:31-39</w:t>
      </w:r>
    </w:p>
    <w:p w:rsidR="001C6D33" w:rsidRPr="001A2FC8" w:rsidRDefault="001C6D33" w:rsidP="001C6D33">
      <w:pPr>
        <w:tabs>
          <w:tab w:val="left" w:pos="-720"/>
          <w:tab w:val="left" w:pos="-540"/>
          <w:tab w:val="left" w:pos="315"/>
          <w:tab w:val="right" w:pos="7191"/>
          <w:tab w:val="left" w:pos="7614"/>
          <w:tab w:val="right" w:pos="7740"/>
          <w:tab w:val="right" w:pos="7821"/>
          <w:tab w:val="right" w:pos="7920"/>
          <w:tab w:val="left" w:pos="8100"/>
          <w:tab w:val="right" w:pos="8280"/>
        </w:tabs>
        <w:ind w:left="187" w:right="187"/>
        <w:rPr>
          <w:sz w:val="16"/>
          <w:szCs w:val="16"/>
        </w:rPr>
      </w:pPr>
    </w:p>
    <w:p w:rsidR="001C6D33" w:rsidRPr="001327CA" w:rsidRDefault="001C6D33" w:rsidP="001C6D33">
      <w:pPr>
        <w:tabs>
          <w:tab w:val="left" w:pos="288"/>
          <w:tab w:val="right" w:pos="7191"/>
          <w:tab w:val="left" w:pos="7614"/>
        </w:tabs>
        <w:ind w:left="187" w:right="187"/>
        <w:jc w:val="both"/>
        <w:rPr>
          <w:szCs w:val="22"/>
          <w:highlight w:val="yellow"/>
        </w:rPr>
      </w:pPr>
      <w:r w:rsidRPr="00446261">
        <w:rPr>
          <w:szCs w:val="22"/>
        </w:rPr>
        <w:t>*</w:t>
      </w:r>
      <w:r>
        <w:rPr>
          <w:szCs w:val="22"/>
        </w:rPr>
        <w:t>Hymn of Preparation</w:t>
      </w:r>
      <w:r w:rsidRPr="00446261">
        <w:rPr>
          <w:szCs w:val="22"/>
        </w:rPr>
        <w:tab/>
      </w:r>
      <w:r>
        <w:rPr>
          <w:szCs w:val="22"/>
        </w:rPr>
        <w:t>444</w:t>
      </w:r>
    </w:p>
    <w:p w:rsidR="001C6D33" w:rsidRDefault="001C6D33" w:rsidP="001C6D33">
      <w:pPr>
        <w:tabs>
          <w:tab w:val="left" w:pos="288"/>
          <w:tab w:val="right" w:pos="7191"/>
          <w:tab w:val="left" w:pos="7614"/>
        </w:tabs>
        <w:ind w:left="187" w:right="187"/>
        <w:jc w:val="center"/>
        <w:rPr>
          <w:szCs w:val="22"/>
        </w:rPr>
      </w:pPr>
      <w:r>
        <w:rPr>
          <w:szCs w:val="22"/>
        </w:rPr>
        <w:t>I Love to Tell the Story</w:t>
      </w:r>
    </w:p>
    <w:p w:rsidR="001C6D33" w:rsidRPr="001A2FC8" w:rsidRDefault="001C6D33" w:rsidP="001C6D33">
      <w:pPr>
        <w:tabs>
          <w:tab w:val="left" w:pos="288"/>
          <w:tab w:val="right" w:pos="7191"/>
          <w:tab w:val="left" w:pos="7614"/>
        </w:tabs>
        <w:ind w:left="187" w:right="187"/>
        <w:jc w:val="center"/>
        <w:rPr>
          <w:sz w:val="14"/>
          <w:szCs w:val="16"/>
        </w:rPr>
      </w:pPr>
    </w:p>
    <w:p w:rsidR="001C6D33" w:rsidRPr="00446261" w:rsidRDefault="001C6D33" w:rsidP="001C6D33">
      <w:pPr>
        <w:tabs>
          <w:tab w:val="right" w:pos="288"/>
          <w:tab w:val="right" w:pos="7200"/>
          <w:tab w:val="left" w:pos="7614"/>
        </w:tabs>
        <w:ind w:left="187" w:right="187"/>
        <w:rPr>
          <w:szCs w:val="22"/>
        </w:rPr>
      </w:pPr>
      <w:r w:rsidRPr="00446261">
        <w:rPr>
          <w:szCs w:val="22"/>
        </w:rPr>
        <w:t xml:space="preserve">  Sermon</w:t>
      </w:r>
      <w:r w:rsidRPr="00446261">
        <w:rPr>
          <w:szCs w:val="22"/>
        </w:rPr>
        <w:tab/>
      </w:r>
      <w:r>
        <w:rPr>
          <w:szCs w:val="22"/>
        </w:rPr>
        <w:t>Rev. Pete Scribner</w:t>
      </w:r>
    </w:p>
    <w:p w:rsidR="001C6D33" w:rsidRPr="00A810CE" w:rsidRDefault="001C6D33" w:rsidP="001C6D33">
      <w:pPr>
        <w:tabs>
          <w:tab w:val="left" w:pos="288"/>
          <w:tab w:val="right" w:pos="6912"/>
        </w:tabs>
        <w:ind w:left="187" w:right="187"/>
        <w:jc w:val="center"/>
        <w:rPr>
          <w:i/>
          <w:szCs w:val="22"/>
        </w:rPr>
      </w:pPr>
      <w:r>
        <w:rPr>
          <w:i/>
          <w:szCs w:val="22"/>
        </w:rPr>
        <w:t>Luke 12:1-12…The Courage of Your Confession</w:t>
      </w:r>
    </w:p>
    <w:p w:rsidR="001C6D33" w:rsidRPr="001A2FC8" w:rsidRDefault="001C6D33" w:rsidP="001C6D33">
      <w:pPr>
        <w:tabs>
          <w:tab w:val="left" w:pos="288"/>
          <w:tab w:val="right" w:pos="6912"/>
        </w:tabs>
        <w:ind w:left="187" w:right="187"/>
        <w:jc w:val="center"/>
        <w:rPr>
          <w:sz w:val="16"/>
          <w:szCs w:val="16"/>
        </w:rPr>
      </w:pPr>
    </w:p>
    <w:p w:rsidR="001C6D33" w:rsidRPr="001327CA" w:rsidRDefault="001C6D33" w:rsidP="001C6D33">
      <w:pPr>
        <w:tabs>
          <w:tab w:val="left" w:pos="288"/>
          <w:tab w:val="right" w:pos="7191"/>
          <w:tab w:val="left" w:pos="7614"/>
        </w:tabs>
        <w:ind w:left="187" w:right="187"/>
        <w:rPr>
          <w:szCs w:val="22"/>
          <w:highlight w:val="yellow"/>
        </w:rPr>
      </w:pPr>
      <w:r w:rsidRPr="00446261">
        <w:rPr>
          <w:szCs w:val="22"/>
        </w:rPr>
        <w:t>*Hymn of Response</w:t>
      </w:r>
      <w:r w:rsidRPr="00446261">
        <w:rPr>
          <w:szCs w:val="22"/>
        </w:rPr>
        <w:tab/>
      </w:r>
      <w:r>
        <w:rPr>
          <w:szCs w:val="22"/>
        </w:rPr>
        <w:t>526</w:t>
      </w:r>
    </w:p>
    <w:p w:rsidR="001C6D33" w:rsidRDefault="001C6D33" w:rsidP="001C6D33">
      <w:pPr>
        <w:tabs>
          <w:tab w:val="left" w:pos="288"/>
          <w:tab w:val="right" w:pos="7191"/>
          <w:tab w:val="left" w:pos="7614"/>
        </w:tabs>
        <w:ind w:left="187" w:right="187"/>
        <w:jc w:val="center"/>
        <w:rPr>
          <w:szCs w:val="22"/>
        </w:rPr>
      </w:pPr>
      <w:r>
        <w:rPr>
          <w:szCs w:val="22"/>
        </w:rPr>
        <w:t>The Solid Rock</w:t>
      </w:r>
    </w:p>
    <w:p w:rsidR="001C6D33" w:rsidRPr="001A2FC8" w:rsidRDefault="001C6D33" w:rsidP="001C6D33">
      <w:pPr>
        <w:tabs>
          <w:tab w:val="left" w:pos="288"/>
          <w:tab w:val="right" w:pos="7191"/>
          <w:tab w:val="left" w:pos="7614"/>
        </w:tabs>
        <w:ind w:left="187" w:right="187"/>
        <w:jc w:val="center"/>
        <w:rPr>
          <w:sz w:val="16"/>
          <w:szCs w:val="16"/>
        </w:rPr>
      </w:pPr>
    </w:p>
    <w:p w:rsidR="001C6D33" w:rsidRDefault="001C6D33" w:rsidP="001C6D33">
      <w:pPr>
        <w:tabs>
          <w:tab w:val="left" w:pos="288"/>
          <w:tab w:val="right" w:pos="7191"/>
          <w:tab w:val="left" w:pos="7614"/>
        </w:tabs>
        <w:ind w:left="187" w:right="187"/>
        <w:jc w:val="both"/>
        <w:rPr>
          <w:szCs w:val="22"/>
        </w:rPr>
      </w:pPr>
      <w:r w:rsidRPr="00446261">
        <w:rPr>
          <w:szCs w:val="22"/>
        </w:rPr>
        <w:t>*Benediction</w:t>
      </w:r>
      <w:r w:rsidRPr="00446261">
        <w:rPr>
          <w:szCs w:val="22"/>
        </w:rPr>
        <w:tab/>
      </w:r>
    </w:p>
    <w:p w:rsidR="001C6D33" w:rsidRPr="001A2FC8" w:rsidRDefault="001C6D33" w:rsidP="001C6D33">
      <w:pPr>
        <w:tabs>
          <w:tab w:val="right" w:pos="7200"/>
        </w:tabs>
        <w:ind w:left="187" w:right="187"/>
        <w:rPr>
          <w:sz w:val="16"/>
          <w:szCs w:val="16"/>
        </w:rPr>
      </w:pPr>
    </w:p>
    <w:p w:rsidR="001C6D33" w:rsidRDefault="001C6D33" w:rsidP="001C6D33">
      <w:pPr>
        <w:tabs>
          <w:tab w:val="right" w:pos="7200"/>
        </w:tabs>
        <w:ind w:left="187" w:right="187"/>
        <w:rPr>
          <w:szCs w:val="22"/>
        </w:rPr>
      </w:pPr>
      <w:r>
        <w:rPr>
          <w:szCs w:val="22"/>
        </w:rPr>
        <w:t>*Parting Hymn</w:t>
      </w:r>
      <w:r>
        <w:rPr>
          <w:szCs w:val="22"/>
        </w:rPr>
        <w:tab/>
        <w:t>232</w:t>
      </w:r>
    </w:p>
    <w:p w:rsidR="001C6D33" w:rsidRPr="001A2FC8" w:rsidRDefault="001C6D33" w:rsidP="001C6D33">
      <w:pPr>
        <w:pStyle w:val="BlockText"/>
        <w:tabs>
          <w:tab w:val="clear" w:pos="7020"/>
          <w:tab w:val="clear" w:pos="7380"/>
          <w:tab w:val="right" w:pos="6840"/>
        </w:tabs>
        <w:ind w:left="648" w:right="270"/>
        <w:rPr>
          <w:bCs/>
        </w:rPr>
      </w:pPr>
      <w:r w:rsidRPr="001A2FC8">
        <w:rPr>
          <w:bCs/>
        </w:rPr>
        <w:t xml:space="preserve">God be with you till we meet again; </w:t>
      </w:r>
      <w:proofErr w:type="gramStart"/>
      <w:r w:rsidRPr="001A2FC8">
        <w:rPr>
          <w:bCs/>
        </w:rPr>
        <w:t>By</w:t>
      </w:r>
      <w:proofErr w:type="gramEnd"/>
      <w:r w:rsidRPr="001A2FC8">
        <w:rPr>
          <w:bCs/>
        </w:rPr>
        <w:t xml:space="preserve"> His counsels guide, uphold you, with His sheep securely fold you; God be with you till we meet again.  Till we meet, till we meet, till we meet at Jesus’ feet; </w:t>
      </w:r>
      <w:proofErr w:type="gramStart"/>
      <w:r w:rsidRPr="001A2FC8">
        <w:rPr>
          <w:bCs/>
        </w:rPr>
        <w:t>Till</w:t>
      </w:r>
      <w:proofErr w:type="gramEnd"/>
      <w:r w:rsidRPr="001A2FC8">
        <w:rPr>
          <w:bCs/>
        </w:rPr>
        <w:t xml:space="preserve"> we meet, till we meet, God be with you till we meet again.</w:t>
      </w:r>
    </w:p>
    <w:p w:rsidR="001C6D33" w:rsidRPr="001A2FC8" w:rsidRDefault="001C6D33" w:rsidP="001C6D33">
      <w:pPr>
        <w:tabs>
          <w:tab w:val="left" w:pos="288"/>
          <w:tab w:val="right" w:pos="7191"/>
          <w:tab w:val="left" w:pos="7614"/>
        </w:tabs>
        <w:ind w:left="187" w:right="187"/>
        <w:jc w:val="both"/>
        <w:rPr>
          <w:sz w:val="16"/>
          <w:szCs w:val="16"/>
        </w:rPr>
      </w:pPr>
    </w:p>
    <w:p w:rsidR="001C6D33" w:rsidRDefault="001C6D33" w:rsidP="001C6D33">
      <w:pPr>
        <w:tabs>
          <w:tab w:val="left" w:pos="288"/>
          <w:tab w:val="right" w:pos="7191"/>
          <w:tab w:val="left" w:pos="7614"/>
        </w:tabs>
        <w:ind w:left="187" w:right="187"/>
        <w:jc w:val="both"/>
        <w:rPr>
          <w:szCs w:val="22"/>
        </w:rPr>
      </w:pPr>
      <w:r w:rsidRPr="00446261">
        <w:rPr>
          <w:szCs w:val="22"/>
        </w:rPr>
        <w:t xml:space="preserve">  Postlude</w:t>
      </w:r>
    </w:p>
    <w:p w:rsidR="001C6D33" w:rsidRPr="001A2FC8" w:rsidRDefault="001C6D33" w:rsidP="001C6D33">
      <w:pPr>
        <w:tabs>
          <w:tab w:val="left" w:pos="288"/>
          <w:tab w:val="right" w:pos="7191"/>
          <w:tab w:val="left" w:pos="7614"/>
        </w:tabs>
        <w:ind w:left="187" w:right="187"/>
        <w:jc w:val="both"/>
        <w:rPr>
          <w:sz w:val="18"/>
          <w:szCs w:val="16"/>
        </w:rPr>
      </w:pPr>
      <w:r w:rsidRPr="00437FCE">
        <w:rPr>
          <w:sz w:val="16"/>
          <w:szCs w:val="16"/>
        </w:rPr>
        <w:tab/>
      </w:r>
    </w:p>
    <w:p w:rsidR="001C6D33" w:rsidRDefault="001C6D33" w:rsidP="001C6D33">
      <w:pPr>
        <w:tabs>
          <w:tab w:val="left" w:pos="288"/>
          <w:tab w:val="right" w:pos="7191"/>
          <w:tab w:val="left" w:pos="7614"/>
        </w:tabs>
        <w:ind w:left="187" w:right="187"/>
        <w:jc w:val="both"/>
        <w:rPr>
          <w:szCs w:val="22"/>
        </w:rPr>
      </w:pPr>
      <w:r w:rsidRPr="00446261">
        <w:rPr>
          <w:szCs w:val="22"/>
        </w:rPr>
        <w:t>*Those able are encouraged to stand.</w:t>
      </w:r>
    </w:p>
    <w:p w:rsidR="001C6D33" w:rsidRPr="00BB4BE9" w:rsidRDefault="001C6D33" w:rsidP="001C6D33">
      <w:pPr>
        <w:tabs>
          <w:tab w:val="left" w:pos="288"/>
          <w:tab w:val="right" w:pos="7191"/>
          <w:tab w:val="left" w:pos="7614"/>
        </w:tabs>
        <w:ind w:left="187" w:right="187"/>
        <w:jc w:val="both"/>
        <w:rPr>
          <w:sz w:val="4"/>
          <w:szCs w:val="16"/>
        </w:rPr>
      </w:pPr>
    </w:p>
    <w:p w:rsidR="001C6D33" w:rsidRDefault="001C6D33" w:rsidP="001C6D33">
      <w:pPr>
        <w:tabs>
          <w:tab w:val="right" w:pos="-720"/>
          <w:tab w:val="left" w:pos="-522"/>
          <w:tab w:val="left" w:pos="198"/>
          <w:tab w:val="left" w:pos="540"/>
          <w:tab w:val="right" w:pos="1440"/>
          <w:tab w:val="center" w:pos="2880"/>
          <w:tab w:val="right" w:pos="6930"/>
          <w:tab w:val="right" w:pos="6993"/>
          <w:tab w:val="right" w:pos="7740"/>
          <w:tab w:val="left" w:pos="7938"/>
          <w:tab w:val="left" w:pos="8190"/>
          <w:tab w:val="left" w:pos="8478"/>
        </w:tabs>
        <w:ind w:left="198" w:right="187"/>
        <w:jc w:val="both"/>
        <w:rPr>
          <w:szCs w:val="22"/>
        </w:rPr>
      </w:pPr>
      <w:r>
        <w:rPr>
          <w:szCs w:val="22"/>
        </w:rPr>
        <w:t xml:space="preserve">  </w:t>
      </w:r>
      <w:r w:rsidRPr="00DB466B">
        <w:rPr>
          <w:szCs w:val="22"/>
        </w:rPr>
        <w:t>Our prayer of confession</w:t>
      </w:r>
      <w:r>
        <w:rPr>
          <w:szCs w:val="22"/>
        </w:rPr>
        <w:t xml:space="preserve"> this morning </w:t>
      </w:r>
      <w:r w:rsidRPr="00DB466B">
        <w:rPr>
          <w:szCs w:val="22"/>
        </w:rPr>
        <w:t xml:space="preserve">was adapted from </w:t>
      </w:r>
      <w:r w:rsidRPr="004A370A">
        <w:rPr>
          <w:szCs w:val="22"/>
        </w:rPr>
        <w:t>John Calvin’s</w:t>
      </w:r>
    </w:p>
    <w:p w:rsidR="001C6D33" w:rsidRDefault="001C6D33" w:rsidP="001C6D33">
      <w:pPr>
        <w:tabs>
          <w:tab w:val="right" w:pos="-720"/>
          <w:tab w:val="left" w:pos="-522"/>
          <w:tab w:val="left" w:pos="198"/>
          <w:tab w:val="left" w:pos="540"/>
          <w:tab w:val="right" w:pos="1440"/>
          <w:tab w:val="center" w:pos="2880"/>
          <w:tab w:val="right" w:pos="6930"/>
          <w:tab w:val="right" w:pos="6993"/>
          <w:tab w:val="right" w:pos="7740"/>
          <w:tab w:val="left" w:pos="7938"/>
          <w:tab w:val="left" w:pos="8190"/>
          <w:tab w:val="left" w:pos="8478"/>
        </w:tabs>
        <w:ind w:left="198" w:right="187"/>
        <w:jc w:val="both"/>
        <w:rPr>
          <w:szCs w:val="22"/>
        </w:rPr>
      </w:pPr>
      <w:r w:rsidRPr="004A370A">
        <w:rPr>
          <w:szCs w:val="22"/>
        </w:rPr>
        <w:t xml:space="preserve"> </w:t>
      </w:r>
      <w:r>
        <w:rPr>
          <w:szCs w:val="22"/>
        </w:rPr>
        <w:t xml:space="preserve"> </w:t>
      </w:r>
      <w:proofErr w:type="gramStart"/>
      <w:r w:rsidRPr="004A370A">
        <w:rPr>
          <w:szCs w:val="22"/>
        </w:rPr>
        <w:t>Geneva Liturgy</w:t>
      </w:r>
      <w:r>
        <w:rPr>
          <w:szCs w:val="22"/>
        </w:rPr>
        <w:t xml:space="preserve"> o</w:t>
      </w:r>
      <w:r w:rsidRPr="004A370A">
        <w:rPr>
          <w:szCs w:val="22"/>
        </w:rPr>
        <w:t>f 1543</w:t>
      </w:r>
      <w:r>
        <w:rPr>
          <w:szCs w:val="22"/>
        </w:rPr>
        <w:t>.</w:t>
      </w:r>
      <w:proofErr w:type="gramEnd"/>
    </w:p>
    <w:p w:rsidR="001C6D33" w:rsidRPr="001A2FC8" w:rsidRDefault="001C6D33" w:rsidP="001C6D33">
      <w:pPr>
        <w:tabs>
          <w:tab w:val="right" w:pos="-720"/>
          <w:tab w:val="left" w:pos="-522"/>
          <w:tab w:val="left" w:pos="198"/>
          <w:tab w:val="left" w:pos="540"/>
          <w:tab w:val="right" w:pos="1440"/>
          <w:tab w:val="center" w:pos="2880"/>
          <w:tab w:val="right" w:pos="6930"/>
          <w:tab w:val="right" w:pos="6993"/>
          <w:tab w:val="right" w:pos="7740"/>
          <w:tab w:val="left" w:pos="7938"/>
          <w:tab w:val="left" w:pos="8190"/>
          <w:tab w:val="left" w:pos="8478"/>
        </w:tabs>
        <w:ind w:left="198" w:right="187"/>
        <w:jc w:val="both"/>
        <w:rPr>
          <w:sz w:val="16"/>
          <w:szCs w:val="22"/>
        </w:rPr>
      </w:pPr>
    </w:p>
    <w:p w:rsidR="001C6D33" w:rsidRPr="001965A5" w:rsidRDefault="001C6D33" w:rsidP="001C6D3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198"/>
          <w:tab w:val="left" w:pos="1800"/>
          <w:tab w:val="left" w:pos="3600"/>
          <w:tab w:val="right" w:pos="6750"/>
          <w:tab w:val="right" w:pos="6840"/>
          <w:tab w:val="left" w:pos="12870"/>
        </w:tabs>
        <w:ind w:left="187" w:right="187"/>
        <w:jc w:val="both"/>
        <w:rPr>
          <w:b/>
          <w:szCs w:val="22"/>
        </w:rPr>
      </w:pPr>
      <w:r>
        <w:rPr>
          <w:b/>
          <w:szCs w:val="22"/>
        </w:rPr>
        <w:t>E</w:t>
      </w:r>
      <w:r w:rsidRPr="001965A5">
        <w:rPr>
          <w:b/>
          <w:szCs w:val="22"/>
        </w:rPr>
        <w:t>lement of Worship – Parting Hymn</w:t>
      </w:r>
    </w:p>
    <w:p w:rsidR="001C6D33" w:rsidRPr="001A2FC8" w:rsidRDefault="001C6D33" w:rsidP="001C6D3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198"/>
          <w:tab w:val="left" w:pos="1800"/>
          <w:tab w:val="left" w:pos="3600"/>
          <w:tab w:val="right" w:pos="6750"/>
          <w:tab w:val="right" w:pos="6840"/>
          <w:tab w:val="left" w:pos="12870"/>
        </w:tabs>
        <w:ind w:left="187" w:right="187"/>
        <w:jc w:val="both"/>
        <w:rPr>
          <w:sz w:val="6"/>
          <w:szCs w:val="22"/>
        </w:rPr>
      </w:pPr>
    </w:p>
    <w:p w:rsidR="001C6D33" w:rsidRPr="001965A5" w:rsidRDefault="001C6D33" w:rsidP="001C6D3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198"/>
          <w:tab w:val="left" w:pos="1800"/>
          <w:tab w:val="left" w:pos="3600"/>
          <w:tab w:val="right" w:pos="6750"/>
          <w:tab w:val="right" w:pos="6840"/>
          <w:tab w:val="left" w:pos="12870"/>
        </w:tabs>
        <w:ind w:left="187" w:right="187"/>
        <w:jc w:val="both"/>
        <w:rPr>
          <w:szCs w:val="22"/>
        </w:rPr>
      </w:pPr>
      <w:r w:rsidRPr="001965A5">
        <w:rPr>
          <w:szCs w:val="22"/>
        </w:rPr>
        <w:t>Most traditional worship services conclude with a benediction, but a</w:t>
      </w:r>
      <w:r>
        <w:rPr>
          <w:szCs w:val="22"/>
        </w:rPr>
        <w:t>fter the benediction a</w:t>
      </w:r>
      <w:r w:rsidRPr="001965A5">
        <w:rPr>
          <w:szCs w:val="22"/>
        </w:rPr>
        <w:t xml:space="preserve">t Calvary, we sing a verse from </w:t>
      </w:r>
      <w:r>
        <w:rPr>
          <w:szCs w:val="22"/>
        </w:rPr>
        <w:t xml:space="preserve">a </w:t>
      </w:r>
      <w:r w:rsidRPr="001965A5">
        <w:rPr>
          <w:szCs w:val="22"/>
        </w:rPr>
        <w:t>Parting H</w:t>
      </w:r>
      <w:r>
        <w:rPr>
          <w:szCs w:val="22"/>
        </w:rPr>
        <w:t xml:space="preserve">ymn. Each week we sing from one of these hymns (“Blest Be the Tie that Binds,” “Lord, Refresh Us with Thy Blessing,” or today, “God Be with You till We Meet Again”) </w:t>
      </w:r>
      <w:r w:rsidRPr="001965A5">
        <w:rPr>
          <w:szCs w:val="22"/>
        </w:rPr>
        <w:t>as an expression of the fact that even though we are leaving our time of corporate worship, we are still bound together as one body, caring for one another’s well-being, and looking forward to meeting again once more for corporate worship.</w:t>
      </w:r>
      <w:r>
        <w:rPr>
          <w:szCs w:val="22"/>
        </w:rPr>
        <w:t xml:space="preserve"> We know that it is only God who has brought us here today, and only God who can bring us back, so we seek his blessing, his protection, and his care not only for ourselves, but for the rest of Christ’s body until we gather once more with one another at the feet of our King!</w:t>
      </w:r>
    </w:p>
    <w:p w:rsidR="00542F3D" w:rsidRPr="001C6D33" w:rsidRDefault="00542F3D" w:rsidP="001C6D33">
      <w:pPr>
        <w:rPr>
          <w:szCs w:val="22"/>
        </w:rPr>
      </w:pPr>
    </w:p>
    <w:sectPr w:rsidR="00542F3D" w:rsidRPr="001C6D33" w:rsidSect="009878D9">
      <w:pgSz w:w="7920" w:h="12240" w:code="6"/>
      <w:pgMar w:top="216" w:right="216" w:bottom="216" w:left="2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78D9"/>
    <w:rsid w:val="000002D0"/>
    <w:rsid w:val="00006B78"/>
    <w:rsid w:val="000132E4"/>
    <w:rsid w:val="00037784"/>
    <w:rsid w:val="00052BA6"/>
    <w:rsid w:val="000571EE"/>
    <w:rsid w:val="00072C4A"/>
    <w:rsid w:val="0007436B"/>
    <w:rsid w:val="00091595"/>
    <w:rsid w:val="00097E5E"/>
    <w:rsid w:val="000B3131"/>
    <w:rsid w:val="000B653B"/>
    <w:rsid w:val="000D7CE7"/>
    <w:rsid w:val="000E7838"/>
    <w:rsid w:val="000F105A"/>
    <w:rsid w:val="00105C47"/>
    <w:rsid w:val="00133F26"/>
    <w:rsid w:val="00135BAD"/>
    <w:rsid w:val="00161F87"/>
    <w:rsid w:val="00162094"/>
    <w:rsid w:val="00167AA8"/>
    <w:rsid w:val="00182494"/>
    <w:rsid w:val="00183C60"/>
    <w:rsid w:val="00191516"/>
    <w:rsid w:val="00191725"/>
    <w:rsid w:val="001A0232"/>
    <w:rsid w:val="001C6D33"/>
    <w:rsid w:val="001D0438"/>
    <w:rsid w:val="001F56E3"/>
    <w:rsid w:val="00215808"/>
    <w:rsid w:val="00225E63"/>
    <w:rsid w:val="002305A4"/>
    <w:rsid w:val="00295837"/>
    <w:rsid w:val="002B537E"/>
    <w:rsid w:val="002D32AC"/>
    <w:rsid w:val="002D4F56"/>
    <w:rsid w:val="0030785E"/>
    <w:rsid w:val="00307E90"/>
    <w:rsid w:val="003109FE"/>
    <w:rsid w:val="003134B8"/>
    <w:rsid w:val="003242FE"/>
    <w:rsid w:val="003257DA"/>
    <w:rsid w:val="003300FD"/>
    <w:rsid w:val="003345BA"/>
    <w:rsid w:val="003347A8"/>
    <w:rsid w:val="003607CE"/>
    <w:rsid w:val="00363F18"/>
    <w:rsid w:val="00373BEC"/>
    <w:rsid w:val="00377611"/>
    <w:rsid w:val="003936A7"/>
    <w:rsid w:val="00395097"/>
    <w:rsid w:val="003A0F3F"/>
    <w:rsid w:val="003A374D"/>
    <w:rsid w:val="003C13B9"/>
    <w:rsid w:val="003F7546"/>
    <w:rsid w:val="004011E4"/>
    <w:rsid w:val="004041FA"/>
    <w:rsid w:val="00412809"/>
    <w:rsid w:val="00440570"/>
    <w:rsid w:val="004420E3"/>
    <w:rsid w:val="00445293"/>
    <w:rsid w:val="00446837"/>
    <w:rsid w:val="004612CE"/>
    <w:rsid w:val="00484212"/>
    <w:rsid w:val="004A2605"/>
    <w:rsid w:val="004A7C3F"/>
    <w:rsid w:val="004B7A03"/>
    <w:rsid w:val="0050627F"/>
    <w:rsid w:val="0051193D"/>
    <w:rsid w:val="005426E6"/>
    <w:rsid w:val="00542F3D"/>
    <w:rsid w:val="00550E79"/>
    <w:rsid w:val="005645EA"/>
    <w:rsid w:val="00565AEE"/>
    <w:rsid w:val="005709ED"/>
    <w:rsid w:val="00575DE8"/>
    <w:rsid w:val="00575FDA"/>
    <w:rsid w:val="00586701"/>
    <w:rsid w:val="005B2394"/>
    <w:rsid w:val="005B6F2C"/>
    <w:rsid w:val="005C2216"/>
    <w:rsid w:val="005C6102"/>
    <w:rsid w:val="005D28B3"/>
    <w:rsid w:val="005E3A5E"/>
    <w:rsid w:val="005F6735"/>
    <w:rsid w:val="00606D83"/>
    <w:rsid w:val="006227EE"/>
    <w:rsid w:val="00632653"/>
    <w:rsid w:val="00641E03"/>
    <w:rsid w:val="00645C76"/>
    <w:rsid w:val="00660E4B"/>
    <w:rsid w:val="006701C6"/>
    <w:rsid w:val="0068434C"/>
    <w:rsid w:val="00684B0F"/>
    <w:rsid w:val="006935FF"/>
    <w:rsid w:val="006A2992"/>
    <w:rsid w:val="006B5932"/>
    <w:rsid w:val="006C2290"/>
    <w:rsid w:val="006C4515"/>
    <w:rsid w:val="006E0750"/>
    <w:rsid w:val="006E7E38"/>
    <w:rsid w:val="006F7638"/>
    <w:rsid w:val="00700093"/>
    <w:rsid w:val="00712093"/>
    <w:rsid w:val="00733452"/>
    <w:rsid w:val="00740FBC"/>
    <w:rsid w:val="00752F91"/>
    <w:rsid w:val="00760CF0"/>
    <w:rsid w:val="0077300F"/>
    <w:rsid w:val="00773FEE"/>
    <w:rsid w:val="007811BA"/>
    <w:rsid w:val="0078205B"/>
    <w:rsid w:val="00792AAC"/>
    <w:rsid w:val="007A2E0B"/>
    <w:rsid w:val="007C3F10"/>
    <w:rsid w:val="007C53F4"/>
    <w:rsid w:val="00821612"/>
    <w:rsid w:val="00834582"/>
    <w:rsid w:val="00834DCD"/>
    <w:rsid w:val="008357EA"/>
    <w:rsid w:val="00841FA7"/>
    <w:rsid w:val="00874C52"/>
    <w:rsid w:val="00895FF5"/>
    <w:rsid w:val="008C52D4"/>
    <w:rsid w:val="008D0576"/>
    <w:rsid w:val="008D2DE2"/>
    <w:rsid w:val="008F4557"/>
    <w:rsid w:val="00906E5E"/>
    <w:rsid w:val="00917219"/>
    <w:rsid w:val="00921ECD"/>
    <w:rsid w:val="00926056"/>
    <w:rsid w:val="00940B45"/>
    <w:rsid w:val="00961D3B"/>
    <w:rsid w:val="009729B5"/>
    <w:rsid w:val="009732F0"/>
    <w:rsid w:val="009878D9"/>
    <w:rsid w:val="0099439B"/>
    <w:rsid w:val="009A037C"/>
    <w:rsid w:val="009A685C"/>
    <w:rsid w:val="009B16FF"/>
    <w:rsid w:val="009C4C08"/>
    <w:rsid w:val="009C67C5"/>
    <w:rsid w:val="009E6C93"/>
    <w:rsid w:val="009F11C4"/>
    <w:rsid w:val="009F555C"/>
    <w:rsid w:val="00A07349"/>
    <w:rsid w:val="00A214DA"/>
    <w:rsid w:val="00A327DB"/>
    <w:rsid w:val="00A5255C"/>
    <w:rsid w:val="00A53A0D"/>
    <w:rsid w:val="00A8555B"/>
    <w:rsid w:val="00AA3294"/>
    <w:rsid w:val="00AA4B46"/>
    <w:rsid w:val="00AB17DB"/>
    <w:rsid w:val="00AB2BBB"/>
    <w:rsid w:val="00AD078D"/>
    <w:rsid w:val="00AE0FD3"/>
    <w:rsid w:val="00AE7EC3"/>
    <w:rsid w:val="00AF6758"/>
    <w:rsid w:val="00B043E6"/>
    <w:rsid w:val="00B052E8"/>
    <w:rsid w:val="00B2153F"/>
    <w:rsid w:val="00B24B76"/>
    <w:rsid w:val="00B32B89"/>
    <w:rsid w:val="00B34929"/>
    <w:rsid w:val="00B5413C"/>
    <w:rsid w:val="00B6700A"/>
    <w:rsid w:val="00B86942"/>
    <w:rsid w:val="00B90185"/>
    <w:rsid w:val="00B90B7A"/>
    <w:rsid w:val="00BE2022"/>
    <w:rsid w:val="00BE2075"/>
    <w:rsid w:val="00C14DA4"/>
    <w:rsid w:val="00C24F8E"/>
    <w:rsid w:val="00C31BE8"/>
    <w:rsid w:val="00C35681"/>
    <w:rsid w:val="00C35DE5"/>
    <w:rsid w:val="00C443BD"/>
    <w:rsid w:val="00C559FA"/>
    <w:rsid w:val="00C57781"/>
    <w:rsid w:val="00C62947"/>
    <w:rsid w:val="00C848A3"/>
    <w:rsid w:val="00C84D3E"/>
    <w:rsid w:val="00CB5EDC"/>
    <w:rsid w:val="00CD6615"/>
    <w:rsid w:val="00D03616"/>
    <w:rsid w:val="00D153AE"/>
    <w:rsid w:val="00D327CB"/>
    <w:rsid w:val="00D33FD9"/>
    <w:rsid w:val="00D3535E"/>
    <w:rsid w:val="00D77B75"/>
    <w:rsid w:val="00D821C5"/>
    <w:rsid w:val="00D936BE"/>
    <w:rsid w:val="00DB482B"/>
    <w:rsid w:val="00DC4F51"/>
    <w:rsid w:val="00DD09EC"/>
    <w:rsid w:val="00DE28DE"/>
    <w:rsid w:val="00DF7603"/>
    <w:rsid w:val="00E02CA4"/>
    <w:rsid w:val="00E03A95"/>
    <w:rsid w:val="00E11860"/>
    <w:rsid w:val="00E16E13"/>
    <w:rsid w:val="00E22AE1"/>
    <w:rsid w:val="00E33F71"/>
    <w:rsid w:val="00E548C8"/>
    <w:rsid w:val="00E618F2"/>
    <w:rsid w:val="00E626BF"/>
    <w:rsid w:val="00E807A8"/>
    <w:rsid w:val="00E807EF"/>
    <w:rsid w:val="00E90965"/>
    <w:rsid w:val="00E97152"/>
    <w:rsid w:val="00EB03C5"/>
    <w:rsid w:val="00EC3632"/>
    <w:rsid w:val="00EC4539"/>
    <w:rsid w:val="00EE36AF"/>
    <w:rsid w:val="00EE4F3B"/>
    <w:rsid w:val="00F017F0"/>
    <w:rsid w:val="00F02347"/>
    <w:rsid w:val="00F06942"/>
    <w:rsid w:val="00F157F6"/>
    <w:rsid w:val="00F24754"/>
    <w:rsid w:val="00F26D40"/>
    <w:rsid w:val="00F453C6"/>
    <w:rsid w:val="00F530D8"/>
    <w:rsid w:val="00F553AE"/>
    <w:rsid w:val="00F61FE2"/>
    <w:rsid w:val="00F74EB9"/>
    <w:rsid w:val="00F82885"/>
    <w:rsid w:val="00F869A6"/>
    <w:rsid w:val="00F96A32"/>
    <w:rsid w:val="00FB47F6"/>
    <w:rsid w:val="00FC243B"/>
    <w:rsid w:val="00FD2E0A"/>
    <w:rsid w:val="00FD59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8D9"/>
    <w:pPr>
      <w:suppressAutoHyphens/>
    </w:pPr>
    <w:rPr>
      <w:sz w:val="22"/>
      <w:lang w:eastAsia="ar-SA"/>
    </w:rPr>
  </w:style>
  <w:style w:type="paragraph" w:styleId="Heading1">
    <w:name w:val="heading 1"/>
    <w:basedOn w:val="Normal"/>
    <w:next w:val="Normal"/>
    <w:link w:val="Heading1Char"/>
    <w:qFormat/>
    <w:rsid w:val="009878D9"/>
    <w:pPr>
      <w:keepNext/>
      <w:tabs>
        <w:tab w:val="right" w:pos="6840"/>
      </w:tabs>
      <w:suppressAutoHyphens w:val="0"/>
      <w:ind w:left="270" w:right="342"/>
      <w:jc w:val="center"/>
      <w:outlineLvl w:val="0"/>
    </w:pPr>
    <w:rPr>
      <w:u w:val="single"/>
      <w:lang w:eastAsia="en-US"/>
    </w:rPr>
  </w:style>
  <w:style w:type="paragraph" w:styleId="Heading3">
    <w:name w:val="heading 3"/>
    <w:basedOn w:val="Normal"/>
    <w:next w:val="Normal"/>
    <w:link w:val="Heading3Char"/>
    <w:qFormat/>
    <w:rsid w:val="009878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1">
    <w:name w:val="Table Grid 1"/>
    <w:aliases w:val="Bible Schedules"/>
    <w:basedOn w:val="TableNormal"/>
    <w:rsid w:val="000E7838"/>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rsid w:val="009878D9"/>
    <w:rPr>
      <w:rFonts w:ascii="Arial" w:hAnsi="Arial" w:cs="Arial"/>
      <w:b/>
      <w:bCs/>
      <w:sz w:val="26"/>
      <w:szCs w:val="26"/>
      <w:lang w:val="en-US" w:eastAsia="ar-SA" w:bidi="ar-SA"/>
    </w:rPr>
  </w:style>
  <w:style w:type="paragraph" w:styleId="NormalWeb">
    <w:name w:val="Normal (Web)"/>
    <w:basedOn w:val="Normal"/>
    <w:uiPriority w:val="99"/>
    <w:rsid w:val="00133F26"/>
    <w:pPr>
      <w:suppressAutoHyphens w:val="0"/>
      <w:spacing w:before="100" w:beforeAutospacing="1" w:after="100" w:afterAutospacing="1"/>
    </w:pPr>
    <w:rPr>
      <w:sz w:val="24"/>
      <w:szCs w:val="24"/>
      <w:lang w:eastAsia="en-US"/>
    </w:rPr>
  </w:style>
  <w:style w:type="character" w:customStyle="1" w:styleId="Heading1Char">
    <w:name w:val="Heading 1 Char"/>
    <w:basedOn w:val="DefaultParagraphFont"/>
    <w:link w:val="Heading1"/>
    <w:rsid w:val="008C52D4"/>
    <w:rPr>
      <w:sz w:val="22"/>
      <w:u w:val="single"/>
    </w:rPr>
  </w:style>
  <w:style w:type="paragraph" w:styleId="BlockText">
    <w:name w:val="Block Text"/>
    <w:basedOn w:val="Normal"/>
    <w:rsid w:val="00D03616"/>
    <w:pPr>
      <w:tabs>
        <w:tab w:val="left" w:pos="7020"/>
        <w:tab w:val="right" w:pos="7290"/>
        <w:tab w:val="right" w:pos="7380"/>
      </w:tabs>
      <w:suppressAutoHyphens w:val="0"/>
      <w:ind w:left="720" w:right="576"/>
      <w:jc w:val="both"/>
    </w:pPr>
    <w:rPr>
      <w:b/>
      <w:lang w:eastAsia="en-US"/>
    </w:rPr>
  </w:style>
  <w:style w:type="paragraph" w:styleId="BodyText">
    <w:name w:val="Body Text"/>
    <w:basedOn w:val="Normal"/>
    <w:link w:val="BodyTextChar"/>
    <w:rsid w:val="00AD078D"/>
    <w:pPr>
      <w:suppressAutoHyphens w:val="0"/>
    </w:pPr>
    <w:rPr>
      <w:sz w:val="24"/>
      <w:lang w:eastAsia="en-US"/>
    </w:rPr>
  </w:style>
  <w:style w:type="character" w:customStyle="1" w:styleId="BodyTextChar">
    <w:name w:val="Body Text Char"/>
    <w:basedOn w:val="DefaultParagraphFont"/>
    <w:link w:val="BodyText"/>
    <w:rsid w:val="00AD078D"/>
    <w:rPr>
      <w:sz w:val="24"/>
    </w:rPr>
  </w:style>
</w:styles>
</file>

<file path=word/webSettings.xml><?xml version="1.0" encoding="utf-8"?>
<w:webSettings xmlns:r="http://schemas.openxmlformats.org/officeDocument/2006/relationships" xmlns:w="http://schemas.openxmlformats.org/wordprocessingml/2006/main">
  <w:divs>
    <w:div w:id="15968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Liturgy for Corporate Worship</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Liturgy for Corporate Worship</dc:title>
  <dc:creator>Calvary Presbyterian Church</dc:creator>
  <cp:lastModifiedBy>Calvary</cp:lastModifiedBy>
  <cp:revision>2</cp:revision>
  <dcterms:created xsi:type="dcterms:W3CDTF">2016-11-04T16:49:00Z</dcterms:created>
  <dcterms:modified xsi:type="dcterms:W3CDTF">2016-11-04T16:49:00Z</dcterms:modified>
</cp:coreProperties>
</file>