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9B27" w14:textId="77777777" w:rsidR="00101AAD" w:rsidRPr="00101AAD" w:rsidRDefault="00101AAD" w:rsidP="00101AA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 xml:space="preserve">LecciOn ELEMENTAL de la Escuela Dominical  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>IGLESIA BAUTISTA Trinidad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</w:p>
    <w:p w14:paraId="7965F89D" w14:textId="12ED1A1A" w:rsidR="00101AAD" w:rsidRPr="00101AAD" w:rsidRDefault="00F639B0" w:rsidP="00101AA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Agosto 6</w:t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, 202</w:t>
      </w:r>
      <w:r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>3</w:t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</w:t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="00101AAD"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Arlington, Texas  </w:t>
      </w:r>
    </w:p>
    <w:p w14:paraId="57FF89E2" w14:textId="77777777" w:rsidR="00101AAD" w:rsidRPr="00101AAD" w:rsidRDefault="00101AAD" w:rsidP="00101AA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</w:pP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  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  <w:t xml:space="preserve">         </w:t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bCs/>
          <w:caps/>
          <w:kern w:val="32"/>
          <w:sz w:val="21"/>
          <w:szCs w:val="21"/>
          <w:lang w:val="es-PR"/>
        </w:rPr>
        <w:tab/>
      </w:r>
      <w:r w:rsidRPr="00101AAD">
        <w:rPr>
          <w:rFonts w:ascii="Arial" w:eastAsia="Times New Roman" w:hAnsi="Arial" w:cs="Arial"/>
          <w:b/>
          <w:sz w:val="21"/>
          <w:szCs w:val="21"/>
          <w:lang w:val="es-PR"/>
        </w:rPr>
        <w:t>Dr. Enrique González</w:t>
      </w:r>
    </w:p>
    <w:p w14:paraId="01597DD8" w14:textId="77777777" w:rsidR="00101AAD" w:rsidRPr="00101AAD" w:rsidRDefault="00101AAD" w:rsidP="00101AAD">
      <w:pPr>
        <w:spacing w:after="0" w:line="259" w:lineRule="auto"/>
        <w:jc w:val="center"/>
        <w:rPr>
          <w:rFonts w:ascii="Arial" w:eastAsia="Calibri" w:hAnsi="Arial" w:cs="Arial"/>
          <w:b/>
          <w:sz w:val="36"/>
        </w:rPr>
      </w:pPr>
    </w:p>
    <w:p w14:paraId="613D79AB" w14:textId="77777777" w:rsidR="00101AAD" w:rsidRPr="00101AAD" w:rsidRDefault="00101AAD" w:rsidP="00101AAD">
      <w:pPr>
        <w:spacing w:after="0" w:line="259" w:lineRule="auto"/>
        <w:jc w:val="center"/>
        <w:rPr>
          <w:rFonts w:ascii="Arial" w:eastAsia="Calibri" w:hAnsi="Arial" w:cs="Arial"/>
          <w:b/>
          <w:sz w:val="36"/>
        </w:rPr>
      </w:pPr>
      <w:r w:rsidRPr="00101AAD">
        <w:rPr>
          <w:rFonts w:ascii="Arial" w:eastAsia="Calibri" w:hAnsi="Arial" w:cs="Arial"/>
          <w:b/>
          <w:sz w:val="36"/>
        </w:rPr>
        <w:t>Lección Dominical Infantil</w:t>
      </w:r>
    </w:p>
    <w:p w14:paraId="0E7189CA" w14:textId="77777777" w:rsidR="00101AAD" w:rsidRPr="00101AAD" w:rsidRDefault="00FE2D07" w:rsidP="00101AAD">
      <w:pPr>
        <w:spacing w:after="0" w:line="259" w:lineRule="auto"/>
        <w:jc w:val="center"/>
        <w:rPr>
          <w:rFonts w:ascii="Arial" w:eastAsia="Calibri" w:hAnsi="Arial" w:cs="Arial"/>
          <w:sz w:val="32"/>
        </w:rPr>
      </w:pPr>
      <w:r>
        <w:rPr>
          <w:rFonts w:ascii="Arial" w:eastAsia="Calibri" w:hAnsi="Arial" w:cs="Arial"/>
          <w:sz w:val="32"/>
        </w:rPr>
        <w:t>Lecciones de Octubre</w:t>
      </w:r>
    </w:p>
    <w:p w14:paraId="34BFC235" w14:textId="77777777" w:rsidR="00101AAD" w:rsidRPr="00101AAD" w:rsidRDefault="00A2354E" w:rsidP="00101AAD">
      <w:pPr>
        <w:spacing w:after="0" w:line="259" w:lineRule="auto"/>
        <w:jc w:val="center"/>
        <w:rPr>
          <w:rFonts w:ascii="Arial" w:eastAsia="Calibri" w:hAnsi="Arial" w:cs="Arial"/>
          <w:sz w:val="32"/>
        </w:rPr>
      </w:pPr>
      <w:r>
        <w:rPr>
          <w:rFonts w:ascii="Arial" w:eastAsia="Calibri" w:hAnsi="Arial" w:cs="Arial"/>
          <w:sz w:val="32"/>
        </w:rPr>
        <w:t xml:space="preserve">VISIÓN EN NUESTRO SERVICIO </w:t>
      </w:r>
    </w:p>
    <w:p w14:paraId="3B8A2B18" w14:textId="77777777" w:rsidR="00101AAD" w:rsidRPr="00101AAD" w:rsidRDefault="00101AAD" w:rsidP="00101AAD">
      <w:pPr>
        <w:spacing w:after="160" w:line="259" w:lineRule="auto"/>
        <w:jc w:val="center"/>
        <w:rPr>
          <w:rFonts w:ascii="Arial" w:eastAsia="Calibri" w:hAnsi="Arial" w:cs="Arial"/>
          <w:sz w:val="32"/>
        </w:rPr>
      </w:pPr>
    </w:p>
    <w:p w14:paraId="3EA40844" w14:textId="77777777" w:rsidR="00101AAD" w:rsidRPr="00101AAD" w:rsidRDefault="00101AAD" w:rsidP="00101AAD">
      <w:pPr>
        <w:spacing w:after="160" w:line="259" w:lineRule="auto"/>
        <w:rPr>
          <w:rFonts w:ascii="Arial" w:eastAsia="Calibri" w:hAnsi="Arial" w:cs="Arial"/>
          <w:sz w:val="28"/>
          <w:szCs w:val="24"/>
        </w:rPr>
      </w:pPr>
      <w:r w:rsidRPr="00101AAD">
        <w:rPr>
          <w:rFonts w:ascii="Arial" w:eastAsia="Calibri" w:hAnsi="Arial" w:cs="Arial"/>
          <w:b/>
          <w:sz w:val="28"/>
          <w:szCs w:val="24"/>
        </w:rPr>
        <w:t>Tema</w:t>
      </w:r>
      <w:r w:rsidRPr="00101AAD">
        <w:rPr>
          <w:rFonts w:ascii="Arial" w:eastAsia="Calibri" w:hAnsi="Arial" w:cs="Arial"/>
          <w:sz w:val="28"/>
          <w:szCs w:val="24"/>
        </w:rPr>
        <w:t>:</w:t>
      </w:r>
      <w:r>
        <w:rPr>
          <w:rFonts w:ascii="Arial" w:eastAsia="Calibri" w:hAnsi="Arial" w:cs="Arial"/>
          <w:sz w:val="28"/>
          <w:szCs w:val="24"/>
        </w:rPr>
        <w:t xml:space="preserve"> </w:t>
      </w:r>
      <w:r w:rsidR="00490D11">
        <w:rPr>
          <w:rFonts w:ascii="Arial" w:eastAsia="Calibri" w:hAnsi="Arial" w:cs="Arial"/>
          <w:sz w:val="28"/>
          <w:szCs w:val="24"/>
        </w:rPr>
        <w:t xml:space="preserve">La servicio de la Sunamita </w:t>
      </w:r>
    </w:p>
    <w:p w14:paraId="35DDFCA9" w14:textId="77777777" w:rsidR="00101AAD" w:rsidRPr="00101AAD" w:rsidRDefault="00101AAD" w:rsidP="00101AAD">
      <w:pPr>
        <w:spacing w:after="160" w:line="259" w:lineRule="auto"/>
        <w:rPr>
          <w:rFonts w:ascii="Arial" w:eastAsia="Calibri" w:hAnsi="Arial" w:cs="Arial"/>
          <w:sz w:val="28"/>
          <w:szCs w:val="24"/>
        </w:rPr>
      </w:pPr>
      <w:r w:rsidRPr="00101AAD">
        <w:rPr>
          <w:rFonts w:ascii="Arial" w:eastAsia="Calibri" w:hAnsi="Arial" w:cs="Arial"/>
          <w:b/>
          <w:sz w:val="28"/>
          <w:szCs w:val="24"/>
        </w:rPr>
        <w:t>Pasaje Bíblico para Estudiar</w:t>
      </w:r>
      <w:r w:rsidRPr="00101AAD">
        <w:rPr>
          <w:rFonts w:ascii="Arial" w:eastAsia="Calibri" w:hAnsi="Arial" w:cs="Arial"/>
          <w:sz w:val="28"/>
          <w:szCs w:val="24"/>
        </w:rPr>
        <w:t xml:space="preserve">: </w:t>
      </w:r>
      <w:r w:rsidR="007E2E48">
        <w:rPr>
          <w:rFonts w:ascii="Arial" w:eastAsia="Calibri" w:hAnsi="Arial" w:cs="Arial"/>
          <w:sz w:val="28"/>
          <w:szCs w:val="24"/>
        </w:rPr>
        <w:t xml:space="preserve">2 Reyes 4:8 </w:t>
      </w:r>
      <w:r w:rsidR="0094130A">
        <w:rPr>
          <w:rFonts w:ascii="Arial" w:eastAsia="Calibri" w:hAnsi="Arial" w:cs="Arial"/>
          <w:sz w:val="28"/>
          <w:szCs w:val="24"/>
        </w:rPr>
        <w:t xml:space="preserve">– 17 </w:t>
      </w:r>
    </w:p>
    <w:p w14:paraId="20329EB6" w14:textId="77777777" w:rsidR="00101AAD" w:rsidRPr="00101AAD" w:rsidRDefault="00101AAD" w:rsidP="00101AAD">
      <w:pPr>
        <w:spacing w:after="160" w:line="259" w:lineRule="auto"/>
        <w:rPr>
          <w:rFonts w:ascii="Arial" w:eastAsia="Calibri" w:hAnsi="Arial" w:cs="Arial"/>
          <w:sz w:val="28"/>
          <w:szCs w:val="24"/>
        </w:rPr>
      </w:pPr>
      <w:r w:rsidRPr="00101AAD">
        <w:rPr>
          <w:rFonts w:ascii="Arial" w:eastAsia="Calibri" w:hAnsi="Arial" w:cs="Arial"/>
          <w:b/>
          <w:sz w:val="28"/>
          <w:szCs w:val="24"/>
        </w:rPr>
        <w:t>Versículo de memoria</w:t>
      </w:r>
      <w:r w:rsidRPr="00101AAD">
        <w:rPr>
          <w:rFonts w:ascii="Arial" w:eastAsia="Calibri" w:hAnsi="Arial" w:cs="Arial"/>
          <w:sz w:val="28"/>
          <w:szCs w:val="24"/>
        </w:rPr>
        <w:t xml:space="preserve">: </w:t>
      </w:r>
      <w:r w:rsidR="00490D11">
        <w:rPr>
          <w:rFonts w:ascii="Arial" w:eastAsia="Calibri" w:hAnsi="Arial" w:cs="Arial"/>
          <w:sz w:val="28"/>
          <w:szCs w:val="24"/>
        </w:rPr>
        <w:t>Hechos 20:35</w:t>
      </w:r>
    </w:p>
    <w:p w14:paraId="50FF7240" w14:textId="77777777" w:rsidR="00101AAD" w:rsidRPr="00101AAD" w:rsidRDefault="00101AAD" w:rsidP="00101AAD">
      <w:pPr>
        <w:spacing w:after="160" w:line="259" w:lineRule="auto"/>
        <w:jc w:val="both"/>
        <w:rPr>
          <w:rFonts w:ascii="Arial" w:eastAsia="Calibri" w:hAnsi="Arial" w:cs="Arial"/>
          <w:b/>
          <w:sz w:val="28"/>
          <w:szCs w:val="24"/>
        </w:rPr>
      </w:pPr>
      <w:r w:rsidRPr="00101AAD">
        <w:rPr>
          <w:rFonts w:ascii="Arial" w:eastAsia="Calibri" w:hAnsi="Arial" w:cs="Arial"/>
          <w:b/>
          <w:sz w:val="28"/>
          <w:szCs w:val="24"/>
        </w:rPr>
        <w:t xml:space="preserve">Meta para el maestro: </w:t>
      </w:r>
      <w:r w:rsidR="007E2E48" w:rsidRPr="007E2E48">
        <w:rPr>
          <w:rFonts w:ascii="Arial" w:eastAsia="Calibri" w:hAnsi="Arial" w:cs="Arial"/>
          <w:sz w:val="28"/>
          <w:szCs w:val="24"/>
        </w:rPr>
        <w:t>Ayudar a nuestros estudiantes a tener un corazón de servicio</w:t>
      </w:r>
      <w:r w:rsidR="001339F0">
        <w:rPr>
          <w:rFonts w:ascii="Arial" w:eastAsia="Calibri" w:hAnsi="Arial" w:cs="Arial"/>
          <w:sz w:val="28"/>
          <w:szCs w:val="24"/>
        </w:rPr>
        <w:t xml:space="preserve"> para otros</w:t>
      </w:r>
      <w:r w:rsidR="007E2E48" w:rsidRPr="007E2E48">
        <w:rPr>
          <w:rFonts w:ascii="Arial" w:eastAsia="Calibri" w:hAnsi="Arial" w:cs="Arial"/>
          <w:sz w:val="28"/>
          <w:szCs w:val="24"/>
        </w:rPr>
        <w:t>.</w:t>
      </w:r>
      <w:r w:rsidR="007E2E48">
        <w:rPr>
          <w:rFonts w:ascii="Arial" w:eastAsia="Calibri" w:hAnsi="Arial" w:cs="Arial"/>
          <w:b/>
          <w:sz w:val="28"/>
          <w:szCs w:val="24"/>
        </w:rPr>
        <w:t xml:space="preserve"> </w:t>
      </w:r>
    </w:p>
    <w:p w14:paraId="72CEDBB0" w14:textId="77777777" w:rsidR="00101AAD" w:rsidRPr="007E2E48" w:rsidRDefault="00101AAD" w:rsidP="005620EF">
      <w:pPr>
        <w:shd w:val="clear" w:color="auto" w:fill="FFFFFF" w:themeFill="background1"/>
        <w:ind w:left="720" w:hanging="720"/>
        <w:jc w:val="center"/>
        <w:outlineLvl w:val="1"/>
        <w:rPr>
          <w:rFonts w:ascii="Arial" w:hAnsi="Arial" w:cs="Arial"/>
          <w:sz w:val="27"/>
          <w:szCs w:val="27"/>
          <w:shd w:val="clear" w:color="auto" w:fill="F5F5F5"/>
        </w:rPr>
      </w:pPr>
    </w:p>
    <w:p w14:paraId="04CED1FF" w14:textId="77777777" w:rsidR="003C48DD" w:rsidRPr="00763DB0" w:rsidRDefault="003C48DD" w:rsidP="005042CF">
      <w:pPr>
        <w:shd w:val="clear" w:color="auto" w:fill="FFFFFF" w:themeFill="background1"/>
        <w:ind w:left="86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763DB0">
        <w:rPr>
          <w:rFonts w:ascii="Arial" w:hAnsi="Arial" w:cs="Arial"/>
          <w:b/>
          <w:sz w:val="24"/>
          <w:szCs w:val="24"/>
          <w:shd w:val="clear" w:color="auto" w:fill="F5F5F5"/>
        </w:rPr>
        <w:t>INTRODUCCIÓN:</w:t>
      </w:r>
    </w:p>
    <w:p w14:paraId="0D5ADC36" w14:textId="77777777" w:rsidR="001E035B" w:rsidRDefault="007E2E48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>El mes pasado estuvimos aprendiendo acerca de nuestra mayordomía o la forma que Dios quiere que cuidemos de nuestro dinero.</w:t>
      </w:r>
    </w:p>
    <w:p w14:paraId="71BEBC69" w14:textId="77777777" w:rsidR="007E2E48" w:rsidRDefault="007E2E48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 xml:space="preserve">Este mes de octubre estaremos aprendiendo unas lecciones nuevas acerca del servicio a otros. </w:t>
      </w:r>
    </w:p>
    <w:p w14:paraId="3D4EFC35" w14:textId="77777777" w:rsidR="007E2E48" w:rsidRDefault="007E2E48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>Primero que nada</w:t>
      </w:r>
      <w:r w:rsidR="001339F0">
        <w:rPr>
          <w:rFonts w:ascii="Arial" w:hAnsi="Arial" w:cs="Arial"/>
          <w:sz w:val="24"/>
          <w:szCs w:val="24"/>
          <w:shd w:val="clear" w:color="auto" w:fill="F5F5F5"/>
        </w:rPr>
        <w:t>,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 veamos qué quiere decir la palabra servir. </w:t>
      </w:r>
    </w:p>
    <w:p w14:paraId="1A2E6508" w14:textId="77777777" w:rsidR="007E2E48" w:rsidRDefault="007E2E48" w:rsidP="001E035B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7E2E48">
        <w:rPr>
          <w:rFonts w:ascii="Arial" w:hAnsi="Arial" w:cs="Arial"/>
          <w:b/>
          <w:sz w:val="24"/>
          <w:szCs w:val="24"/>
          <w:shd w:val="clear" w:color="auto" w:fill="F5F5F5"/>
        </w:rPr>
        <w:t xml:space="preserve">Servir: </w:t>
      </w:r>
      <w:r>
        <w:rPr>
          <w:rFonts w:ascii="Arial" w:hAnsi="Arial" w:cs="Arial"/>
          <w:b/>
          <w:sz w:val="24"/>
          <w:szCs w:val="24"/>
          <w:shd w:val="clear" w:color="auto" w:fill="F5F5F5"/>
        </w:rPr>
        <w:t>A</w:t>
      </w:r>
      <w:r w:rsidRPr="007E2E48">
        <w:rPr>
          <w:rFonts w:ascii="Arial" w:hAnsi="Arial" w:cs="Arial"/>
          <w:b/>
          <w:sz w:val="24"/>
          <w:szCs w:val="24"/>
          <w:shd w:val="clear" w:color="auto" w:fill="F5F5F5"/>
        </w:rPr>
        <w:t>yudar ante cualquier necesidad</w:t>
      </w:r>
      <w:r>
        <w:rPr>
          <w:rFonts w:ascii="Arial" w:hAnsi="Arial" w:cs="Arial"/>
          <w:b/>
          <w:sz w:val="24"/>
          <w:szCs w:val="24"/>
          <w:shd w:val="clear" w:color="auto" w:fill="F5F5F5"/>
        </w:rPr>
        <w:t xml:space="preserve">. </w:t>
      </w:r>
    </w:p>
    <w:p w14:paraId="00E6AD57" w14:textId="77777777" w:rsidR="001339F0" w:rsidRDefault="001339F0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 xml:space="preserve">Cuando hablamos de servir a otros, esto quiere decir poder ayudar a los demás. Si tú miras que alguien necesita ayuda en cualquier forma y tú tienes el </w:t>
      </w:r>
      <w:r w:rsidR="00A9304F">
        <w:rPr>
          <w:rFonts w:ascii="Arial" w:hAnsi="Arial" w:cs="Arial"/>
          <w:sz w:val="24"/>
          <w:szCs w:val="24"/>
          <w:shd w:val="clear" w:color="auto" w:fill="F5F5F5"/>
        </w:rPr>
        <w:t xml:space="preserve">modo de ayudar, Dios quiere que 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lo hagamos. Nuestro cuerpo jamás querrá naturalmente hacer algo por alguien más, pero si tenemos siempre en mente que esto es lo que Dios quiere que hagamos, lo haremos. </w:t>
      </w:r>
    </w:p>
    <w:p w14:paraId="2C949662" w14:textId="77777777" w:rsidR="007E2E48" w:rsidRPr="007E2E48" w:rsidRDefault="001339F0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>Veamos la historia</w:t>
      </w:r>
      <w:r w:rsidR="007E2E48" w:rsidRPr="007E2E48">
        <w:rPr>
          <w:rFonts w:ascii="Arial" w:hAnsi="Arial" w:cs="Arial"/>
          <w:sz w:val="24"/>
          <w:szCs w:val="24"/>
          <w:shd w:val="clear" w:color="auto" w:fill="F5F5F5"/>
        </w:rPr>
        <w:t xml:space="preserve"> de una mujer que tenía un corazón para servir a los demás. </w:t>
      </w:r>
    </w:p>
    <w:p w14:paraId="5B59F4C9" w14:textId="77777777" w:rsidR="001E035B" w:rsidRDefault="001E035B" w:rsidP="001E035B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763DB0">
        <w:rPr>
          <w:rFonts w:ascii="Arial" w:hAnsi="Arial" w:cs="Arial"/>
          <w:b/>
          <w:sz w:val="24"/>
          <w:szCs w:val="24"/>
          <w:shd w:val="clear" w:color="auto" w:fill="F5F5F5"/>
        </w:rPr>
        <w:t xml:space="preserve">ORAR </w:t>
      </w:r>
    </w:p>
    <w:p w14:paraId="2510976E" w14:textId="77777777" w:rsidR="0094130A" w:rsidRDefault="001339F0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>Había</w:t>
      </w:r>
      <w:r w:rsidR="0094130A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una mujer importante en la ciudad de Sunem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>, la biblia no nos dice su nombre pero se</w:t>
      </w:r>
      <w:r w:rsidR="00A9304F">
        <w:rPr>
          <w:rFonts w:ascii="Arial" w:hAnsi="Arial" w:cs="Arial"/>
          <w:sz w:val="24"/>
          <w:szCs w:val="24"/>
          <w:shd w:val="clear" w:color="auto" w:fill="F5F5F5"/>
        </w:rPr>
        <w:t xml:space="preserve"> le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conoce como la S</w:t>
      </w:r>
      <w:r w:rsidR="00A9304F">
        <w:rPr>
          <w:rFonts w:ascii="Arial" w:hAnsi="Arial" w:cs="Arial"/>
          <w:sz w:val="24"/>
          <w:szCs w:val="24"/>
          <w:shd w:val="clear" w:color="auto" w:fill="F5F5F5"/>
        </w:rPr>
        <w:t>unamita, pues era de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Sunem.  E</w:t>
      </w:r>
      <w:r w:rsidR="0094130A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sta mujer cuando miraba al profeta Eliseo pasar por 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>su ciudad,</w:t>
      </w:r>
      <w:r w:rsidR="0094130A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le rogaba que pasara a su casa a comer. Cada vez que el pasaba por ahí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r w:rsidR="0094130A" w:rsidRPr="00490D11">
        <w:rPr>
          <w:rFonts w:ascii="Arial" w:hAnsi="Arial" w:cs="Arial"/>
          <w:sz w:val="24"/>
          <w:szCs w:val="24"/>
          <w:shd w:val="clear" w:color="auto" w:fill="F5F5F5"/>
        </w:rPr>
        <w:t>e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lla le preparaba algo para que 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>él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y su siervo Giezi comieran. Tantas veces paso Eliseo por ahí que ella comenzó a conocerle y se dio cuenta que era profeta de Dios. 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>Un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>día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ella estaba platicando con su marido y le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rogo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sí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podrían hacer un cuarto para que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é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l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varón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de Dios tuviera donde dormir cuando pasara por su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Sunem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. En aquellos tiempos cuando la gente viajaba, duraban muchos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días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caminando y sus pies se empolvaban y muchas veces dormían debajo de un árbol o donde les cayera la noche. No era </w:t>
      </w:r>
      <w:r w:rsidR="00A9304F">
        <w:rPr>
          <w:rFonts w:ascii="Arial" w:hAnsi="Arial" w:cs="Arial"/>
          <w:sz w:val="24"/>
          <w:szCs w:val="24"/>
          <w:shd w:val="clear" w:color="auto" w:fill="F5F5F5"/>
        </w:rPr>
        <w:t xml:space="preserve">nada cómodo y tampoco era 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>como ahora que rentas un cuarto de hotel</w:t>
      </w:r>
      <w:r w:rsidR="00A9304F">
        <w:rPr>
          <w:rFonts w:ascii="Arial" w:hAnsi="Arial" w:cs="Arial"/>
          <w:sz w:val="24"/>
          <w:szCs w:val="24"/>
          <w:shd w:val="clear" w:color="auto" w:fill="F5F5F5"/>
        </w:rPr>
        <w:t xml:space="preserve">, </w:t>
      </w:r>
      <w:r w:rsidR="00A9304F">
        <w:rPr>
          <w:rFonts w:ascii="Arial" w:hAnsi="Arial" w:cs="Arial"/>
          <w:sz w:val="24"/>
          <w:szCs w:val="24"/>
          <w:shd w:val="clear" w:color="auto" w:fill="F5F5F5"/>
        </w:rPr>
        <w:lastRenderedPageBreak/>
        <w:t xml:space="preserve">descansas, 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vas a la alberca para nadar un poco y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después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ordenas que te traigan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una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deliciosa pizza a tu cuarto. En aquellos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días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era muy cansado viajar, pero esta mujer quería asegurarse que el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varón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de Dios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tenía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un lugar donde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descansar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>. Dice la biblia que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construyo un cuarto, le puso una cama, una mesa, 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una silla y un candelero. Esto quería decir que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él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tendría donde dormir, comer y disfrutar su descanso. </w:t>
      </w:r>
      <w:r w:rsidR="0094130A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El profeta Eliseo no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podía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creer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que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esta mujer fuera tan amable,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así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que le pidió a su siervo Giezi que la mandara llamar y le preguntara si quería que hablara al rey o al general del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ejército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por ella para pedir cualquier cosa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que necesitara. La Sunamita contesto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que “no” ella vivía cómodamente y no le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hacía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falta nada. De la bondad de su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corazón</w:t>
      </w:r>
      <w:r w:rsidR="00DE0DD7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es que ella quería 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servirle a Dios por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m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edio de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llenar las necesidades del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profeta.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¡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>Qu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e hermosa historia tenemos aquí!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Esta mujer era importante pero no se creía mejor que nadie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,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al contrario ella vivía lo que la biblia dice en Hechos 20:35 “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más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bienaventurado es dar que recibir” esto quiere decir que los que dan son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más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felices que los que reciben. Es una enorme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satisfacción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y un hermoso sentir cuando ayudas a alguien que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está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en necesidad.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¿Lo has experimentado?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Esto es porque cuando ayudas a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>alguien</w:t>
      </w:r>
      <w:r w:rsidR="000123CE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, no solo estas ayudando a esa persona si no que estas sirviendo al Señor directamente. 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Te reto a que la próxima vez que mires a una viejecita cargando bolsas corras y le ayudes, o cuando mires a tu mami limpiando te levantes de donde estés jugando y te pongas a ayudarle. </w:t>
      </w:r>
    </w:p>
    <w:p w14:paraId="088E0F03" w14:textId="77777777" w:rsidR="00490D11" w:rsidRPr="00490D11" w:rsidRDefault="00490D11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</w:p>
    <w:p w14:paraId="4CE29478" w14:textId="77777777" w:rsidR="000123CE" w:rsidRPr="00490D11" w:rsidRDefault="00490D11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8F0637">
        <w:rPr>
          <w:rFonts w:ascii="Arial" w:hAnsi="Arial" w:cs="Arial"/>
          <w:b/>
          <w:sz w:val="24"/>
          <w:szCs w:val="24"/>
          <w:shd w:val="clear" w:color="auto" w:fill="F5F5F5"/>
        </w:rPr>
        <w:t>I. La S</w:t>
      </w:r>
      <w:r w:rsidR="00C22FCD"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unamita </w:t>
      </w:r>
      <w:r w:rsidRPr="008F0637">
        <w:rPr>
          <w:rFonts w:ascii="Arial" w:hAnsi="Arial" w:cs="Arial"/>
          <w:b/>
          <w:sz w:val="24"/>
          <w:szCs w:val="24"/>
          <w:shd w:val="clear" w:color="auto" w:fill="F5F5F5"/>
        </w:rPr>
        <w:t>Servía</w:t>
      </w:r>
      <w:r w:rsidR="00C22FCD"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 sin saber a </w:t>
      </w:r>
      <w:r w:rsidRPr="008F0637">
        <w:rPr>
          <w:rFonts w:ascii="Arial" w:hAnsi="Arial" w:cs="Arial"/>
          <w:b/>
          <w:sz w:val="24"/>
          <w:szCs w:val="24"/>
          <w:shd w:val="clear" w:color="auto" w:fill="F5F5F5"/>
        </w:rPr>
        <w:t>quién</w:t>
      </w:r>
      <w:r w:rsidR="00C22FCD"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 estaba sirviendo.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="00C22FCD" w:rsidRPr="008F0637">
        <w:rPr>
          <w:rFonts w:ascii="Arial" w:hAnsi="Arial" w:cs="Arial"/>
          <w:b/>
          <w:sz w:val="24"/>
          <w:szCs w:val="24"/>
          <w:shd w:val="clear" w:color="auto" w:fill="F5F5F5"/>
        </w:rPr>
        <w:t>Vs. 9</w:t>
      </w:r>
      <w:r w:rsidR="00C22FCD"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14:paraId="2B66AA25" w14:textId="77777777" w:rsidR="00C22FCD" w:rsidRPr="00490D11" w:rsidRDefault="00C22FCD" w:rsidP="00490D11">
      <w:pPr>
        <w:shd w:val="clear" w:color="auto" w:fill="FFFFFF" w:themeFill="background1"/>
        <w:ind w:left="705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a. Ella no supo que Eliseo era un profeta </w:t>
      </w:r>
      <w:r w:rsidR="00E27FDD" w:rsidRPr="00490D11">
        <w:rPr>
          <w:rFonts w:ascii="Arial" w:hAnsi="Arial" w:cs="Arial"/>
          <w:sz w:val="24"/>
          <w:szCs w:val="24"/>
          <w:shd w:val="clear" w:color="auto" w:fill="F5F5F5"/>
        </w:rPr>
        <w:t>hasta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="00490D11" w:rsidRPr="00490D11">
        <w:rPr>
          <w:rFonts w:ascii="Arial" w:hAnsi="Arial" w:cs="Arial"/>
          <w:sz w:val="24"/>
          <w:szCs w:val="24"/>
          <w:shd w:val="clear" w:color="auto" w:fill="F5F5F5"/>
        </w:rPr>
        <w:t>después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de varias veces que ella había preparado comida </w:t>
      </w:r>
      <w:r w:rsidR="00490D11" w:rsidRPr="00490D11">
        <w:rPr>
          <w:rFonts w:ascii="Arial" w:hAnsi="Arial" w:cs="Arial"/>
          <w:sz w:val="24"/>
          <w:szCs w:val="24"/>
          <w:shd w:val="clear" w:color="auto" w:fill="F5F5F5"/>
        </w:rPr>
        <w:t>para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 él. </w:t>
      </w:r>
    </w:p>
    <w:p w14:paraId="1C9A0C29" w14:textId="77777777" w:rsidR="00C22FCD" w:rsidRPr="00490D11" w:rsidRDefault="00C22FCD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ab/>
        <w:t xml:space="preserve">b. No ayudes a alguien pensando que vas a recibir algo </w:t>
      </w:r>
      <w:r w:rsidR="00490D11" w:rsidRPr="00490D11">
        <w:rPr>
          <w:rFonts w:ascii="Arial" w:hAnsi="Arial" w:cs="Arial"/>
          <w:sz w:val="24"/>
          <w:szCs w:val="24"/>
          <w:shd w:val="clear" w:color="auto" w:fill="F5F5F5"/>
        </w:rPr>
        <w:t>a cambio</w:t>
      </w: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. </w:t>
      </w:r>
    </w:p>
    <w:p w14:paraId="5CD135A5" w14:textId="77777777" w:rsidR="00C22FCD" w:rsidRPr="008F0637" w:rsidRDefault="00C22FCD" w:rsidP="001E035B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II. </w:t>
      </w:r>
      <w:r w:rsidR="00490D11"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La Sunamita servía con esmero. Vs. 13 </w:t>
      </w:r>
    </w:p>
    <w:p w14:paraId="6103CFFC" w14:textId="77777777" w:rsidR="00490D11" w:rsidRPr="00490D11" w:rsidRDefault="00490D11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ab/>
        <w:t xml:space="preserve">a. Cuando sirvas a alguien da lo mejor de ti. </w:t>
      </w:r>
    </w:p>
    <w:p w14:paraId="6A4ED69A" w14:textId="77777777" w:rsidR="00490D11" w:rsidRPr="00490D11" w:rsidRDefault="00490D11" w:rsidP="001E035B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ab/>
        <w:t xml:space="preserve">b. Da gracias a Dios que te da la oportunidad y la salud de servirle </w:t>
      </w:r>
    </w:p>
    <w:p w14:paraId="6D8BCCE6" w14:textId="77777777" w:rsidR="00490D11" w:rsidRPr="00490D11" w:rsidRDefault="00490D11" w:rsidP="00490D11">
      <w:pPr>
        <w:shd w:val="clear" w:color="auto" w:fill="FFFFFF" w:themeFill="background1"/>
        <w:ind w:firstLine="706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Por medio de servir a otros. </w:t>
      </w:r>
    </w:p>
    <w:p w14:paraId="27409688" w14:textId="77777777" w:rsidR="00490D11" w:rsidRPr="008F0637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III. Dios recompenso a la Sunamita por servir al profeta. Vs. 17 </w:t>
      </w:r>
    </w:p>
    <w:p w14:paraId="73DBA65C" w14:textId="77777777" w:rsidR="00490D11" w:rsidRPr="00490D11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ab/>
        <w:t xml:space="preserve">a. Dios da una especial bendición a aquellos que sirven. </w:t>
      </w:r>
    </w:p>
    <w:p w14:paraId="4C8A1826" w14:textId="77777777" w:rsidR="00490D11" w:rsidRPr="00490D11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ab/>
        <w:t xml:space="preserve">b. busca ser de bendición a tu pastor, Dios te bendecirá por eso. </w:t>
      </w:r>
    </w:p>
    <w:p w14:paraId="68CD460A" w14:textId="77777777" w:rsidR="00490D11" w:rsidRPr="00490D11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</w:p>
    <w:p w14:paraId="2604DE7A" w14:textId="77777777" w:rsidR="00490D11" w:rsidRPr="008F0637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8F0637">
        <w:rPr>
          <w:rFonts w:ascii="Arial" w:hAnsi="Arial" w:cs="Arial"/>
          <w:b/>
          <w:sz w:val="24"/>
          <w:szCs w:val="24"/>
          <w:shd w:val="clear" w:color="auto" w:fill="F5F5F5"/>
        </w:rPr>
        <w:t xml:space="preserve">Conclusión: </w:t>
      </w:r>
    </w:p>
    <w:p w14:paraId="23D7B6EE" w14:textId="77777777" w:rsidR="00490D11" w:rsidRPr="00490D11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sz w:val="24"/>
          <w:szCs w:val="24"/>
          <w:shd w:val="clear" w:color="auto" w:fill="F5F5F5"/>
        </w:rPr>
      </w:pPr>
      <w:r w:rsidRPr="00490D11">
        <w:rPr>
          <w:rFonts w:ascii="Arial" w:hAnsi="Arial" w:cs="Arial"/>
          <w:sz w:val="24"/>
          <w:szCs w:val="24"/>
          <w:shd w:val="clear" w:color="auto" w:fill="F5F5F5"/>
        </w:rPr>
        <w:t xml:space="preserve">Esta semana busca como puedes servir a Dios por medio de servir a otros. La semana que entra cuéntanos a quien serviste tú esta semana y como te sentiste por ayudar. </w:t>
      </w:r>
    </w:p>
    <w:p w14:paraId="25917C50" w14:textId="77777777" w:rsidR="00490D11" w:rsidRDefault="00490D11" w:rsidP="00490D11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14:paraId="595AD736" w14:textId="77777777" w:rsidR="007E2E48" w:rsidRPr="00763DB0" w:rsidRDefault="007E2E48" w:rsidP="001E035B">
      <w:pPr>
        <w:shd w:val="clear" w:color="auto" w:fill="FFFFFF" w:themeFill="background1"/>
        <w:outlineLvl w:val="1"/>
        <w:rPr>
          <w:rFonts w:ascii="Arial" w:hAnsi="Arial" w:cs="Arial"/>
          <w:b/>
          <w:sz w:val="24"/>
          <w:szCs w:val="24"/>
        </w:rPr>
      </w:pPr>
    </w:p>
    <w:sectPr w:rsidR="007E2E48" w:rsidRPr="00763DB0" w:rsidSect="00101A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E388" w14:textId="77777777" w:rsidR="00C747E8" w:rsidRDefault="00C747E8" w:rsidP="00C747E8">
      <w:pPr>
        <w:spacing w:after="0" w:line="240" w:lineRule="auto"/>
      </w:pPr>
      <w:r>
        <w:separator/>
      </w:r>
    </w:p>
  </w:endnote>
  <w:endnote w:type="continuationSeparator" w:id="0">
    <w:p w14:paraId="5DA31D3D" w14:textId="77777777" w:rsidR="00C747E8" w:rsidRDefault="00C747E8" w:rsidP="00C7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1DC5" w14:textId="77777777" w:rsidR="00C747E8" w:rsidRDefault="00C747E8" w:rsidP="00C747E8">
      <w:pPr>
        <w:spacing w:after="0" w:line="240" w:lineRule="auto"/>
      </w:pPr>
      <w:r>
        <w:separator/>
      </w:r>
    </w:p>
  </w:footnote>
  <w:footnote w:type="continuationSeparator" w:id="0">
    <w:p w14:paraId="6C1C427A" w14:textId="77777777" w:rsidR="00C747E8" w:rsidRDefault="00C747E8" w:rsidP="00C7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685C"/>
    <w:multiLevelType w:val="hybridMultilevel"/>
    <w:tmpl w:val="DA42A7C2"/>
    <w:lvl w:ilvl="0" w:tplc="3410983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263"/>
    <w:multiLevelType w:val="hybridMultilevel"/>
    <w:tmpl w:val="7F44DCDC"/>
    <w:lvl w:ilvl="0" w:tplc="BE5A3744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66" w:hanging="360"/>
      </w:pPr>
    </w:lvl>
    <w:lvl w:ilvl="2" w:tplc="080A001B" w:tentative="1">
      <w:start w:val="1"/>
      <w:numFmt w:val="lowerRoman"/>
      <w:lvlText w:val="%3."/>
      <w:lvlJc w:val="right"/>
      <w:pPr>
        <w:ind w:left="1886" w:hanging="180"/>
      </w:pPr>
    </w:lvl>
    <w:lvl w:ilvl="3" w:tplc="080A000F" w:tentative="1">
      <w:start w:val="1"/>
      <w:numFmt w:val="decimal"/>
      <w:lvlText w:val="%4."/>
      <w:lvlJc w:val="left"/>
      <w:pPr>
        <w:ind w:left="2606" w:hanging="360"/>
      </w:pPr>
    </w:lvl>
    <w:lvl w:ilvl="4" w:tplc="080A0019" w:tentative="1">
      <w:start w:val="1"/>
      <w:numFmt w:val="lowerLetter"/>
      <w:lvlText w:val="%5."/>
      <w:lvlJc w:val="left"/>
      <w:pPr>
        <w:ind w:left="3326" w:hanging="360"/>
      </w:pPr>
    </w:lvl>
    <w:lvl w:ilvl="5" w:tplc="080A001B" w:tentative="1">
      <w:start w:val="1"/>
      <w:numFmt w:val="lowerRoman"/>
      <w:lvlText w:val="%6."/>
      <w:lvlJc w:val="right"/>
      <w:pPr>
        <w:ind w:left="4046" w:hanging="180"/>
      </w:pPr>
    </w:lvl>
    <w:lvl w:ilvl="6" w:tplc="080A000F" w:tentative="1">
      <w:start w:val="1"/>
      <w:numFmt w:val="decimal"/>
      <w:lvlText w:val="%7."/>
      <w:lvlJc w:val="left"/>
      <w:pPr>
        <w:ind w:left="4766" w:hanging="360"/>
      </w:pPr>
    </w:lvl>
    <w:lvl w:ilvl="7" w:tplc="080A0019" w:tentative="1">
      <w:start w:val="1"/>
      <w:numFmt w:val="lowerLetter"/>
      <w:lvlText w:val="%8."/>
      <w:lvlJc w:val="left"/>
      <w:pPr>
        <w:ind w:left="5486" w:hanging="360"/>
      </w:pPr>
    </w:lvl>
    <w:lvl w:ilvl="8" w:tplc="080A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12A0BD1"/>
    <w:multiLevelType w:val="hybridMultilevel"/>
    <w:tmpl w:val="8AE6FD1C"/>
    <w:lvl w:ilvl="0" w:tplc="955A084C">
      <w:start w:val="1"/>
      <w:numFmt w:val="upperLetter"/>
      <w:lvlText w:val="%1."/>
      <w:lvlJc w:val="left"/>
      <w:pPr>
        <w:ind w:left="1440" w:hanging="360"/>
      </w:pPr>
      <w:rPr>
        <w:rFonts w:ascii="&amp;quot" w:hAnsi="&amp;quot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A7634A"/>
    <w:multiLevelType w:val="hybridMultilevel"/>
    <w:tmpl w:val="086C71C6"/>
    <w:lvl w:ilvl="0" w:tplc="77D24DEE">
      <w:start w:val="1"/>
      <w:numFmt w:val="decimal"/>
      <w:lvlText w:val="%1."/>
      <w:lvlJc w:val="left"/>
      <w:pPr>
        <w:ind w:left="1800" w:hanging="360"/>
      </w:pPr>
      <w:rPr>
        <w:rFonts w:ascii="&amp;quot" w:hAnsi="&amp;quot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CE67DF"/>
    <w:multiLevelType w:val="hybridMultilevel"/>
    <w:tmpl w:val="3F8C53C6"/>
    <w:lvl w:ilvl="0" w:tplc="D7766C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63327"/>
    <w:multiLevelType w:val="hybridMultilevel"/>
    <w:tmpl w:val="27B0D2F2"/>
    <w:lvl w:ilvl="0" w:tplc="31E2142C">
      <w:start w:val="1"/>
      <w:numFmt w:val="decimal"/>
      <w:lvlText w:val="%1."/>
      <w:lvlJc w:val="left"/>
      <w:pPr>
        <w:ind w:left="1800" w:hanging="360"/>
      </w:pPr>
      <w:rPr>
        <w:rFonts w:ascii="&amp;quot" w:hAnsi="&amp;quot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0F12619"/>
    <w:multiLevelType w:val="hybridMultilevel"/>
    <w:tmpl w:val="26923984"/>
    <w:lvl w:ilvl="0" w:tplc="6E66A8C6">
      <w:start w:val="1"/>
      <w:numFmt w:val="decimal"/>
      <w:lvlText w:val="%1."/>
      <w:lvlJc w:val="left"/>
      <w:pPr>
        <w:ind w:left="1771" w:hanging="360"/>
      </w:pPr>
      <w:rPr>
        <w:rFonts w:ascii="&amp;quot" w:hAnsi="&amp;quot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2491" w:hanging="360"/>
      </w:pPr>
    </w:lvl>
    <w:lvl w:ilvl="2" w:tplc="080A001B" w:tentative="1">
      <w:start w:val="1"/>
      <w:numFmt w:val="lowerRoman"/>
      <w:lvlText w:val="%3."/>
      <w:lvlJc w:val="right"/>
      <w:pPr>
        <w:ind w:left="3211" w:hanging="180"/>
      </w:pPr>
    </w:lvl>
    <w:lvl w:ilvl="3" w:tplc="080A000F" w:tentative="1">
      <w:start w:val="1"/>
      <w:numFmt w:val="decimal"/>
      <w:lvlText w:val="%4."/>
      <w:lvlJc w:val="left"/>
      <w:pPr>
        <w:ind w:left="3931" w:hanging="360"/>
      </w:pPr>
    </w:lvl>
    <w:lvl w:ilvl="4" w:tplc="080A0019" w:tentative="1">
      <w:start w:val="1"/>
      <w:numFmt w:val="lowerLetter"/>
      <w:lvlText w:val="%5."/>
      <w:lvlJc w:val="left"/>
      <w:pPr>
        <w:ind w:left="4651" w:hanging="360"/>
      </w:pPr>
    </w:lvl>
    <w:lvl w:ilvl="5" w:tplc="080A001B" w:tentative="1">
      <w:start w:val="1"/>
      <w:numFmt w:val="lowerRoman"/>
      <w:lvlText w:val="%6."/>
      <w:lvlJc w:val="right"/>
      <w:pPr>
        <w:ind w:left="5371" w:hanging="180"/>
      </w:pPr>
    </w:lvl>
    <w:lvl w:ilvl="6" w:tplc="080A000F" w:tentative="1">
      <w:start w:val="1"/>
      <w:numFmt w:val="decimal"/>
      <w:lvlText w:val="%7."/>
      <w:lvlJc w:val="left"/>
      <w:pPr>
        <w:ind w:left="6091" w:hanging="360"/>
      </w:pPr>
    </w:lvl>
    <w:lvl w:ilvl="7" w:tplc="080A0019" w:tentative="1">
      <w:start w:val="1"/>
      <w:numFmt w:val="lowerLetter"/>
      <w:lvlText w:val="%8."/>
      <w:lvlJc w:val="left"/>
      <w:pPr>
        <w:ind w:left="6811" w:hanging="360"/>
      </w:pPr>
    </w:lvl>
    <w:lvl w:ilvl="8" w:tplc="080A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66A35718"/>
    <w:multiLevelType w:val="hybridMultilevel"/>
    <w:tmpl w:val="83944510"/>
    <w:lvl w:ilvl="0" w:tplc="C506F696">
      <w:start w:val="1"/>
      <w:numFmt w:val="upperLetter"/>
      <w:lvlText w:val="%1."/>
      <w:lvlJc w:val="left"/>
      <w:pPr>
        <w:ind w:left="1411" w:hanging="705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786" w:hanging="360"/>
      </w:pPr>
    </w:lvl>
    <w:lvl w:ilvl="2" w:tplc="080A001B" w:tentative="1">
      <w:start w:val="1"/>
      <w:numFmt w:val="lowerRoman"/>
      <w:lvlText w:val="%3."/>
      <w:lvlJc w:val="right"/>
      <w:pPr>
        <w:ind w:left="2506" w:hanging="180"/>
      </w:pPr>
    </w:lvl>
    <w:lvl w:ilvl="3" w:tplc="080A000F" w:tentative="1">
      <w:start w:val="1"/>
      <w:numFmt w:val="decimal"/>
      <w:lvlText w:val="%4."/>
      <w:lvlJc w:val="left"/>
      <w:pPr>
        <w:ind w:left="3226" w:hanging="360"/>
      </w:pPr>
    </w:lvl>
    <w:lvl w:ilvl="4" w:tplc="080A0019" w:tentative="1">
      <w:start w:val="1"/>
      <w:numFmt w:val="lowerLetter"/>
      <w:lvlText w:val="%5."/>
      <w:lvlJc w:val="left"/>
      <w:pPr>
        <w:ind w:left="3946" w:hanging="360"/>
      </w:pPr>
    </w:lvl>
    <w:lvl w:ilvl="5" w:tplc="080A001B" w:tentative="1">
      <w:start w:val="1"/>
      <w:numFmt w:val="lowerRoman"/>
      <w:lvlText w:val="%6."/>
      <w:lvlJc w:val="right"/>
      <w:pPr>
        <w:ind w:left="4666" w:hanging="180"/>
      </w:pPr>
    </w:lvl>
    <w:lvl w:ilvl="6" w:tplc="080A000F" w:tentative="1">
      <w:start w:val="1"/>
      <w:numFmt w:val="decimal"/>
      <w:lvlText w:val="%7."/>
      <w:lvlJc w:val="left"/>
      <w:pPr>
        <w:ind w:left="5386" w:hanging="360"/>
      </w:pPr>
    </w:lvl>
    <w:lvl w:ilvl="7" w:tplc="080A0019" w:tentative="1">
      <w:start w:val="1"/>
      <w:numFmt w:val="lowerLetter"/>
      <w:lvlText w:val="%8."/>
      <w:lvlJc w:val="left"/>
      <w:pPr>
        <w:ind w:left="6106" w:hanging="360"/>
      </w:pPr>
    </w:lvl>
    <w:lvl w:ilvl="8" w:tplc="080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7F03CFE"/>
    <w:multiLevelType w:val="hybridMultilevel"/>
    <w:tmpl w:val="553AE844"/>
    <w:lvl w:ilvl="0" w:tplc="F24A9FA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F5E18"/>
    <w:multiLevelType w:val="hybridMultilevel"/>
    <w:tmpl w:val="70D4F014"/>
    <w:lvl w:ilvl="0" w:tplc="E836F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20C3"/>
    <w:multiLevelType w:val="hybridMultilevel"/>
    <w:tmpl w:val="CF8E05A8"/>
    <w:lvl w:ilvl="0" w:tplc="92FC639C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2" w:hanging="360"/>
      </w:pPr>
    </w:lvl>
    <w:lvl w:ilvl="2" w:tplc="080A001B" w:tentative="1">
      <w:start w:val="1"/>
      <w:numFmt w:val="lowerRoman"/>
      <w:lvlText w:val="%3."/>
      <w:lvlJc w:val="right"/>
      <w:pPr>
        <w:ind w:left="3212" w:hanging="180"/>
      </w:pPr>
    </w:lvl>
    <w:lvl w:ilvl="3" w:tplc="080A000F" w:tentative="1">
      <w:start w:val="1"/>
      <w:numFmt w:val="decimal"/>
      <w:lvlText w:val="%4."/>
      <w:lvlJc w:val="left"/>
      <w:pPr>
        <w:ind w:left="3932" w:hanging="360"/>
      </w:pPr>
    </w:lvl>
    <w:lvl w:ilvl="4" w:tplc="080A0019" w:tentative="1">
      <w:start w:val="1"/>
      <w:numFmt w:val="lowerLetter"/>
      <w:lvlText w:val="%5."/>
      <w:lvlJc w:val="left"/>
      <w:pPr>
        <w:ind w:left="4652" w:hanging="360"/>
      </w:pPr>
    </w:lvl>
    <w:lvl w:ilvl="5" w:tplc="080A001B" w:tentative="1">
      <w:start w:val="1"/>
      <w:numFmt w:val="lowerRoman"/>
      <w:lvlText w:val="%6."/>
      <w:lvlJc w:val="right"/>
      <w:pPr>
        <w:ind w:left="5372" w:hanging="180"/>
      </w:pPr>
    </w:lvl>
    <w:lvl w:ilvl="6" w:tplc="080A000F" w:tentative="1">
      <w:start w:val="1"/>
      <w:numFmt w:val="decimal"/>
      <w:lvlText w:val="%7."/>
      <w:lvlJc w:val="left"/>
      <w:pPr>
        <w:ind w:left="6092" w:hanging="360"/>
      </w:pPr>
    </w:lvl>
    <w:lvl w:ilvl="7" w:tplc="080A0019" w:tentative="1">
      <w:start w:val="1"/>
      <w:numFmt w:val="lowerLetter"/>
      <w:lvlText w:val="%8."/>
      <w:lvlJc w:val="left"/>
      <w:pPr>
        <w:ind w:left="6812" w:hanging="360"/>
      </w:pPr>
    </w:lvl>
    <w:lvl w:ilvl="8" w:tplc="08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 w15:restartNumberingAfterBreak="0">
    <w:nsid w:val="7ABB2126"/>
    <w:multiLevelType w:val="hybridMultilevel"/>
    <w:tmpl w:val="BAC6B73E"/>
    <w:lvl w:ilvl="0" w:tplc="EB84EC3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1" w:hanging="360"/>
      </w:pPr>
    </w:lvl>
    <w:lvl w:ilvl="2" w:tplc="080A001B" w:tentative="1">
      <w:start w:val="1"/>
      <w:numFmt w:val="lowerRoman"/>
      <w:lvlText w:val="%3."/>
      <w:lvlJc w:val="right"/>
      <w:pPr>
        <w:ind w:left="3211" w:hanging="180"/>
      </w:pPr>
    </w:lvl>
    <w:lvl w:ilvl="3" w:tplc="080A000F" w:tentative="1">
      <w:start w:val="1"/>
      <w:numFmt w:val="decimal"/>
      <w:lvlText w:val="%4."/>
      <w:lvlJc w:val="left"/>
      <w:pPr>
        <w:ind w:left="3931" w:hanging="360"/>
      </w:pPr>
    </w:lvl>
    <w:lvl w:ilvl="4" w:tplc="080A0019" w:tentative="1">
      <w:start w:val="1"/>
      <w:numFmt w:val="lowerLetter"/>
      <w:lvlText w:val="%5."/>
      <w:lvlJc w:val="left"/>
      <w:pPr>
        <w:ind w:left="4651" w:hanging="360"/>
      </w:pPr>
    </w:lvl>
    <w:lvl w:ilvl="5" w:tplc="080A001B" w:tentative="1">
      <w:start w:val="1"/>
      <w:numFmt w:val="lowerRoman"/>
      <w:lvlText w:val="%6."/>
      <w:lvlJc w:val="right"/>
      <w:pPr>
        <w:ind w:left="5371" w:hanging="180"/>
      </w:pPr>
    </w:lvl>
    <w:lvl w:ilvl="6" w:tplc="080A000F" w:tentative="1">
      <w:start w:val="1"/>
      <w:numFmt w:val="decimal"/>
      <w:lvlText w:val="%7."/>
      <w:lvlJc w:val="left"/>
      <w:pPr>
        <w:ind w:left="6091" w:hanging="360"/>
      </w:pPr>
    </w:lvl>
    <w:lvl w:ilvl="7" w:tplc="080A0019" w:tentative="1">
      <w:start w:val="1"/>
      <w:numFmt w:val="lowerLetter"/>
      <w:lvlText w:val="%8."/>
      <w:lvlJc w:val="left"/>
      <w:pPr>
        <w:ind w:left="6811" w:hanging="360"/>
      </w:pPr>
    </w:lvl>
    <w:lvl w:ilvl="8" w:tplc="080A001B" w:tentative="1">
      <w:start w:val="1"/>
      <w:numFmt w:val="lowerRoman"/>
      <w:lvlText w:val="%9."/>
      <w:lvlJc w:val="right"/>
      <w:pPr>
        <w:ind w:left="7531" w:hanging="180"/>
      </w:pPr>
    </w:lvl>
  </w:abstractNum>
  <w:num w:numId="1" w16cid:durableId="12806729">
    <w:abstractNumId w:val="9"/>
  </w:num>
  <w:num w:numId="2" w16cid:durableId="1706061634">
    <w:abstractNumId w:val="10"/>
  </w:num>
  <w:num w:numId="3" w16cid:durableId="616983429">
    <w:abstractNumId w:val="1"/>
  </w:num>
  <w:num w:numId="4" w16cid:durableId="431322175">
    <w:abstractNumId w:val="5"/>
  </w:num>
  <w:num w:numId="5" w16cid:durableId="1720012732">
    <w:abstractNumId w:val="8"/>
  </w:num>
  <w:num w:numId="6" w16cid:durableId="582832702">
    <w:abstractNumId w:val="2"/>
  </w:num>
  <w:num w:numId="7" w16cid:durableId="1942570275">
    <w:abstractNumId w:val="3"/>
  </w:num>
  <w:num w:numId="8" w16cid:durableId="672342460">
    <w:abstractNumId w:val="4"/>
  </w:num>
  <w:num w:numId="9" w16cid:durableId="1378236844">
    <w:abstractNumId w:val="7"/>
  </w:num>
  <w:num w:numId="10" w16cid:durableId="1461924198">
    <w:abstractNumId w:val="11"/>
  </w:num>
  <w:num w:numId="11" w16cid:durableId="1795175467">
    <w:abstractNumId w:val="6"/>
  </w:num>
  <w:num w:numId="12" w16cid:durableId="201040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DD"/>
    <w:rsid w:val="000123CE"/>
    <w:rsid w:val="000F10C2"/>
    <w:rsid w:val="00100BB7"/>
    <w:rsid w:val="00101AAD"/>
    <w:rsid w:val="001339F0"/>
    <w:rsid w:val="001D4F83"/>
    <w:rsid w:val="001D5BC7"/>
    <w:rsid w:val="001E035B"/>
    <w:rsid w:val="00277B1A"/>
    <w:rsid w:val="003C3969"/>
    <w:rsid w:val="003C48DD"/>
    <w:rsid w:val="00490D11"/>
    <w:rsid w:val="005042CF"/>
    <w:rsid w:val="005620EF"/>
    <w:rsid w:val="006464F0"/>
    <w:rsid w:val="006B0FEC"/>
    <w:rsid w:val="006B6787"/>
    <w:rsid w:val="00763DB0"/>
    <w:rsid w:val="007D50DD"/>
    <w:rsid w:val="007D5DCA"/>
    <w:rsid w:val="007E2E48"/>
    <w:rsid w:val="00866116"/>
    <w:rsid w:val="008A0EBD"/>
    <w:rsid w:val="008F0637"/>
    <w:rsid w:val="0094130A"/>
    <w:rsid w:val="009D2A59"/>
    <w:rsid w:val="00A2354E"/>
    <w:rsid w:val="00A9304F"/>
    <w:rsid w:val="00C22FCD"/>
    <w:rsid w:val="00C747E8"/>
    <w:rsid w:val="00D238AE"/>
    <w:rsid w:val="00D63156"/>
    <w:rsid w:val="00DE0DD7"/>
    <w:rsid w:val="00E27FDD"/>
    <w:rsid w:val="00E473F9"/>
    <w:rsid w:val="00F51B42"/>
    <w:rsid w:val="00F639B0"/>
    <w:rsid w:val="00FA648B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F48666"/>
  <w15:docId w15:val="{3C3452A7-972F-41EA-BA3C-13C4EE81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7E8"/>
  </w:style>
  <w:style w:type="paragraph" w:styleId="Footer">
    <w:name w:val="footer"/>
    <w:basedOn w:val="Normal"/>
    <w:link w:val="FooterChar"/>
    <w:uiPriority w:val="99"/>
    <w:unhideWhenUsed/>
    <w:rsid w:val="00C7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7E8"/>
  </w:style>
  <w:style w:type="paragraph" w:styleId="BalloonText">
    <w:name w:val="Balloon Text"/>
    <w:basedOn w:val="Normal"/>
    <w:link w:val="BalloonTextChar"/>
    <w:uiPriority w:val="99"/>
    <w:semiHidden/>
    <w:unhideWhenUsed/>
    <w:rsid w:val="00FA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0881-20B2-4E4E-BC76-4F5EE20B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Gonzalez</dc:creator>
  <cp:lastModifiedBy>Beverly Gonzalez</cp:lastModifiedBy>
  <cp:revision>13</cp:revision>
  <cp:lastPrinted>2020-09-26T15:39:00Z</cp:lastPrinted>
  <dcterms:created xsi:type="dcterms:W3CDTF">2020-06-16T17:21:00Z</dcterms:created>
  <dcterms:modified xsi:type="dcterms:W3CDTF">2023-07-11T19:52:00Z</dcterms:modified>
</cp:coreProperties>
</file>