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32" w:rsidRPr="009A2032" w:rsidRDefault="009A2032" w:rsidP="009A2032">
      <w:pPr>
        <w:keepNext/>
        <w:overflowPunct/>
        <w:autoSpaceDE/>
        <w:autoSpaceDN/>
        <w:adjustRightInd/>
        <w:outlineLvl w:val="0"/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</w:pP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 xml:space="preserve">LecciOn de Escuela Dominical                                           </w:t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  <w:t>IGLESIA BAUTISTATrinidad</w:t>
      </w:r>
    </w:p>
    <w:p w:rsidR="009A2032" w:rsidRPr="009A2032" w:rsidRDefault="009A2032" w:rsidP="009A2032">
      <w:pPr>
        <w:keepNext/>
        <w:overflowPunct/>
        <w:autoSpaceDE/>
        <w:autoSpaceDN/>
        <w:adjustRightInd/>
        <w:outlineLvl w:val="0"/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</w:pPr>
      <w:r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>Noviembre 10</w:t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>, 2019</w:t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</w:t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 </w:t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9A2032">
        <w:rPr>
          <w:rFonts w:ascii="Arial" w:hAnsi="Arial" w:cs="Arial"/>
          <w:b/>
          <w:bCs/>
          <w:caps/>
          <w:kern w:val="32"/>
          <w:sz w:val="21"/>
          <w:szCs w:val="21"/>
          <w:lang w:val="es-PR"/>
        </w:rPr>
        <w:tab/>
        <w:t>Arlington, Texas</w:t>
      </w:r>
    </w:p>
    <w:p w:rsidR="009A2032" w:rsidRPr="009A2032" w:rsidRDefault="009A2032" w:rsidP="009A2032">
      <w:pPr>
        <w:tabs>
          <w:tab w:val="right" w:pos="10800"/>
        </w:tabs>
        <w:overflowPunct/>
        <w:autoSpaceDE/>
        <w:autoSpaceDN/>
        <w:adjustRightInd/>
        <w:jc w:val="center"/>
        <w:rPr>
          <w:sz w:val="21"/>
          <w:szCs w:val="21"/>
          <w:lang w:val="es-MX"/>
        </w:rPr>
      </w:pPr>
      <w:r w:rsidRPr="009A2032">
        <w:rPr>
          <w:rFonts w:ascii="Arial" w:hAnsi="Arial" w:cs="Arial"/>
          <w:b/>
          <w:sz w:val="21"/>
          <w:szCs w:val="21"/>
          <w:lang w:val="es-PR"/>
        </w:rPr>
        <w:t xml:space="preserve">                                                                                                 Dr. Enrique González</w:t>
      </w:r>
    </w:p>
    <w:p w:rsidR="009A2032" w:rsidRDefault="009A2032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lang w:val="es-MX"/>
        </w:rPr>
      </w:pPr>
    </w:p>
    <w:p w:rsidR="009A2032" w:rsidRDefault="009A2032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t xml:space="preserve">EL ESPIRITU SANTO 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jc w:val="center"/>
        <w:rPr>
          <w:b/>
          <w:sz w:val="28"/>
          <w:u w:val="single"/>
          <w:lang w:val="es-MX"/>
        </w:rPr>
      </w:pPr>
      <w:r w:rsidRPr="006054BF">
        <w:rPr>
          <w:b/>
          <w:sz w:val="28"/>
          <w:u w:val="single"/>
          <w:lang w:val="es-MX"/>
        </w:rPr>
        <w:t>LA OBRA DEL ESPIRITU SANTO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b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I.</w:t>
      </w:r>
      <w:r w:rsidRPr="006054BF">
        <w:rPr>
          <w:rFonts w:ascii="Arial Narrow" w:hAnsi="Arial Narrow"/>
          <w:sz w:val="28"/>
          <w:lang w:val="es-MX"/>
        </w:rPr>
        <w:tab/>
        <w:t xml:space="preserve">EN RELACIÓN CON LA CREACIÓN. SAL. </w:t>
      </w:r>
      <w:r w:rsidR="009A2032" w:rsidRPr="006054BF">
        <w:rPr>
          <w:rFonts w:ascii="Arial Narrow" w:hAnsi="Arial Narrow"/>
          <w:sz w:val="28"/>
          <w:lang w:val="es-MX"/>
        </w:rPr>
        <w:t>33:6;</w:t>
      </w:r>
      <w:r w:rsidRPr="006054BF">
        <w:rPr>
          <w:rFonts w:ascii="Arial Narrow" w:hAnsi="Arial Narrow"/>
          <w:sz w:val="28"/>
          <w:lang w:val="es-MX"/>
        </w:rPr>
        <w:t xml:space="preserve"> Gen. 1:3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La creación se mantiene en vida por medio del Espíritu Santo. </w:t>
      </w:r>
      <w:proofErr w:type="spellStart"/>
      <w:r w:rsidRPr="006054BF">
        <w:rPr>
          <w:rFonts w:ascii="Arial Narrow" w:hAnsi="Arial Narrow"/>
          <w:sz w:val="28"/>
          <w:lang w:val="es-MX"/>
        </w:rPr>
        <w:t>Rom</w:t>
      </w:r>
      <w:proofErr w:type="spellEnd"/>
      <w:r w:rsidRPr="006054BF">
        <w:rPr>
          <w:rFonts w:ascii="Arial Narrow" w:hAnsi="Arial Narrow"/>
          <w:sz w:val="28"/>
          <w:lang w:val="es-MX"/>
        </w:rPr>
        <w:t>. 8:2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proofErr w:type="gramStart"/>
      <w:r w:rsidRPr="006054BF">
        <w:rPr>
          <w:rFonts w:ascii="Arial Narrow" w:hAnsi="Arial Narrow"/>
          <w:sz w:val="28"/>
          <w:lang w:val="es-MX"/>
        </w:rPr>
        <w:t>se</w:t>
      </w:r>
      <w:proofErr w:type="gramEnd"/>
      <w:r w:rsidRPr="006054BF">
        <w:rPr>
          <w:rFonts w:ascii="Arial Narrow" w:hAnsi="Arial Narrow"/>
          <w:sz w:val="28"/>
          <w:lang w:val="es-MX"/>
        </w:rPr>
        <w:t xml:space="preserve"> menciona esta frase 18 veces en la Biblia.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1.</w:t>
      </w:r>
      <w:r w:rsidRPr="006054BF">
        <w:rPr>
          <w:rFonts w:ascii="Arial Narrow" w:hAnsi="Arial Narrow"/>
          <w:sz w:val="28"/>
          <w:lang w:val="es-MX"/>
        </w:rPr>
        <w:tab/>
        <w:t>La creación del Hombre Job se la atribuye al Espíritu Santo. Job. 33:4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II.</w:t>
      </w:r>
      <w:r w:rsidRPr="006054BF">
        <w:rPr>
          <w:rFonts w:ascii="Arial Narrow" w:hAnsi="Arial Narrow"/>
          <w:sz w:val="28"/>
          <w:lang w:val="es-MX"/>
        </w:rPr>
        <w:tab/>
        <w:t>EL ESPÍRITU SANTO TRABAJA CON LA HUMANIDAD. JUAN 8:8-11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III.</w:t>
      </w:r>
      <w:r w:rsidRPr="006054BF">
        <w:rPr>
          <w:rFonts w:ascii="Arial Narrow" w:hAnsi="Arial Narrow"/>
          <w:sz w:val="28"/>
          <w:lang w:val="es-MX"/>
        </w:rPr>
        <w:tab/>
        <w:t>LA OBRA DEL ESPIRITU SANTO EN RELACIÓN NCON EL CREYENTE.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1.</w:t>
      </w:r>
      <w:r w:rsidRPr="006054BF">
        <w:rPr>
          <w:rFonts w:ascii="Arial Narrow" w:hAnsi="Arial Narrow"/>
          <w:sz w:val="28"/>
          <w:lang w:val="es-MX"/>
        </w:rPr>
        <w:tab/>
        <w:t xml:space="preserve">Regenera al que no tiene </w:t>
      </w:r>
      <w:r w:rsidR="009A2032" w:rsidRPr="006054BF">
        <w:rPr>
          <w:rFonts w:ascii="Arial Narrow" w:hAnsi="Arial Narrow"/>
          <w:sz w:val="28"/>
          <w:lang w:val="es-MX"/>
        </w:rPr>
        <w:t>vida. Juan</w:t>
      </w:r>
      <w:r w:rsidRPr="006054BF">
        <w:rPr>
          <w:rFonts w:ascii="Arial Narrow" w:hAnsi="Arial Narrow"/>
          <w:sz w:val="28"/>
          <w:lang w:val="es-MX"/>
        </w:rPr>
        <w:t xml:space="preserve"> 3:3-</w:t>
      </w:r>
      <w:proofErr w:type="gramStart"/>
      <w:r w:rsidRPr="006054BF">
        <w:rPr>
          <w:rFonts w:ascii="Arial Narrow" w:hAnsi="Arial Narrow"/>
          <w:sz w:val="28"/>
          <w:lang w:val="es-MX"/>
        </w:rPr>
        <w:t>5  ;</w:t>
      </w:r>
      <w:proofErr w:type="gramEnd"/>
      <w:r w:rsidRPr="006054BF">
        <w:rPr>
          <w:rFonts w:ascii="Arial Narrow" w:hAnsi="Arial Narrow"/>
          <w:sz w:val="28"/>
          <w:lang w:val="es-MX"/>
        </w:rPr>
        <w:t xml:space="preserve"> Tito 3:5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>No hay entrada al reino de Dios si no hay un nuevo nacimiento.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2.</w:t>
      </w:r>
      <w:r w:rsidRPr="006054BF">
        <w:rPr>
          <w:rFonts w:ascii="Arial Narrow" w:hAnsi="Arial Narrow"/>
          <w:sz w:val="28"/>
          <w:lang w:val="es-MX"/>
        </w:rPr>
        <w:tab/>
        <w:t xml:space="preserve">El Espíritu Santo habita en el creyente. I Cor.6:19; 3:16; </w:t>
      </w:r>
      <w:proofErr w:type="spellStart"/>
      <w:r w:rsidRPr="006054BF">
        <w:rPr>
          <w:rFonts w:ascii="Arial Narrow" w:hAnsi="Arial Narrow"/>
          <w:sz w:val="28"/>
          <w:lang w:val="es-MX"/>
        </w:rPr>
        <w:t>Rom</w:t>
      </w:r>
      <w:proofErr w:type="spellEnd"/>
      <w:r w:rsidRPr="006054BF">
        <w:rPr>
          <w:rFonts w:ascii="Arial Narrow" w:hAnsi="Arial Narrow"/>
          <w:sz w:val="28"/>
          <w:lang w:val="es-MX"/>
        </w:rPr>
        <w:t>. 8:9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Todo creyente. No importa su debilidad, que imperfecto sea. </w:t>
      </w:r>
      <w:proofErr w:type="gramStart"/>
      <w:r w:rsidRPr="006054BF">
        <w:rPr>
          <w:rFonts w:ascii="Arial Narrow" w:hAnsi="Arial Narrow"/>
          <w:sz w:val="28"/>
          <w:lang w:val="es-MX"/>
        </w:rPr>
        <w:t>o</w:t>
      </w:r>
      <w:proofErr w:type="gramEnd"/>
      <w:r w:rsidRPr="006054BF">
        <w:rPr>
          <w:rFonts w:ascii="Arial Narrow" w:hAnsi="Arial Narrow"/>
          <w:sz w:val="28"/>
          <w:lang w:val="es-MX"/>
        </w:rPr>
        <w:t xml:space="preserve"> falto de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 xml:space="preserve">madurez, en su vida Cristiana. </w:t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tiene el </w:t>
      </w:r>
      <w:r w:rsidR="009A2032" w:rsidRPr="006054BF">
        <w:rPr>
          <w:rFonts w:ascii="Arial Narrow" w:hAnsi="Arial Narrow"/>
          <w:sz w:val="28"/>
          <w:lang w:val="es-MX"/>
        </w:rPr>
        <w:t>Espíritu</w:t>
      </w:r>
      <w:r w:rsidRPr="006054BF">
        <w:rPr>
          <w:rFonts w:ascii="Arial Narrow" w:hAnsi="Arial Narrow"/>
          <w:sz w:val="28"/>
          <w:lang w:val="es-MX"/>
        </w:rPr>
        <w:t xml:space="preserve"> santo.</w:t>
      </w:r>
    </w:p>
    <w:p w:rsidR="009A2032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Nadie puede llamar a Jesús Señor sino solamente por medio del Espíritu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</w:p>
    <w:p w:rsidR="006054BF" w:rsidRPr="006054BF" w:rsidRDefault="009A2032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sz w:val="28"/>
          <w:lang w:val="es-MX"/>
        </w:rPr>
        <w:t xml:space="preserve">               </w:t>
      </w:r>
      <w:r w:rsidR="006054BF" w:rsidRPr="006054BF">
        <w:rPr>
          <w:rFonts w:ascii="Arial Narrow" w:hAnsi="Arial Narrow"/>
          <w:sz w:val="28"/>
          <w:lang w:val="es-MX"/>
        </w:rPr>
        <w:t xml:space="preserve">Santo. I </w:t>
      </w:r>
      <w:proofErr w:type="spellStart"/>
      <w:r w:rsidR="006054BF" w:rsidRPr="006054BF">
        <w:rPr>
          <w:rFonts w:ascii="Arial Narrow" w:hAnsi="Arial Narrow"/>
          <w:sz w:val="28"/>
          <w:lang w:val="es-MX"/>
        </w:rPr>
        <w:t>cor</w:t>
      </w:r>
      <w:proofErr w:type="spellEnd"/>
      <w:r w:rsidR="006054BF" w:rsidRPr="006054BF">
        <w:rPr>
          <w:rFonts w:ascii="Arial Narrow" w:hAnsi="Arial Narrow"/>
          <w:sz w:val="28"/>
          <w:lang w:val="es-MX"/>
        </w:rPr>
        <w:t>. 12:3</w:t>
      </w:r>
    </w:p>
    <w:p w:rsidR="009A2032" w:rsidRDefault="006054BF" w:rsidP="009A2032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3.</w:t>
      </w:r>
      <w:r w:rsidRPr="006054BF">
        <w:rPr>
          <w:rFonts w:ascii="Arial Narrow" w:hAnsi="Arial Narrow"/>
          <w:sz w:val="28"/>
          <w:lang w:val="es-MX"/>
        </w:rPr>
        <w:tab/>
        <w:t xml:space="preserve">El Espíritu sella al creyente con la seguridad de </w:t>
      </w:r>
      <w:r w:rsidR="009A2032">
        <w:rPr>
          <w:rFonts w:ascii="Arial Narrow" w:hAnsi="Arial Narrow"/>
          <w:sz w:val="28"/>
          <w:lang w:val="es-MX"/>
        </w:rPr>
        <w:t xml:space="preserve">la salvación. Efesios 1:13,14; </w:t>
      </w:r>
      <w:r w:rsidRPr="006054BF">
        <w:rPr>
          <w:rFonts w:ascii="Arial Narrow" w:hAnsi="Arial Narrow"/>
          <w:sz w:val="28"/>
          <w:lang w:val="es-MX"/>
        </w:rPr>
        <w:t xml:space="preserve">4:30 </w:t>
      </w:r>
    </w:p>
    <w:p w:rsidR="006054BF" w:rsidRPr="006054BF" w:rsidRDefault="009A2032" w:rsidP="009A2032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sz w:val="28"/>
          <w:lang w:val="es-MX"/>
        </w:rPr>
        <w:tab/>
      </w:r>
      <w:r>
        <w:rPr>
          <w:rFonts w:ascii="Arial Narrow" w:hAnsi="Arial Narrow"/>
          <w:sz w:val="28"/>
          <w:lang w:val="es-MX"/>
        </w:rPr>
        <w:tab/>
      </w:r>
      <w:r w:rsidR="006054BF" w:rsidRPr="006054BF">
        <w:rPr>
          <w:rFonts w:ascii="Arial Narrow" w:hAnsi="Arial Narrow"/>
          <w:sz w:val="28"/>
          <w:lang w:val="es-MX"/>
        </w:rPr>
        <w:t>Él es el que nos da testimonio de que somos hijos de Dios. Gal. 4:6</w:t>
      </w:r>
      <w:proofErr w:type="gramStart"/>
      <w:r w:rsidR="006054BF" w:rsidRPr="006054BF">
        <w:rPr>
          <w:rFonts w:ascii="Arial Narrow" w:hAnsi="Arial Narrow"/>
          <w:sz w:val="28"/>
          <w:lang w:val="es-MX"/>
        </w:rPr>
        <w:t>;8:14</w:t>
      </w:r>
      <w:proofErr w:type="gramEnd"/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4.</w:t>
      </w:r>
      <w:r w:rsidRPr="006054BF">
        <w:rPr>
          <w:rFonts w:ascii="Arial Narrow" w:hAnsi="Arial Narrow"/>
          <w:sz w:val="28"/>
          <w:lang w:val="es-MX"/>
        </w:rPr>
        <w:tab/>
        <w:t>El Espíritu Santo llena al creyente. Hechos 2:4; Efes. 5:18</w:t>
      </w:r>
    </w:p>
    <w:p w:rsidR="009A2032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a.</w:t>
      </w:r>
      <w:r w:rsidRPr="006054BF">
        <w:rPr>
          <w:rFonts w:ascii="Arial Narrow" w:hAnsi="Arial Narrow"/>
          <w:sz w:val="28"/>
          <w:lang w:val="es-MX"/>
        </w:rPr>
        <w:tab/>
        <w:t xml:space="preserve">Todos los creyentes son habitados por medio del Espíritu Santo, pero no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</w:p>
    <w:p w:rsidR="006054BF" w:rsidRPr="006054BF" w:rsidRDefault="009A2032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>
        <w:rPr>
          <w:rFonts w:ascii="Arial Narrow" w:hAnsi="Arial Narrow"/>
          <w:sz w:val="28"/>
          <w:lang w:val="es-MX"/>
        </w:rPr>
        <w:t xml:space="preserve">                  </w:t>
      </w:r>
      <w:proofErr w:type="gramStart"/>
      <w:r w:rsidR="006054BF" w:rsidRPr="006054BF">
        <w:rPr>
          <w:rFonts w:ascii="Arial Narrow" w:hAnsi="Arial Narrow"/>
          <w:sz w:val="28"/>
          <w:lang w:val="es-MX"/>
        </w:rPr>
        <w:t>todos</w:t>
      </w:r>
      <w:proofErr w:type="gramEnd"/>
      <w:r w:rsidR="006054BF" w:rsidRPr="006054BF">
        <w:rPr>
          <w:rFonts w:ascii="Arial Narrow" w:hAnsi="Arial Narrow"/>
          <w:sz w:val="28"/>
          <w:lang w:val="es-MX"/>
        </w:rPr>
        <w:t xml:space="preserve"> son llenos del Espíritu Santo.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b.</w:t>
      </w:r>
      <w:r w:rsidRPr="006054BF">
        <w:rPr>
          <w:rFonts w:ascii="Arial Narrow" w:hAnsi="Arial Narrow"/>
          <w:sz w:val="28"/>
          <w:lang w:val="es-MX"/>
        </w:rPr>
        <w:tab/>
        <w:t xml:space="preserve">Esta es la llenura que </w:t>
      </w:r>
      <w:r w:rsidR="009A2032" w:rsidRPr="006054BF">
        <w:rPr>
          <w:rFonts w:ascii="Arial Narrow" w:hAnsi="Arial Narrow"/>
          <w:sz w:val="28"/>
          <w:lang w:val="es-MX"/>
        </w:rPr>
        <w:t>necesitamos</w:t>
      </w:r>
      <w:r w:rsidRPr="006054BF">
        <w:rPr>
          <w:rFonts w:ascii="Arial Narrow" w:hAnsi="Arial Narrow"/>
          <w:sz w:val="28"/>
          <w:lang w:val="es-MX"/>
        </w:rPr>
        <w:t xml:space="preserve"> para hacer la voluntad de Dios.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5.</w:t>
      </w:r>
      <w:r w:rsidRPr="006054BF">
        <w:rPr>
          <w:rFonts w:ascii="Arial Narrow" w:hAnsi="Arial Narrow"/>
          <w:sz w:val="28"/>
          <w:lang w:val="es-MX"/>
        </w:rPr>
        <w:tab/>
        <w:t>El Espíritu Santo nos da poder para hacer su vo</w:t>
      </w:r>
      <w:r w:rsidR="009A2032">
        <w:rPr>
          <w:rFonts w:ascii="Arial Narrow" w:hAnsi="Arial Narrow"/>
          <w:sz w:val="28"/>
          <w:lang w:val="es-MX"/>
        </w:rPr>
        <w:t xml:space="preserve">luntad y servicio. </w:t>
      </w:r>
      <w:proofErr w:type="spellStart"/>
      <w:r w:rsidR="009A2032">
        <w:rPr>
          <w:rFonts w:ascii="Arial Narrow" w:hAnsi="Arial Narrow"/>
          <w:sz w:val="28"/>
          <w:lang w:val="es-MX"/>
        </w:rPr>
        <w:t>Rom</w:t>
      </w:r>
      <w:proofErr w:type="spellEnd"/>
      <w:r w:rsidR="009A2032">
        <w:rPr>
          <w:rFonts w:ascii="Arial Narrow" w:hAnsi="Arial Narrow"/>
          <w:sz w:val="28"/>
          <w:lang w:val="es-MX"/>
        </w:rPr>
        <w:t>. 8:2,9-</w:t>
      </w:r>
      <w:r w:rsidR="009A2032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>11</w:t>
      </w:r>
      <w:proofErr w:type="gramStart"/>
      <w:r w:rsidRPr="006054BF">
        <w:rPr>
          <w:rFonts w:ascii="Arial Narrow" w:hAnsi="Arial Narrow"/>
          <w:sz w:val="28"/>
          <w:lang w:val="es-MX"/>
        </w:rPr>
        <w:t>,12,13</w:t>
      </w:r>
      <w:proofErr w:type="gramEnd"/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6.</w:t>
      </w:r>
      <w:r w:rsidRPr="006054BF">
        <w:rPr>
          <w:rFonts w:ascii="Arial Narrow" w:hAnsi="Arial Narrow"/>
          <w:sz w:val="28"/>
          <w:lang w:val="es-MX"/>
        </w:rPr>
        <w:tab/>
        <w:t xml:space="preserve">El Espíritu Santo es el que guía al creyente. 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a.</w:t>
      </w:r>
      <w:r w:rsidRPr="006054BF">
        <w:rPr>
          <w:rFonts w:ascii="Arial Narrow" w:hAnsi="Arial Narrow"/>
          <w:sz w:val="28"/>
          <w:lang w:val="es-MX"/>
        </w:rPr>
        <w:tab/>
        <w:t xml:space="preserve">Nos guía en  las verdades de la Biblia. I </w:t>
      </w:r>
      <w:proofErr w:type="spellStart"/>
      <w:r w:rsidRPr="006054BF">
        <w:rPr>
          <w:rFonts w:ascii="Arial Narrow" w:hAnsi="Arial Narrow"/>
          <w:sz w:val="28"/>
          <w:lang w:val="es-MX"/>
        </w:rPr>
        <w:t>Cor</w:t>
      </w:r>
      <w:proofErr w:type="spellEnd"/>
      <w:r w:rsidRPr="006054BF">
        <w:rPr>
          <w:rFonts w:ascii="Arial Narrow" w:hAnsi="Arial Narrow"/>
          <w:sz w:val="28"/>
          <w:lang w:val="es-MX"/>
        </w:rPr>
        <w:t>. 2:9-14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b.</w:t>
      </w:r>
      <w:r w:rsidRPr="006054BF">
        <w:rPr>
          <w:rFonts w:ascii="Arial Narrow" w:hAnsi="Arial Narrow"/>
          <w:sz w:val="28"/>
          <w:lang w:val="es-MX"/>
        </w:rPr>
        <w:tab/>
        <w:t>Nos guía en el servicio. Hechos 10:38; Lucas 4:18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c.</w:t>
      </w:r>
      <w:r w:rsidRPr="006054BF">
        <w:rPr>
          <w:rFonts w:ascii="Arial Narrow" w:hAnsi="Arial Narrow"/>
          <w:sz w:val="28"/>
          <w:lang w:val="es-MX"/>
        </w:rPr>
        <w:tab/>
        <w:t xml:space="preserve">Nos unge para consagrarnos. Reyes y Sacerdotes los </w:t>
      </w:r>
      <w:r w:rsidR="009A2032" w:rsidRPr="006054BF">
        <w:rPr>
          <w:rFonts w:ascii="Arial Narrow" w:hAnsi="Arial Narrow"/>
          <w:sz w:val="28"/>
          <w:lang w:val="es-MX"/>
        </w:rPr>
        <w:t>ungían</w:t>
      </w:r>
      <w:r w:rsidRPr="006054BF">
        <w:rPr>
          <w:rFonts w:ascii="Arial Narrow" w:hAnsi="Arial Narrow"/>
          <w:sz w:val="28"/>
          <w:lang w:val="es-MX"/>
        </w:rPr>
        <w:t xml:space="preserve"> para una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consagración.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IV.</w:t>
      </w:r>
      <w:r w:rsidRPr="006054BF">
        <w:rPr>
          <w:rFonts w:ascii="Arial Narrow" w:hAnsi="Arial Narrow"/>
          <w:sz w:val="28"/>
          <w:lang w:val="es-MX"/>
        </w:rPr>
        <w:tab/>
        <w:t>EL ESPÍRITU SANTO EN RELACIÓN CON LAS ESCRITURAS.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</w:rPr>
      </w:pPr>
      <w:r w:rsidRPr="006054BF">
        <w:rPr>
          <w:rFonts w:ascii="Arial Narrow" w:hAnsi="Arial Narrow"/>
          <w:sz w:val="28"/>
          <w:lang w:val="es-MX"/>
        </w:rPr>
        <w:tab/>
        <w:t>1.</w:t>
      </w:r>
      <w:r w:rsidRPr="006054BF">
        <w:rPr>
          <w:rFonts w:ascii="Arial Narrow" w:hAnsi="Arial Narrow"/>
          <w:sz w:val="28"/>
          <w:lang w:val="es-MX"/>
        </w:rPr>
        <w:tab/>
        <w:t xml:space="preserve">Él es el Autor de ellas. </w:t>
      </w:r>
      <w:r w:rsidRPr="006054BF">
        <w:rPr>
          <w:rFonts w:ascii="Arial Narrow" w:hAnsi="Arial Narrow"/>
          <w:sz w:val="28"/>
        </w:rPr>
        <w:t>II Ped. 1:20</w:t>
      </w:r>
      <w:proofErr w:type="gramStart"/>
      <w:r w:rsidRPr="006054BF">
        <w:rPr>
          <w:rFonts w:ascii="Arial Narrow" w:hAnsi="Arial Narrow"/>
          <w:sz w:val="28"/>
        </w:rPr>
        <w:t>,21</w:t>
      </w:r>
      <w:proofErr w:type="gramEnd"/>
      <w:r w:rsidRPr="006054BF">
        <w:rPr>
          <w:rFonts w:ascii="Arial Narrow" w:hAnsi="Arial Narrow"/>
          <w:sz w:val="28"/>
        </w:rPr>
        <w:t>; II Tim. 3:16; Juan 16:13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</w:rPr>
        <w:tab/>
      </w:r>
      <w:r w:rsidRPr="006054BF">
        <w:rPr>
          <w:rFonts w:ascii="Arial Narrow" w:hAnsi="Arial Narrow"/>
          <w:sz w:val="28"/>
          <w:lang w:val="es-MX"/>
        </w:rPr>
        <w:t>2.</w:t>
      </w:r>
      <w:r w:rsidRPr="006054BF">
        <w:rPr>
          <w:rFonts w:ascii="Arial Narrow" w:hAnsi="Arial Narrow"/>
          <w:sz w:val="28"/>
          <w:lang w:val="es-MX"/>
        </w:rPr>
        <w:tab/>
        <w:t xml:space="preserve">Él es el intérprete de las escrituras. I </w:t>
      </w:r>
      <w:proofErr w:type="spellStart"/>
      <w:r w:rsidRPr="006054BF">
        <w:rPr>
          <w:rFonts w:ascii="Arial Narrow" w:hAnsi="Arial Narrow"/>
          <w:sz w:val="28"/>
          <w:lang w:val="es-MX"/>
        </w:rPr>
        <w:t>Cor</w:t>
      </w:r>
      <w:proofErr w:type="spellEnd"/>
      <w:r w:rsidRPr="006054BF">
        <w:rPr>
          <w:rFonts w:ascii="Arial Narrow" w:hAnsi="Arial Narrow"/>
          <w:sz w:val="28"/>
          <w:lang w:val="es-MX"/>
        </w:rPr>
        <w:t>. 2:9-14; Juan 16:14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V.</w:t>
      </w:r>
      <w:r w:rsidRPr="006054BF">
        <w:rPr>
          <w:rFonts w:ascii="Arial Narrow" w:hAnsi="Arial Narrow"/>
          <w:sz w:val="28"/>
          <w:lang w:val="es-MX"/>
        </w:rPr>
        <w:tab/>
        <w:t>EL ESPÍRITU SANTO EN RELACIÓN CON JESUCRISTO.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1.</w:t>
      </w:r>
      <w:r w:rsidRPr="006054BF">
        <w:rPr>
          <w:rFonts w:ascii="Arial Narrow" w:hAnsi="Arial Narrow"/>
          <w:sz w:val="28"/>
          <w:lang w:val="es-MX"/>
        </w:rPr>
        <w:tab/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fue </w:t>
      </w:r>
      <w:r w:rsidR="009A2032" w:rsidRPr="006054BF">
        <w:rPr>
          <w:rFonts w:ascii="Arial Narrow" w:hAnsi="Arial Narrow"/>
          <w:sz w:val="28"/>
          <w:lang w:val="es-MX"/>
        </w:rPr>
        <w:t>concebido</w:t>
      </w:r>
      <w:r w:rsidRPr="006054BF">
        <w:rPr>
          <w:rFonts w:ascii="Arial Narrow" w:hAnsi="Arial Narrow"/>
          <w:sz w:val="28"/>
          <w:lang w:val="es-MX"/>
        </w:rPr>
        <w:t xml:space="preserve"> por el Espíritu Santo. Lucas 1:35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2.</w:t>
      </w:r>
      <w:r w:rsidRPr="006054BF">
        <w:rPr>
          <w:rFonts w:ascii="Arial Narrow" w:hAnsi="Arial Narrow"/>
          <w:sz w:val="28"/>
          <w:lang w:val="es-MX"/>
        </w:rPr>
        <w:tab/>
        <w:t xml:space="preserve"> </w:t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fue guiado por el Espíritu Santo. Mat. 4:1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3.</w:t>
      </w:r>
      <w:r w:rsidRPr="006054BF">
        <w:rPr>
          <w:rFonts w:ascii="Arial Narrow" w:hAnsi="Arial Narrow"/>
          <w:sz w:val="28"/>
          <w:lang w:val="es-MX"/>
        </w:rPr>
        <w:tab/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fue ungido por el Espíritu Santo para servicio. Hechos 10:38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lastRenderedPageBreak/>
        <w:tab/>
        <w:t>4.</w:t>
      </w:r>
      <w:r w:rsidRPr="006054BF">
        <w:rPr>
          <w:rFonts w:ascii="Arial Narrow" w:hAnsi="Arial Narrow"/>
          <w:sz w:val="28"/>
          <w:lang w:val="es-MX"/>
        </w:rPr>
        <w:tab/>
        <w:t xml:space="preserve">El resucitó por medio del Poder del Espíritu Santo. </w:t>
      </w:r>
      <w:proofErr w:type="spellStart"/>
      <w:r w:rsidRPr="006054BF">
        <w:rPr>
          <w:rFonts w:ascii="Arial Narrow" w:hAnsi="Arial Narrow"/>
          <w:sz w:val="28"/>
          <w:lang w:val="es-MX"/>
        </w:rPr>
        <w:t>Rom</w:t>
      </w:r>
      <w:proofErr w:type="spellEnd"/>
      <w:r w:rsidRPr="006054BF">
        <w:rPr>
          <w:rFonts w:ascii="Arial Narrow" w:hAnsi="Arial Narrow"/>
          <w:sz w:val="28"/>
          <w:lang w:val="es-MX"/>
        </w:rPr>
        <w:t>. 1:4; 8:11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5.</w:t>
      </w:r>
      <w:r w:rsidRPr="006054BF">
        <w:rPr>
          <w:rFonts w:ascii="Arial Narrow" w:hAnsi="Arial Narrow"/>
          <w:sz w:val="28"/>
          <w:lang w:val="es-MX"/>
        </w:rPr>
        <w:tab/>
        <w:t xml:space="preserve">El dio mandamientos a la Iglesia y </w:t>
      </w:r>
      <w:r w:rsidR="009A2032" w:rsidRPr="006054BF">
        <w:rPr>
          <w:rFonts w:ascii="Arial Narrow" w:hAnsi="Arial Narrow"/>
          <w:sz w:val="28"/>
          <w:lang w:val="es-MX"/>
        </w:rPr>
        <w:t>discípulos</w:t>
      </w:r>
      <w:bookmarkStart w:id="0" w:name="_GoBack"/>
      <w:bookmarkEnd w:id="0"/>
      <w:r w:rsidRPr="006054BF">
        <w:rPr>
          <w:rFonts w:ascii="Arial Narrow" w:hAnsi="Arial Narrow"/>
          <w:sz w:val="28"/>
          <w:lang w:val="es-MX"/>
        </w:rPr>
        <w:t>. Hechos 1:2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>VI.</w:t>
      </w:r>
      <w:r w:rsidRPr="006054BF">
        <w:rPr>
          <w:rFonts w:ascii="Arial Narrow" w:hAnsi="Arial Narrow"/>
          <w:sz w:val="28"/>
          <w:lang w:val="es-MX"/>
        </w:rPr>
        <w:tab/>
        <w:t>OFENSAS CONTRA EL ESPÍRITU SANTO.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1.</w:t>
      </w:r>
      <w:r w:rsidRPr="006054BF">
        <w:rPr>
          <w:rFonts w:ascii="Arial Narrow" w:hAnsi="Arial Narrow"/>
          <w:sz w:val="28"/>
          <w:lang w:val="es-MX"/>
        </w:rPr>
        <w:tab/>
        <w:t>Por medio de los que no son creyentes.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a.</w:t>
      </w:r>
      <w:r w:rsidRPr="006054BF">
        <w:rPr>
          <w:rFonts w:ascii="Arial Narrow" w:hAnsi="Arial Narrow"/>
          <w:sz w:val="28"/>
          <w:lang w:val="es-MX"/>
        </w:rPr>
        <w:tab/>
        <w:t>Resisten al Espíritu. Hechos 7:51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b.</w:t>
      </w:r>
      <w:r w:rsidRPr="006054BF">
        <w:rPr>
          <w:rFonts w:ascii="Arial Narrow" w:hAnsi="Arial Narrow"/>
          <w:sz w:val="28"/>
          <w:lang w:val="es-MX"/>
        </w:rPr>
        <w:tab/>
        <w:t>Desprecian al Espíritu cuando les muestra la H</w:t>
      </w:r>
      <w:r w:rsidR="009A2032">
        <w:rPr>
          <w:rFonts w:ascii="Arial Narrow" w:hAnsi="Arial Narrow"/>
          <w:sz w:val="28"/>
          <w:lang w:val="es-MX"/>
        </w:rPr>
        <w:t xml:space="preserve">istoria de Jesús. </w:t>
      </w:r>
      <w:proofErr w:type="spellStart"/>
      <w:r w:rsidR="009A2032">
        <w:rPr>
          <w:rFonts w:ascii="Arial Narrow" w:hAnsi="Arial Narrow"/>
          <w:sz w:val="28"/>
          <w:lang w:val="es-MX"/>
        </w:rPr>
        <w:t>Heb</w:t>
      </w:r>
      <w:proofErr w:type="spellEnd"/>
      <w:r w:rsidR="009A2032">
        <w:rPr>
          <w:rFonts w:ascii="Arial Narrow" w:hAnsi="Arial Narrow"/>
          <w:sz w:val="28"/>
          <w:lang w:val="es-MX"/>
        </w:rPr>
        <w:t xml:space="preserve">: 10:29; </w:t>
      </w:r>
      <w:r w:rsidRPr="006054BF">
        <w:rPr>
          <w:rFonts w:ascii="Arial Narrow" w:hAnsi="Arial Narrow"/>
          <w:sz w:val="28"/>
          <w:lang w:val="es-MX"/>
        </w:rPr>
        <w:t>Lucas 18:32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c.</w:t>
      </w:r>
      <w:r w:rsidRPr="006054BF">
        <w:rPr>
          <w:rFonts w:ascii="Arial Narrow" w:hAnsi="Arial Narrow"/>
          <w:sz w:val="28"/>
          <w:lang w:val="es-MX"/>
        </w:rPr>
        <w:tab/>
        <w:t>Blasfemia del Espíritu Santo. Mat. 12:31,32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  <w:t>2.</w:t>
      </w:r>
      <w:r w:rsidRPr="006054BF">
        <w:rPr>
          <w:rFonts w:ascii="Arial Narrow" w:hAnsi="Arial Narrow"/>
          <w:sz w:val="28"/>
          <w:lang w:val="es-MX"/>
        </w:rPr>
        <w:tab/>
        <w:t xml:space="preserve">Ofensas </w:t>
      </w:r>
      <w:proofErr w:type="spellStart"/>
      <w:r w:rsidRPr="006054BF">
        <w:rPr>
          <w:rFonts w:ascii="Arial Narrow" w:hAnsi="Arial Narrow"/>
          <w:sz w:val="28"/>
          <w:lang w:val="es-MX"/>
        </w:rPr>
        <w:t>del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los creyentes.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a.</w:t>
      </w:r>
      <w:r w:rsidRPr="006054BF">
        <w:rPr>
          <w:rFonts w:ascii="Arial Narrow" w:hAnsi="Arial Narrow"/>
          <w:sz w:val="28"/>
          <w:lang w:val="es-MX"/>
        </w:rPr>
        <w:tab/>
        <w:t xml:space="preserve">Entristecen al Espíritu. </w:t>
      </w:r>
      <w:proofErr w:type="gramStart"/>
      <w:r w:rsidRPr="006054BF">
        <w:rPr>
          <w:rFonts w:ascii="Arial Narrow" w:hAnsi="Arial Narrow"/>
          <w:sz w:val="28"/>
          <w:lang w:val="es-MX"/>
        </w:rPr>
        <w:t>efesios</w:t>
      </w:r>
      <w:proofErr w:type="gramEnd"/>
      <w:r w:rsidRPr="006054BF">
        <w:rPr>
          <w:rFonts w:ascii="Arial Narrow" w:hAnsi="Arial Narrow"/>
          <w:sz w:val="28"/>
          <w:lang w:val="es-MX"/>
        </w:rPr>
        <w:t xml:space="preserve"> 4:30,31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 xml:space="preserve">* </w:t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es sensible.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Entristecerlo se lleva </w:t>
      </w:r>
      <w:proofErr w:type="spellStart"/>
      <w:r w:rsidRPr="006054BF">
        <w:rPr>
          <w:rFonts w:ascii="Arial Narrow" w:hAnsi="Arial Narrow"/>
          <w:sz w:val="28"/>
          <w:lang w:val="es-MX"/>
        </w:rPr>
        <w:t>acabo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por medio de que no dejamos que </w:t>
      </w:r>
      <w:proofErr w:type="spellStart"/>
      <w:r w:rsidRPr="006054BF">
        <w:rPr>
          <w:rFonts w:ascii="Arial Narrow" w:hAnsi="Arial Narrow"/>
          <w:sz w:val="28"/>
          <w:lang w:val="es-MX"/>
        </w:rPr>
        <w:t>el</w:t>
      </w:r>
      <w:proofErr w:type="spellEnd"/>
      <w:r w:rsidRPr="006054BF">
        <w:rPr>
          <w:rFonts w:ascii="Arial Narrow" w:hAnsi="Arial Narrow"/>
          <w:sz w:val="28"/>
          <w:lang w:val="es-MX"/>
        </w:rPr>
        <w:t xml:space="preserve"> nos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controle.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b.</w:t>
      </w:r>
      <w:r w:rsidRPr="006054BF">
        <w:rPr>
          <w:rFonts w:ascii="Arial Narrow" w:hAnsi="Arial Narrow"/>
          <w:sz w:val="28"/>
          <w:lang w:val="es-MX"/>
        </w:rPr>
        <w:tab/>
        <w:t>Podemos mentirle al Espíritu Santo. Hechos 5:3,4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Cuando le entregamos a él nuestras vidas y luego las </w:t>
      </w:r>
      <w:r w:rsidR="009A2032" w:rsidRPr="006054BF">
        <w:rPr>
          <w:rFonts w:ascii="Arial Narrow" w:hAnsi="Arial Narrow"/>
          <w:sz w:val="28"/>
          <w:lang w:val="es-MX"/>
        </w:rPr>
        <w:t>recogemos</w:t>
      </w:r>
      <w:r w:rsidRPr="006054BF">
        <w:rPr>
          <w:rFonts w:ascii="Arial Narrow" w:hAnsi="Arial Narrow"/>
          <w:sz w:val="28"/>
          <w:lang w:val="es-MX"/>
        </w:rPr>
        <w:t xml:space="preserve"> para </w:t>
      </w:r>
      <w:proofErr w:type="spellStart"/>
      <w:r w:rsidRPr="006054BF">
        <w:rPr>
          <w:rFonts w:ascii="Arial Narrow" w:hAnsi="Arial Narrow"/>
          <w:sz w:val="28"/>
          <w:lang w:val="es-MX"/>
        </w:rPr>
        <w:t>tras</w:t>
      </w:r>
      <w:proofErr w:type="spellEnd"/>
      <w:r w:rsidRPr="006054BF">
        <w:rPr>
          <w:rFonts w:ascii="Arial Narrow" w:hAnsi="Arial Narrow"/>
          <w:sz w:val="28"/>
          <w:lang w:val="es-MX"/>
        </w:rPr>
        <w:t>.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sz w:val="28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c.</w:t>
      </w:r>
      <w:r w:rsidRPr="006054BF">
        <w:rPr>
          <w:rFonts w:ascii="Arial Narrow" w:hAnsi="Arial Narrow"/>
          <w:sz w:val="28"/>
          <w:lang w:val="es-MX"/>
        </w:rPr>
        <w:tab/>
        <w:t xml:space="preserve">Apagar el Espíritu. I </w:t>
      </w:r>
      <w:proofErr w:type="spellStart"/>
      <w:r w:rsidRPr="006054BF">
        <w:rPr>
          <w:rFonts w:ascii="Arial Narrow" w:hAnsi="Arial Narrow"/>
          <w:sz w:val="28"/>
          <w:lang w:val="es-MX"/>
        </w:rPr>
        <w:t>Tes</w:t>
      </w:r>
      <w:proofErr w:type="spellEnd"/>
      <w:r w:rsidRPr="006054BF">
        <w:rPr>
          <w:rFonts w:ascii="Arial Narrow" w:hAnsi="Arial Narrow"/>
          <w:sz w:val="28"/>
          <w:lang w:val="es-MX"/>
        </w:rPr>
        <w:t>. 5.19</w:t>
      </w:r>
    </w:p>
    <w:p w:rsidR="006054BF" w:rsidRPr="006054BF" w:rsidRDefault="006054BF" w:rsidP="006054BF">
      <w:pPr>
        <w:tabs>
          <w:tab w:val="left" w:pos="720"/>
          <w:tab w:val="left" w:pos="1080"/>
        </w:tabs>
        <w:ind w:left="360" w:hanging="360"/>
        <w:rPr>
          <w:rFonts w:ascii="Arial Narrow" w:hAnsi="Arial Narrow"/>
          <w:lang w:val="es-MX"/>
        </w:rPr>
      </w:pP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*</w:t>
      </w:r>
      <w:r w:rsidRPr="006054BF">
        <w:rPr>
          <w:rFonts w:ascii="Arial Narrow" w:hAnsi="Arial Narrow"/>
          <w:sz w:val="28"/>
          <w:lang w:val="es-MX"/>
        </w:rPr>
        <w:tab/>
        <w:t xml:space="preserve">Apagamos al Espíritu cuando somos desobedientes a la voz del Espíritu </w:t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</w:r>
      <w:r w:rsidRPr="006054BF">
        <w:rPr>
          <w:rFonts w:ascii="Arial Narrow" w:hAnsi="Arial Narrow"/>
          <w:sz w:val="28"/>
          <w:lang w:val="es-MX"/>
        </w:rPr>
        <w:tab/>
        <w:t>Santo.</w:t>
      </w:r>
    </w:p>
    <w:p w:rsidR="00750A10" w:rsidRPr="006054BF" w:rsidRDefault="00750A10">
      <w:pPr>
        <w:rPr>
          <w:rFonts w:ascii="Arial Narrow" w:hAnsi="Arial Narrow"/>
          <w:lang w:val="es-MX"/>
        </w:rPr>
      </w:pPr>
    </w:p>
    <w:sectPr w:rsidR="00750A10" w:rsidRPr="006054BF" w:rsidSect="009A2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BF"/>
    <w:rsid w:val="005E539A"/>
    <w:rsid w:val="006054BF"/>
    <w:rsid w:val="00750A10"/>
    <w:rsid w:val="009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913F7-61D5-4DC9-8315-387A0594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spanishsec</cp:lastModifiedBy>
  <cp:revision>1</cp:revision>
  <cp:lastPrinted>2019-10-31T15:06:00Z</cp:lastPrinted>
  <dcterms:created xsi:type="dcterms:W3CDTF">2019-10-31T14:27:00Z</dcterms:created>
  <dcterms:modified xsi:type="dcterms:W3CDTF">2019-10-31T15:07:00Z</dcterms:modified>
</cp:coreProperties>
</file>