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A4A3" w14:textId="77777777" w:rsidR="00EA14D3" w:rsidRDefault="00000000">
      <w:pPr>
        <w:pStyle w:val="Title"/>
      </w:pPr>
      <w:r>
        <w:t>Week 1: The Voice in the Wilderness</w:t>
      </w:r>
    </w:p>
    <w:p w14:paraId="3809B7D7" w14:textId="77777777" w:rsidR="00EA14D3" w:rsidRDefault="00000000">
      <w:r>
        <w:t>📖 Passage: Mark 1:1–8</w:t>
      </w:r>
    </w:p>
    <w:p w14:paraId="67DE768A" w14:textId="77777777" w:rsidR="00EA14D3" w:rsidRDefault="00000000">
      <w:r>
        <w:t>🎯 Theme: Preparing the Way for Jesus</w:t>
      </w:r>
    </w:p>
    <w:p w14:paraId="5C767841" w14:textId="77777777" w:rsidR="00EA14D3" w:rsidRDefault="00000000">
      <w:pPr>
        <w:pStyle w:val="Heading1"/>
      </w:pPr>
      <w:r>
        <w:t>Introduction – A Voice That Still Calls</w:t>
      </w:r>
    </w:p>
    <w:p w14:paraId="47F03393" w14:textId="77777777" w:rsidR="00EA14D3" w:rsidRDefault="00000000">
      <w:r>
        <w:t>From the silence of 400 years, God breaks through with a voice crying in the wilderness.</w:t>
      </w:r>
      <w:r>
        <w:br/>
        <w:t>John the Baptist steps onto the scene as a forerunner to the Messiah, proclaiming repentance and readiness.</w:t>
      </w:r>
      <w:r>
        <w:br/>
        <w:t>Just as John prepared Israel for Jesus’ first coming, we are called to prepare our hearts for His presence today.</w:t>
      </w:r>
    </w:p>
    <w:p w14:paraId="64F75FB3" w14:textId="77777777" w:rsidR="00EA14D3" w:rsidRDefault="00000000">
      <w:r>
        <w:t>🕊 Key Verse: “The voice of one crying in the wilderness: ‘Prepare the way of the Lord; make His paths straight.’” – Mark 1:3 (NKJV)</w:t>
      </w:r>
    </w:p>
    <w:p w14:paraId="011F32F1" w14:textId="77777777" w:rsidR="00EA14D3" w:rsidRDefault="00000000">
      <w:pPr>
        <w:pStyle w:val="Heading1"/>
      </w:pPr>
      <w:r>
        <w:t>1. The Call to Repentance</w:t>
      </w:r>
    </w:p>
    <w:p w14:paraId="24F20405" w14:textId="77777777" w:rsidR="00EA14D3" w:rsidRDefault="00000000">
      <w:r>
        <w:t>📖 Mark 1:4; Luke 3:3–6; Isaiah 40:3–5</w:t>
      </w:r>
      <w:r>
        <w:br/>
      </w:r>
      <w:r>
        <w:br/>
        <w:t>John came preaching “a baptism of repentance for the remission of sins.”</w:t>
      </w:r>
      <w:r>
        <w:br/>
        <w:t>Repentance means a complete change of heart and direction — turning away from sin and turning toward God.</w:t>
      </w:r>
      <w:r>
        <w:br/>
        <w:t>John’s message was urgent: the King is coming; make room in your heart.</w:t>
      </w:r>
    </w:p>
    <w:p w14:paraId="7390FDB2" w14:textId="77777777" w:rsidR="00EA14D3" w:rsidRDefault="00000000">
      <w:r>
        <w:t>💡 Application: Repentance is still the starting point for every move of God. Before renewal comes repentance. Before revival comes surrender.</w:t>
      </w:r>
    </w:p>
    <w:p w14:paraId="1C617EC1" w14:textId="77777777" w:rsidR="00EA14D3" w:rsidRDefault="00000000">
      <w:r>
        <w:t>“If we confess our sins, He is faithful and just to forgive us our sins…” – 1 John 1:9</w:t>
      </w:r>
    </w:p>
    <w:p w14:paraId="63486F54" w14:textId="77777777" w:rsidR="00EA14D3" w:rsidRDefault="00000000">
      <w:pPr>
        <w:pStyle w:val="Heading1"/>
      </w:pPr>
      <w:r>
        <w:t>2. The Ministry of John</w:t>
      </w:r>
    </w:p>
    <w:p w14:paraId="6CE3D2B6" w14:textId="77777777" w:rsidR="00EA14D3" w:rsidRDefault="00000000">
      <w:r>
        <w:t>📖 Mark 1:5–6</w:t>
      </w:r>
      <w:r>
        <w:br/>
      </w:r>
      <w:r>
        <w:br/>
        <w:t>John lived a simple, separated, and Spirit-led life — clothed in camel’s hair and eating locusts and wild honey.</w:t>
      </w:r>
      <w:r>
        <w:br/>
        <w:t>His humility and boldness pointed people to God, not himself.</w:t>
      </w:r>
      <w:r>
        <w:br/>
        <w:t>Crowds came from all Judea, confessing sins and being baptized in the Jordan — a sign of cleansing and commitment.</w:t>
      </w:r>
    </w:p>
    <w:p w14:paraId="7B179137" w14:textId="77777777" w:rsidR="00EA14D3" w:rsidRDefault="00000000">
      <w:r>
        <w:t>💡 Application: God uses humble servants who are willing to step aside and let Jesus be seen. Like John, we are called to point others to Christ, not to ourselves.</w:t>
      </w:r>
    </w:p>
    <w:p w14:paraId="522AE9FC" w14:textId="77777777" w:rsidR="00EA14D3" w:rsidRDefault="00000000">
      <w:r>
        <w:lastRenderedPageBreak/>
        <w:t>“He must increase, but I must decrease.” – John 3:30</w:t>
      </w:r>
    </w:p>
    <w:p w14:paraId="535F3DE4" w14:textId="77777777" w:rsidR="00EA14D3" w:rsidRDefault="00000000">
      <w:pPr>
        <w:pStyle w:val="Heading1"/>
      </w:pPr>
      <w:r>
        <w:t>3. The Promise of the Messiah</w:t>
      </w:r>
    </w:p>
    <w:p w14:paraId="07D62966" w14:textId="77777777" w:rsidR="00EA14D3" w:rsidRDefault="00000000">
      <w:r>
        <w:t>📖 Mark 1:7–8</w:t>
      </w:r>
      <w:r>
        <w:br/>
      </w:r>
      <w:r>
        <w:br/>
        <w:t>John declared, “There comes One mightier than I… He will baptize you with the Holy Spirit.”</w:t>
      </w:r>
      <w:r>
        <w:br/>
        <w:t>John’s baptism symbolized repentance; Jesus’ baptism brings transformation through the Spirit.</w:t>
      </w:r>
      <w:r>
        <w:br/>
        <w:t>The promise of the Messiah is that He not only forgives but fills us with His presence.</w:t>
      </w:r>
    </w:p>
    <w:p w14:paraId="3DFEF22A" w14:textId="77777777" w:rsidR="00EA14D3" w:rsidRDefault="00000000">
      <w:r>
        <w:t>💡 Application: The same Jesus who came then still comes now — to cleanse, to fill, and to empower His people for holy living and faithful service.</w:t>
      </w:r>
    </w:p>
    <w:p w14:paraId="789D135D" w14:textId="77777777" w:rsidR="00EA14D3" w:rsidRDefault="00000000">
      <w:r>
        <w:t>“Behold, the Lamb of God who takes away the sin of the world!” – John 1:29</w:t>
      </w:r>
    </w:p>
    <w:p w14:paraId="3CFCDC62" w14:textId="77777777" w:rsidR="00EA14D3" w:rsidRDefault="00000000">
      <w:pPr>
        <w:pStyle w:val="Heading1"/>
      </w:pPr>
      <w:r>
        <w:t>Conclusion – Preparing the Way Today</w:t>
      </w:r>
    </w:p>
    <w:p w14:paraId="4B9F7058" w14:textId="77777777" w:rsidR="00EA14D3" w:rsidRDefault="00000000">
      <w:r>
        <w:t>The message of John is timeless: Prepare the way of the Lord.</w:t>
      </w:r>
      <w:r>
        <w:br/>
        <w:t>Repentance clears the path; obedience keeps it straight.</w:t>
      </w:r>
      <w:r>
        <w:br/>
        <w:t>Are we ready for His presence in our hearts, homes, and church?</w:t>
      </w:r>
    </w:p>
    <w:p w14:paraId="3EA5CA84" w14:textId="77777777" w:rsidR="00EA14D3" w:rsidRDefault="00000000">
      <w:r>
        <w:t>🕊 Reflection Question: What areas of your life need to be “made straight” for Jesus to move freely?</w:t>
      </w:r>
    </w:p>
    <w:p w14:paraId="79570F07" w14:textId="77777777" w:rsidR="00EA14D3" w:rsidRDefault="00000000">
      <w:pPr>
        <w:pStyle w:val="Heading1"/>
      </w:pPr>
      <w:r>
        <w:t>🙏 Closing Prayer</w:t>
      </w:r>
    </w:p>
    <w:p w14:paraId="1BE88106" w14:textId="77777777" w:rsidR="00EA14D3" w:rsidRDefault="00000000">
      <w:r>
        <w:t>Lord, prepare my heart for Your presence. Cleanse me through repentance, fill me with Your Spirit, and help me live in expectation of Your coming.</w:t>
      </w:r>
    </w:p>
    <w:sectPr w:rsidR="00EA14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0082714">
    <w:abstractNumId w:val="8"/>
  </w:num>
  <w:num w:numId="2" w16cid:durableId="941835276">
    <w:abstractNumId w:val="6"/>
  </w:num>
  <w:num w:numId="3" w16cid:durableId="1730570215">
    <w:abstractNumId w:val="5"/>
  </w:num>
  <w:num w:numId="4" w16cid:durableId="75325438">
    <w:abstractNumId w:val="4"/>
  </w:num>
  <w:num w:numId="5" w16cid:durableId="1917393027">
    <w:abstractNumId w:val="7"/>
  </w:num>
  <w:num w:numId="6" w16cid:durableId="1085109901">
    <w:abstractNumId w:val="3"/>
  </w:num>
  <w:num w:numId="7" w16cid:durableId="2057242245">
    <w:abstractNumId w:val="2"/>
  </w:num>
  <w:num w:numId="8" w16cid:durableId="980117558">
    <w:abstractNumId w:val="1"/>
  </w:num>
  <w:num w:numId="9" w16cid:durableId="20685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4CBB"/>
    <w:rsid w:val="00567D9B"/>
    <w:rsid w:val="00AA1D8D"/>
    <w:rsid w:val="00B47730"/>
    <w:rsid w:val="00CB0664"/>
    <w:rsid w:val="00EA14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E21A6A6-0F3C-4928-ABFC-0DB6560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2230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Jeremiah  Baker</cp:lastModifiedBy>
  <cp:revision>2</cp:revision>
  <dcterms:created xsi:type="dcterms:W3CDTF">2013-12-23T23:15:00Z</dcterms:created>
  <dcterms:modified xsi:type="dcterms:W3CDTF">2025-11-02T02:33:00Z</dcterms:modified>
  <cp:category/>
</cp:coreProperties>
</file>