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7379" w14:textId="4CB2D569" w:rsidR="00000A3E" w:rsidRPr="00000A3E" w:rsidRDefault="00000A3E" w:rsidP="00000A3E">
      <w:pPr>
        <w:contextualSpacing/>
        <w:jc w:val="center"/>
        <w:rPr>
          <w:b/>
          <w:bCs/>
        </w:rPr>
      </w:pPr>
      <w:r w:rsidRPr="00000A3E">
        <w:rPr>
          <w:b/>
          <w:bCs/>
        </w:rPr>
        <w:t xml:space="preserve">Good News of Great Joy – Follow-Along Notes </w:t>
      </w:r>
    </w:p>
    <w:p w14:paraId="326E9C95" w14:textId="77777777" w:rsidR="00000A3E" w:rsidRPr="00000A3E" w:rsidRDefault="00000A3E" w:rsidP="00000A3E">
      <w:pPr>
        <w:contextualSpacing/>
      </w:pPr>
      <w:r w:rsidRPr="00000A3E">
        <w:rPr>
          <w:rFonts w:ascii="Segoe UI Emoji" w:hAnsi="Segoe UI Emoji" w:cs="Segoe UI Emoji"/>
        </w:rPr>
        <w:t>📖</w:t>
      </w:r>
      <w:r w:rsidRPr="00000A3E">
        <w:t xml:space="preserve"> </w:t>
      </w:r>
      <w:r w:rsidRPr="00000A3E">
        <w:rPr>
          <w:b/>
          <w:bCs/>
        </w:rPr>
        <w:t>Luke 2:1–20 | John 1:14</w:t>
      </w:r>
      <w:r w:rsidRPr="00000A3E">
        <w:br/>
      </w:r>
      <w:r w:rsidRPr="00000A3E">
        <w:rPr>
          <w:b/>
          <w:bCs/>
        </w:rPr>
        <w:t>Theme:</w:t>
      </w:r>
      <w:r w:rsidRPr="00000A3E">
        <w:t xml:space="preserve"> </w:t>
      </w:r>
      <w:r w:rsidRPr="00000A3E">
        <w:rPr>
          <w:i/>
          <w:iCs/>
        </w:rPr>
        <w:t>The cradle leads to the cross — glory revealed in grace</w:t>
      </w:r>
    </w:p>
    <w:p w14:paraId="5879DFBC" w14:textId="77777777" w:rsidR="00000A3E" w:rsidRPr="00000A3E" w:rsidRDefault="00000A3E" w:rsidP="00000A3E">
      <w:pPr>
        <w:contextualSpacing/>
      </w:pPr>
      <w:r w:rsidRPr="00000A3E">
        <w:pict w14:anchorId="0E95516D">
          <v:rect id="_x0000_i1025" style="width:0;height:1.5pt" o:hralign="center" o:hrstd="t" o:hr="t" fillcolor="#a0a0a0" stroked="f"/>
        </w:pict>
      </w:r>
    </w:p>
    <w:p w14:paraId="568926CE" w14:textId="77777777" w:rsidR="00000A3E" w:rsidRPr="00000A3E" w:rsidRDefault="00000A3E" w:rsidP="00000A3E">
      <w:pPr>
        <w:contextualSpacing/>
        <w:rPr>
          <w:b/>
          <w:bCs/>
        </w:rPr>
      </w:pPr>
      <w:r w:rsidRPr="00000A3E">
        <w:rPr>
          <w:b/>
          <w:bCs/>
        </w:rPr>
        <w:t>BIG IDEA</w:t>
      </w:r>
    </w:p>
    <w:p w14:paraId="66A2A22C" w14:textId="77777777" w:rsidR="00000A3E" w:rsidRPr="00000A3E" w:rsidRDefault="00000A3E" w:rsidP="00000A3E">
      <w:pPr>
        <w:contextualSpacing/>
      </w:pPr>
      <w:r w:rsidRPr="00000A3E">
        <w:t xml:space="preserve">God entered human history in </w:t>
      </w:r>
      <w:r w:rsidRPr="00000A3E">
        <w:rPr>
          <w:b/>
          <w:bCs/>
        </w:rPr>
        <w:t>humility</w:t>
      </w:r>
      <w:r w:rsidRPr="00000A3E">
        <w:t xml:space="preserve"> to accomplish </w:t>
      </w:r>
      <w:r w:rsidRPr="00000A3E">
        <w:rPr>
          <w:b/>
          <w:bCs/>
        </w:rPr>
        <w:t>salvation</w:t>
      </w:r>
      <w:r w:rsidRPr="00000A3E">
        <w:t xml:space="preserve"> through the </w:t>
      </w:r>
      <w:r w:rsidRPr="00000A3E">
        <w:rPr>
          <w:b/>
          <w:bCs/>
        </w:rPr>
        <w:t>cross</w:t>
      </w:r>
      <w:r w:rsidRPr="00000A3E">
        <w:t>.</w:t>
      </w:r>
      <w:r w:rsidRPr="00000A3E">
        <w:br/>
        <w:t xml:space="preserve">Jesus was born not merely to be </w:t>
      </w:r>
      <w:r w:rsidRPr="00000A3E">
        <w:rPr>
          <w:b/>
          <w:bCs/>
        </w:rPr>
        <w:t>admired</w:t>
      </w:r>
      <w:r w:rsidRPr="00000A3E">
        <w:t xml:space="preserve">, but to be </w:t>
      </w:r>
      <w:r w:rsidRPr="00000A3E">
        <w:rPr>
          <w:b/>
          <w:bCs/>
        </w:rPr>
        <w:t>trusted</w:t>
      </w:r>
      <w:r w:rsidRPr="00000A3E">
        <w:t xml:space="preserve"> as Savior and Lord.</w:t>
      </w:r>
    </w:p>
    <w:p w14:paraId="08345D10" w14:textId="77777777" w:rsidR="00000A3E" w:rsidRPr="00000A3E" w:rsidRDefault="00000A3E" w:rsidP="00000A3E">
      <w:pPr>
        <w:contextualSpacing/>
      </w:pPr>
      <w:r w:rsidRPr="00000A3E">
        <w:pict w14:anchorId="116175C7">
          <v:rect id="_x0000_i1026" style="width:0;height:1.5pt" o:hralign="center" o:hrstd="t" o:hr="t" fillcolor="#a0a0a0" stroked="f"/>
        </w:pict>
      </w:r>
    </w:p>
    <w:p w14:paraId="5BE2D194" w14:textId="77777777" w:rsidR="00000A3E" w:rsidRPr="00000A3E" w:rsidRDefault="00000A3E" w:rsidP="00000A3E">
      <w:pPr>
        <w:contextualSpacing/>
        <w:rPr>
          <w:b/>
          <w:bCs/>
        </w:rPr>
      </w:pPr>
      <w:r w:rsidRPr="00000A3E">
        <w:rPr>
          <w:b/>
          <w:bCs/>
        </w:rPr>
        <w:t>OPENING REFLECTION</w:t>
      </w:r>
    </w:p>
    <w:p w14:paraId="278EFF65" w14:textId="77777777" w:rsidR="00000A3E" w:rsidRPr="00000A3E" w:rsidRDefault="00000A3E" w:rsidP="00000A3E">
      <w:pPr>
        <w:contextualSpacing/>
      </w:pPr>
      <w:r w:rsidRPr="00000A3E">
        <w:t>When you hear the Christmas story, what stands out most?</w:t>
      </w:r>
    </w:p>
    <w:p w14:paraId="101E1FD0" w14:textId="77777777" w:rsidR="00000A3E" w:rsidRDefault="00000A3E" w:rsidP="00000A3E">
      <w:pPr>
        <w:pStyle w:val="ListParagraph"/>
        <w:numPr>
          <w:ilvl w:val="0"/>
          <w:numId w:val="9"/>
        </w:numPr>
      </w:pPr>
      <w:r w:rsidRPr="00000A3E">
        <w:t xml:space="preserve">The </w:t>
      </w:r>
      <w:proofErr w:type="gramStart"/>
      <w:r w:rsidRPr="00000A3E">
        <w:t>manger</w:t>
      </w:r>
      <w:proofErr w:type="gramEnd"/>
    </w:p>
    <w:p w14:paraId="15F9F246" w14:textId="77777777" w:rsidR="00000A3E" w:rsidRDefault="00000A3E" w:rsidP="00000A3E">
      <w:pPr>
        <w:pStyle w:val="ListParagraph"/>
        <w:numPr>
          <w:ilvl w:val="0"/>
          <w:numId w:val="9"/>
        </w:numPr>
      </w:pPr>
      <w:r w:rsidRPr="00000A3E">
        <w:t>The angels</w:t>
      </w:r>
    </w:p>
    <w:p w14:paraId="3DF1832B" w14:textId="77777777" w:rsidR="00000A3E" w:rsidRDefault="00000A3E" w:rsidP="00000A3E">
      <w:pPr>
        <w:pStyle w:val="ListParagraph"/>
        <w:numPr>
          <w:ilvl w:val="0"/>
          <w:numId w:val="9"/>
        </w:numPr>
      </w:pPr>
      <w:r w:rsidRPr="00000A3E">
        <w:t>The shepherds</w:t>
      </w:r>
    </w:p>
    <w:p w14:paraId="5BCB6EA4" w14:textId="77777777" w:rsidR="00000A3E" w:rsidRDefault="00000A3E" w:rsidP="00000A3E">
      <w:pPr>
        <w:pStyle w:val="ListParagraph"/>
        <w:numPr>
          <w:ilvl w:val="0"/>
          <w:numId w:val="9"/>
        </w:numPr>
      </w:pPr>
      <w:r w:rsidRPr="00000A3E">
        <w:t>Joseph and Mary</w:t>
      </w:r>
    </w:p>
    <w:p w14:paraId="53455E29" w14:textId="77777777" w:rsidR="00000A3E" w:rsidRDefault="00000A3E" w:rsidP="00000A3E">
      <w:pPr>
        <w:pStyle w:val="ListParagraph"/>
        <w:numPr>
          <w:ilvl w:val="0"/>
          <w:numId w:val="9"/>
        </w:numPr>
      </w:pPr>
      <w:r w:rsidRPr="00000A3E">
        <w:t>The wise men</w:t>
      </w:r>
    </w:p>
    <w:p w14:paraId="33E89D5C" w14:textId="4B8F4B37" w:rsidR="00000A3E" w:rsidRPr="00000A3E" w:rsidRDefault="00000A3E" w:rsidP="00000A3E">
      <w:pPr>
        <w:pStyle w:val="ListParagraph"/>
        <w:numPr>
          <w:ilvl w:val="0"/>
          <w:numId w:val="9"/>
        </w:numPr>
      </w:pPr>
      <w:r w:rsidRPr="00000A3E">
        <w:t>The humility of Christ</w:t>
      </w:r>
    </w:p>
    <w:p w14:paraId="7DE999D3" w14:textId="77777777" w:rsidR="00000A3E" w:rsidRPr="00000A3E" w:rsidRDefault="00000A3E" w:rsidP="00000A3E">
      <w:pPr>
        <w:contextualSpacing/>
      </w:pPr>
      <w:r w:rsidRPr="00000A3E">
        <w:rPr>
          <w:rFonts w:ascii="Segoe UI Emoji" w:hAnsi="Segoe UI Emoji" w:cs="Segoe UI Emoji"/>
        </w:rPr>
        <w:t>📝</w:t>
      </w:r>
      <w:r w:rsidRPr="00000A3E">
        <w:t xml:space="preserve"> </w:t>
      </w:r>
      <w:r w:rsidRPr="00000A3E">
        <w:rPr>
          <w:i/>
          <w:iCs/>
        </w:rPr>
        <w:t>Each detail reveals God’s redemptive plan.</w:t>
      </w:r>
    </w:p>
    <w:p w14:paraId="05BF37D4" w14:textId="77777777" w:rsidR="00000A3E" w:rsidRPr="00000A3E" w:rsidRDefault="00000A3E" w:rsidP="00000A3E">
      <w:pPr>
        <w:contextualSpacing/>
      </w:pPr>
      <w:r w:rsidRPr="00000A3E">
        <w:pict w14:anchorId="62F00917">
          <v:rect id="_x0000_i1027" style="width:0;height:1.5pt" o:hralign="center" o:hrstd="t" o:hr="t" fillcolor="#a0a0a0" stroked="f"/>
        </w:pict>
      </w:r>
    </w:p>
    <w:p w14:paraId="13CD8361" w14:textId="77777777" w:rsidR="00000A3E" w:rsidRPr="00000A3E" w:rsidRDefault="00000A3E" w:rsidP="00000A3E">
      <w:pPr>
        <w:contextualSpacing/>
        <w:rPr>
          <w:b/>
          <w:bCs/>
        </w:rPr>
      </w:pPr>
      <w:r w:rsidRPr="00000A3E">
        <w:rPr>
          <w:b/>
          <w:bCs/>
        </w:rPr>
        <w:t>SCRIPTURE FOCUS</w:t>
      </w:r>
    </w:p>
    <w:p w14:paraId="4E35DF07" w14:textId="77777777" w:rsidR="00000A3E" w:rsidRPr="00000A3E" w:rsidRDefault="00000A3E" w:rsidP="00000A3E">
      <w:pPr>
        <w:numPr>
          <w:ilvl w:val="0"/>
          <w:numId w:val="1"/>
        </w:numPr>
        <w:contextualSpacing/>
      </w:pPr>
      <w:r w:rsidRPr="00000A3E">
        <w:rPr>
          <w:b/>
          <w:bCs/>
        </w:rPr>
        <w:t>Luke 2:1–7</w:t>
      </w:r>
      <w:r w:rsidRPr="00000A3E">
        <w:t xml:space="preserve"> — The </w:t>
      </w:r>
      <w:r w:rsidRPr="00000A3E">
        <w:rPr>
          <w:b/>
          <w:bCs/>
        </w:rPr>
        <w:t>humility</w:t>
      </w:r>
      <w:r w:rsidRPr="00000A3E">
        <w:t xml:space="preserve"> of His coming</w:t>
      </w:r>
    </w:p>
    <w:p w14:paraId="03B9F1A1" w14:textId="77777777" w:rsidR="00000A3E" w:rsidRPr="00000A3E" w:rsidRDefault="00000A3E" w:rsidP="00000A3E">
      <w:pPr>
        <w:numPr>
          <w:ilvl w:val="0"/>
          <w:numId w:val="1"/>
        </w:numPr>
        <w:contextualSpacing/>
      </w:pPr>
      <w:r w:rsidRPr="00000A3E">
        <w:rPr>
          <w:b/>
          <w:bCs/>
        </w:rPr>
        <w:t>Luke 2:8–14</w:t>
      </w:r>
      <w:r w:rsidRPr="00000A3E">
        <w:t xml:space="preserve"> — The </w:t>
      </w:r>
      <w:r w:rsidRPr="00000A3E">
        <w:rPr>
          <w:b/>
          <w:bCs/>
        </w:rPr>
        <w:t>harmony</w:t>
      </w:r>
      <w:r w:rsidRPr="00000A3E">
        <w:t xml:space="preserve"> of heaven</w:t>
      </w:r>
    </w:p>
    <w:p w14:paraId="0F77580D" w14:textId="77777777" w:rsidR="00000A3E" w:rsidRPr="00000A3E" w:rsidRDefault="00000A3E" w:rsidP="00000A3E">
      <w:pPr>
        <w:numPr>
          <w:ilvl w:val="0"/>
          <w:numId w:val="1"/>
        </w:numPr>
        <w:contextualSpacing/>
      </w:pPr>
      <w:r w:rsidRPr="00000A3E">
        <w:rPr>
          <w:b/>
          <w:bCs/>
        </w:rPr>
        <w:t>Luke 2:15–20</w:t>
      </w:r>
      <w:r w:rsidRPr="00000A3E">
        <w:t xml:space="preserve"> — The </w:t>
      </w:r>
      <w:r w:rsidRPr="00000A3E">
        <w:rPr>
          <w:b/>
          <w:bCs/>
        </w:rPr>
        <w:t>hope</w:t>
      </w:r>
      <w:r w:rsidRPr="00000A3E">
        <w:t xml:space="preserve"> for humanity</w:t>
      </w:r>
    </w:p>
    <w:p w14:paraId="7079A4CA" w14:textId="77777777" w:rsidR="00000A3E" w:rsidRPr="00000A3E" w:rsidRDefault="00000A3E" w:rsidP="00000A3E">
      <w:pPr>
        <w:numPr>
          <w:ilvl w:val="0"/>
          <w:numId w:val="1"/>
        </w:numPr>
        <w:contextualSpacing/>
      </w:pPr>
      <w:r w:rsidRPr="00000A3E">
        <w:rPr>
          <w:b/>
          <w:bCs/>
        </w:rPr>
        <w:t>John 1:14</w:t>
      </w:r>
      <w:r w:rsidRPr="00000A3E">
        <w:t xml:space="preserve"> — The meaning of the </w:t>
      </w:r>
      <w:r w:rsidRPr="00000A3E">
        <w:rPr>
          <w:b/>
          <w:bCs/>
        </w:rPr>
        <w:t>Incarnation</w:t>
      </w:r>
    </w:p>
    <w:p w14:paraId="05B3D0D3" w14:textId="77777777" w:rsidR="00000A3E" w:rsidRPr="00000A3E" w:rsidRDefault="00000A3E" w:rsidP="00000A3E">
      <w:pPr>
        <w:contextualSpacing/>
      </w:pPr>
      <w:r w:rsidRPr="00000A3E">
        <w:pict w14:anchorId="2D99A13B">
          <v:rect id="_x0000_i1028" style="width:0;height:1.5pt" o:hralign="center" o:hrstd="t" o:hr="t" fillcolor="#a0a0a0" stroked="f"/>
        </w:pict>
      </w:r>
    </w:p>
    <w:p w14:paraId="5E5ED072" w14:textId="77777777" w:rsidR="00000A3E" w:rsidRPr="00000A3E" w:rsidRDefault="00000A3E" w:rsidP="00000A3E">
      <w:pPr>
        <w:contextualSpacing/>
        <w:rPr>
          <w:b/>
          <w:bCs/>
        </w:rPr>
      </w:pPr>
      <w:r w:rsidRPr="00000A3E">
        <w:rPr>
          <w:b/>
          <w:bCs/>
        </w:rPr>
        <w:t>DISCUSSION 1: THE HUMILITY OF CHRIST</w:t>
      </w:r>
    </w:p>
    <w:p w14:paraId="766F7C2E" w14:textId="77777777" w:rsidR="00000A3E" w:rsidRPr="00000A3E" w:rsidRDefault="00000A3E" w:rsidP="00000A3E">
      <w:pPr>
        <w:contextualSpacing/>
      </w:pPr>
      <w:r w:rsidRPr="00000A3E">
        <w:t>Jesus entered the world:</w:t>
      </w:r>
    </w:p>
    <w:p w14:paraId="2DFBD797" w14:textId="77777777" w:rsidR="00000A3E" w:rsidRPr="00000A3E" w:rsidRDefault="00000A3E" w:rsidP="00000A3E">
      <w:pPr>
        <w:numPr>
          <w:ilvl w:val="0"/>
          <w:numId w:val="2"/>
        </w:numPr>
        <w:contextualSpacing/>
      </w:pPr>
      <w:r w:rsidRPr="00000A3E">
        <w:t xml:space="preserve">Not with </w:t>
      </w:r>
      <w:r w:rsidRPr="00000A3E">
        <w:rPr>
          <w:b/>
          <w:bCs/>
        </w:rPr>
        <w:t>power</w:t>
      </w:r>
    </w:p>
    <w:p w14:paraId="318A7E78" w14:textId="77777777" w:rsidR="00000A3E" w:rsidRPr="00000A3E" w:rsidRDefault="00000A3E" w:rsidP="00000A3E">
      <w:pPr>
        <w:numPr>
          <w:ilvl w:val="0"/>
          <w:numId w:val="2"/>
        </w:numPr>
        <w:contextualSpacing/>
      </w:pPr>
      <w:r w:rsidRPr="00000A3E">
        <w:t xml:space="preserve">Not with </w:t>
      </w:r>
      <w:r w:rsidRPr="00000A3E">
        <w:rPr>
          <w:b/>
          <w:bCs/>
        </w:rPr>
        <w:t>position</w:t>
      </w:r>
    </w:p>
    <w:p w14:paraId="2922876E" w14:textId="77777777" w:rsidR="00000A3E" w:rsidRPr="00000A3E" w:rsidRDefault="00000A3E" w:rsidP="00000A3E">
      <w:pPr>
        <w:numPr>
          <w:ilvl w:val="0"/>
          <w:numId w:val="2"/>
        </w:numPr>
        <w:contextualSpacing/>
      </w:pPr>
      <w:r w:rsidRPr="00000A3E">
        <w:t xml:space="preserve">But in </w:t>
      </w:r>
      <w:r w:rsidRPr="00000A3E">
        <w:rPr>
          <w:b/>
          <w:bCs/>
        </w:rPr>
        <w:t>vulnerability</w:t>
      </w:r>
    </w:p>
    <w:p w14:paraId="2CB24587" w14:textId="77777777" w:rsidR="00000A3E" w:rsidRPr="00000A3E" w:rsidRDefault="00000A3E" w:rsidP="00000A3E">
      <w:pPr>
        <w:contextualSpacing/>
      </w:pPr>
      <w:r w:rsidRPr="00000A3E">
        <w:rPr>
          <w:rFonts w:ascii="Segoe UI Emoji" w:hAnsi="Segoe UI Emoji" w:cs="Segoe UI Emoji"/>
        </w:rPr>
        <w:t>📝</w:t>
      </w:r>
      <w:r w:rsidRPr="00000A3E">
        <w:t xml:space="preserve"> </w:t>
      </w:r>
      <w:r w:rsidRPr="00000A3E">
        <w:rPr>
          <w:b/>
          <w:bCs/>
        </w:rPr>
        <w:t>Truth:</w:t>
      </w:r>
      <w:r w:rsidRPr="00000A3E">
        <w:t xml:space="preserve"> God’s saving power is revealed through </w:t>
      </w:r>
      <w:r w:rsidRPr="00000A3E">
        <w:rPr>
          <w:b/>
          <w:bCs/>
        </w:rPr>
        <w:t>self-giving love</w:t>
      </w:r>
      <w:r w:rsidRPr="00000A3E">
        <w:t>, not domination.</w:t>
      </w:r>
    </w:p>
    <w:p w14:paraId="4E221938" w14:textId="77777777" w:rsidR="00000A3E" w:rsidRPr="00000A3E" w:rsidRDefault="00000A3E" w:rsidP="00000A3E">
      <w:pPr>
        <w:contextualSpacing/>
        <w:rPr>
          <w:b/>
          <w:bCs/>
        </w:rPr>
      </w:pPr>
      <w:r w:rsidRPr="00000A3E">
        <w:rPr>
          <w:b/>
          <w:bCs/>
        </w:rPr>
        <w:t>Key Scriptures</w:t>
      </w:r>
    </w:p>
    <w:p w14:paraId="0D2E56A2" w14:textId="77777777" w:rsidR="00000A3E" w:rsidRPr="00000A3E" w:rsidRDefault="00000A3E" w:rsidP="00000A3E">
      <w:pPr>
        <w:numPr>
          <w:ilvl w:val="0"/>
          <w:numId w:val="3"/>
        </w:numPr>
        <w:contextualSpacing/>
      </w:pPr>
      <w:r w:rsidRPr="00000A3E">
        <w:rPr>
          <w:b/>
          <w:bCs/>
        </w:rPr>
        <w:t>Luke 2:7</w:t>
      </w:r>
      <w:r w:rsidRPr="00000A3E">
        <w:t xml:space="preserve"> — Jesus is laid in a </w:t>
      </w:r>
      <w:r w:rsidRPr="00000A3E">
        <w:rPr>
          <w:b/>
          <w:bCs/>
        </w:rPr>
        <w:t>manger</w:t>
      </w:r>
    </w:p>
    <w:p w14:paraId="45BE3DCC" w14:textId="77777777" w:rsidR="00000A3E" w:rsidRPr="00000A3E" w:rsidRDefault="00000A3E" w:rsidP="00000A3E">
      <w:pPr>
        <w:numPr>
          <w:ilvl w:val="0"/>
          <w:numId w:val="3"/>
        </w:numPr>
        <w:contextualSpacing/>
      </w:pPr>
      <w:r w:rsidRPr="00000A3E">
        <w:rPr>
          <w:b/>
          <w:bCs/>
        </w:rPr>
        <w:t>Philippians 2:6–8</w:t>
      </w:r>
      <w:r w:rsidRPr="00000A3E">
        <w:t xml:space="preserve"> — Jesus </w:t>
      </w:r>
      <w:r w:rsidRPr="00000A3E">
        <w:rPr>
          <w:b/>
          <w:bCs/>
        </w:rPr>
        <w:t>humbled</w:t>
      </w:r>
      <w:r w:rsidRPr="00000A3E">
        <w:t xml:space="preserve"> Himself</w:t>
      </w:r>
    </w:p>
    <w:p w14:paraId="2E5596C0" w14:textId="77777777" w:rsidR="00000A3E" w:rsidRPr="00000A3E" w:rsidRDefault="00000A3E" w:rsidP="00000A3E">
      <w:pPr>
        <w:numPr>
          <w:ilvl w:val="0"/>
          <w:numId w:val="3"/>
        </w:numPr>
        <w:contextualSpacing/>
      </w:pPr>
      <w:r w:rsidRPr="00000A3E">
        <w:rPr>
          <w:b/>
          <w:bCs/>
        </w:rPr>
        <w:t>2 Corinthians 8:9</w:t>
      </w:r>
      <w:r w:rsidRPr="00000A3E">
        <w:t xml:space="preserve"> — Jesus became </w:t>
      </w:r>
      <w:r w:rsidRPr="00000A3E">
        <w:rPr>
          <w:b/>
          <w:bCs/>
        </w:rPr>
        <w:t>poor</w:t>
      </w:r>
      <w:r w:rsidRPr="00000A3E">
        <w:t xml:space="preserve"> for us</w:t>
      </w:r>
    </w:p>
    <w:p w14:paraId="2484FCD9" w14:textId="77777777" w:rsidR="00000A3E" w:rsidRPr="00000A3E" w:rsidRDefault="00000A3E" w:rsidP="00000A3E">
      <w:pPr>
        <w:contextualSpacing/>
      </w:pPr>
      <w:r w:rsidRPr="00000A3E">
        <w:rPr>
          <w:rFonts w:ascii="Segoe UI Emoji" w:hAnsi="Segoe UI Emoji" w:cs="Segoe UI Emoji"/>
        </w:rPr>
        <w:t>📝</w:t>
      </w:r>
      <w:r w:rsidRPr="00000A3E">
        <w:t xml:space="preserve"> </w:t>
      </w:r>
      <w:r w:rsidRPr="00000A3E">
        <w:rPr>
          <w:i/>
          <w:iCs/>
        </w:rPr>
        <w:t xml:space="preserve">The humility of the </w:t>
      </w:r>
      <w:proofErr w:type="gramStart"/>
      <w:r w:rsidRPr="00000A3E">
        <w:rPr>
          <w:i/>
          <w:iCs/>
        </w:rPr>
        <w:t>manger</w:t>
      </w:r>
      <w:proofErr w:type="gramEnd"/>
      <w:r w:rsidRPr="00000A3E">
        <w:rPr>
          <w:i/>
          <w:iCs/>
        </w:rPr>
        <w:t xml:space="preserve"> prepares us for the humility of the </w:t>
      </w:r>
      <w:r w:rsidRPr="00000A3E">
        <w:rPr>
          <w:b/>
          <w:bCs/>
          <w:i/>
          <w:iCs/>
        </w:rPr>
        <w:t>cross</w:t>
      </w:r>
      <w:r w:rsidRPr="00000A3E">
        <w:rPr>
          <w:i/>
          <w:iCs/>
        </w:rPr>
        <w:t>.</w:t>
      </w:r>
    </w:p>
    <w:p w14:paraId="1CE4D40C" w14:textId="77777777" w:rsidR="00000A3E" w:rsidRPr="00000A3E" w:rsidRDefault="00000A3E" w:rsidP="00000A3E">
      <w:pPr>
        <w:contextualSpacing/>
      </w:pPr>
      <w:r w:rsidRPr="00000A3E">
        <w:pict w14:anchorId="79CB2128">
          <v:rect id="_x0000_i1029" style="width:0;height:1.5pt" o:hralign="center" o:hrstd="t" o:hr="t" fillcolor="#a0a0a0" stroked="f"/>
        </w:pict>
      </w:r>
    </w:p>
    <w:p w14:paraId="11A78137" w14:textId="77777777" w:rsidR="00000A3E" w:rsidRPr="00000A3E" w:rsidRDefault="00000A3E" w:rsidP="00000A3E">
      <w:pPr>
        <w:contextualSpacing/>
        <w:rPr>
          <w:b/>
          <w:bCs/>
        </w:rPr>
      </w:pPr>
      <w:r w:rsidRPr="00000A3E">
        <w:rPr>
          <w:b/>
          <w:bCs/>
        </w:rPr>
        <w:t>DISCUSSION 2: THE SHEPHERDS AND THE GOSPEL</w:t>
      </w:r>
    </w:p>
    <w:p w14:paraId="6214DEF0" w14:textId="77777777" w:rsidR="00000A3E" w:rsidRPr="00000A3E" w:rsidRDefault="00000A3E" w:rsidP="00000A3E">
      <w:pPr>
        <w:contextualSpacing/>
      </w:pPr>
      <w:r w:rsidRPr="00000A3E">
        <w:t>The shepherds were:</w:t>
      </w:r>
    </w:p>
    <w:p w14:paraId="55B993B9" w14:textId="77777777" w:rsidR="00000A3E" w:rsidRPr="00000A3E" w:rsidRDefault="00000A3E" w:rsidP="00000A3E">
      <w:pPr>
        <w:numPr>
          <w:ilvl w:val="0"/>
          <w:numId w:val="4"/>
        </w:numPr>
        <w:contextualSpacing/>
      </w:pPr>
      <w:r w:rsidRPr="00000A3E">
        <w:rPr>
          <w:b/>
          <w:bCs/>
        </w:rPr>
        <w:t>Overlooked</w:t>
      </w:r>
      <w:r w:rsidRPr="00000A3E">
        <w:t xml:space="preserve"> in society</w:t>
      </w:r>
    </w:p>
    <w:p w14:paraId="4B6507AF" w14:textId="77777777" w:rsidR="00000A3E" w:rsidRPr="00000A3E" w:rsidRDefault="00000A3E" w:rsidP="00000A3E">
      <w:pPr>
        <w:numPr>
          <w:ilvl w:val="0"/>
          <w:numId w:val="4"/>
        </w:numPr>
        <w:contextualSpacing/>
      </w:pPr>
      <w:r w:rsidRPr="00000A3E">
        <w:t xml:space="preserve">Considered </w:t>
      </w:r>
      <w:r w:rsidRPr="00000A3E">
        <w:rPr>
          <w:b/>
          <w:bCs/>
        </w:rPr>
        <w:t>unclean</w:t>
      </w:r>
    </w:p>
    <w:p w14:paraId="7DE4987E" w14:textId="77777777" w:rsidR="00000A3E" w:rsidRPr="00000A3E" w:rsidRDefault="00000A3E" w:rsidP="00000A3E">
      <w:pPr>
        <w:numPr>
          <w:ilvl w:val="0"/>
          <w:numId w:val="4"/>
        </w:numPr>
        <w:contextualSpacing/>
      </w:pPr>
      <w:r w:rsidRPr="00000A3E">
        <w:t xml:space="preserve">Chosen by God to be the </w:t>
      </w:r>
      <w:r w:rsidRPr="00000A3E">
        <w:rPr>
          <w:b/>
          <w:bCs/>
        </w:rPr>
        <w:t>first</w:t>
      </w:r>
      <w:r w:rsidRPr="00000A3E">
        <w:t xml:space="preserve"> witnesses</w:t>
      </w:r>
    </w:p>
    <w:p w14:paraId="45BB0465" w14:textId="77777777" w:rsidR="00000A3E" w:rsidRPr="00000A3E" w:rsidRDefault="00000A3E" w:rsidP="00000A3E">
      <w:pPr>
        <w:contextualSpacing/>
      </w:pPr>
      <w:r w:rsidRPr="00000A3E">
        <w:rPr>
          <w:rFonts w:ascii="Segoe UI Emoji" w:hAnsi="Segoe UI Emoji" w:cs="Segoe UI Emoji"/>
        </w:rPr>
        <w:lastRenderedPageBreak/>
        <w:t>📝</w:t>
      </w:r>
      <w:r w:rsidRPr="00000A3E">
        <w:t xml:space="preserve"> </w:t>
      </w:r>
      <w:r w:rsidRPr="00000A3E">
        <w:rPr>
          <w:b/>
          <w:bCs/>
        </w:rPr>
        <w:t>Truth:</w:t>
      </w:r>
      <w:r w:rsidRPr="00000A3E">
        <w:t xml:space="preserve"> The gospel is grounded in </w:t>
      </w:r>
      <w:r w:rsidRPr="00000A3E">
        <w:rPr>
          <w:b/>
          <w:bCs/>
        </w:rPr>
        <w:t>grace</w:t>
      </w:r>
      <w:r w:rsidRPr="00000A3E">
        <w:t>, not status.</w:t>
      </w:r>
    </w:p>
    <w:p w14:paraId="32A482D0" w14:textId="77777777" w:rsidR="00000A3E" w:rsidRPr="00000A3E" w:rsidRDefault="00000A3E" w:rsidP="00000A3E">
      <w:pPr>
        <w:contextualSpacing/>
        <w:rPr>
          <w:b/>
          <w:bCs/>
        </w:rPr>
      </w:pPr>
      <w:r w:rsidRPr="00000A3E">
        <w:rPr>
          <w:b/>
          <w:bCs/>
        </w:rPr>
        <w:t>Key Scriptures</w:t>
      </w:r>
    </w:p>
    <w:p w14:paraId="6C3B4385" w14:textId="77777777" w:rsidR="00000A3E" w:rsidRPr="00000A3E" w:rsidRDefault="00000A3E" w:rsidP="00000A3E">
      <w:pPr>
        <w:numPr>
          <w:ilvl w:val="0"/>
          <w:numId w:val="5"/>
        </w:numPr>
        <w:contextualSpacing/>
      </w:pPr>
      <w:r w:rsidRPr="00000A3E">
        <w:rPr>
          <w:b/>
          <w:bCs/>
        </w:rPr>
        <w:t>Luke 2:8–18</w:t>
      </w:r>
      <w:r w:rsidRPr="00000A3E">
        <w:t xml:space="preserve"> — The shepherds heard, went, and </w:t>
      </w:r>
      <w:r w:rsidRPr="00000A3E">
        <w:rPr>
          <w:b/>
          <w:bCs/>
        </w:rPr>
        <w:t>proclaimed</w:t>
      </w:r>
    </w:p>
    <w:p w14:paraId="389A3CFA" w14:textId="77777777" w:rsidR="00000A3E" w:rsidRPr="00000A3E" w:rsidRDefault="00000A3E" w:rsidP="00000A3E">
      <w:pPr>
        <w:numPr>
          <w:ilvl w:val="0"/>
          <w:numId w:val="5"/>
        </w:numPr>
        <w:contextualSpacing/>
      </w:pPr>
      <w:r w:rsidRPr="00000A3E">
        <w:rPr>
          <w:b/>
          <w:bCs/>
        </w:rPr>
        <w:t>1 Corinthians 1:26–29</w:t>
      </w:r>
      <w:r w:rsidRPr="00000A3E">
        <w:t xml:space="preserve"> — God chooses the </w:t>
      </w:r>
      <w:r w:rsidRPr="00000A3E">
        <w:rPr>
          <w:b/>
          <w:bCs/>
        </w:rPr>
        <w:t>weak and lowly</w:t>
      </w:r>
    </w:p>
    <w:p w14:paraId="10221FCF" w14:textId="77777777" w:rsidR="00000A3E" w:rsidRPr="00000A3E" w:rsidRDefault="00000A3E" w:rsidP="00000A3E">
      <w:pPr>
        <w:numPr>
          <w:ilvl w:val="0"/>
          <w:numId w:val="5"/>
        </w:numPr>
        <w:contextualSpacing/>
      </w:pPr>
      <w:r w:rsidRPr="00000A3E">
        <w:rPr>
          <w:b/>
          <w:bCs/>
        </w:rPr>
        <w:t>James 2:5</w:t>
      </w:r>
      <w:r w:rsidRPr="00000A3E">
        <w:t xml:space="preserve"> — God chooses the </w:t>
      </w:r>
      <w:r w:rsidRPr="00000A3E">
        <w:rPr>
          <w:b/>
          <w:bCs/>
        </w:rPr>
        <w:t>poor</w:t>
      </w:r>
      <w:r w:rsidRPr="00000A3E">
        <w:t xml:space="preserve"> in the world’s eyes</w:t>
      </w:r>
    </w:p>
    <w:p w14:paraId="082B0BA3" w14:textId="77777777" w:rsidR="00000A3E" w:rsidRPr="00000A3E" w:rsidRDefault="00000A3E" w:rsidP="00000A3E">
      <w:pPr>
        <w:contextualSpacing/>
      </w:pPr>
      <w:r w:rsidRPr="00000A3E">
        <w:rPr>
          <w:rFonts w:ascii="Segoe UI Emoji" w:hAnsi="Segoe UI Emoji" w:cs="Segoe UI Emoji"/>
        </w:rPr>
        <w:t>📝</w:t>
      </w:r>
      <w:r w:rsidRPr="00000A3E">
        <w:t xml:space="preserve"> </w:t>
      </w:r>
      <w:r w:rsidRPr="00000A3E">
        <w:rPr>
          <w:i/>
          <w:iCs/>
        </w:rPr>
        <w:t xml:space="preserve">The gospel begins on the </w:t>
      </w:r>
      <w:r w:rsidRPr="00000A3E">
        <w:rPr>
          <w:b/>
          <w:bCs/>
          <w:i/>
          <w:iCs/>
        </w:rPr>
        <w:t>margins</w:t>
      </w:r>
      <w:r w:rsidRPr="00000A3E">
        <w:rPr>
          <w:i/>
          <w:iCs/>
        </w:rPr>
        <w:t>.</w:t>
      </w:r>
    </w:p>
    <w:p w14:paraId="766A31F8" w14:textId="77777777" w:rsidR="00000A3E" w:rsidRPr="00000A3E" w:rsidRDefault="00000A3E" w:rsidP="00000A3E">
      <w:pPr>
        <w:contextualSpacing/>
      </w:pPr>
      <w:r w:rsidRPr="00000A3E">
        <w:pict w14:anchorId="00C3FBBD">
          <v:rect id="_x0000_i1030" style="width:0;height:1.5pt" o:hralign="center" o:hrstd="t" o:hr="t" fillcolor="#a0a0a0" stroked="f"/>
        </w:pict>
      </w:r>
    </w:p>
    <w:p w14:paraId="630BFB6A" w14:textId="77777777" w:rsidR="00000A3E" w:rsidRPr="00000A3E" w:rsidRDefault="00000A3E" w:rsidP="00000A3E">
      <w:pPr>
        <w:contextualSpacing/>
        <w:rPr>
          <w:b/>
          <w:bCs/>
        </w:rPr>
      </w:pPr>
      <w:r w:rsidRPr="00000A3E">
        <w:rPr>
          <w:b/>
          <w:bCs/>
        </w:rPr>
        <w:t>DISCUSSION 3: FROM THE MANGER TO THE CROSS</w:t>
      </w:r>
    </w:p>
    <w:p w14:paraId="5DB90951" w14:textId="77777777" w:rsidR="00000A3E" w:rsidRPr="00000A3E" w:rsidRDefault="00000A3E" w:rsidP="00000A3E">
      <w:pPr>
        <w:contextualSpacing/>
      </w:pPr>
      <w:r w:rsidRPr="00000A3E">
        <w:t>Jesus must be:</w:t>
      </w:r>
    </w:p>
    <w:p w14:paraId="1EA75347" w14:textId="77777777" w:rsidR="00000A3E" w:rsidRPr="00000A3E" w:rsidRDefault="00000A3E" w:rsidP="00000A3E">
      <w:pPr>
        <w:numPr>
          <w:ilvl w:val="0"/>
          <w:numId w:val="6"/>
        </w:numPr>
        <w:contextualSpacing/>
      </w:pPr>
      <w:r w:rsidRPr="00000A3E">
        <w:t xml:space="preserve">Fully </w:t>
      </w:r>
      <w:r w:rsidRPr="00000A3E">
        <w:rPr>
          <w:b/>
          <w:bCs/>
        </w:rPr>
        <w:t>human</w:t>
      </w:r>
    </w:p>
    <w:p w14:paraId="14327F05" w14:textId="77777777" w:rsidR="00000A3E" w:rsidRPr="00000A3E" w:rsidRDefault="00000A3E" w:rsidP="00000A3E">
      <w:pPr>
        <w:numPr>
          <w:ilvl w:val="0"/>
          <w:numId w:val="6"/>
        </w:numPr>
        <w:contextualSpacing/>
      </w:pPr>
      <w:r w:rsidRPr="00000A3E">
        <w:t xml:space="preserve">Fully </w:t>
      </w:r>
      <w:r w:rsidRPr="00000A3E">
        <w:rPr>
          <w:b/>
          <w:bCs/>
        </w:rPr>
        <w:t>divine</w:t>
      </w:r>
    </w:p>
    <w:p w14:paraId="703FAD71" w14:textId="77777777" w:rsidR="00000A3E" w:rsidRPr="00000A3E" w:rsidRDefault="00000A3E" w:rsidP="00000A3E">
      <w:pPr>
        <w:contextualSpacing/>
      </w:pPr>
      <w:r w:rsidRPr="00000A3E">
        <w:rPr>
          <w:rFonts w:ascii="Segoe UI Emoji" w:hAnsi="Segoe UI Emoji" w:cs="Segoe UI Emoji"/>
        </w:rPr>
        <w:t>📝</w:t>
      </w:r>
      <w:r w:rsidRPr="00000A3E">
        <w:t xml:space="preserve"> </w:t>
      </w:r>
      <w:r w:rsidRPr="00000A3E">
        <w:rPr>
          <w:b/>
          <w:bCs/>
        </w:rPr>
        <w:t>Truth:</w:t>
      </w:r>
      <w:r w:rsidRPr="00000A3E">
        <w:t xml:space="preserve"> Without the </w:t>
      </w:r>
      <w:r w:rsidRPr="00000A3E">
        <w:rPr>
          <w:b/>
          <w:bCs/>
        </w:rPr>
        <w:t>manger</w:t>
      </w:r>
      <w:r w:rsidRPr="00000A3E">
        <w:t>, there is no cross.</w:t>
      </w:r>
      <w:r w:rsidRPr="00000A3E">
        <w:br/>
        <w:t xml:space="preserve">Without the </w:t>
      </w:r>
      <w:r w:rsidRPr="00000A3E">
        <w:rPr>
          <w:b/>
          <w:bCs/>
        </w:rPr>
        <w:t>cross</w:t>
      </w:r>
      <w:r w:rsidRPr="00000A3E">
        <w:t>, there is no salvation.</w:t>
      </w:r>
    </w:p>
    <w:p w14:paraId="55EDC4F5" w14:textId="77777777" w:rsidR="00000A3E" w:rsidRPr="00000A3E" w:rsidRDefault="00000A3E" w:rsidP="00000A3E">
      <w:pPr>
        <w:contextualSpacing/>
        <w:rPr>
          <w:b/>
          <w:bCs/>
        </w:rPr>
      </w:pPr>
      <w:r w:rsidRPr="00000A3E">
        <w:rPr>
          <w:b/>
          <w:bCs/>
        </w:rPr>
        <w:t>Key Scriptures</w:t>
      </w:r>
    </w:p>
    <w:p w14:paraId="1DA9BD0E" w14:textId="77777777" w:rsidR="00000A3E" w:rsidRPr="00000A3E" w:rsidRDefault="00000A3E" w:rsidP="00000A3E">
      <w:pPr>
        <w:numPr>
          <w:ilvl w:val="0"/>
          <w:numId w:val="7"/>
        </w:numPr>
        <w:contextualSpacing/>
      </w:pPr>
      <w:r w:rsidRPr="00000A3E">
        <w:rPr>
          <w:b/>
          <w:bCs/>
        </w:rPr>
        <w:t>John 1:14</w:t>
      </w:r>
      <w:r w:rsidRPr="00000A3E">
        <w:t xml:space="preserve"> — The Word became </w:t>
      </w:r>
      <w:proofErr w:type="gramStart"/>
      <w:r w:rsidRPr="00000A3E">
        <w:rPr>
          <w:b/>
          <w:bCs/>
        </w:rPr>
        <w:t>flesh</w:t>
      </w:r>
      <w:proofErr w:type="gramEnd"/>
    </w:p>
    <w:p w14:paraId="13C67198" w14:textId="77777777" w:rsidR="00000A3E" w:rsidRPr="00000A3E" w:rsidRDefault="00000A3E" w:rsidP="00000A3E">
      <w:pPr>
        <w:numPr>
          <w:ilvl w:val="0"/>
          <w:numId w:val="7"/>
        </w:numPr>
        <w:contextualSpacing/>
      </w:pPr>
      <w:r w:rsidRPr="00000A3E">
        <w:rPr>
          <w:b/>
          <w:bCs/>
        </w:rPr>
        <w:t>Hebrews 2:14–17</w:t>
      </w:r>
      <w:r w:rsidRPr="00000A3E">
        <w:t xml:space="preserve"> — Jesus shared our </w:t>
      </w:r>
      <w:r w:rsidRPr="00000A3E">
        <w:rPr>
          <w:b/>
          <w:bCs/>
        </w:rPr>
        <w:t>humanity</w:t>
      </w:r>
    </w:p>
    <w:p w14:paraId="3F008DD7" w14:textId="77777777" w:rsidR="00000A3E" w:rsidRPr="00000A3E" w:rsidRDefault="00000A3E" w:rsidP="00000A3E">
      <w:pPr>
        <w:numPr>
          <w:ilvl w:val="0"/>
          <w:numId w:val="7"/>
        </w:numPr>
        <w:contextualSpacing/>
      </w:pPr>
      <w:r w:rsidRPr="00000A3E">
        <w:rPr>
          <w:b/>
          <w:bCs/>
        </w:rPr>
        <w:t>Romans 5:8</w:t>
      </w:r>
      <w:r w:rsidRPr="00000A3E">
        <w:t xml:space="preserve"> — Christ died for us while we were </w:t>
      </w:r>
      <w:r w:rsidRPr="00000A3E">
        <w:rPr>
          <w:b/>
          <w:bCs/>
        </w:rPr>
        <w:t>sinners</w:t>
      </w:r>
    </w:p>
    <w:p w14:paraId="134E3EBC" w14:textId="77777777" w:rsidR="00000A3E" w:rsidRPr="00000A3E" w:rsidRDefault="00000A3E" w:rsidP="00000A3E">
      <w:pPr>
        <w:contextualSpacing/>
      </w:pPr>
      <w:r w:rsidRPr="00000A3E">
        <w:rPr>
          <w:rFonts w:ascii="Segoe UI Emoji" w:hAnsi="Segoe UI Emoji" w:cs="Segoe UI Emoji"/>
        </w:rPr>
        <w:t>📝</w:t>
      </w:r>
      <w:r w:rsidRPr="00000A3E">
        <w:t xml:space="preserve"> </w:t>
      </w:r>
      <w:r w:rsidRPr="00000A3E">
        <w:rPr>
          <w:i/>
          <w:iCs/>
        </w:rPr>
        <w:t xml:space="preserve">God did not send help — He </w:t>
      </w:r>
      <w:r w:rsidRPr="00000A3E">
        <w:rPr>
          <w:b/>
          <w:bCs/>
          <w:i/>
          <w:iCs/>
        </w:rPr>
        <w:t>came</w:t>
      </w:r>
      <w:r w:rsidRPr="00000A3E">
        <w:rPr>
          <w:i/>
          <w:iCs/>
        </w:rPr>
        <w:t xml:space="preserve"> Himself.</w:t>
      </w:r>
    </w:p>
    <w:p w14:paraId="3BC96CAB" w14:textId="77777777" w:rsidR="00000A3E" w:rsidRPr="00000A3E" w:rsidRDefault="00000A3E" w:rsidP="00000A3E">
      <w:pPr>
        <w:contextualSpacing/>
      </w:pPr>
      <w:r w:rsidRPr="00000A3E">
        <w:pict w14:anchorId="799D2D0A">
          <v:rect id="_x0000_i1031" style="width:0;height:1.5pt" o:hralign="center" o:hrstd="t" o:hr="t" fillcolor="#a0a0a0" stroked="f"/>
        </w:pict>
      </w:r>
    </w:p>
    <w:p w14:paraId="395AA2B4" w14:textId="77777777" w:rsidR="00000A3E" w:rsidRPr="00000A3E" w:rsidRDefault="00000A3E" w:rsidP="00000A3E">
      <w:pPr>
        <w:contextualSpacing/>
        <w:rPr>
          <w:b/>
          <w:bCs/>
        </w:rPr>
      </w:pPr>
      <w:r w:rsidRPr="00000A3E">
        <w:rPr>
          <w:b/>
          <w:bCs/>
        </w:rPr>
        <w:t>APPLICATION: LIVING THE GOOD NEWS</w:t>
      </w:r>
    </w:p>
    <w:p w14:paraId="6520B146" w14:textId="77777777" w:rsidR="00000A3E" w:rsidRPr="00000A3E" w:rsidRDefault="00000A3E" w:rsidP="00000A3E">
      <w:pPr>
        <w:contextualSpacing/>
        <w:rPr>
          <w:b/>
          <w:bCs/>
        </w:rPr>
      </w:pPr>
      <w:r w:rsidRPr="00000A3E">
        <w:rPr>
          <w:b/>
          <w:bCs/>
        </w:rPr>
        <w:t>Reflection</w:t>
      </w:r>
    </w:p>
    <w:p w14:paraId="323DBB1F" w14:textId="77777777" w:rsidR="00000A3E" w:rsidRPr="00000A3E" w:rsidRDefault="00000A3E" w:rsidP="00000A3E">
      <w:pPr>
        <w:numPr>
          <w:ilvl w:val="0"/>
          <w:numId w:val="8"/>
        </w:numPr>
        <w:contextualSpacing/>
      </w:pPr>
      <w:r w:rsidRPr="00000A3E">
        <w:t xml:space="preserve">How should Christ’s </w:t>
      </w:r>
      <w:r w:rsidRPr="00000A3E">
        <w:rPr>
          <w:b/>
          <w:bCs/>
        </w:rPr>
        <w:t>humility</w:t>
      </w:r>
      <w:r w:rsidRPr="00000A3E">
        <w:t xml:space="preserve"> shape my life?</w:t>
      </w:r>
    </w:p>
    <w:p w14:paraId="0540754C" w14:textId="77777777" w:rsidR="00000A3E" w:rsidRPr="00000A3E" w:rsidRDefault="00000A3E" w:rsidP="00000A3E">
      <w:pPr>
        <w:numPr>
          <w:ilvl w:val="0"/>
          <w:numId w:val="8"/>
        </w:numPr>
        <w:contextualSpacing/>
      </w:pPr>
      <w:r w:rsidRPr="00000A3E">
        <w:t>Where is God calling me to respond in:</w:t>
      </w:r>
    </w:p>
    <w:p w14:paraId="14E0A0B4" w14:textId="77777777" w:rsidR="00000A3E" w:rsidRPr="00000A3E" w:rsidRDefault="00000A3E" w:rsidP="00000A3E">
      <w:pPr>
        <w:numPr>
          <w:ilvl w:val="1"/>
          <w:numId w:val="8"/>
        </w:numPr>
        <w:contextualSpacing/>
      </w:pPr>
      <w:r w:rsidRPr="00000A3E">
        <w:rPr>
          <w:b/>
          <w:bCs/>
        </w:rPr>
        <w:t>Worship</w:t>
      </w:r>
    </w:p>
    <w:p w14:paraId="0881E6CC" w14:textId="77777777" w:rsidR="00000A3E" w:rsidRPr="00000A3E" w:rsidRDefault="00000A3E" w:rsidP="00000A3E">
      <w:pPr>
        <w:numPr>
          <w:ilvl w:val="1"/>
          <w:numId w:val="8"/>
        </w:numPr>
        <w:contextualSpacing/>
      </w:pPr>
      <w:r w:rsidRPr="00000A3E">
        <w:rPr>
          <w:b/>
          <w:bCs/>
        </w:rPr>
        <w:t>Obedience</w:t>
      </w:r>
    </w:p>
    <w:p w14:paraId="7A7FC592" w14:textId="77777777" w:rsidR="00000A3E" w:rsidRPr="00000A3E" w:rsidRDefault="00000A3E" w:rsidP="00000A3E">
      <w:pPr>
        <w:numPr>
          <w:ilvl w:val="1"/>
          <w:numId w:val="8"/>
        </w:numPr>
        <w:contextualSpacing/>
      </w:pPr>
      <w:r w:rsidRPr="00000A3E">
        <w:rPr>
          <w:b/>
          <w:bCs/>
        </w:rPr>
        <w:t>Witness</w:t>
      </w:r>
    </w:p>
    <w:p w14:paraId="12CB6B5A" w14:textId="77777777" w:rsidR="00000A3E" w:rsidRPr="00000A3E" w:rsidRDefault="00000A3E" w:rsidP="00000A3E">
      <w:pPr>
        <w:numPr>
          <w:ilvl w:val="0"/>
          <w:numId w:val="8"/>
        </w:numPr>
        <w:contextualSpacing/>
      </w:pPr>
      <w:r w:rsidRPr="00000A3E">
        <w:t xml:space="preserve">Who can I share this </w:t>
      </w:r>
      <w:r w:rsidRPr="00000A3E">
        <w:rPr>
          <w:b/>
          <w:bCs/>
        </w:rPr>
        <w:t>good news</w:t>
      </w:r>
      <w:r w:rsidRPr="00000A3E">
        <w:t xml:space="preserve"> with this week?</w:t>
      </w:r>
    </w:p>
    <w:p w14:paraId="20E2122C" w14:textId="77777777" w:rsidR="00000A3E" w:rsidRPr="00000A3E" w:rsidRDefault="00000A3E" w:rsidP="00000A3E">
      <w:pPr>
        <w:contextualSpacing/>
      </w:pPr>
      <w:r w:rsidRPr="00000A3E">
        <w:rPr>
          <w:rFonts w:ascii="Segoe UI Emoji" w:hAnsi="Segoe UI Emoji" w:cs="Segoe UI Emoji"/>
        </w:rPr>
        <w:t>📝</w:t>
      </w:r>
      <w:r w:rsidRPr="00000A3E">
        <w:t xml:space="preserve"> </w:t>
      </w:r>
      <w:r w:rsidRPr="00000A3E">
        <w:rPr>
          <w:b/>
          <w:bCs/>
        </w:rPr>
        <w:t>My Personal Response:</w:t>
      </w:r>
      <w:r w:rsidRPr="00000A3E">
        <w:br/>
        <w:t>To live humbly, trust Christ fully, and share His love faithfully.</w:t>
      </w:r>
    </w:p>
    <w:p w14:paraId="1BDFD77C" w14:textId="77777777" w:rsidR="00000A3E" w:rsidRPr="00000A3E" w:rsidRDefault="00000A3E" w:rsidP="00000A3E">
      <w:pPr>
        <w:contextualSpacing/>
      </w:pPr>
      <w:r w:rsidRPr="00000A3E">
        <w:pict w14:anchorId="1DD5DF5C">
          <v:rect id="_x0000_i1032" style="width:0;height:1.5pt" o:hralign="center" o:hrstd="t" o:hr="t" fillcolor="#a0a0a0" stroked="f"/>
        </w:pict>
      </w:r>
    </w:p>
    <w:p w14:paraId="755A7E0B" w14:textId="77777777" w:rsidR="00000A3E" w:rsidRPr="00000A3E" w:rsidRDefault="00000A3E" w:rsidP="00000A3E">
      <w:pPr>
        <w:contextualSpacing/>
        <w:rPr>
          <w:b/>
          <w:bCs/>
        </w:rPr>
      </w:pPr>
      <w:r w:rsidRPr="00000A3E">
        <w:rPr>
          <w:b/>
          <w:bCs/>
        </w:rPr>
        <w:t>CLOSING SCRIPTURE</w:t>
      </w:r>
    </w:p>
    <w:p w14:paraId="2BA26F92" w14:textId="77777777" w:rsidR="00000A3E" w:rsidRPr="00000A3E" w:rsidRDefault="00000A3E" w:rsidP="00000A3E">
      <w:pPr>
        <w:contextualSpacing/>
      </w:pPr>
      <w:r w:rsidRPr="00000A3E">
        <w:rPr>
          <w:rFonts w:ascii="Segoe UI Emoji" w:hAnsi="Segoe UI Emoji" w:cs="Segoe UI Emoji"/>
        </w:rPr>
        <w:t>📖</w:t>
      </w:r>
      <w:r w:rsidRPr="00000A3E">
        <w:t xml:space="preserve"> </w:t>
      </w:r>
      <w:r w:rsidRPr="00000A3E">
        <w:rPr>
          <w:b/>
          <w:bCs/>
        </w:rPr>
        <w:t>Luke 2:20</w:t>
      </w:r>
      <w:r w:rsidRPr="00000A3E">
        <w:br/>
        <w:t xml:space="preserve">“The shepherds returned, </w:t>
      </w:r>
      <w:r w:rsidRPr="00000A3E">
        <w:rPr>
          <w:b/>
          <w:bCs/>
        </w:rPr>
        <w:t>glorifying</w:t>
      </w:r>
      <w:r w:rsidRPr="00000A3E">
        <w:t xml:space="preserve"> and </w:t>
      </w:r>
      <w:r w:rsidRPr="00000A3E">
        <w:rPr>
          <w:b/>
          <w:bCs/>
        </w:rPr>
        <w:t>praising</w:t>
      </w:r>
      <w:r w:rsidRPr="00000A3E">
        <w:t xml:space="preserve"> God…”</w:t>
      </w:r>
    </w:p>
    <w:p w14:paraId="119F0C62" w14:textId="77777777" w:rsidR="00000A3E" w:rsidRPr="00000A3E" w:rsidRDefault="00000A3E" w:rsidP="00000A3E">
      <w:pPr>
        <w:contextualSpacing/>
      </w:pPr>
      <w:r w:rsidRPr="00000A3E">
        <w:pict w14:anchorId="30E67BB4">
          <v:rect id="_x0000_i1033" style="width:0;height:1.5pt" o:hralign="center" o:hrstd="t" o:hr="t" fillcolor="#a0a0a0" stroked="f"/>
        </w:pict>
      </w:r>
    </w:p>
    <w:p w14:paraId="1DAAC500" w14:textId="77777777" w:rsidR="00000A3E" w:rsidRPr="00000A3E" w:rsidRDefault="00000A3E" w:rsidP="00000A3E">
      <w:pPr>
        <w:contextualSpacing/>
        <w:rPr>
          <w:b/>
          <w:bCs/>
        </w:rPr>
      </w:pPr>
      <w:r w:rsidRPr="00000A3E">
        <w:rPr>
          <w:b/>
          <w:bCs/>
        </w:rPr>
        <w:t>TAKE-HOME TRUTH</w:t>
      </w:r>
    </w:p>
    <w:p w14:paraId="3B5449B9" w14:textId="77777777" w:rsidR="00000A3E" w:rsidRPr="00000A3E" w:rsidRDefault="00000A3E" w:rsidP="00000A3E">
      <w:pPr>
        <w:contextualSpacing/>
      </w:pPr>
      <w:proofErr w:type="gramStart"/>
      <w:r w:rsidRPr="00000A3E">
        <w:rPr>
          <w:b/>
          <w:bCs/>
        </w:rPr>
        <w:t>The glory</w:t>
      </w:r>
      <w:proofErr w:type="gramEnd"/>
      <w:r w:rsidRPr="00000A3E">
        <w:rPr>
          <w:b/>
          <w:bCs/>
        </w:rPr>
        <w:t xml:space="preserve"> has come.</w:t>
      </w:r>
      <w:r w:rsidRPr="00000A3E">
        <w:br/>
      </w:r>
      <w:r w:rsidRPr="00000A3E">
        <w:rPr>
          <w:b/>
          <w:bCs/>
        </w:rPr>
        <w:t>The Savior is here.</w:t>
      </w:r>
      <w:r w:rsidRPr="00000A3E">
        <w:br/>
      </w:r>
      <w:r w:rsidRPr="00000A3E">
        <w:rPr>
          <w:b/>
          <w:bCs/>
        </w:rPr>
        <w:t>Peace has been purchased at the cross.</w:t>
      </w:r>
    </w:p>
    <w:p w14:paraId="4C9696DC" w14:textId="77777777" w:rsidR="00EB39B1" w:rsidRDefault="00EB39B1" w:rsidP="00000A3E">
      <w:pPr>
        <w:contextualSpacing/>
      </w:pPr>
    </w:p>
    <w:sectPr w:rsidR="00EB39B1" w:rsidSect="00000A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50A3"/>
      </v:shape>
    </w:pict>
  </w:numPicBullet>
  <w:abstractNum w:abstractNumId="0" w15:restartNumberingAfterBreak="0">
    <w:nsid w:val="06134596"/>
    <w:multiLevelType w:val="multilevel"/>
    <w:tmpl w:val="B7E4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4239C"/>
    <w:multiLevelType w:val="hybridMultilevel"/>
    <w:tmpl w:val="B950D87C"/>
    <w:lvl w:ilvl="0" w:tplc="04090007">
      <w:start w:val="1"/>
      <w:numFmt w:val="bullet"/>
      <w:lvlText w:val=""/>
      <w:lvlPicBulletId w:val="0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35193D72"/>
    <w:multiLevelType w:val="multilevel"/>
    <w:tmpl w:val="E244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02D80"/>
    <w:multiLevelType w:val="multilevel"/>
    <w:tmpl w:val="7ECE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94DA3"/>
    <w:multiLevelType w:val="multilevel"/>
    <w:tmpl w:val="4388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A05CA"/>
    <w:multiLevelType w:val="multilevel"/>
    <w:tmpl w:val="6E7E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37612"/>
    <w:multiLevelType w:val="multilevel"/>
    <w:tmpl w:val="ABDE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AA3F7B"/>
    <w:multiLevelType w:val="multilevel"/>
    <w:tmpl w:val="1C9E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27164A"/>
    <w:multiLevelType w:val="multilevel"/>
    <w:tmpl w:val="9A34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256929">
    <w:abstractNumId w:val="0"/>
  </w:num>
  <w:num w:numId="2" w16cid:durableId="1099762937">
    <w:abstractNumId w:val="3"/>
  </w:num>
  <w:num w:numId="3" w16cid:durableId="2070687388">
    <w:abstractNumId w:val="7"/>
  </w:num>
  <w:num w:numId="4" w16cid:durableId="528494325">
    <w:abstractNumId w:val="4"/>
  </w:num>
  <w:num w:numId="5" w16cid:durableId="888497173">
    <w:abstractNumId w:val="2"/>
  </w:num>
  <w:num w:numId="6" w16cid:durableId="1856923219">
    <w:abstractNumId w:val="5"/>
  </w:num>
  <w:num w:numId="7" w16cid:durableId="1302005771">
    <w:abstractNumId w:val="8"/>
  </w:num>
  <w:num w:numId="8" w16cid:durableId="2009668708">
    <w:abstractNumId w:val="6"/>
  </w:num>
  <w:num w:numId="9" w16cid:durableId="123928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3E"/>
    <w:rsid w:val="00000A3E"/>
    <w:rsid w:val="00426B2E"/>
    <w:rsid w:val="00465D1C"/>
    <w:rsid w:val="00591F09"/>
    <w:rsid w:val="00602FD2"/>
    <w:rsid w:val="00913528"/>
    <w:rsid w:val="00E3530C"/>
    <w:rsid w:val="00EB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435E0"/>
  <w15:chartTrackingRefBased/>
  <w15:docId w15:val="{617CB51D-4D5E-4C3A-9F96-B2BCD4C2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A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A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A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A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A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A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A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A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A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A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cp:lastPrinted>2025-12-17T19:07:00Z</cp:lastPrinted>
  <dcterms:created xsi:type="dcterms:W3CDTF">2025-12-17T19:05:00Z</dcterms:created>
  <dcterms:modified xsi:type="dcterms:W3CDTF">2025-12-17T19:08:00Z</dcterms:modified>
</cp:coreProperties>
</file>