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D937" w14:textId="77777777" w:rsidR="0056523B" w:rsidRPr="0056523B" w:rsidRDefault="0056523B" w:rsidP="0056523B">
      <w:pPr>
        <w:rPr>
          <w:b/>
          <w:bCs/>
        </w:rPr>
      </w:pPr>
      <w:r w:rsidRPr="0056523B">
        <w:rPr>
          <w:b/>
          <w:bCs/>
        </w:rPr>
        <w:t>Recap Wednesday — The Baptism and Temptation of Jesus</w:t>
      </w:r>
    </w:p>
    <w:p w14:paraId="3672F3CA" w14:textId="77777777" w:rsidR="0056523B" w:rsidRPr="0056523B" w:rsidRDefault="0056523B" w:rsidP="0056523B">
      <w:r w:rsidRPr="0056523B">
        <w:rPr>
          <w:rFonts w:ascii="Segoe UI Emoji" w:hAnsi="Segoe UI Emoji" w:cs="Segoe UI Emoji"/>
        </w:rPr>
        <w:t>📖</w:t>
      </w:r>
      <w:r w:rsidRPr="0056523B">
        <w:t xml:space="preserve"> </w:t>
      </w:r>
      <w:r w:rsidRPr="0056523B">
        <w:rPr>
          <w:i/>
          <w:iCs/>
        </w:rPr>
        <w:t>Mark 1:9–13</w:t>
      </w:r>
      <w:r w:rsidRPr="0056523B">
        <w:br/>
      </w:r>
      <w:r w:rsidRPr="0056523B">
        <w:rPr>
          <w:rFonts w:ascii="Segoe UI Symbol" w:hAnsi="Segoe UI Symbol" w:cs="Segoe UI Symbol"/>
        </w:rPr>
        <w:t>🕊</w:t>
      </w:r>
      <w:r w:rsidRPr="0056523B">
        <w:t xml:space="preserve"> </w:t>
      </w:r>
      <w:r w:rsidRPr="0056523B">
        <w:rPr>
          <w:i/>
          <w:iCs/>
        </w:rPr>
        <w:t>Theme: Following the Servant Savior</w:t>
      </w:r>
    </w:p>
    <w:p w14:paraId="72FF59EE" w14:textId="77777777" w:rsidR="0056523B" w:rsidRPr="0056523B" w:rsidRDefault="0056523B" w:rsidP="0056523B">
      <w:pPr>
        <w:numPr>
          <w:ilvl w:val="0"/>
          <w:numId w:val="1"/>
        </w:numPr>
      </w:pPr>
      <w:r w:rsidRPr="0056523B">
        <w:rPr>
          <w:b/>
          <w:bCs/>
        </w:rPr>
        <w:t>Why was it necessary for the sinless Son of God to be baptized in a baptism of repentance, and how does this act reveal both His humility and His role as our representative before the Father?</w:t>
      </w:r>
    </w:p>
    <w:p w14:paraId="4929FF97" w14:textId="77777777" w:rsidR="0056523B" w:rsidRPr="0056523B" w:rsidRDefault="0056523B" w:rsidP="0056523B">
      <w:r w:rsidRPr="0056523B">
        <w:rPr>
          <w:i/>
          <w:iCs/>
        </w:rPr>
        <w:t>(Consider Matthew 3:15; 2 Corinthians 5:21; Romans 5:19.)</w:t>
      </w:r>
    </w:p>
    <w:p w14:paraId="6B3F0EB5" w14:textId="77777777" w:rsidR="0056523B" w:rsidRPr="0056523B" w:rsidRDefault="0056523B" w:rsidP="0056523B">
      <w:pPr>
        <w:numPr>
          <w:ilvl w:val="0"/>
          <w:numId w:val="1"/>
        </w:numPr>
      </w:pPr>
      <w:r w:rsidRPr="0056523B">
        <w:rPr>
          <w:b/>
          <w:bCs/>
        </w:rPr>
        <w:t>What does the Father’s declaration, “You are My beloved Son; in You I am well pleased,” teach us about Jesus’ divine identity and how believers today share in that same affirmation through union with Christ?</w:t>
      </w:r>
    </w:p>
    <w:p w14:paraId="6D242133" w14:textId="77777777" w:rsidR="0056523B" w:rsidRPr="0056523B" w:rsidRDefault="0056523B" w:rsidP="0056523B">
      <w:r w:rsidRPr="0056523B">
        <w:rPr>
          <w:i/>
          <w:iCs/>
        </w:rPr>
        <w:t>(Reflect on Ephesians 1:6; Romans 8:16–17.)</w:t>
      </w:r>
    </w:p>
    <w:p w14:paraId="1E1A8DA7" w14:textId="77777777" w:rsidR="0056523B" w:rsidRPr="0056523B" w:rsidRDefault="0056523B" w:rsidP="0056523B">
      <w:pPr>
        <w:numPr>
          <w:ilvl w:val="0"/>
          <w:numId w:val="1"/>
        </w:numPr>
      </w:pPr>
      <w:r w:rsidRPr="0056523B">
        <w:rPr>
          <w:b/>
          <w:bCs/>
        </w:rPr>
        <w:t>How does Jesus’ victory over temptation in the wilderness demonstrate both His humanity and His divinity, and what does it teach us about resisting sin through Scripture and the Spirit’s power?</w:t>
      </w:r>
    </w:p>
    <w:p w14:paraId="7BB8F756" w14:textId="77777777" w:rsidR="0056523B" w:rsidRPr="0056523B" w:rsidRDefault="0056523B" w:rsidP="0056523B">
      <w:r w:rsidRPr="0056523B">
        <w:rPr>
          <w:i/>
          <w:iCs/>
        </w:rPr>
        <w:t>(Compare Hebrews 4:15–16; Matthew 4:1–11; 1 Corinthians 10:13.)</w:t>
      </w:r>
    </w:p>
    <w:p w14:paraId="19E8EC26" w14:textId="77777777" w:rsidR="0056523B" w:rsidRDefault="0056523B"/>
    <w:sectPr w:rsidR="00565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324A9"/>
    <w:multiLevelType w:val="multilevel"/>
    <w:tmpl w:val="4AD4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594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3B"/>
    <w:rsid w:val="000C3252"/>
    <w:rsid w:val="0056523B"/>
    <w:rsid w:val="00F2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DB9D"/>
  <w15:chartTrackingRefBased/>
  <w15:docId w15:val="{4D8CFD2C-DD32-47F8-9F83-1F58F705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2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2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2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2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23B"/>
    <w:rPr>
      <w:rFonts w:eastAsiaTheme="majorEastAsia" w:cstheme="majorBidi"/>
      <w:color w:val="272727" w:themeColor="text1" w:themeTint="D8"/>
    </w:rPr>
  </w:style>
  <w:style w:type="paragraph" w:styleId="Title">
    <w:name w:val="Title"/>
    <w:basedOn w:val="Normal"/>
    <w:next w:val="Normal"/>
    <w:link w:val="TitleChar"/>
    <w:uiPriority w:val="10"/>
    <w:qFormat/>
    <w:rsid w:val="00565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23B"/>
    <w:pPr>
      <w:spacing w:before="160"/>
      <w:jc w:val="center"/>
    </w:pPr>
    <w:rPr>
      <w:i/>
      <w:iCs/>
      <w:color w:val="404040" w:themeColor="text1" w:themeTint="BF"/>
    </w:rPr>
  </w:style>
  <w:style w:type="character" w:customStyle="1" w:styleId="QuoteChar">
    <w:name w:val="Quote Char"/>
    <w:basedOn w:val="DefaultParagraphFont"/>
    <w:link w:val="Quote"/>
    <w:uiPriority w:val="29"/>
    <w:rsid w:val="0056523B"/>
    <w:rPr>
      <w:i/>
      <w:iCs/>
      <w:color w:val="404040" w:themeColor="text1" w:themeTint="BF"/>
    </w:rPr>
  </w:style>
  <w:style w:type="paragraph" w:styleId="ListParagraph">
    <w:name w:val="List Paragraph"/>
    <w:basedOn w:val="Normal"/>
    <w:uiPriority w:val="34"/>
    <w:qFormat/>
    <w:rsid w:val="0056523B"/>
    <w:pPr>
      <w:ind w:left="720"/>
      <w:contextualSpacing/>
    </w:pPr>
  </w:style>
  <w:style w:type="character" w:styleId="IntenseEmphasis">
    <w:name w:val="Intense Emphasis"/>
    <w:basedOn w:val="DefaultParagraphFont"/>
    <w:uiPriority w:val="21"/>
    <w:qFormat/>
    <w:rsid w:val="0056523B"/>
    <w:rPr>
      <w:i/>
      <w:iCs/>
      <w:color w:val="0F4761" w:themeColor="accent1" w:themeShade="BF"/>
    </w:rPr>
  </w:style>
  <w:style w:type="paragraph" w:styleId="IntenseQuote">
    <w:name w:val="Intense Quote"/>
    <w:basedOn w:val="Normal"/>
    <w:next w:val="Normal"/>
    <w:link w:val="IntenseQuoteChar"/>
    <w:uiPriority w:val="30"/>
    <w:qFormat/>
    <w:rsid w:val="00565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23B"/>
    <w:rPr>
      <w:i/>
      <w:iCs/>
      <w:color w:val="0F4761" w:themeColor="accent1" w:themeShade="BF"/>
    </w:rPr>
  </w:style>
  <w:style w:type="character" w:styleId="IntenseReference">
    <w:name w:val="Intense Reference"/>
    <w:basedOn w:val="DefaultParagraphFont"/>
    <w:uiPriority w:val="32"/>
    <w:qFormat/>
    <w:rsid w:val="005652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730</Characters>
  <Application>Microsoft Office Word</Application>
  <DocSecurity>0</DocSecurity>
  <Lines>15</Lines>
  <Paragraphs>8</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Baker</dc:creator>
  <cp:keywords/>
  <dc:description/>
  <cp:lastModifiedBy>Jeremiah  Baker</cp:lastModifiedBy>
  <cp:revision>2</cp:revision>
  <dcterms:created xsi:type="dcterms:W3CDTF">2025-11-09T12:39:00Z</dcterms:created>
  <dcterms:modified xsi:type="dcterms:W3CDTF">2025-11-09T12:40:00Z</dcterms:modified>
</cp:coreProperties>
</file>