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F22E" w14:textId="77777777" w:rsidR="00466249" w:rsidRPr="00466249" w:rsidRDefault="00466249" w:rsidP="00466249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Buried with Christ, Raised to New Life</w:t>
      </w:r>
    </w:p>
    <w:p w14:paraId="3A59CA91" w14:textId="77777777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Key Text:</w:t>
      </w:r>
      <w:r w:rsidRPr="00466249">
        <w:rPr>
          <w:rFonts w:ascii="Times New Roman" w:hAnsi="Times New Roman" w:cs="Times New Roman"/>
        </w:rPr>
        <w:t xml:space="preserve"> Romans 6:4</w:t>
      </w:r>
      <w:r w:rsidRPr="00466249">
        <w:rPr>
          <w:rFonts w:ascii="Times New Roman" w:hAnsi="Times New Roman" w:cs="Times New Roman"/>
        </w:rPr>
        <w:br/>
      </w:r>
      <w:r w:rsidRPr="00466249">
        <w:rPr>
          <w:rFonts w:ascii="Times New Roman" w:hAnsi="Times New Roman" w:cs="Times New Roman"/>
          <w:b/>
          <w:bCs/>
        </w:rPr>
        <w:t>Theme:</w:t>
      </w:r>
      <w:r w:rsidRPr="00466249">
        <w:rPr>
          <w:rFonts w:ascii="Times New Roman" w:hAnsi="Times New Roman" w:cs="Times New Roman"/>
        </w:rPr>
        <w:t xml:space="preserve"> God’s love, Christ’s sacrifice, and baptism are inseparably linked in the gospel.</w:t>
      </w:r>
    </w:p>
    <w:p w14:paraId="21BD0042" w14:textId="2D0EA065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6ABFA6CF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Introduction</w:t>
      </w:r>
    </w:p>
    <w:p w14:paraId="556F544D" w14:textId="77777777" w:rsidR="00466249" w:rsidRPr="00466249" w:rsidRDefault="00466249" w:rsidP="00466249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Baptism is more than water — it’s the picture of God’s love and Christ’s sacrifice.</w:t>
      </w:r>
    </w:p>
    <w:p w14:paraId="2B01E68A" w14:textId="77777777" w:rsidR="00466249" w:rsidRPr="00466249" w:rsidRDefault="00466249" w:rsidP="00466249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John 3:16 brings it all together: God loved, Christ gave, we respond.</w:t>
      </w:r>
    </w:p>
    <w:p w14:paraId="02F60A70" w14:textId="252C12F1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33FB170C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1. GOD’S LOVE IS THE REASON FOR SALVATION</w:t>
      </w:r>
    </w:p>
    <w:p w14:paraId="42AFEF38" w14:textId="77777777" w:rsidR="00466249" w:rsidRPr="00466249" w:rsidRDefault="00466249" w:rsidP="00466249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1 John 4:8–10</w:t>
      </w:r>
      <w:r w:rsidRPr="00466249">
        <w:rPr>
          <w:rFonts w:ascii="Times New Roman" w:hAnsi="Times New Roman" w:cs="Times New Roman"/>
        </w:rPr>
        <w:t xml:space="preserve"> – God is love; He proved it by sending His Son.</w:t>
      </w:r>
    </w:p>
    <w:p w14:paraId="7279093D" w14:textId="77777777" w:rsidR="00466249" w:rsidRPr="00466249" w:rsidRDefault="00466249" w:rsidP="00466249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Romans 5:8</w:t>
      </w:r>
      <w:r w:rsidRPr="00466249">
        <w:rPr>
          <w:rFonts w:ascii="Times New Roman" w:hAnsi="Times New Roman" w:cs="Times New Roman"/>
        </w:rPr>
        <w:t xml:space="preserve"> – Loved us at our worst.</w:t>
      </w:r>
    </w:p>
    <w:p w14:paraId="28645775" w14:textId="77777777" w:rsidR="00466249" w:rsidRPr="00466249" w:rsidRDefault="00466249" w:rsidP="00466249">
      <w:pPr>
        <w:numPr>
          <w:ilvl w:val="0"/>
          <w:numId w:val="2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John 15:13</w:t>
      </w:r>
      <w:r w:rsidRPr="00466249">
        <w:rPr>
          <w:rFonts w:ascii="Times New Roman" w:hAnsi="Times New Roman" w:cs="Times New Roman"/>
        </w:rPr>
        <w:t xml:space="preserve"> – Greatest love: to lay down life.</w:t>
      </w:r>
    </w:p>
    <w:p w14:paraId="2C7BE55E" w14:textId="77777777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Application:</w:t>
      </w:r>
      <w:r w:rsidRPr="00466249">
        <w:rPr>
          <w:rFonts w:ascii="Times New Roman" w:hAnsi="Times New Roman" w:cs="Times New Roman"/>
        </w:rPr>
        <w:t xml:space="preserve"> Rest in God’s love — nothing can separate us from it (Romans 8:38–39).</w:t>
      </w:r>
      <w:r w:rsidRPr="00466249">
        <w:rPr>
          <w:rFonts w:ascii="Times New Roman" w:hAnsi="Times New Roman" w:cs="Times New Roman"/>
        </w:rPr>
        <w:br/>
      </w:r>
      <w:r w:rsidRPr="00466249">
        <w:rPr>
          <w:rFonts w:ascii="Times New Roman" w:hAnsi="Times New Roman" w:cs="Times New Roman"/>
          <w:b/>
          <w:bCs/>
        </w:rPr>
        <w:t>Key Thought:</w:t>
      </w:r>
      <w:r w:rsidRPr="00466249">
        <w:rPr>
          <w:rFonts w:ascii="Times New Roman" w:hAnsi="Times New Roman" w:cs="Times New Roman"/>
        </w:rPr>
        <w:t xml:space="preserve"> The cross proves God’s love is personal, unconditional, eternal.</w:t>
      </w:r>
    </w:p>
    <w:p w14:paraId="281B1407" w14:textId="26DF6FA2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31DC11F5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2. CHRIST’S SACRIFICE MAKES SALVATION POSSIBLE</w:t>
      </w:r>
    </w:p>
    <w:p w14:paraId="62A9AD6F" w14:textId="77777777" w:rsidR="00466249" w:rsidRPr="00466249" w:rsidRDefault="00466249" w:rsidP="00466249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1 Peter 3:18</w:t>
      </w:r>
      <w:r w:rsidRPr="00466249">
        <w:rPr>
          <w:rFonts w:ascii="Times New Roman" w:hAnsi="Times New Roman" w:cs="Times New Roman"/>
        </w:rPr>
        <w:t xml:space="preserve"> – Christ died once for sins, the righteous for the unrighteous.</w:t>
      </w:r>
    </w:p>
    <w:p w14:paraId="226F5577" w14:textId="77777777" w:rsidR="00466249" w:rsidRPr="00466249" w:rsidRDefault="00466249" w:rsidP="00466249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Isaiah 53:5</w:t>
      </w:r>
      <w:r w:rsidRPr="00466249">
        <w:rPr>
          <w:rFonts w:ascii="Times New Roman" w:hAnsi="Times New Roman" w:cs="Times New Roman"/>
        </w:rPr>
        <w:t xml:space="preserve"> – Pierced for our transgressions, by His wounds we are healed.</w:t>
      </w:r>
    </w:p>
    <w:p w14:paraId="242E7D6A" w14:textId="77777777" w:rsidR="00466249" w:rsidRPr="00466249" w:rsidRDefault="00466249" w:rsidP="00466249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The cross wasn’t an accident — it was God’s plan of love and justice.</w:t>
      </w:r>
    </w:p>
    <w:p w14:paraId="268E146A" w14:textId="77777777" w:rsidR="00466249" w:rsidRPr="00466249" w:rsidRDefault="00466249" w:rsidP="00466249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John 19:30</w:t>
      </w:r>
      <w:r w:rsidRPr="00466249">
        <w:rPr>
          <w:rFonts w:ascii="Times New Roman" w:hAnsi="Times New Roman" w:cs="Times New Roman"/>
        </w:rPr>
        <w:t xml:space="preserve"> – “It is finished.”</w:t>
      </w:r>
    </w:p>
    <w:p w14:paraId="33B1F63C" w14:textId="77777777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Application:</w:t>
      </w:r>
      <w:r w:rsidRPr="00466249">
        <w:rPr>
          <w:rFonts w:ascii="Times New Roman" w:hAnsi="Times New Roman" w:cs="Times New Roman"/>
        </w:rPr>
        <w:t xml:space="preserve"> Live with gratitude. He gave all for us — what will we hold back from Him?</w:t>
      </w:r>
      <w:r w:rsidRPr="00466249">
        <w:rPr>
          <w:rFonts w:ascii="Times New Roman" w:hAnsi="Times New Roman" w:cs="Times New Roman"/>
        </w:rPr>
        <w:br/>
      </w:r>
      <w:r w:rsidRPr="00466249">
        <w:rPr>
          <w:rFonts w:ascii="Times New Roman" w:hAnsi="Times New Roman" w:cs="Times New Roman"/>
          <w:b/>
          <w:bCs/>
        </w:rPr>
        <w:t>Key Thought:</w:t>
      </w:r>
      <w:r w:rsidRPr="00466249">
        <w:rPr>
          <w:rFonts w:ascii="Times New Roman" w:hAnsi="Times New Roman" w:cs="Times New Roman"/>
        </w:rPr>
        <w:t xml:space="preserve"> The </w:t>
      </w:r>
      <w:proofErr w:type="gramStart"/>
      <w:r w:rsidRPr="00466249">
        <w:rPr>
          <w:rFonts w:ascii="Times New Roman" w:hAnsi="Times New Roman" w:cs="Times New Roman"/>
        </w:rPr>
        <w:t>cross cost</w:t>
      </w:r>
      <w:proofErr w:type="gramEnd"/>
      <w:r w:rsidRPr="00466249">
        <w:rPr>
          <w:rFonts w:ascii="Times New Roman" w:hAnsi="Times New Roman" w:cs="Times New Roman"/>
        </w:rPr>
        <w:t xml:space="preserve"> Jesus everything; it should cost us our whole life in return.</w:t>
      </w:r>
    </w:p>
    <w:p w14:paraId="4D401976" w14:textId="64CA69A6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2F1DB084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3. BAPTISM DECLARES WHAT GOD HAS DONE</w:t>
      </w:r>
    </w:p>
    <w:p w14:paraId="210979F8" w14:textId="77777777" w:rsidR="00466249" w:rsidRPr="00466249" w:rsidRDefault="00466249" w:rsidP="00466249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Acts 2:38, 41</w:t>
      </w:r>
      <w:r w:rsidRPr="00466249">
        <w:rPr>
          <w:rFonts w:ascii="Times New Roman" w:hAnsi="Times New Roman" w:cs="Times New Roman"/>
        </w:rPr>
        <w:t xml:space="preserve"> – Repent and be baptized.</w:t>
      </w:r>
    </w:p>
    <w:p w14:paraId="0398D38C" w14:textId="77777777" w:rsidR="00466249" w:rsidRPr="00466249" w:rsidRDefault="00466249" w:rsidP="00466249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Matthew 28:19–20</w:t>
      </w:r>
      <w:r w:rsidRPr="00466249">
        <w:rPr>
          <w:rFonts w:ascii="Times New Roman" w:hAnsi="Times New Roman" w:cs="Times New Roman"/>
        </w:rPr>
        <w:t xml:space="preserve"> – Command to baptize disciples.</w:t>
      </w:r>
    </w:p>
    <w:p w14:paraId="18F85B08" w14:textId="77777777" w:rsidR="00466249" w:rsidRPr="00466249" w:rsidRDefault="00466249" w:rsidP="00466249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Romans 6:4</w:t>
      </w:r>
      <w:r w:rsidRPr="00466249">
        <w:rPr>
          <w:rFonts w:ascii="Times New Roman" w:hAnsi="Times New Roman" w:cs="Times New Roman"/>
        </w:rPr>
        <w:t xml:space="preserve"> – Buried with Christ, raised to walk in new life.</w:t>
      </w:r>
    </w:p>
    <w:p w14:paraId="0AC90C17" w14:textId="77777777" w:rsidR="00466249" w:rsidRPr="00466249" w:rsidRDefault="00466249" w:rsidP="00466249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Going under = death and burial with Christ.</w:t>
      </w:r>
    </w:p>
    <w:p w14:paraId="5DE17B16" w14:textId="77777777" w:rsidR="00466249" w:rsidRPr="00466249" w:rsidRDefault="00466249" w:rsidP="00466249">
      <w:pPr>
        <w:numPr>
          <w:ilvl w:val="1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Coming up = resurrection and new life.</w:t>
      </w:r>
    </w:p>
    <w:p w14:paraId="2E3BE5B1" w14:textId="77777777" w:rsidR="00466249" w:rsidRPr="00466249" w:rsidRDefault="00466249" w:rsidP="00466249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Baptism doesn’t save, but it proclaims salvation.</w:t>
      </w:r>
    </w:p>
    <w:p w14:paraId="4AE783F4" w14:textId="77777777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Application:</w:t>
      </w:r>
    </w:p>
    <w:p w14:paraId="2EBDFA83" w14:textId="77777777" w:rsidR="00466249" w:rsidRPr="00466249" w:rsidRDefault="00466249" w:rsidP="0046624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If baptized: live in the “newness of life” your baptism declared.</w:t>
      </w:r>
    </w:p>
    <w:p w14:paraId="49404962" w14:textId="77777777" w:rsidR="00466249" w:rsidRPr="00466249" w:rsidRDefault="00466249" w:rsidP="00466249">
      <w:pPr>
        <w:numPr>
          <w:ilvl w:val="0"/>
          <w:numId w:val="5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If not baptized: take this step of obedience and testimony.</w:t>
      </w:r>
      <w:r w:rsidRPr="00466249">
        <w:rPr>
          <w:rFonts w:ascii="Times New Roman" w:hAnsi="Times New Roman" w:cs="Times New Roman"/>
        </w:rPr>
        <w:br/>
      </w:r>
      <w:r w:rsidRPr="00466249">
        <w:rPr>
          <w:rFonts w:ascii="Times New Roman" w:hAnsi="Times New Roman" w:cs="Times New Roman"/>
          <w:b/>
          <w:bCs/>
        </w:rPr>
        <w:t>Key Thought:</w:t>
      </w:r>
      <w:r w:rsidRPr="00466249">
        <w:rPr>
          <w:rFonts w:ascii="Times New Roman" w:hAnsi="Times New Roman" w:cs="Times New Roman"/>
        </w:rPr>
        <w:t xml:space="preserve"> Baptism is the believer’s public “yes” to Jesus.</w:t>
      </w:r>
    </w:p>
    <w:p w14:paraId="424C0D9E" w14:textId="4443F04D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7AB33824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t>4. LIVING IN NEWNESS OF LIFE</w:t>
      </w:r>
    </w:p>
    <w:p w14:paraId="487DC3CD" w14:textId="77777777" w:rsidR="00466249" w:rsidRPr="00466249" w:rsidRDefault="00466249" w:rsidP="0046624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Baptism isn’t the end; it’s the beginning.</w:t>
      </w:r>
    </w:p>
    <w:p w14:paraId="1BCD59BB" w14:textId="77777777" w:rsidR="00466249" w:rsidRPr="00466249" w:rsidRDefault="00466249" w:rsidP="0046624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Daily walk: dead to sin, alive in Christ (Romans 6:11).</w:t>
      </w:r>
    </w:p>
    <w:p w14:paraId="2FF80EA3" w14:textId="77777777" w:rsidR="00466249" w:rsidRPr="00466249" w:rsidRDefault="00466249" w:rsidP="00466249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Live as proof of resurrection power.</w:t>
      </w:r>
    </w:p>
    <w:p w14:paraId="5A56436D" w14:textId="7D66A27F" w:rsidR="00466249" w:rsidRPr="00466249" w:rsidRDefault="00466249" w:rsidP="00466249">
      <w:pPr>
        <w:contextualSpacing/>
        <w:rPr>
          <w:rFonts w:ascii="Times New Roman" w:hAnsi="Times New Roman" w:cs="Times New Roman"/>
        </w:rPr>
      </w:pPr>
    </w:p>
    <w:p w14:paraId="3A659FFD" w14:textId="77777777" w:rsidR="00466249" w:rsidRPr="00466249" w:rsidRDefault="00466249" w:rsidP="00466249">
      <w:pPr>
        <w:contextualSpacing/>
        <w:rPr>
          <w:rFonts w:ascii="Times New Roman" w:hAnsi="Times New Roman" w:cs="Times New Roman"/>
          <w:b/>
          <w:bCs/>
        </w:rPr>
      </w:pPr>
      <w:r w:rsidRPr="00466249">
        <w:rPr>
          <w:rFonts w:ascii="Times New Roman" w:hAnsi="Times New Roman" w:cs="Times New Roman"/>
          <w:b/>
          <w:bCs/>
        </w:rPr>
        <w:lastRenderedPageBreak/>
        <w:t>Conclusion &amp; Invitation</w:t>
      </w:r>
    </w:p>
    <w:p w14:paraId="67B77C42" w14:textId="77777777" w:rsidR="00466249" w:rsidRPr="00466249" w:rsidRDefault="00466249" w:rsidP="00466249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God’s love pursued you.</w:t>
      </w:r>
    </w:p>
    <w:p w14:paraId="0526D788" w14:textId="77777777" w:rsidR="00466249" w:rsidRPr="00466249" w:rsidRDefault="00466249" w:rsidP="00466249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Christ’s sacrifice purchased you.</w:t>
      </w:r>
    </w:p>
    <w:p w14:paraId="3E2730EE" w14:textId="77777777" w:rsidR="00466249" w:rsidRPr="00466249" w:rsidRDefault="00466249" w:rsidP="00466249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>Baptism proclaims you belong to Him.</w:t>
      </w:r>
    </w:p>
    <w:p w14:paraId="008D00F8" w14:textId="77777777" w:rsidR="00466249" w:rsidRPr="00466249" w:rsidRDefault="00466249" w:rsidP="00466249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  <w:b/>
          <w:bCs/>
        </w:rPr>
        <w:t>Invitation:</w:t>
      </w:r>
      <w:r w:rsidRPr="00466249">
        <w:rPr>
          <w:rFonts w:ascii="Times New Roman" w:hAnsi="Times New Roman" w:cs="Times New Roman"/>
        </w:rPr>
        <w:t xml:space="preserve"> Have you responded? Have you been baptized?</w:t>
      </w:r>
    </w:p>
    <w:p w14:paraId="3C6AC9CA" w14:textId="77777777" w:rsidR="00466249" w:rsidRPr="00466249" w:rsidRDefault="00466249" w:rsidP="00466249">
      <w:pPr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466249">
        <w:rPr>
          <w:rFonts w:ascii="Times New Roman" w:hAnsi="Times New Roman" w:cs="Times New Roman"/>
        </w:rPr>
        <w:t xml:space="preserve">Acts 22:16 – </w:t>
      </w:r>
      <w:r w:rsidRPr="00466249">
        <w:rPr>
          <w:rFonts w:ascii="Times New Roman" w:hAnsi="Times New Roman" w:cs="Times New Roman"/>
          <w:i/>
          <w:iCs/>
        </w:rPr>
        <w:t>“Why are you waiting? Arise and be baptized…”</w:t>
      </w:r>
    </w:p>
    <w:p w14:paraId="3E162CF8" w14:textId="77777777" w:rsidR="00466249" w:rsidRDefault="00466249"/>
    <w:sectPr w:rsidR="00466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B7D"/>
    <w:multiLevelType w:val="multilevel"/>
    <w:tmpl w:val="271C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A84"/>
    <w:multiLevelType w:val="multilevel"/>
    <w:tmpl w:val="1E74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5348C"/>
    <w:multiLevelType w:val="multilevel"/>
    <w:tmpl w:val="27DC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51224"/>
    <w:multiLevelType w:val="multilevel"/>
    <w:tmpl w:val="4308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A7EF7"/>
    <w:multiLevelType w:val="multilevel"/>
    <w:tmpl w:val="3E14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A4C18"/>
    <w:multiLevelType w:val="multilevel"/>
    <w:tmpl w:val="F0DC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45B40"/>
    <w:multiLevelType w:val="multilevel"/>
    <w:tmpl w:val="C63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5141143">
    <w:abstractNumId w:val="0"/>
  </w:num>
  <w:num w:numId="2" w16cid:durableId="1514301000">
    <w:abstractNumId w:val="4"/>
  </w:num>
  <w:num w:numId="3" w16cid:durableId="789670045">
    <w:abstractNumId w:val="3"/>
  </w:num>
  <w:num w:numId="4" w16cid:durableId="315189932">
    <w:abstractNumId w:val="2"/>
  </w:num>
  <w:num w:numId="5" w16cid:durableId="810098024">
    <w:abstractNumId w:val="1"/>
  </w:num>
  <w:num w:numId="6" w16cid:durableId="2073846866">
    <w:abstractNumId w:val="5"/>
  </w:num>
  <w:num w:numId="7" w16cid:durableId="161623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49"/>
    <w:rsid w:val="00466249"/>
    <w:rsid w:val="0052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D736"/>
  <w15:chartTrackingRefBased/>
  <w15:docId w15:val="{6A5E024F-7DA9-459C-A7D9-A2C5B8AE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2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2025-08-17T01:04:00Z</dcterms:created>
  <dcterms:modified xsi:type="dcterms:W3CDTF">2025-08-17T01:07:00Z</dcterms:modified>
</cp:coreProperties>
</file>