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2A2F5" w14:textId="62DE21FA" w:rsidR="005906AE" w:rsidRDefault="005906AE" w:rsidP="00F651B1">
      <w:pPr>
        <w:rPr>
          <w:b/>
          <w:bCs/>
        </w:rPr>
      </w:pPr>
      <w:r>
        <w:rPr>
          <w:b/>
          <w:bCs/>
        </w:rPr>
        <w:t>Community CRC Frankford</w:t>
      </w:r>
    </w:p>
    <w:p w14:paraId="1399998D" w14:textId="30D78C00" w:rsidR="00F651B1" w:rsidRPr="00F651B1" w:rsidRDefault="00F651B1" w:rsidP="00F651B1">
      <w:pPr>
        <w:rPr>
          <w:b/>
          <w:bCs/>
        </w:rPr>
      </w:pPr>
      <w:r w:rsidRPr="00F651B1">
        <w:rPr>
          <w:b/>
          <w:bCs/>
        </w:rPr>
        <w:t>Spiritual Gifts Discernment Worksheet</w:t>
      </w:r>
    </w:p>
    <w:p w14:paraId="06A47CF5" w14:textId="77777777" w:rsidR="00F651B1" w:rsidRDefault="00F651B1" w:rsidP="00F651B1">
      <w:r w:rsidRPr="00F651B1">
        <w:rPr>
          <w:b/>
          <w:bCs/>
        </w:rPr>
        <w:t>Name:</w:t>
      </w:r>
      <w:r w:rsidRPr="00F651B1">
        <w:t xml:space="preserve"> ____________________________ </w:t>
      </w:r>
      <w:r w:rsidRPr="00F651B1">
        <w:rPr>
          <w:b/>
          <w:bCs/>
        </w:rPr>
        <w:t>Date:</w:t>
      </w:r>
      <w:r w:rsidRPr="00F651B1">
        <w:t xml:space="preserve"> ____________________</w:t>
      </w:r>
    </w:p>
    <w:p w14:paraId="136550C0" w14:textId="77777777" w:rsidR="005906AE" w:rsidRPr="00F651B1" w:rsidRDefault="005906AE" w:rsidP="00F651B1"/>
    <w:p w14:paraId="6F5A8876" w14:textId="77777777" w:rsidR="00F651B1" w:rsidRPr="00F651B1" w:rsidRDefault="00F651B1" w:rsidP="00F651B1">
      <w:r w:rsidRPr="00F651B1">
        <w:pict w14:anchorId="32FECE43">
          <v:rect id="_x0000_i1217" style="width:0;height:1.5pt" o:hralign="center" o:hrstd="t" o:hr="t" fillcolor="#a0a0a0" stroked="f"/>
        </w:pict>
      </w:r>
    </w:p>
    <w:p w14:paraId="3C3C957B" w14:textId="77777777" w:rsidR="005906AE" w:rsidRDefault="005906AE" w:rsidP="00F651B1">
      <w:pPr>
        <w:rPr>
          <w:b/>
          <w:bCs/>
        </w:rPr>
      </w:pPr>
      <w:r>
        <w:rPr>
          <w:b/>
          <w:bCs/>
        </w:rPr>
        <w:t>Completing an assessment is the beginning of discerning our spiritual gifts. Our spiritual gifts are not for ourselves, but for the building of the body of Christ. Here you discover how God is already using you and where others see your gifts being used.</w:t>
      </w:r>
    </w:p>
    <w:p w14:paraId="62CF8659" w14:textId="37AB287A" w:rsidR="005906AE" w:rsidRDefault="005906AE" w:rsidP="00F651B1">
      <w:pPr>
        <w:rPr>
          <w:b/>
          <w:bCs/>
        </w:rPr>
      </w:pPr>
      <w:r>
        <w:rPr>
          <w:b/>
          <w:bCs/>
        </w:rPr>
        <w:t xml:space="preserve"> </w:t>
      </w:r>
    </w:p>
    <w:p w14:paraId="7F31FF50" w14:textId="0E68BAB6" w:rsidR="00F651B1" w:rsidRPr="00F651B1" w:rsidRDefault="00F651B1" w:rsidP="00F651B1">
      <w:pPr>
        <w:rPr>
          <w:b/>
          <w:bCs/>
        </w:rPr>
      </w:pPr>
      <w:r w:rsidRPr="00F651B1">
        <w:rPr>
          <w:b/>
          <w:bCs/>
        </w:rPr>
        <w:t>1. Initial Reflection (After Survey)</w:t>
      </w:r>
    </w:p>
    <w:p w14:paraId="3C1CA85C" w14:textId="77777777" w:rsidR="00F651B1" w:rsidRPr="00F651B1" w:rsidRDefault="00F651B1" w:rsidP="00F651B1">
      <w:r w:rsidRPr="00F651B1">
        <w:rPr>
          <w:b/>
          <w:bCs/>
        </w:rPr>
        <w:t>My top 2–3 gifts (from the survey):</w:t>
      </w:r>
    </w:p>
    <w:p w14:paraId="3273947C" w14:textId="77777777" w:rsidR="00F651B1" w:rsidRPr="00F651B1" w:rsidRDefault="00F651B1" w:rsidP="00F651B1">
      <w:pPr>
        <w:numPr>
          <w:ilvl w:val="0"/>
          <w:numId w:val="1"/>
        </w:numPr>
      </w:pPr>
      <w:r w:rsidRPr="00F651B1">
        <w:pict w14:anchorId="743B9E14">
          <v:rect id="_x0000_i1218" style="width:0;height:1.5pt" o:hralign="center" o:hrstd="t" o:hr="t" fillcolor="#a0a0a0" stroked="f"/>
        </w:pict>
      </w:r>
    </w:p>
    <w:p w14:paraId="17142254" w14:textId="77777777" w:rsidR="00F651B1" w:rsidRPr="00F651B1" w:rsidRDefault="00F651B1" w:rsidP="00F651B1">
      <w:pPr>
        <w:numPr>
          <w:ilvl w:val="0"/>
          <w:numId w:val="1"/>
        </w:numPr>
      </w:pPr>
      <w:r w:rsidRPr="00F651B1">
        <w:pict w14:anchorId="2E2C58E2">
          <v:rect id="_x0000_i1219" style="width:0;height:1.5pt" o:hralign="center" o:hrstd="t" o:hr="t" fillcolor="#a0a0a0" stroked="f"/>
        </w:pict>
      </w:r>
    </w:p>
    <w:p w14:paraId="7A75BCB7" w14:textId="77777777" w:rsidR="00F651B1" w:rsidRPr="00F651B1" w:rsidRDefault="00F651B1" w:rsidP="00F651B1">
      <w:pPr>
        <w:numPr>
          <w:ilvl w:val="0"/>
          <w:numId w:val="1"/>
        </w:numPr>
      </w:pPr>
      <w:r w:rsidRPr="00F651B1">
        <w:pict w14:anchorId="765A9410">
          <v:rect id="_x0000_i1220" style="width:0;height:1.5pt" o:hralign="center" o:hrstd="t" o:hr="t" fillcolor="#a0a0a0" stroked="f"/>
        </w:pict>
      </w:r>
    </w:p>
    <w:p w14:paraId="1BFF6AE0" w14:textId="77777777" w:rsidR="005906AE" w:rsidRDefault="005906AE" w:rsidP="00F651B1">
      <w:pPr>
        <w:rPr>
          <w:b/>
          <w:bCs/>
        </w:rPr>
      </w:pPr>
    </w:p>
    <w:p w14:paraId="11D5AE45" w14:textId="4E61E0F1" w:rsidR="00F651B1" w:rsidRPr="00F651B1" w:rsidRDefault="00F651B1" w:rsidP="00F651B1">
      <w:r w:rsidRPr="00F651B1">
        <w:rPr>
          <w:b/>
          <w:bCs/>
        </w:rPr>
        <w:t>What seems to fit or feel right?</w:t>
      </w:r>
    </w:p>
    <w:p w14:paraId="4D8B5539" w14:textId="77777777" w:rsidR="00F651B1" w:rsidRPr="00F651B1" w:rsidRDefault="00F651B1" w:rsidP="00F651B1">
      <w:r w:rsidRPr="00F651B1">
        <w:pict w14:anchorId="0BEF3256">
          <v:rect id="_x0000_i1221" style="width:0;height:1.5pt" o:hralign="center" o:hrstd="t" o:hr="t" fillcolor="#a0a0a0" stroked="f"/>
        </w:pict>
      </w:r>
    </w:p>
    <w:p w14:paraId="75514279" w14:textId="77777777" w:rsidR="00F651B1" w:rsidRPr="00F651B1" w:rsidRDefault="00F651B1" w:rsidP="00F651B1">
      <w:r w:rsidRPr="00F651B1">
        <w:pict w14:anchorId="726ABEEB">
          <v:rect id="_x0000_i1222" style="width:0;height:1.5pt" o:hralign="center" o:hrstd="t" o:hr="t" fillcolor="#a0a0a0" stroked="f"/>
        </w:pict>
      </w:r>
    </w:p>
    <w:p w14:paraId="7BF489F5" w14:textId="77777777" w:rsidR="005906AE" w:rsidRDefault="005906AE" w:rsidP="00F651B1">
      <w:pPr>
        <w:rPr>
          <w:b/>
          <w:bCs/>
        </w:rPr>
      </w:pPr>
    </w:p>
    <w:p w14:paraId="497002D5" w14:textId="30B3C760" w:rsidR="00F651B1" w:rsidRPr="00F651B1" w:rsidRDefault="00F651B1" w:rsidP="00F651B1">
      <w:r w:rsidRPr="00F651B1">
        <w:rPr>
          <w:b/>
          <w:bCs/>
        </w:rPr>
        <w:t>What surprised me?</w:t>
      </w:r>
    </w:p>
    <w:p w14:paraId="69298E5A" w14:textId="77777777" w:rsidR="00F651B1" w:rsidRPr="00F651B1" w:rsidRDefault="00F651B1" w:rsidP="00F651B1">
      <w:r w:rsidRPr="00F651B1">
        <w:pict w14:anchorId="042B27A0">
          <v:rect id="_x0000_i1223" style="width:0;height:1.5pt" o:hralign="center" o:hrstd="t" o:hr="t" fillcolor="#a0a0a0" stroked="f"/>
        </w:pict>
      </w:r>
    </w:p>
    <w:p w14:paraId="7A46FEE3" w14:textId="77777777" w:rsidR="00F651B1" w:rsidRPr="00F651B1" w:rsidRDefault="00F651B1" w:rsidP="00F651B1">
      <w:r w:rsidRPr="00F651B1">
        <w:pict w14:anchorId="069BC81F">
          <v:rect id="_x0000_i1224" style="width:0;height:1.5pt" o:hralign="center" o:hrstd="t" o:hr="t" fillcolor="#a0a0a0" stroked="f"/>
        </w:pict>
      </w:r>
    </w:p>
    <w:p w14:paraId="10AD55C2" w14:textId="77777777" w:rsidR="00F651B1" w:rsidRPr="00F651B1" w:rsidRDefault="00F651B1" w:rsidP="00F651B1">
      <w:r w:rsidRPr="00F651B1">
        <w:pict w14:anchorId="2158FA12">
          <v:rect id="_x0000_i1225" style="width:0;height:1.5pt" o:hralign="center" o:hrstd="t" o:hr="t" fillcolor="#a0a0a0" stroked="f"/>
        </w:pict>
      </w:r>
    </w:p>
    <w:p w14:paraId="71CE9F46" w14:textId="77777777" w:rsidR="005906AE" w:rsidRDefault="005906AE" w:rsidP="00F651B1">
      <w:pPr>
        <w:rPr>
          <w:b/>
          <w:bCs/>
        </w:rPr>
      </w:pPr>
    </w:p>
    <w:p w14:paraId="76CDD91D" w14:textId="77777777" w:rsidR="005906AE" w:rsidRDefault="005906AE" w:rsidP="00F651B1">
      <w:pPr>
        <w:rPr>
          <w:b/>
          <w:bCs/>
        </w:rPr>
      </w:pPr>
    </w:p>
    <w:p w14:paraId="64BFC0BA" w14:textId="1EC14056" w:rsidR="00F651B1" w:rsidRPr="00F651B1" w:rsidRDefault="00F651B1" w:rsidP="00F651B1">
      <w:pPr>
        <w:rPr>
          <w:b/>
          <w:bCs/>
        </w:rPr>
      </w:pPr>
      <w:r w:rsidRPr="00F651B1">
        <w:rPr>
          <w:b/>
          <w:bCs/>
        </w:rPr>
        <w:t>2. Evidence of Fruit</w:t>
      </w:r>
    </w:p>
    <w:p w14:paraId="290D37FF" w14:textId="77777777" w:rsidR="005906AE" w:rsidRDefault="005906AE" w:rsidP="00F651B1"/>
    <w:p w14:paraId="2B5183D3" w14:textId="520F1E60" w:rsidR="00F651B1" w:rsidRPr="00F651B1" w:rsidRDefault="00F651B1" w:rsidP="00F651B1">
      <w:r w:rsidRPr="00F651B1">
        <w:t>Where have I already seen God use me to serve or build others up?</w:t>
      </w:r>
    </w:p>
    <w:p w14:paraId="713B10D6" w14:textId="77777777" w:rsidR="00F651B1" w:rsidRPr="00F651B1" w:rsidRDefault="00F651B1" w:rsidP="00F651B1">
      <w:pPr>
        <w:numPr>
          <w:ilvl w:val="0"/>
          <w:numId w:val="2"/>
        </w:numPr>
      </w:pPr>
      <w:r w:rsidRPr="00F651B1">
        <w:pict w14:anchorId="6D7E4FD7">
          <v:rect id="_x0000_i1226" style="width:0;height:1.5pt" o:hralign="center" o:hrstd="t" o:hr="t" fillcolor="#a0a0a0" stroked="f"/>
        </w:pict>
      </w:r>
    </w:p>
    <w:p w14:paraId="0201E41F" w14:textId="77777777" w:rsidR="00F651B1" w:rsidRPr="00F651B1" w:rsidRDefault="00F651B1" w:rsidP="00F651B1">
      <w:pPr>
        <w:numPr>
          <w:ilvl w:val="0"/>
          <w:numId w:val="2"/>
        </w:numPr>
      </w:pPr>
      <w:r w:rsidRPr="00F651B1">
        <w:pict w14:anchorId="21C9DA00">
          <v:rect id="_x0000_i1227" style="width:0;height:1.5pt" o:hralign="center" o:hrstd="t" o:hr="t" fillcolor="#a0a0a0" stroked="f"/>
        </w:pict>
      </w:r>
    </w:p>
    <w:p w14:paraId="1D992ED6" w14:textId="77777777" w:rsidR="00F651B1" w:rsidRPr="00F651B1" w:rsidRDefault="00F651B1" w:rsidP="00F651B1">
      <w:pPr>
        <w:numPr>
          <w:ilvl w:val="0"/>
          <w:numId w:val="2"/>
        </w:numPr>
      </w:pPr>
      <w:r w:rsidRPr="00F651B1">
        <w:pict w14:anchorId="57BD053F">
          <v:rect id="_x0000_i1228" style="width:0;height:1.5pt" o:hralign="center" o:hrstd="t" o:hr="t" fillcolor="#a0a0a0" stroked="f"/>
        </w:pict>
      </w:r>
    </w:p>
    <w:p w14:paraId="136C6282" w14:textId="77777777" w:rsidR="005906AE" w:rsidRDefault="005906AE" w:rsidP="00F651B1"/>
    <w:p w14:paraId="18A69CB7" w14:textId="7B29F36C" w:rsidR="00F651B1" w:rsidRPr="00F651B1" w:rsidRDefault="00F651B1" w:rsidP="00F651B1">
      <w:r w:rsidRPr="00F651B1">
        <w:t>When have others thanked or encouraged me for something I did?</w:t>
      </w:r>
    </w:p>
    <w:p w14:paraId="4AD6E236" w14:textId="77777777" w:rsidR="00F651B1" w:rsidRPr="00F651B1" w:rsidRDefault="00F651B1" w:rsidP="00F651B1">
      <w:pPr>
        <w:numPr>
          <w:ilvl w:val="0"/>
          <w:numId w:val="3"/>
        </w:numPr>
      </w:pPr>
      <w:r w:rsidRPr="00F651B1">
        <w:pict w14:anchorId="097F1429">
          <v:rect id="_x0000_i1229" style="width:0;height:1.5pt" o:hralign="center" o:hrstd="t" o:hr="t" fillcolor="#a0a0a0" stroked="f"/>
        </w:pict>
      </w:r>
    </w:p>
    <w:p w14:paraId="138D7F9E" w14:textId="77777777" w:rsidR="005906AE" w:rsidRDefault="005906AE" w:rsidP="005906AE">
      <w:pPr>
        <w:numPr>
          <w:ilvl w:val="0"/>
          <w:numId w:val="3"/>
        </w:numPr>
      </w:pPr>
      <w:r w:rsidRPr="00F651B1">
        <w:pict w14:anchorId="413118B4">
          <v:rect id="_x0000_i1282" style="width:0;height:1.5pt" o:hralign="center" o:hrstd="t" o:hr="t" fillcolor="#a0a0a0" stroked="f"/>
        </w:pict>
      </w:r>
    </w:p>
    <w:p w14:paraId="73245024" w14:textId="77777777" w:rsidR="005906AE" w:rsidRDefault="005906AE" w:rsidP="005906AE">
      <w:pPr>
        <w:numPr>
          <w:ilvl w:val="0"/>
          <w:numId w:val="3"/>
        </w:numPr>
      </w:pPr>
      <w:r w:rsidRPr="00F651B1">
        <w:pict w14:anchorId="36659C27">
          <v:rect id="_x0000_i1283" style="width:0;height:1.5pt" o:hralign="center" o:hrstd="t" o:hr="t" fillcolor="#a0a0a0" stroked="f"/>
        </w:pict>
      </w:r>
    </w:p>
    <w:p w14:paraId="5EAC3301" w14:textId="77777777" w:rsidR="005906AE" w:rsidRPr="00F651B1" w:rsidRDefault="005906AE" w:rsidP="005906AE">
      <w:pPr>
        <w:ind w:left="720"/>
      </w:pPr>
    </w:p>
    <w:p w14:paraId="118A6AC4" w14:textId="77777777" w:rsidR="00F651B1" w:rsidRPr="00F651B1" w:rsidRDefault="00F651B1" w:rsidP="00F651B1">
      <w:r w:rsidRPr="00F651B1">
        <w:pict w14:anchorId="7217DCF4">
          <v:rect id="_x0000_i1231" style="width:0;height:1.5pt" o:hralign="center" o:hrstd="t" o:hr="t" fillcolor="#a0a0a0" stroked="f"/>
        </w:pict>
      </w:r>
    </w:p>
    <w:p w14:paraId="21D713C5" w14:textId="77777777" w:rsidR="005906AE" w:rsidRDefault="005906AE" w:rsidP="00F651B1">
      <w:pPr>
        <w:rPr>
          <w:b/>
          <w:bCs/>
        </w:rPr>
      </w:pPr>
    </w:p>
    <w:p w14:paraId="45B4982F" w14:textId="77777777" w:rsidR="005906AE" w:rsidRDefault="005906AE" w:rsidP="00F651B1">
      <w:pPr>
        <w:rPr>
          <w:b/>
          <w:bCs/>
        </w:rPr>
      </w:pPr>
    </w:p>
    <w:p w14:paraId="428C6733" w14:textId="77777777" w:rsidR="005906AE" w:rsidRDefault="005906AE" w:rsidP="00F651B1">
      <w:pPr>
        <w:rPr>
          <w:b/>
          <w:bCs/>
        </w:rPr>
      </w:pPr>
    </w:p>
    <w:p w14:paraId="3C3B1BD3" w14:textId="77777777" w:rsidR="005906AE" w:rsidRDefault="005906AE" w:rsidP="00F651B1">
      <w:pPr>
        <w:rPr>
          <w:b/>
          <w:bCs/>
        </w:rPr>
      </w:pPr>
    </w:p>
    <w:p w14:paraId="2343E2EB" w14:textId="77777777" w:rsidR="005906AE" w:rsidRDefault="005906AE" w:rsidP="00F651B1">
      <w:pPr>
        <w:rPr>
          <w:b/>
          <w:bCs/>
        </w:rPr>
      </w:pPr>
    </w:p>
    <w:p w14:paraId="0615B7E3" w14:textId="77777777" w:rsidR="005906AE" w:rsidRDefault="005906AE" w:rsidP="00F651B1">
      <w:pPr>
        <w:rPr>
          <w:b/>
          <w:bCs/>
        </w:rPr>
      </w:pPr>
    </w:p>
    <w:p w14:paraId="3FBDB8C7" w14:textId="77777777" w:rsidR="005906AE" w:rsidRDefault="005906AE" w:rsidP="00F651B1">
      <w:pPr>
        <w:rPr>
          <w:b/>
          <w:bCs/>
        </w:rPr>
      </w:pPr>
    </w:p>
    <w:p w14:paraId="350D10D5" w14:textId="77777777" w:rsidR="005906AE" w:rsidRDefault="005906AE" w:rsidP="00F651B1">
      <w:pPr>
        <w:rPr>
          <w:b/>
          <w:bCs/>
        </w:rPr>
      </w:pPr>
    </w:p>
    <w:p w14:paraId="062EAB9C" w14:textId="531E1FBE" w:rsidR="00F651B1" w:rsidRPr="00F651B1" w:rsidRDefault="00F651B1" w:rsidP="00F651B1">
      <w:pPr>
        <w:rPr>
          <w:b/>
          <w:bCs/>
        </w:rPr>
      </w:pPr>
      <w:r w:rsidRPr="00F651B1">
        <w:rPr>
          <w:b/>
          <w:bCs/>
        </w:rPr>
        <w:lastRenderedPageBreak/>
        <w:t>3. Community Affirmation</w:t>
      </w:r>
    </w:p>
    <w:p w14:paraId="477A414F" w14:textId="77777777" w:rsidR="00F651B1" w:rsidRDefault="00F651B1" w:rsidP="00F651B1">
      <w:r w:rsidRPr="00F651B1">
        <w:t>Ask 2–3 people who know you well in the church.</w:t>
      </w:r>
    </w:p>
    <w:p w14:paraId="48C3423E" w14:textId="77777777" w:rsidR="005906AE" w:rsidRPr="00F651B1" w:rsidRDefault="005906AE" w:rsidP="00F651B1"/>
    <w:p w14:paraId="38285209" w14:textId="77777777" w:rsidR="00F651B1" w:rsidRPr="00F651B1" w:rsidRDefault="00F651B1" w:rsidP="00F651B1">
      <w:r w:rsidRPr="00F651B1">
        <w:rPr>
          <w:b/>
          <w:bCs/>
        </w:rPr>
        <w:t>Person 1:</w:t>
      </w:r>
      <w:r w:rsidRPr="00F651B1">
        <w:t xml:space="preserve"> ____________________________</w:t>
      </w:r>
      <w:r w:rsidRPr="00F651B1">
        <w:br/>
        <w:t>“I have seen you build others up when you…”</w:t>
      </w:r>
    </w:p>
    <w:p w14:paraId="7DDFF10B" w14:textId="77777777" w:rsidR="00F651B1" w:rsidRPr="00F651B1" w:rsidRDefault="00F651B1" w:rsidP="00F651B1">
      <w:r w:rsidRPr="00F651B1">
        <w:pict w14:anchorId="188471C2">
          <v:rect id="_x0000_i1232" style="width:0;height:1.5pt" o:hralign="center" o:hrstd="t" o:hr="t" fillcolor="#a0a0a0" stroked="f"/>
        </w:pict>
      </w:r>
    </w:p>
    <w:p w14:paraId="132F21AB" w14:textId="77777777" w:rsidR="00F651B1" w:rsidRPr="00F651B1" w:rsidRDefault="00F651B1" w:rsidP="00F651B1">
      <w:r w:rsidRPr="00F651B1">
        <w:t>“I think you may have a gift for…”</w:t>
      </w:r>
    </w:p>
    <w:p w14:paraId="122B5B8A" w14:textId="77777777" w:rsidR="00F651B1" w:rsidRPr="00F651B1" w:rsidRDefault="00F651B1" w:rsidP="00F651B1">
      <w:r w:rsidRPr="00F651B1">
        <w:pict w14:anchorId="2C0CCF5B">
          <v:rect id="_x0000_i1233" style="width:0;height:1.5pt" o:hralign="center" o:hrstd="t" o:hr="t" fillcolor="#a0a0a0" stroked="f"/>
        </w:pict>
      </w:r>
    </w:p>
    <w:p w14:paraId="24637C60" w14:textId="77777777" w:rsidR="00F651B1" w:rsidRPr="00F651B1" w:rsidRDefault="00F651B1" w:rsidP="00F651B1">
      <w:r w:rsidRPr="00F651B1">
        <w:rPr>
          <w:b/>
          <w:bCs/>
        </w:rPr>
        <w:t>Person 2:</w:t>
      </w:r>
      <w:r w:rsidRPr="00F651B1">
        <w:t xml:space="preserve"> ____________________________</w:t>
      </w:r>
      <w:r w:rsidRPr="00F651B1">
        <w:br/>
        <w:t>“I have seen you build others up when you…”</w:t>
      </w:r>
    </w:p>
    <w:p w14:paraId="17A72E0B" w14:textId="77777777" w:rsidR="00F651B1" w:rsidRPr="00F651B1" w:rsidRDefault="00F651B1" w:rsidP="00F651B1">
      <w:r w:rsidRPr="00F651B1">
        <w:pict w14:anchorId="027BB286">
          <v:rect id="_x0000_i1234" style="width:0;height:1.5pt" o:hralign="center" o:hrstd="t" o:hr="t" fillcolor="#a0a0a0" stroked="f"/>
        </w:pict>
      </w:r>
    </w:p>
    <w:p w14:paraId="039E1432" w14:textId="77777777" w:rsidR="00F651B1" w:rsidRPr="00F651B1" w:rsidRDefault="00F651B1" w:rsidP="00F651B1">
      <w:r w:rsidRPr="00F651B1">
        <w:t>“I think you may have a gift for…”</w:t>
      </w:r>
    </w:p>
    <w:p w14:paraId="62797E7B" w14:textId="77777777" w:rsidR="00F651B1" w:rsidRPr="00F651B1" w:rsidRDefault="00F651B1" w:rsidP="00F651B1">
      <w:r w:rsidRPr="00F651B1">
        <w:pict w14:anchorId="5E7C77B3">
          <v:rect id="_x0000_i1235" style="width:0;height:1.5pt" o:hralign="center" o:hrstd="t" o:hr="t" fillcolor="#a0a0a0" stroked="f"/>
        </w:pict>
      </w:r>
    </w:p>
    <w:p w14:paraId="69F616FD" w14:textId="77777777" w:rsidR="00F651B1" w:rsidRPr="00F651B1" w:rsidRDefault="00F651B1" w:rsidP="00F651B1">
      <w:r w:rsidRPr="00F651B1">
        <w:t xml:space="preserve">(Optional) </w:t>
      </w:r>
      <w:r w:rsidRPr="00F651B1">
        <w:rPr>
          <w:b/>
          <w:bCs/>
        </w:rPr>
        <w:t>Person 3:</w:t>
      </w:r>
      <w:r w:rsidRPr="00F651B1">
        <w:t xml:space="preserve"> ____________________________</w:t>
      </w:r>
    </w:p>
    <w:p w14:paraId="20DCCDBD" w14:textId="77777777" w:rsidR="00F651B1" w:rsidRPr="00F651B1" w:rsidRDefault="00F651B1" w:rsidP="00F651B1">
      <w:r w:rsidRPr="00F651B1">
        <w:pict w14:anchorId="6808F0A2">
          <v:rect id="_x0000_i1236" style="width:0;height:1.5pt" o:hralign="center" o:hrstd="t" o:hr="t" fillcolor="#a0a0a0" stroked="f"/>
        </w:pict>
      </w:r>
    </w:p>
    <w:p w14:paraId="51CD9FBB" w14:textId="77777777" w:rsidR="00F651B1" w:rsidRPr="00F651B1" w:rsidRDefault="00F651B1" w:rsidP="00F651B1">
      <w:r w:rsidRPr="00F651B1">
        <w:pict w14:anchorId="3A046931">
          <v:rect id="_x0000_i1237" style="width:0;height:1.5pt" o:hralign="center" o:hrstd="t" o:hr="t" fillcolor="#a0a0a0" stroked="f"/>
        </w:pict>
      </w:r>
    </w:p>
    <w:p w14:paraId="58759B21" w14:textId="77777777" w:rsidR="00F651B1" w:rsidRPr="00F651B1" w:rsidRDefault="00F651B1" w:rsidP="00F651B1">
      <w:r w:rsidRPr="00F651B1">
        <w:pict w14:anchorId="56445DAF">
          <v:rect id="_x0000_i1238" style="width:0;height:1.5pt" o:hralign="center" o:hrstd="t" o:hr="t" fillcolor="#a0a0a0" stroked="f"/>
        </w:pict>
      </w:r>
    </w:p>
    <w:p w14:paraId="5BD654F2" w14:textId="77777777" w:rsidR="005906AE" w:rsidRDefault="005906AE" w:rsidP="00F651B1">
      <w:pPr>
        <w:rPr>
          <w:b/>
          <w:bCs/>
        </w:rPr>
      </w:pPr>
    </w:p>
    <w:p w14:paraId="32CD24CB" w14:textId="514B966B" w:rsidR="00F651B1" w:rsidRPr="00F651B1" w:rsidRDefault="00F651B1" w:rsidP="00F651B1">
      <w:pPr>
        <w:rPr>
          <w:b/>
          <w:bCs/>
        </w:rPr>
      </w:pPr>
      <w:r w:rsidRPr="00F651B1">
        <w:rPr>
          <w:b/>
          <w:bCs/>
        </w:rPr>
        <w:t>4. Discernment</w:t>
      </w:r>
    </w:p>
    <w:p w14:paraId="0309577E" w14:textId="77777777" w:rsidR="00F651B1" w:rsidRPr="00F651B1" w:rsidRDefault="00F651B1" w:rsidP="00F651B1">
      <w:r w:rsidRPr="00F651B1">
        <w:t>Where do my survey results and others’ feedback align?</w:t>
      </w:r>
    </w:p>
    <w:p w14:paraId="186E24CA" w14:textId="77777777" w:rsidR="00F651B1" w:rsidRPr="00F651B1" w:rsidRDefault="00F651B1" w:rsidP="00F651B1">
      <w:r w:rsidRPr="00F651B1">
        <w:pict w14:anchorId="17CAD719">
          <v:rect id="_x0000_i1239" style="width:0;height:1.5pt" o:hralign="center" o:hrstd="t" o:hr="t" fillcolor="#a0a0a0" stroked="f"/>
        </w:pict>
      </w:r>
    </w:p>
    <w:p w14:paraId="54860CB6" w14:textId="77777777" w:rsidR="00F651B1" w:rsidRPr="00F651B1" w:rsidRDefault="00F651B1" w:rsidP="00F651B1">
      <w:r w:rsidRPr="00F651B1">
        <w:pict w14:anchorId="5BAA895C">
          <v:rect id="_x0000_i1240" style="width:0;height:1.5pt" o:hralign="center" o:hrstd="t" o:hr="t" fillcolor="#a0a0a0" stroked="f"/>
        </w:pict>
      </w:r>
    </w:p>
    <w:p w14:paraId="35A27CDB" w14:textId="77777777" w:rsidR="00F651B1" w:rsidRPr="00F651B1" w:rsidRDefault="00F651B1" w:rsidP="00F651B1">
      <w:r w:rsidRPr="00F651B1">
        <w:t>Are there gifts others see that I had not considered?</w:t>
      </w:r>
    </w:p>
    <w:p w14:paraId="359CB620" w14:textId="77777777" w:rsidR="00F651B1" w:rsidRPr="00F651B1" w:rsidRDefault="00F651B1" w:rsidP="00F651B1">
      <w:r w:rsidRPr="00F651B1">
        <w:pict w14:anchorId="38647FDD">
          <v:rect id="_x0000_i1241" style="width:0;height:1.5pt" o:hralign="center" o:hrstd="t" o:hr="t" fillcolor="#a0a0a0" stroked="f"/>
        </w:pict>
      </w:r>
    </w:p>
    <w:p w14:paraId="5803B7ED" w14:textId="77777777" w:rsidR="00F651B1" w:rsidRPr="00F651B1" w:rsidRDefault="00F651B1" w:rsidP="00F651B1">
      <w:r w:rsidRPr="00F651B1">
        <w:pict w14:anchorId="028A1B47">
          <v:rect id="_x0000_i1242" style="width:0;height:1.5pt" o:hralign="center" o:hrstd="t" o:hr="t" fillcolor="#a0a0a0" stroked="f"/>
        </w:pict>
      </w:r>
    </w:p>
    <w:p w14:paraId="21B3D1D2" w14:textId="77777777" w:rsidR="00F651B1" w:rsidRPr="005906AE" w:rsidRDefault="00F651B1" w:rsidP="00F651B1">
      <w:r w:rsidRPr="00F651B1">
        <w:pict w14:anchorId="07452C0B">
          <v:rect id="_x0000_i1243" style="width:0;height:1.5pt" o:hralign="center" o:hrstd="t" o:hr="t" fillcolor="#a0a0a0" stroked="f"/>
        </w:pict>
      </w:r>
    </w:p>
    <w:p w14:paraId="3283CC2C" w14:textId="77777777" w:rsidR="005906AE" w:rsidRDefault="005906AE" w:rsidP="00F651B1"/>
    <w:p w14:paraId="7AF948D9" w14:textId="77777777" w:rsidR="005906AE" w:rsidRDefault="005906AE" w:rsidP="00F651B1"/>
    <w:p w14:paraId="07BD36E9" w14:textId="053C724B" w:rsidR="005906AE" w:rsidRPr="005906AE" w:rsidRDefault="005906AE" w:rsidP="00F651B1">
      <w:r w:rsidRPr="005906AE">
        <w:t xml:space="preserve">Bring together the results of a survey and community feedback. What are your top three gifts: </w:t>
      </w:r>
    </w:p>
    <w:p w14:paraId="3622B912" w14:textId="7F0C6EE9" w:rsidR="005906AE" w:rsidRPr="005906AE" w:rsidRDefault="005906AE" w:rsidP="005906AE">
      <w:r w:rsidRPr="005906AE">
        <w:t xml:space="preserve">My top 2–3 gifts </w:t>
      </w:r>
    </w:p>
    <w:p w14:paraId="6D22AAF9" w14:textId="77777777" w:rsidR="005906AE" w:rsidRPr="00F651B1" w:rsidRDefault="005906AE" w:rsidP="005906AE">
      <w:pPr>
        <w:numPr>
          <w:ilvl w:val="0"/>
          <w:numId w:val="4"/>
        </w:numPr>
      </w:pPr>
      <w:r w:rsidRPr="00F651B1">
        <w:pict w14:anchorId="490DAE1B">
          <v:rect id="_x0000_i1284" style="width:0;height:1.5pt" o:hralign="center" o:hrstd="t" o:hr="t" fillcolor="#a0a0a0" stroked="f"/>
        </w:pict>
      </w:r>
    </w:p>
    <w:p w14:paraId="6605FE94" w14:textId="77777777" w:rsidR="005906AE" w:rsidRDefault="005906AE" w:rsidP="005906AE">
      <w:pPr>
        <w:numPr>
          <w:ilvl w:val="0"/>
          <w:numId w:val="4"/>
        </w:numPr>
      </w:pPr>
      <w:r w:rsidRPr="00F651B1">
        <w:pict w14:anchorId="2CDD16EE">
          <v:rect id="_x0000_i1285" style="width:0;height:1.5pt" o:hralign="center" o:hrstd="t" o:hr="t" fillcolor="#a0a0a0" stroked="f"/>
        </w:pict>
      </w:r>
    </w:p>
    <w:p w14:paraId="4E0F07F8" w14:textId="05FE5EE5" w:rsidR="005906AE" w:rsidRPr="00F651B1" w:rsidRDefault="005906AE" w:rsidP="005906AE">
      <w:pPr>
        <w:numPr>
          <w:ilvl w:val="0"/>
          <w:numId w:val="4"/>
        </w:numPr>
      </w:pPr>
      <w:r w:rsidRPr="00F651B1">
        <w:pict w14:anchorId="31B19DC5">
          <v:rect id="_x0000_i1290" style="width:0;height:1.5pt" o:hralign="center" o:hrstd="t" o:hr="t" fillcolor="#a0a0a0" stroked="f"/>
        </w:pict>
      </w:r>
    </w:p>
    <w:p w14:paraId="1AB54925" w14:textId="0A8B1FE2" w:rsidR="005906AE" w:rsidRDefault="005906AE" w:rsidP="005906AE"/>
    <w:p w14:paraId="0092BBE2" w14:textId="77777777" w:rsidR="005906AE" w:rsidRDefault="005906AE" w:rsidP="005906AE">
      <w:pPr>
        <w:rPr>
          <w:b/>
          <w:bCs/>
        </w:rPr>
      </w:pPr>
    </w:p>
    <w:p w14:paraId="0A852D26" w14:textId="00F03887" w:rsidR="00F651B1" w:rsidRPr="00F651B1" w:rsidRDefault="00F651B1" w:rsidP="00F651B1">
      <w:pPr>
        <w:rPr>
          <w:b/>
          <w:bCs/>
        </w:rPr>
      </w:pPr>
      <w:r w:rsidRPr="00F651B1">
        <w:rPr>
          <w:b/>
          <w:bCs/>
        </w:rPr>
        <w:t>5. Next Step: Putting Gifts to Work</w:t>
      </w:r>
    </w:p>
    <w:p w14:paraId="29593715" w14:textId="42ACDA5D" w:rsidR="00F651B1" w:rsidRDefault="005906AE" w:rsidP="00F651B1">
      <w:r>
        <w:t>Begin asking yourself where in the church God can use your gifts!</w:t>
      </w:r>
      <w:r w:rsidR="00C61B43">
        <w:t xml:space="preserve"> Go back to the website to download the Ministry Profile for the next steps</w:t>
      </w:r>
    </w:p>
    <w:p w14:paraId="091FE928" w14:textId="77777777" w:rsidR="00C61B43" w:rsidRDefault="00C61B43" w:rsidP="00F651B1">
      <w:pPr>
        <w:rPr>
          <w:b/>
          <w:bCs/>
        </w:rPr>
      </w:pPr>
    </w:p>
    <w:p w14:paraId="38C50DB1" w14:textId="7C41F34E" w:rsidR="00F651B1" w:rsidRPr="00F651B1" w:rsidRDefault="00F651B1" w:rsidP="00F651B1">
      <w:pPr>
        <w:rPr>
          <w:b/>
          <w:bCs/>
        </w:rPr>
      </w:pPr>
      <w:r w:rsidRPr="00F651B1">
        <w:rPr>
          <w:b/>
          <w:bCs/>
        </w:rPr>
        <w:t>Key Reminder</w:t>
      </w:r>
    </w:p>
    <w:p w14:paraId="7AAB10E5" w14:textId="77777777" w:rsidR="00F651B1" w:rsidRPr="00F651B1" w:rsidRDefault="00F651B1" w:rsidP="00F651B1">
      <w:r w:rsidRPr="00F651B1">
        <w:rPr>
          <w:i/>
          <w:iCs/>
        </w:rPr>
        <w:t>“The goal is not to find my gift so I feel fulfilled, but to offer my gift so the body of Christ is built up.”</w:t>
      </w:r>
      <w:r w:rsidRPr="00F651B1">
        <w:t xml:space="preserve"> (1 Corinthians 12)</w:t>
      </w:r>
    </w:p>
    <w:p w14:paraId="1E473A45" w14:textId="77777777" w:rsidR="00E34146" w:rsidRDefault="00E34146"/>
    <w:sectPr w:rsidR="00E341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421F"/>
    <w:multiLevelType w:val="multilevel"/>
    <w:tmpl w:val="A2E81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AA38A5"/>
    <w:multiLevelType w:val="multilevel"/>
    <w:tmpl w:val="7EB2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53E49"/>
    <w:multiLevelType w:val="multilevel"/>
    <w:tmpl w:val="866A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4562F"/>
    <w:multiLevelType w:val="multilevel"/>
    <w:tmpl w:val="A2E81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2573990">
    <w:abstractNumId w:val="0"/>
  </w:num>
  <w:num w:numId="2" w16cid:durableId="390546933">
    <w:abstractNumId w:val="2"/>
  </w:num>
  <w:num w:numId="3" w16cid:durableId="1389763780">
    <w:abstractNumId w:val="1"/>
  </w:num>
  <w:num w:numId="4" w16cid:durableId="283847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B1"/>
    <w:rsid w:val="000D68EC"/>
    <w:rsid w:val="001D26B6"/>
    <w:rsid w:val="003F6EEC"/>
    <w:rsid w:val="005906AE"/>
    <w:rsid w:val="00697063"/>
    <w:rsid w:val="007B2AAC"/>
    <w:rsid w:val="00932836"/>
    <w:rsid w:val="0094209D"/>
    <w:rsid w:val="00A94536"/>
    <w:rsid w:val="00AB6823"/>
    <w:rsid w:val="00AB7E4A"/>
    <w:rsid w:val="00AD29F6"/>
    <w:rsid w:val="00AE20C6"/>
    <w:rsid w:val="00C1446C"/>
    <w:rsid w:val="00C61B43"/>
    <w:rsid w:val="00E34146"/>
    <w:rsid w:val="00E63CD2"/>
    <w:rsid w:val="00F651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9227"/>
  <w15:chartTrackingRefBased/>
  <w15:docId w15:val="{EC4AC32C-0316-4F4E-8AB5-B040B8CE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1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51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51B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51B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51B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651B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51B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51B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51B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1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51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51B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51B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651B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651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51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51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51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51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1B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1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51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51B1"/>
    <w:rPr>
      <w:i/>
      <w:iCs/>
      <w:color w:val="404040" w:themeColor="text1" w:themeTint="BF"/>
    </w:rPr>
  </w:style>
  <w:style w:type="paragraph" w:styleId="ListParagraph">
    <w:name w:val="List Paragraph"/>
    <w:basedOn w:val="Normal"/>
    <w:uiPriority w:val="34"/>
    <w:qFormat/>
    <w:rsid w:val="00F651B1"/>
    <w:pPr>
      <w:ind w:left="720"/>
      <w:contextualSpacing/>
    </w:pPr>
  </w:style>
  <w:style w:type="character" w:styleId="IntenseEmphasis">
    <w:name w:val="Intense Emphasis"/>
    <w:basedOn w:val="DefaultParagraphFont"/>
    <w:uiPriority w:val="21"/>
    <w:qFormat/>
    <w:rsid w:val="00F651B1"/>
    <w:rPr>
      <w:i/>
      <w:iCs/>
      <w:color w:val="2F5496" w:themeColor="accent1" w:themeShade="BF"/>
    </w:rPr>
  </w:style>
  <w:style w:type="paragraph" w:styleId="IntenseQuote">
    <w:name w:val="Intense Quote"/>
    <w:basedOn w:val="Normal"/>
    <w:next w:val="Normal"/>
    <w:link w:val="IntenseQuoteChar"/>
    <w:uiPriority w:val="30"/>
    <w:qFormat/>
    <w:rsid w:val="00F65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51B1"/>
    <w:rPr>
      <w:i/>
      <w:iCs/>
      <w:color w:val="2F5496" w:themeColor="accent1" w:themeShade="BF"/>
    </w:rPr>
  </w:style>
  <w:style w:type="character" w:styleId="IntenseReference">
    <w:name w:val="Intense Reference"/>
    <w:basedOn w:val="DefaultParagraphFont"/>
    <w:uiPriority w:val="32"/>
    <w:qFormat/>
    <w:rsid w:val="00F651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Tuininga</dc:creator>
  <cp:keywords/>
  <dc:description/>
  <cp:lastModifiedBy>Josh Tuininga</cp:lastModifiedBy>
  <cp:revision>1</cp:revision>
  <dcterms:created xsi:type="dcterms:W3CDTF">2026-04-28T14:39:00Z</dcterms:created>
  <dcterms:modified xsi:type="dcterms:W3CDTF">2026-04-30T15:32:00Z</dcterms:modified>
</cp:coreProperties>
</file>