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51D4" w14:textId="33FB9A53" w:rsidR="003F15FD" w:rsidRPr="00CF6BCC" w:rsidRDefault="009A1A9D" w:rsidP="00CF6BCC">
      <w:pPr>
        <w:jc w:val="center"/>
        <w:rPr>
          <w:rFonts w:ascii="CMG Sans" w:hAnsi="CMG Sans"/>
          <w:b/>
          <w:bCs/>
          <w:sz w:val="24"/>
          <w:szCs w:val="24"/>
        </w:rPr>
      </w:pPr>
      <w:r w:rsidRPr="00CF6BCC">
        <w:rPr>
          <w:rFonts w:ascii="CMG Sans" w:hAnsi="CMG Sans"/>
          <w:b/>
          <w:bCs/>
          <w:sz w:val="24"/>
          <w:szCs w:val="24"/>
        </w:rPr>
        <w:t>Made for More</w:t>
      </w:r>
    </w:p>
    <w:p w14:paraId="6B4BAB64" w14:textId="17BFCBD6" w:rsidR="00420657" w:rsidRDefault="00CF6BCC" w:rsidP="00CF6BCC">
      <w:pPr>
        <w:jc w:val="center"/>
        <w:rPr>
          <w:rFonts w:ascii="CMG Sans" w:hAnsi="CMG Sans"/>
        </w:rPr>
      </w:pPr>
      <w:r>
        <w:rPr>
          <w:rFonts w:ascii="CMG Sans" w:hAnsi="CMG Sans"/>
        </w:rPr>
        <w:t>A series on creating and sustaining healthy relationships</w:t>
      </w:r>
    </w:p>
    <w:p w14:paraId="273B228D" w14:textId="77777777" w:rsidR="00CF6BCC" w:rsidRDefault="00CF6BCC" w:rsidP="00CF6BCC">
      <w:pPr>
        <w:jc w:val="center"/>
        <w:rPr>
          <w:rFonts w:ascii="CMG Sans" w:hAnsi="CMG Sans"/>
        </w:rPr>
      </w:pPr>
    </w:p>
    <w:p w14:paraId="667B371E" w14:textId="77777777" w:rsidR="002F37D1" w:rsidRDefault="002F37D1" w:rsidP="002F37D1">
      <w:pPr>
        <w:rPr>
          <w:rFonts w:ascii="CMG Sans" w:hAnsi="CMG Sans"/>
        </w:rPr>
      </w:pPr>
    </w:p>
    <w:p w14:paraId="642AC30F" w14:textId="11720C64" w:rsidR="002F37D1" w:rsidRPr="002F37D1" w:rsidRDefault="002F37D1" w:rsidP="002F37D1">
      <w:pPr>
        <w:rPr>
          <w:rFonts w:ascii="CMG Sans" w:hAnsi="CMG Sans"/>
          <w:i/>
          <w:iCs/>
          <w:u w:val="single"/>
        </w:rPr>
      </w:pPr>
      <w:r w:rsidRPr="002F37D1">
        <w:rPr>
          <w:rFonts w:ascii="CMG Sans" w:hAnsi="CMG Sans"/>
          <w:i/>
          <w:iCs/>
          <w:u w:val="single"/>
        </w:rPr>
        <w:t>Series Concept</w:t>
      </w:r>
    </w:p>
    <w:p w14:paraId="5006D3F9" w14:textId="59C354F1" w:rsidR="00CF6BCC" w:rsidRDefault="00CF6BCC" w:rsidP="00CF6BCC">
      <w:pPr>
        <w:rPr>
          <w:rFonts w:ascii="CMG Sans" w:hAnsi="CMG Sans"/>
        </w:rPr>
      </w:pPr>
      <w:r>
        <w:rPr>
          <w:rFonts w:ascii="CMG Sans" w:hAnsi="CMG Sans"/>
        </w:rPr>
        <w:t>The biblical narrative is clear; bringing God’s kingdom to earth is accomplished through healthy relationships. When Jesus is asked what the greatest commandment is, he sums it up by saying:</w:t>
      </w:r>
    </w:p>
    <w:p w14:paraId="1D88AAA3" w14:textId="77777777" w:rsidR="00CF6BCC" w:rsidRDefault="00CF6BCC" w:rsidP="00CF6BCC">
      <w:pPr>
        <w:rPr>
          <w:rFonts w:ascii="CMG Sans" w:hAnsi="CMG Sans"/>
        </w:rPr>
      </w:pPr>
    </w:p>
    <w:p w14:paraId="6A6C4158" w14:textId="2D8EE80D" w:rsidR="00CF6BCC" w:rsidRDefault="00CF6BCC" w:rsidP="00CF6BCC">
      <w:pPr>
        <w:rPr>
          <w:rFonts w:ascii="CMG Sans" w:hAnsi="CMG Sans"/>
        </w:rPr>
      </w:pPr>
      <w:r>
        <w:rPr>
          <w:rFonts w:ascii="CMG Sans" w:hAnsi="CMG Sans"/>
        </w:rPr>
        <w:t>Matthew 22:37-40</w:t>
      </w:r>
    </w:p>
    <w:p w14:paraId="004F499A" w14:textId="371842CE" w:rsidR="00CF6BCC" w:rsidRDefault="00CF6BCC" w:rsidP="00CF6BCC">
      <w:pPr>
        <w:rPr>
          <w:rFonts w:ascii="CMG Sans" w:hAnsi="CMG Sans"/>
        </w:rPr>
      </w:pPr>
      <w:r w:rsidRPr="00CF6BCC">
        <w:rPr>
          <w:rFonts w:ascii="CMG Sans" w:hAnsi="CMG Sans"/>
        </w:rPr>
        <w:t>“‘Love the Lord your God with all your heart and with all your soul and with all your mind.’ </w:t>
      </w:r>
      <w:r w:rsidRPr="00CF6BCC">
        <w:rPr>
          <w:rFonts w:ascii="CMG Sans" w:hAnsi="CMG Sans"/>
          <w:b/>
          <w:bCs/>
          <w:vertAlign w:val="superscript"/>
        </w:rPr>
        <w:t>38 </w:t>
      </w:r>
      <w:r w:rsidRPr="00CF6BCC">
        <w:rPr>
          <w:rFonts w:ascii="CMG Sans" w:hAnsi="CMG Sans"/>
        </w:rPr>
        <w:t>This is the first and greatest commandment. </w:t>
      </w:r>
      <w:r w:rsidRPr="00CF6BCC">
        <w:rPr>
          <w:rFonts w:ascii="CMG Sans" w:hAnsi="CMG Sans"/>
          <w:b/>
          <w:bCs/>
          <w:vertAlign w:val="superscript"/>
        </w:rPr>
        <w:t>39 </w:t>
      </w:r>
      <w:r w:rsidRPr="00CF6BCC">
        <w:rPr>
          <w:rFonts w:ascii="CMG Sans" w:hAnsi="CMG Sans"/>
        </w:rPr>
        <w:t>And the second is like it: ‘Love your neighbor as yourself.’ </w:t>
      </w:r>
      <w:r w:rsidRPr="00CF6BCC">
        <w:rPr>
          <w:rFonts w:ascii="CMG Sans" w:hAnsi="CMG Sans"/>
          <w:b/>
          <w:bCs/>
          <w:vertAlign w:val="superscript"/>
        </w:rPr>
        <w:t>40 </w:t>
      </w:r>
      <w:r w:rsidRPr="00CF6BCC">
        <w:rPr>
          <w:rFonts w:ascii="CMG Sans" w:hAnsi="CMG Sans"/>
        </w:rPr>
        <w:t>All the Law and the Prophets hang on these two commandments.”</w:t>
      </w:r>
    </w:p>
    <w:p w14:paraId="73D94A6E" w14:textId="77777777" w:rsidR="00CF6BCC" w:rsidRDefault="00CF6BCC" w:rsidP="00CF6BCC">
      <w:pPr>
        <w:rPr>
          <w:rFonts w:ascii="CMG Sans" w:hAnsi="CMG Sans"/>
        </w:rPr>
      </w:pPr>
    </w:p>
    <w:p w14:paraId="69AE029D" w14:textId="2E5F5B4D" w:rsidR="00CF6BCC" w:rsidRDefault="00CF6BCC" w:rsidP="00CF6BCC">
      <w:pPr>
        <w:rPr>
          <w:rFonts w:ascii="CMG Sans" w:hAnsi="CMG Sans"/>
        </w:rPr>
      </w:pPr>
      <w:r>
        <w:rPr>
          <w:rFonts w:ascii="CMG Sans" w:hAnsi="CMG Sans"/>
        </w:rPr>
        <w:t xml:space="preserve">In other words, if we relate to God and one another through love, his kingdom is here. </w:t>
      </w:r>
    </w:p>
    <w:p w14:paraId="44D8D1F8" w14:textId="77777777" w:rsidR="00CF6BCC" w:rsidRDefault="00CF6BCC" w:rsidP="00CF6BCC">
      <w:pPr>
        <w:rPr>
          <w:rFonts w:ascii="CMG Sans" w:hAnsi="CMG Sans"/>
        </w:rPr>
      </w:pPr>
    </w:p>
    <w:p w14:paraId="77C9F8D4" w14:textId="410FB500" w:rsidR="00CF6BCC" w:rsidRDefault="00CF6BCC" w:rsidP="00CF6BCC">
      <w:pPr>
        <w:rPr>
          <w:rFonts w:ascii="CMG Sans" w:hAnsi="CMG Sans"/>
        </w:rPr>
      </w:pPr>
      <w:r>
        <w:rPr>
          <w:rFonts w:ascii="CMG Sans" w:hAnsi="CMG Sans"/>
        </w:rPr>
        <w:t>Unfortunately, our lived experience is typically the opposite. Our relationships are often defined by brokenness, bitterness, resentment, unforgiveness, hatred, misunderstanding, and ultimately, little-to-no reconciliation.</w:t>
      </w:r>
    </w:p>
    <w:p w14:paraId="1217C3DB" w14:textId="77777777" w:rsidR="00CF6BCC" w:rsidRDefault="00CF6BCC" w:rsidP="00CF6BCC">
      <w:pPr>
        <w:rPr>
          <w:rFonts w:ascii="CMG Sans" w:hAnsi="CMG Sans"/>
        </w:rPr>
      </w:pPr>
    </w:p>
    <w:p w14:paraId="799E2F4F" w14:textId="3A1E1E2F" w:rsidR="00CF6BCC" w:rsidRDefault="00CF6BCC" w:rsidP="00CF6BCC">
      <w:pPr>
        <w:rPr>
          <w:rFonts w:ascii="CMG Sans" w:hAnsi="CMG Sans"/>
        </w:rPr>
      </w:pPr>
      <w:r>
        <w:rPr>
          <w:rFonts w:ascii="CMG Sans" w:hAnsi="CMG Sans"/>
        </w:rPr>
        <w:t>Our desire through this series is to equip our community with the knowledge and tools to change the status quo.</w:t>
      </w:r>
    </w:p>
    <w:p w14:paraId="26B6B18B" w14:textId="77777777" w:rsidR="00CF6BCC" w:rsidRDefault="00CF6BCC" w:rsidP="00CF6BCC">
      <w:pPr>
        <w:rPr>
          <w:rFonts w:ascii="CMG Sans" w:hAnsi="CMG Sans"/>
        </w:rPr>
      </w:pPr>
    </w:p>
    <w:p w14:paraId="460C602E" w14:textId="43387191" w:rsidR="00CF6BCC" w:rsidRDefault="00CF6BCC" w:rsidP="00CF6BCC">
      <w:pPr>
        <w:rPr>
          <w:rFonts w:ascii="CMG Sans" w:hAnsi="CMG Sans"/>
        </w:rPr>
      </w:pPr>
      <w:r>
        <w:rPr>
          <w:rFonts w:ascii="CMG Sans" w:hAnsi="CMG Sans"/>
        </w:rPr>
        <w:t xml:space="preserve">We </w:t>
      </w:r>
      <w:r w:rsidRPr="000D704B">
        <w:rPr>
          <w:rFonts w:ascii="CMG Sans" w:hAnsi="CMG Sans"/>
          <w:b/>
          <w:bCs/>
        </w:rPr>
        <w:t>can</w:t>
      </w:r>
      <w:r>
        <w:rPr>
          <w:rFonts w:ascii="CMG Sans" w:hAnsi="CMG Sans"/>
        </w:rPr>
        <w:t xml:space="preserve"> love well.</w:t>
      </w:r>
    </w:p>
    <w:p w14:paraId="5A82D555" w14:textId="79A8237C" w:rsidR="00CF6BCC" w:rsidRDefault="00CF6BCC" w:rsidP="00CF6BCC">
      <w:pPr>
        <w:rPr>
          <w:rFonts w:ascii="CMG Sans" w:hAnsi="CMG Sans"/>
        </w:rPr>
      </w:pPr>
      <w:r>
        <w:rPr>
          <w:rFonts w:ascii="CMG Sans" w:hAnsi="CMG Sans"/>
        </w:rPr>
        <w:t xml:space="preserve">We </w:t>
      </w:r>
      <w:r w:rsidRPr="000D704B">
        <w:rPr>
          <w:rFonts w:ascii="CMG Sans" w:hAnsi="CMG Sans"/>
          <w:b/>
          <w:bCs/>
        </w:rPr>
        <w:t>can</w:t>
      </w:r>
      <w:r>
        <w:rPr>
          <w:rFonts w:ascii="CMG Sans" w:hAnsi="CMG Sans"/>
        </w:rPr>
        <w:t xml:space="preserve"> </w:t>
      </w:r>
      <w:r w:rsidR="000D704B">
        <w:rPr>
          <w:rFonts w:ascii="CMG Sans" w:hAnsi="CMG Sans"/>
        </w:rPr>
        <w:t>learn to forgive.</w:t>
      </w:r>
    </w:p>
    <w:p w14:paraId="68968FDC" w14:textId="06B4C20B" w:rsidR="000D704B" w:rsidRDefault="000D704B" w:rsidP="00CF6BCC">
      <w:pPr>
        <w:rPr>
          <w:rFonts w:ascii="CMG Sans" w:hAnsi="CMG Sans"/>
        </w:rPr>
      </w:pPr>
      <w:r>
        <w:rPr>
          <w:rFonts w:ascii="CMG Sans" w:hAnsi="CMG Sans"/>
        </w:rPr>
        <w:t xml:space="preserve">We </w:t>
      </w:r>
      <w:r w:rsidRPr="000D704B">
        <w:rPr>
          <w:rFonts w:ascii="CMG Sans" w:hAnsi="CMG Sans"/>
          <w:b/>
          <w:bCs/>
        </w:rPr>
        <w:t>can</w:t>
      </w:r>
      <w:r>
        <w:rPr>
          <w:rFonts w:ascii="CMG Sans" w:hAnsi="CMG Sans"/>
        </w:rPr>
        <w:t xml:space="preserve"> thrive in our relationships.</w:t>
      </w:r>
    </w:p>
    <w:p w14:paraId="06E52CCB" w14:textId="77777777" w:rsidR="000D704B" w:rsidRDefault="000D704B" w:rsidP="00CF6BCC">
      <w:pPr>
        <w:rPr>
          <w:rFonts w:ascii="CMG Sans" w:hAnsi="CMG Sans"/>
        </w:rPr>
      </w:pPr>
    </w:p>
    <w:p w14:paraId="529C6AA9" w14:textId="60FA530F" w:rsidR="000D704B" w:rsidRDefault="000D704B" w:rsidP="00CF6BCC">
      <w:pPr>
        <w:rPr>
          <w:rFonts w:ascii="CMG Sans" w:hAnsi="CMG Sans"/>
        </w:rPr>
      </w:pPr>
      <w:r>
        <w:rPr>
          <w:rFonts w:ascii="CMG Sans" w:hAnsi="CMG Sans"/>
        </w:rPr>
        <w:t>But it does take work. It does take humility. It does take practice. And this is the journey we hope to embark upon together.</w:t>
      </w:r>
    </w:p>
    <w:p w14:paraId="1146C417" w14:textId="77777777" w:rsidR="000D704B" w:rsidRDefault="000D704B" w:rsidP="00CF6BCC">
      <w:pPr>
        <w:rPr>
          <w:rFonts w:ascii="CMG Sans" w:hAnsi="CMG Sans"/>
        </w:rPr>
      </w:pPr>
    </w:p>
    <w:p w14:paraId="76CAC2B8" w14:textId="77777777" w:rsidR="00F276D3" w:rsidRDefault="00F276D3" w:rsidP="00CF6BCC">
      <w:pPr>
        <w:rPr>
          <w:rFonts w:ascii="CMG Sans" w:hAnsi="CMG Sans"/>
        </w:rPr>
      </w:pPr>
    </w:p>
    <w:p w14:paraId="13DAAC08" w14:textId="49CAF824" w:rsidR="000D5B1E" w:rsidRPr="002B1049" w:rsidRDefault="00F67095" w:rsidP="002B1049">
      <w:pPr>
        <w:rPr>
          <w:rFonts w:ascii="CMG Sans" w:hAnsi="CMG Sans"/>
          <w:i/>
          <w:iCs/>
          <w:u w:val="single"/>
        </w:rPr>
      </w:pPr>
      <w:r>
        <w:rPr>
          <w:rFonts w:ascii="CMG Sans" w:hAnsi="CMG Sans"/>
          <w:i/>
          <w:iCs/>
          <w:u w:val="single"/>
        </w:rPr>
        <w:t>This Week’s</w:t>
      </w:r>
      <w:r w:rsidR="00F276D3">
        <w:rPr>
          <w:rFonts w:ascii="CMG Sans" w:hAnsi="CMG Sans"/>
          <w:i/>
          <w:iCs/>
          <w:u w:val="single"/>
        </w:rPr>
        <w:t xml:space="preserve"> </w:t>
      </w:r>
      <w:r>
        <w:rPr>
          <w:rFonts w:ascii="CMG Sans" w:hAnsi="CMG Sans"/>
          <w:i/>
          <w:iCs/>
          <w:u w:val="single"/>
        </w:rPr>
        <w:t>Lesson</w:t>
      </w:r>
    </w:p>
    <w:p w14:paraId="5DB67BB7" w14:textId="48B05553" w:rsidR="000D5B1E" w:rsidRDefault="000D5B1E" w:rsidP="00BD727C">
      <w:pPr>
        <w:rPr>
          <w:rFonts w:ascii="CMG Sans" w:hAnsi="CMG Sans"/>
        </w:rPr>
      </w:pPr>
      <w:r>
        <w:rPr>
          <w:rFonts w:ascii="CMG Sans" w:hAnsi="CMG Sans"/>
        </w:rPr>
        <w:t>Matthew 7:1-5</w:t>
      </w:r>
    </w:p>
    <w:p w14:paraId="7EE24891" w14:textId="0DDBB3CA" w:rsidR="000D5B1E" w:rsidRPr="000D5B1E" w:rsidRDefault="000D5B1E" w:rsidP="000D5B1E">
      <w:pPr>
        <w:rPr>
          <w:rFonts w:ascii="CMG Sans" w:hAnsi="CMG Sans"/>
        </w:rPr>
      </w:pPr>
      <w:r>
        <w:rPr>
          <w:rFonts w:ascii="CMG Sans" w:hAnsi="CMG Sans"/>
          <w:b/>
          <w:bCs/>
          <w:vertAlign w:val="superscript"/>
        </w:rPr>
        <w:t>1</w:t>
      </w:r>
      <w:r w:rsidRPr="000D5B1E">
        <w:rPr>
          <w:rFonts w:ascii="CMG Sans" w:hAnsi="CMG Sans"/>
        </w:rPr>
        <w:t xml:space="preserve"> “Do not judge, or you too will be judged. </w:t>
      </w:r>
      <w:r w:rsidRPr="000D5B1E">
        <w:rPr>
          <w:rFonts w:ascii="CMG Sans" w:hAnsi="CMG Sans"/>
          <w:b/>
          <w:bCs/>
          <w:vertAlign w:val="superscript"/>
        </w:rPr>
        <w:t>2 </w:t>
      </w:r>
      <w:r w:rsidRPr="000D5B1E">
        <w:rPr>
          <w:rFonts w:ascii="CMG Sans" w:hAnsi="CMG Sans"/>
        </w:rPr>
        <w:t>For in the same way you judge others, you will be judged, and with the measure you use, it will be measured to you.</w:t>
      </w:r>
    </w:p>
    <w:p w14:paraId="4A06E174" w14:textId="77777777" w:rsidR="000D5B1E" w:rsidRPr="000D5B1E" w:rsidRDefault="000D5B1E" w:rsidP="000D5B1E">
      <w:pPr>
        <w:rPr>
          <w:rFonts w:ascii="CMG Sans" w:hAnsi="CMG Sans"/>
        </w:rPr>
      </w:pPr>
      <w:r w:rsidRPr="000D5B1E">
        <w:rPr>
          <w:rFonts w:ascii="CMG Sans" w:hAnsi="CMG Sans"/>
          <w:b/>
          <w:bCs/>
          <w:vertAlign w:val="superscript"/>
        </w:rPr>
        <w:t>3 </w:t>
      </w:r>
      <w:r w:rsidRPr="000D5B1E">
        <w:rPr>
          <w:rFonts w:ascii="CMG Sans" w:hAnsi="CMG Sans"/>
        </w:rPr>
        <w:t>“Why do you look at the speck of sawdust in your brother’s eye and pay no attention to the plank in your own eye? </w:t>
      </w:r>
      <w:r w:rsidRPr="000D5B1E">
        <w:rPr>
          <w:rFonts w:ascii="CMG Sans" w:hAnsi="CMG Sans"/>
          <w:b/>
          <w:bCs/>
          <w:vertAlign w:val="superscript"/>
        </w:rPr>
        <w:t>4 </w:t>
      </w:r>
      <w:r w:rsidRPr="000D5B1E">
        <w:rPr>
          <w:rFonts w:ascii="CMG Sans" w:hAnsi="CMG Sans"/>
        </w:rPr>
        <w:t>How can you say to your brother, ‘Let me take the speck out of your eye,’ when all the time there is a plank in your own eye? </w:t>
      </w:r>
      <w:r w:rsidRPr="000D5B1E">
        <w:rPr>
          <w:rFonts w:ascii="CMG Sans" w:hAnsi="CMG Sans"/>
          <w:b/>
          <w:bCs/>
          <w:vertAlign w:val="superscript"/>
        </w:rPr>
        <w:t>5 </w:t>
      </w:r>
      <w:r w:rsidRPr="000D5B1E">
        <w:rPr>
          <w:rFonts w:ascii="CMG Sans" w:hAnsi="CMG Sans"/>
        </w:rPr>
        <w:t>You hypocrite, first take the plank out of your own eye, and then you will see clearly to remove the speck from your brother’s eye.</w:t>
      </w:r>
    </w:p>
    <w:p w14:paraId="5F668FB6" w14:textId="77777777" w:rsidR="000D5B1E" w:rsidRDefault="000D5B1E" w:rsidP="00BD727C">
      <w:pPr>
        <w:rPr>
          <w:rFonts w:ascii="CMG Sans" w:hAnsi="CMG Sans"/>
        </w:rPr>
      </w:pPr>
    </w:p>
    <w:p w14:paraId="36ACFCAE" w14:textId="77777777" w:rsidR="001143E2" w:rsidRDefault="001143E2" w:rsidP="00BD727C">
      <w:pPr>
        <w:rPr>
          <w:rFonts w:ascii="CMG Sans" w:hAnsi="CMG Sans"/>
        </w:rPr>
      </w:pPr>
    </w:p>
    <w:p w14:paraId="4E762F26" w14:textId="34E9128F" w:rsidR="00C108E5" w:rsidRDefault="00AC74BA" w:rsidP="007B73DB">
      <w:pPr>
        <w:rPr>
          <w:rFonts w:ascii="CMG Sans" w:hAnsi="CMG Sans"/>
        </w:rPr>
      </w:pPr>
      <w:r>
        <w:rPr>
          <w:rFonts w:ascii="CMG Sans" w:hAnsi="CMG Sans"/>
        </w:rPr>
        <w:t xml:space="preserve">It's clear that Jesus is instructing us to first look inward whenever we become aware of a flaw or issue. </w:t>
      </w:r>
    </w:p>
    <w:p w14:paraId="5CEEF6B4" w14:textId="77777777" w:rsidR="00DF55E6" w:rsidRDefault="00DF55E6" w:rsidP="007B73DB">
      <w:pPr>
        <w:rPr>
          <w:rFonts w:ascii="CMG Sans" w:hAnsi="CMG Sans"/>
        </w:rPr>
      </w:pPr>
    </w:p>
    <w:p w14:paraId="51AEB87D" w14:textId="390099F8" w:rsidR="00DF55E6" w:rsidRPr="000D5B1E" w:rsidRDefault="00DF55E6" w:rsidP="007B73DB">
      <w:pPr>
        <w:rPr>
          <w:rFonts w:ascii="CMG Sans" w:hAnsi="CMG Sans"/>
        </w:rPr>
      </w:pPr>
      <w:r>
        <w:rPr>
          <w:rFonts w:ascii="CMG Sans" w:hAnsi="CMG Sans"/>
        </w:rPr>
        <w:t>Taking accountability for our stuff can be difficult but is necessary when relating to people in love. You never know what blind spots you have. You never know what insecurity you have lurking beneath the surface. Owning our side first allows us to see the situation more clearly and enter in with compassion and empathy.</w:t>
      </w:r>
    </w:p>
    <w:p w14:paraId="68278EEB" w14:textId="57B3347C" w:rsidR="001143E2" w:rsidRDefault="001143E2" w:rsidP="00BD727C">
      <w:pPr>
        <w:rPr>
          <w:rFonts w:ascii="CMG Sans" w:hAnsi="CMG Sans"/>
        </w:rPr>
      </w:pPr>
    </w:p>
    <w:p w14:paraId="255C52FE" w14:textId="65049376" w:rsidR="00A37951" w:rsidRDefault="00DF55E6" w:rsidP="00BD727C">
      <w:pPr>
        <w:rPr>
          <w:rFonts w:ascii="CMG Sans" w:hAnsi="CMG Sans"/>
        </w:rPr>
      </w:pPr>
      <w:r>
        <w:rPr>
          <w:rFonts w:ascii="CMG Sans" w:hAnsi="CMG Sans"/>
        </w:rPr>
        <w:t>Once we’ve taken ownership of our side, Jesus still encourages us to</w:t>
      </w:r>
      <w:r w:rsidR="00B704E5">
        <w:rPr>
          <w:rFonts w:ascii="CMG Sans" w:hAnsi="CMG Sans"/>
        </w:rPr>
        <w:t>,</w:t>
      </w:r>
      <w:r>
        <w:rPr>
          <w:rFonts w:ascii="CMG Sans" w:hAnsi="CMG Sans"/>
        </w:rPr>
        <w:t xml:space="preserve"> “remove the speck from your brother’s eye”. What exactly does he mean?</w:t>
      </w:r>
    </w:p>
    <w:p w14:paraId="08EE7683" w14:textId="77777777" w:rsidR="00DF55E6" w:rsidRDefault="00DF55E6" w:rsidP="00BD727C">
      <w:pPr>
        <w:rPr>
          <w:rFonts w:ascii="CMG Sans" w:hAnsi="CMG Sans"/>
        </w:rPr>
      </w:pPr>
    </w:p>
    <w:p w14:paraId="5B9CD22B" w14:textId="5D0B21EA" w:rsidR="00DF55E6" w:rsidRDefault="00DF55E6" w:rsidP="00BD727C">
      <w:pPr>
        <w:rPr>
          <w:rFonts w:ascii="CMG Sans" w:hAnsi="CMG Sans"/>
        </w:rPr>
      </w:pPr>
      <w:r>
        <w:rPr>
          <w:rFonts w:ascii="CMG Sans" w:hAnsi="CMG Sans"/>
        </w:rPr>
        <w:t>First off, what he does NOT mean is to cast judgment on anyone. Through your words, actions, responses, intentions... if you communicate that you’re better than anyone or they’re less than in any way... you’ve cast judgment upon them. This is never the loving path. If you find yourself relating to someone like this, quickly repent and run back to the love of your Father, because something is off kilter.</w:t>
      </w:r>
    </w:p>
    <w:p w14:paraId="7E372CCF" w14:textId="77777777" w:rsidR="00DF55E6" w:rsidRDefault="00DF55E6" w:rsidP="00BD727C">
      <w:pPr>
        <w:rPr>
          <w:rFonts w:ascii="CMG Sans" w:hAnsi="CMG Sans"/>
        </w:rPr>
      </w:pPr>
    </w:p>
    <w:p w14:paraId="2A806B5C" w14:textId="533CA3B1" w:rsidR="00DF55E6" w:rsidRDefault="00DF55E6" w:rsidP="00BD727C">
      <w:pPr>
        <w:rPr>
          <w:rFonts w:ascii="CMG Sans" w:hAnsi="CMG Sans"/>
        </w:rPr>
      </w:pPr>
      <w:r>
        <w:rPr>
          <w:rFonts w:ascii="CMG Sans" w:hAnsi="CMG Sans"/>
        </w:rPr>
        <w:t xml:space="preserve">Instead, what Jesus is doing is inviting us to lovingly hold one another accountable. This falls in line with biblical ideas like “iron sharpening iron” or “correct one another”. If we truly love one another, we are to be out for our ultimate good. This includes correction and accountability at times, as we all fall short of the glory of God. Jesus encourages us to step in during times like this to point towards renewal and restoration. If we sat by and watched as a brother or sister destroyed their lives, that would not be loving. Love requires accountability at times, if we’re truly going to be </w:t>
      </w:r>
      <w:r w:rsidR="00B704E5">
        <w:rPr>
          <w:rFonts w:ascii="CMG Sans" w:hAnsi="CMG Sans"/>
        </w:rPr>
        <w:t>who he’s made us to be.</w:t>
      </w:r>
    </w:p>
    <w:p w14:paraId="41C82755" w14:textId="77777777" w:rsidR="00DF55E6" w:rsidRDefault="00DF55E6" w:rsidP="00BD727C">
      <w:pPr>
        <w:rPr>
          <w:rFonts w:ascii="CMG Sans" w:hAnsi="CMG Sans"/>
        </w:rPr>
      </w:pPr>
    </w:p>
    <w:p w14:paraId="40E0A197" w14:textId="61DA1E94" w:rsidR="00DF55E6" w:rsidRDefault="00DF55E6" w:rsidP="00BD727C">
      <w:pPr>
        <w:rPr>
          <w:rFonts w:ascii="CMG Sans" w:hAnsi="CMG Sans"/>
        </w:rPr>
      </w:pPr>
      <w:r>
        <w:rPr>
          <w:rFonts w:ascii="CMG Sans" w:hAnsi="CMG Sans"/>
        </w:rPr>
        <w:t xml:space="preserve">This idea of holding one another accountable is held within the context of the family of Jesus. </w:t>
      </w:r>
      <w:r w:rsidR="004722B4">
        <w:rPr>
          <w:rFonts w:ascii="CMG Sans" w:hAnsi="CMG Sans"/>
        </w:rPr>
        <w:t>This is important for three reasons:</w:t>
      </w:r>
    </w:p>
    <w:p w14:paraId="6D50A15B" w14:textId="77777777" w:rsidR="004722B4" w:rsidRDefault="004722B4" w:rsidP="00BD727C">
      <w:pPr>
        <w:rPr>
          <w:rFonts w:ascii="CMG Sans" w:hAnsi="CMG Sans"/>
        </w:rPr>
      </w:pPr>
    </w:p>
    <w:p w14:paraId="60473159" w14:textId="2003498D" w:rsidR="004722B4" w:rsidRDefault="004722B4" w:rsidP="004722B4">
      <w:pPr>
        <w:pStyle w:val="ListParagraph"/>
        <w:numPr>
          <w:ilvl w:val="0"/>
          <w:numId w:val="10"/>
        </w:numPr>
        <w:rPr>
          <w:rFonts w:ascii="CMG Sans" w:hAnsi="CMG Sans"/>
        </w:rPr>
      </w:pPr>
      <w:r>
        <w:rPr>
          <w:rFonts w:ascii="CMG Sans" w:hAnsi="CMG Sans"/>
        </w:rPr>
        <w:t>Families operate within agreed upon values and structures. Within those agreed upon values, we hold one another accountable to uphold the family name. It is no different in the family of Jesus. We have agreed upon morals, values and beliefs, all of which unite us as a family. This means accountability is held within that context. It makes no sense to hold people to that same standard when they haven’t agreed upon the values held within.</w:t>
      </w:r>
    </w:p>
    <w:p w14:paraId="047F6164" w14:textId="40D549E9" w:rsidR="004722B4" w:rsidRDefault="004722B4" w:rsidP="004722B4">
      <w:pPr>
        <w:pStyle w:val="ListParagraph"/>
        <w:numPr>
          <w:ilvl w:val="0"/>
          <w:numId w:val="10"/>
        </w:numPr>
        <w:rPr>
          <w:rFonts w:ascii="CMG Sans" w:hAnsi="CMG Sans"/>
        </w:rPr>
      </w:pPr>
      <w:r>
        <w:rPr>
          <w:rFonts w:ascii="CMG Sans" w:hAnsi="CMG Sans"/>
        </w:rPr>
        <w:t>Proximity in relationships is important. When you live life in a family, you become intimately aware of motives, intentions, and heart posture. This allows us to make wiser assessments on behavior, giving us insight on how to handle it. Additionally, there’s trust and loyalty that is deeply rooted in family. That allows us to hear feedback and know the relationship is sturdy. All of this applies to the family of Jesus.</w:t>
      </w:r>
    </w:p>
    <w:p w14:paraId="66603D90" w14:textId="262A29AE" w:rsidR="004722B4" w:rsidRDefault="004722B4" w:rsidP="004722B4">
      <w:pPr>
        <w:pStyle w:val="ListParagraph"/>
        <w:numPr>
          <w:ilvl w:val="0"/>
          <w:numId w:val="10"/>
        </w:numPr>
        <w:rPr>
          <w:rFonts w:ascii="CMG Sans" w:hAnsi="CMG Sans"/>
        </w:rPr>
      </w:pPr>
      <w:r>
        <w:rPr>
          <w:rFonts w:ascii="CMG Sans" w:hAnsi="CMG Sans"/>
        </w:rPr>
        <w:t>As family, we know each other’s value and worth. That is never on the table, which is extremely important when working through struggles. If we know we’re out for one another’s good, we can hear feedback for what it is... an act of love. If we think our identity is on the line, our defense mechanisms go up quickly. As the family of Jesus, we know casting judgment is never an option, ensuring that our feedback is always through the lens of genuinely helping one another.</w:t>
      </w:r>
    </w:p>
    <w:p w14:paraId="6A9572DD" w14:textId="77777777" w:rsidR="004722B4" w:rsidRDefault="004722B4" w:rsidP="004722B4">
      <w:pPr>
        <w:rPr>
          <w:rFonts w:ascii="CMG Sans" w:hAnsi="CMG Sans"/>
        </w:rPr>
      </w:pPr>
    </w:p>
    <w:p w14:paraId="6227A53D" w14:textId="77777777" w:rsidR="004722B4" w:rsidRDefault="004722B4" w:rsidP="004722B4">
      <w:pPr>
        <w:rPr>
          <w:rFonts w:ascii="CMG Sans" w:hAnsi="CMG Sans"/>
        </w:rPr>
      </w:pPr>
    </w:p>
    <w:p w14:paraId="284AB22E" w14:textId="2720A654" w:rsidR="004722B4" w:rsidRDefault="004722B4" w:rsidP="004722B4">
      <w:pPr>
        <w:rPr>
          <w:rFonts w:ascii="CMG Sans" w:hAnsi="CMG Sans"/>
        </w:rPr>
      </w:pPr>
      <w:r>
        <w:rPr>
          <w:rFonts w:ascii="CMG Sans" w:hAnsi="CMG Sans"/>
        </w:rPr>
        <w:t>One of the best examples of holding someone accountable in the life of Jesus is in John 8. A woman is caught in the act of adultery and the teachers of the Law throw her before the feet of Jesus. As the crowd is ready to stone her, Jesus goes on to do a few things:</w:t>
      </w:r>
    </w:p>
    <w:p w14:paraId="298A22D9" w14:textId="77777777" w:rsidR="004722B4" w:rsidRDefault="004722B4" w:rsidP="004722B4">
      <w:pPr>
        <w:rPr>
          <w:rFonts w:ascii="CMG Sans" w:hAnsi="CMG Sans"/>
        </w:rPr>
      </w:pPr>
    </w:p>
    <w:p w14:paraId="2D07B173" w14:textId="5F4DB341" w:rsidR="004722B4" w:rsidRDefault="004722B4" w:rsidP="004722B4">
      <w:pPr>
        <w:pStyle w:val="ListParagraph"/>
        <w:numPr>
          <w:ilvl w:val="0"/>
          <w:numId w:val="11"/>
        </w:numPr>
        <w:rPr>
          <w:rFonts w:ascii="CMG Sans" w:hAnsi="CMG Sans"/>
        </w:rPr>
      </w:pPr>
      <w:r>
        <w:rPr>
          <w:rFonts w:ascii="CMG Sans" w:hAnsi="CMG Sans"/>
        </w:rPr>
        <w:t xml:space="preserve">He ensures the teachers of the Law first look at the log in their own eye. “Let anyone without sin be the first to throw a stone at her”. </w:t>
      </w:r>
      <w:r w:rsidR="00B704E5">
        <w:rPr>
          <w:rFonts w:ascii="CMG Sans" w:hAnsi="CMG Sans"/>
        </w:rPr>
        <w:t>Self-a</w:t>
      </w:r>
      <w:r>
        <w:rPr>
          <w:rFonts w:ascii="CMG Sans" w:hAnsi="CMG Sans"/>
        </w:rPr>
        <w:t>ccountability is key!</w:t>
      </w:r>
    </w:p>
    <w:p w14:paraId="42F58E10" w14:textId="6612F5FE" w:rsidR="004722B4" w:rsidRDefault="00405E17" w:rsidP="004722B4">
      <w:pPr>
        <w:pStyle w:val="ListParagraph"/>
        <w:numPr>
          <w:ilvl w:val="0"/>
          <w:numId w:val="11"/>
        </w:numPr>
        <w:rPr>
          <w:rFonts w:ascii="CMG Sans" w:hAnsi="CMG Sans"/>
        </w:rPr>
      </w:pPr>
      <w:r>
        <w:rPr>
          <w:rFonts w:ascii="CMG Sans" w:hAnsi="CMG Sans"/>
        </w:rPr>
        <w:t>He shows her his immense love for her. He restores her dignity and makes certain she realizes he’s out for her good.</w:t>
      </w:r>
    </w:p>
    <w:p w14:paraId="7FCF46FD" w14:textId="0DDF578B" w:rsidR="00405E17" w:rsidRDefault="00405E17" w:rsidP="004722B4">
      <w:pPr>
        <w:pStyle w:val="ListParagraph"/>
        <w:numPr>
          <w:ilvl w:val="0"/>
          <w:numId w:val="11"/>
        </w:numPr>
        <w:rPr>
          <w:rFonts w:ascii="CMG Sans" w:hAnsi="CMG Sans"/>
        </w:rPr>
      </w:pPr>
      <w:r>
        <w:rPr>
          <w:rFonts w:ascii="CMG Sans" w:hAnsi="CMG Sans"/>
        </w:rPr>
        <w:t xml:space="preserve">He holds her accountable as she leaves. He does NOT condemn </w:t>
      </w:r>
      <w:r w:rsidR="00B704E5">
        <w:rPr>
          <w:rFonts w:ascii="CMG Sans" w:hAnsi="CMG Sans"/>
        </w:rPr>
        <w:t>her;</w:t>
      </w:r>
      <w:r>
        <w:rPr>
          <w:rFonts w:ascii="CMG Sans" w:hAnsi="CMG Sans"/>
        </w:rPr>
        <w:t xml:space="preserve"> he lovingly guides her to a path of life. “Neither do I condemn you, “Jesus declared. “Go now and leave your life of sin.”</w:t>
      </w:r>
    </w:p>
    <w:p w14:paraId="70C7246B" w14:textId="77777777" w:rsidR="00495C36" w:rsidRPr="000D704B" w:rsidRDefault="00495C36" w:rsidP="000D704B">
      <w:pPr>
        <w:rPr>
          <w:rFonts w:ascii="CMG Sans" w:hAnsi="CMG Sans"/>
        </w:rPr>
      </w:pPr>
    </w:p>
    <w:p w14:paraId="614A9EB0" w14:textId="77777777" w:rsidR="000D704B" w:rsidRDefault="000D704B" w:rsidP="00CF6BCC">
      <w:pPr>
        <w:rPr>
          <w:rFonts w:ascii="CMG Sans" w:hAnsi="CMG Sans"/>
        </w:rPr>
      </w:pPr>
    </w:p>
    <w:p w14:paraId="275024A4" w14:textId="77777777" w:rsidR="000D704B" w:rsidRPr="00CF6BCC" w:rsidRDefault="000D704B" w:rsidP="00CF6BCC">
      <w:pPr>
        <w:rPr>
          <w:rFonts w:ascii="CMG Sans" w:hAnsi="CMG Sans"/>
        </w:rPr>
      </w:pPr>
    </w:p>
    <w:p w14:paraId="68E66432" w14:textId="466227BC" w:rsidR="002A0F35" w:rsidRPr="002A0F35" w:rsidRDefault="00A37951" w:rsidP="002A0F35">
      <w:pPr>
        <w:rPr>
          <w:rFonts w:ascii="CMG Sans" w:hAnsi="CMG Sans"/>
          <w:i/>
          <w:iCs/>
          <w:u w:val="single"/>
        </w:rPr>
      </w:pPr>
      <w:r w:rsidRPr="00A37951">
        <w:rPr>
          <w:rFonts w:ascii="CMG Sans" w:hAnsi="CMG Sans"/>
          <w:i/>
          <w:iCs/>
          <w:u w:val="single"/>
        </w:rPr>
        <w:t>Scripture Meditation</w:t>
      </w:r>
    </w:p>
    <w:p w14:paraId="0C38A5F4" w14:textId="38CC7E7A" w:rsidR="002A0F35" w:rsidRDefault="004722B4" w:rsidP="00D66ABA">
      <w:pPr>
        <w:rPr>
          <w:rFonts w:ascii="CMG Sans" w:hAnsi="CMG Sans"/>
        </w:rPr>
      </w:pPr>
      <w:r>
        <w:rPr>
          <w:rFonts w:ascii="CMG Sans" w:hAnsi="CMG Sans"/>
        </w:rPr>
        <w:t>John</w:t>
      </w:r>
      <w:r w:rsidR="002A0F35">
        <w:rPr>
          <w:rFonts w:ascii="CMG Sans" w:hAnsi="CMG Sans"/>
        </w:rPr>
        <w:t xml:space="preserve"> – Chapter </w:t>
      </w:r>
      <w:r>
        <w:rPr>
          <w:rFonts w:ascii="CMG Sans" w:hAnsi="CMG Sans"/>
        </w:rPr>
        <w:t>8</w:t>
      </w:r>
      <w:r w:rsidR="002A0F35">
        <w:rPr>
          <w:rFonts w:ascii="CMG Sans" w:hAnsi="CMG Sans"/>
        </w:rPr>
        <w:t xml:space="preserve"> (</w:t>
      </w:r>
      <w:r>
        <w:rPr>
          <w:rFonts w:ascii="CMG Sans" w:hAnsi="CMG Sans"/>
        </w:rPr>
        <w:t>put yourself in the story... read slowly and meditate</w:t>
      </w:r>
      <w:r w:rsidR="00F276D3">
        <w:rPr>
          <w:rFonts w:ascii="CMG Sans" w:hAnsi="CMG Sans"/>
        </w:rPr>
        <w:t>)</w:t>
      </w:r>
    </w:p>
    <w:p w14:paraId="5E76D5FD" w14:textId="77777777" w:rsidR="00E6444B" w:rsidRDefault="00E6444B" w:rsidP="00D66ABA">
      <w:pPr>
        <w:rPr>
          <w:rFonts w:ascii="CMG Sans" w:hAnsi="CMG Sans"/>
        </w:rPr>
      </w:pPr>
    </w:p>
    <w:p w14:paraId="4AC1E96B" w14:textId="77777777" w:rsidR="00A37951" w:rsidRDefault="00A37951" w:rsidP="00D66ABA">
      <w:pPr>
        <w:rPr>
          <w:rFonts w:ascii="CMG Sans" w:hAnsi="CMG Sans"/>
        </w:rPr>
      </w:pPr>
    </w:p>
    <w:p w14:paraId="0F3CB86A" w14:textId="77777777" w:rsidR="002F37D1" w:rsidRDefault="002F37D1" w:rsidP="00D66ABA">
      <w:pPr>
        <w:rPr>
          <w:rFonts w:ascii="CMG Sans" w:hAnsi="CMG Sans"/>
        </w:rPr>
      </w:pPr>
    </w:p>
    <w:p w14:paraId="454EAF35" w14:textId="2527362D" w:rsidR="00D66ABA" w:rsidRPr="00E6444B" w:rsidRDefault="00E6444B" w:rsidP="00D66ABA">
      <w:pPr>
        <w:rPr>
          <w:rFonts w:ascii="CMG Sans" w:hAnsi="CMG Sans"/>
          <w:i/>
          <w:iCs/>
          <w:u w:val="single"/>
        </w:rPr>
      </w:pPr>
      <w:r>
        <w:rPr>
          <w:rFonts w:ascii="CMG Sans" w:hAnsi="CMG Sans"/>
          <w:i/>
          <w:iCs/>
          <w:u w:val="single"/>
        </w:rPr>
        <w:t>Book</w:t>
      </w:r>
      <w:r w:rsidR="00D66ABA" w:rsidRPr="00E6444B">
        <w:rPr>
          <w:rFonts w:ascii="CMG Sans" w:hAnsi="CMG Sans"/>
          <w:i/>
          <w:iCs/>
          <w:u w:val="single"/>
        </w:rPr>
        <w:t xml:space="preserve"> References</w:t>
      </w:r>
    </w:p>
    <w:p w14:paraId="769AB581" w14:textId="77777777" w:rsidR="005C0A62" w:rsidRDefault="005C0A62" w:rsidP="005C0A62">
      <w:pPr>
        <w:rPr>
          <w:rFonts w:ascii="CMG Sans" w:hAnsi="CMG Sans"/>
        </w:rPr>
      </w:pPr>
      <w:r>
        <w:rPr>
          <w:rFonts w:ascii="CMG Sans" w:hAnsi="CMG Sans"/>
        </w:rPr>
        <w:t>Surrender to Love – David G. Benner</w:t>
      </w:r>
    </w:p>
    <w:p w14:paraId="28320642" w14:textId="77777777" w:rsidR="005C0A62" w:rsidRDefault="005C0A62" w:rsidP="005C0A62">
      <w:pPr>
        <w:rPr>
          <w:rFonts w:ascii="CMG Sans" w:hAnsi="CMG Sans"/>
        </w:rPr>
      </w:pPr>
      <w:r>
        <w:rPr>
          <w:rFonts w:ascii="CMG Sans" w:hAnsi="CMG Sans"/>
        </w:rPr>
        <w:t>The Gift of Being Yourself – David G. Benner</w:t>
      </w:r>
    </w:p>
    <w:p w14:paraId="2226D723" w14:textId="77777777" w:rsidR="005C0A62" w:rsidRDefault="005C0A62" w:rsidP="005C0A62">
      <w:pPr>
        <w:rPr>
          <w:rFonts w:ascii="CMG Sans" w:hAnsi="CMG Sans"/>
        </w:rPr>
      </w:pPr>
      <w:r>
        <w:rPr>
          <w:rFonts w:ascii="CMG Sans" w:hAnsi="CMG Sans"/>
        </w:rPr>
        <w:t>Desiring God’s Will – David G. Benner</w:t>
      </w:r>
    </w:p>
    <w:p w14:paraId="0481D727" w14:textId="77777777" w:rsidR="005C0A62" w:rsidRDefault="005C0A62" w:rsidP="005C0A62">
      <w:pPr>
        <w:rPr>
          <w:rFonts w:ascii="CMG Sans" w:hAnsi="CMG Sans"/>
        </w:rPr>
      </w:pPr>
    </w:p>
    <w:p w14:paraId="0427A6B9" w14:textId="77777777" w:rsidR="005C0A62" w:rsidRDefault="005C0A62" w:rsidP="005C0A62">
      <w:pPr>
        <w:rPr>
          <w:rFonts w:ascii="CMG Sans" w:hAnsi="CMG Sans"/>
        </w:rPr>
      </w:pPr>
      <w:r>
        <w:rPr>
          <w:rFonts w:ascii="CMG Sans" w:hAnsi="CMG Sans"/>
        </w:rPr>
        <w:t>Now I Become Myself – Ken Shigematsu</w:t>
      </w:r>
    </w:p>
    <w:p w14:paraId="5B5F9F50" w14:textId="77777777" w:rsidR="005C0A62" w:rsidRDefault="005C0A62" w:rsidP="005C0A62">
      <w:pPr>
        <w:rPr>
          <w:rFonts w:ascii="CMG Sans" w:hAnsi="CMG Sans"/>
        </w:rPr>
      </w:pPr>
    </w:p>
    <w:p w14:paraId="7E6FB506" w14:textId="7A939710" w:rsidR="005C0A62" w:rsidRPr="00E6444B" w:rsidRDefault="00AC74BA" w:rsidP="005C0A62">
      <w:pPr>
        <w:rPr>
          <w:rFonts w:ascii="CMG Sans" w:hAnsi="CMG Sans"/>
        </w:rPr>
      </w:pPr>
      <w:r>
        <w:rPr>
          <w:rFonts w:ascii="CMG Sans" w:hAnsi="CMG Sans"/>
        </w:rPr>
        <w:t>Matthew</w:t>
      </w:r>
      <w:r w:rsidR="005C0A62">
        <w:rPr>
          <w:rFonts w:ascii="CMG Sans" w:hAnsi="CMG Sans"/>
        </w:rPr>
        <w:t xml:space="preserve"> for Everyone</w:t>
      </w:r>
      <w:r w:rsidR="00F276D3">
        <w:rPr>
          <w:rFonts w:ascii="CMG Sans" w:hAnsi="CMG Sans"/>
        </w:rPr>
        <w:t xml:space="preserve">: </w:t>
      </w:r>
      <w:r>
        <w:rPr>
          <w:rFonts w:ascii="CMG Sans" w:hAnsi="CMG Sans"/>
        </w:rPr>
        <w:t>Part 1</w:t>
      </w:r>
      <w:r w:rsidR="005C0A62">
        <w:rPr>
          <w:rFonts w:ascii="CMG Sans" w:hAnsi="CMG Sans"/>
        </w:rPr>
        <w:t xml:space="preserve"> – N.T. Wright (</w:t>
      </w:r>
      <w:r>
        <w:rPr>
          <w:rFonts w:ascii="CMG Sans" w:hAnsi="CMG Sans"/>
        </w:rPr>
        <w:t>Sermon on the Mount</w:t>
      </w:r>
      <w:r w:rsidR="00F276D3">
        <w:rPr>
          <w:rFonts w:ascii="CMG Sans" w:hAnsi="CMG Sans"/>
        </w:rPr>
        <w:t>)</w:t>
      </w:r>
    </w:p>
    <w:p w14:paraId="63CB9AB4" w14:textId="77777777" w:rsidR="005C0A62" w:rsidRDefault="005C0A62" w:rsidP="00E6444B">
      <w:pPr>
        <w:rPr>
          <w:rFonts w:ascii="CMG Sans" w:hAnsi="CMG Sans"/>
        </w:rPr>
      </w:pPr>
    </w:p>
    <w:p w14:paraId="1739FBCA" w14:textId="77777777" w:rsidR="00AC74BA" w:rsidRDefault="00AC74BA" w:rsidP="00E6444B">
      <w:pPr>
        <w:rPr>
          <w:rFonts w:ascii="CMG Sans" w:hAnsi="CMG Sans"/>
        </w:rPr>
      </w:pPr>
    </w:p>
    <w:p w14:paraId="299D1E09" w14:textId="77777777" w:rsidR="00AC74BA" w:rsidRDefault="00AC74BA" w:rsidP="00E6444B">
      <w:pPr>
        <w:rPr>
          <w:rFonts w:ascii="CMG Sans" w:hAnsi="CMG Sans"/>
        </w:rPr>
      </w:pPr>
    </w:p>
    <w:p w14:paraId="3135EBCA" w14:textId="7876D212" w:rsidR="00AC74BA" w:rsidRDefault="00AC74BA" w:rsidP="00AC74BA">
      <w:pPr>
        <w:rPr>
          <w:rFonts w:ascii="CMG Sans" w:hAnsi="CMG Sans"/>
          <w:i/>
          <w:iCs/>
          <w:u w:val="single"/>
        </w:rPr>
      </w:pPr>
      <w:r w:rsidRPr="00AC74BA">
        <w:rPr>
          <w:rFonts w:ascii="CMG Sans" w:hAnsi="CMG Sans"/>
          <w:i/>
          <w:iCs/>
          <w:u w:val="single"/>
        </w:rPr>
        <w:t>Podcast</w:t>
      </w:r>
    </w:p>
    <w:p w14:paraId="23850C8B" w14:textId="0287FB5D" w:rsidR="00AC74BA" w:rsidRPr="00AC74BA" w:rsidRDefault="00AC74BA" w:rsidP="00E6444B">
      <w:pPr>
        <w:rPr>
          <w:rFonts w:ascii="CMG Sans" w:hAnsi="CMG Sans"/>
        </w:rPr>
      </w:pPr>
      <w:r>
        <w:rPr>
          <w:rFonts w:ascii="CMG Sans" w:hAnsi="CMG Sans"/>
        </w:rPr>
        <w:t>Bible Project – Sermon on the Mount (Episode 30: Is There Ever a Time to Judge Others?)</w:t>
      </w:r>
    </w:p>
    <w:p w14:paraId="785E314C" w14:textId="77777777" w:rsidR="002F37D1" w:rsidRDefault="002F37D1" w:rsidP="00E6444B">
      <w:pPr>
        <w:rPr>
          <w:rFonts w:ascii="CMG Sans" w:hAnsi="CMG Sans"/>
        </w:rPr>
      </w:pPr>
    </w:p>
    <w:p w14:paraId="0D906B73" w14:textId="77777777" w:rsidR="00AC74BA" w:rsidRDefault="00AC74BA" w:rsidP="00E6444B">
      <w:pPr>
        <w:rPr>
          <w:rFonts w:ascii="CMG Sans" w:hAnsi="CMG Sans"/>
        </w:rPr>
      </w:pPr>
    </w:p>
    <w:p w14:paraId="2CB8EEDD" w14:textId="77777777" w:rsidR="002F37D1" w:rsidRDefault="002F37D1" w:rsidP="00E6444B">
      <w:pPr>
        <w:rPr>
          <w:rFonts w:ascii="CMG Sans" w:hAnsi="CMG Sans"/>
        </w:rPr>
      </w:pPr>
    </w:p>
    <w:p w14:paraId="072F693A" w14:textId="0B0A00E9" w:rsidR="002F37D1" w:rsidRDefault="002F37D1" w:rsidP="00E6444B">
      <w:pPr>
        <w:rPr>
          <w:rFonts w:ascii="CMG Sans" w:hAnsi="CMG Sans"/>
          <w:i/>
          <w:iCs/>
          <w:u w:val="single"/>
        </w:rPr>
      </w:pPr>
      <w:r w:rsidRPr="002F37D1">
        <w:rPr>
          <w:rFonts w:ascii="CMG Sans" w:hAnsi="CMG Sans"/>
          <w:i/>
          <w:iCs/>
          <w:u w:val="single"/>
        </w:rPr>
        <w:t>Mental Health Resources</w:t>
      </w:r>
    </w:p>
    <w:p w14:paraId="6152A723" w14:textId="77777777" w:rsidR="002F37D1" w:rsidRDefault="002F37D1" w:rsidP="00E6444B">
      <w:pPr>
        <w:rPr>
          <w:rFonts w:ascii="CMG Sans" w:hAnsi="CMG Sans"/>
          <w:i/>
          <w:iCs/>
          <w:u w:val="single"/>
        </w:rPr>
      </w:pPr>
    </w:p>
    <w:p w14:paraId="392B23DB" w14:textId="77777777" w:rsidR="002F37D1" w:rsidRDefault="002F37D1" w:rsidP="002F37D1">
      <w:pPr>
        <w:pStyle w:val="p1"/>
        <w:rPr>
          <w:rFonts w:ascii="CMG Sans" w:hAnsi="CMG Sans"/>
          <w:sz w:val="20"/>
          <w:szCs w:val="20"/>
        </w:rPr>
      </w:pPr>
      <w:r w:rsidRPr="002F37D1">
        <w:rPr>
          <w:rFonts w:ascii="CMG Sans" w:hAnsi="CMG Sans"/>
          <w:sz w:val="20"/>
          <w:szCs w:val="20"/>
        </w:rPr>
        <w:t>Understanding Your Options</w:t>
      </w:r>
    </w:p>
    <w:p w14:paraId="4B1DC705" w14:textId="77777777" w:rsidR="002F37D1" w:rsidRPr="002F37D1" w:rsidRDefault="002F37D1" w:rsidP="002F37D1">
      <w:pPr>
        <w:pStyle w:val="p1"/>
        <w:rPr>
          <w:rFonts w:ascii="CMG Sans" w:hAnsi="CMG Sans"/>
          <w:sz w:val="20"/>
          <w:szCs w:val="20"/>
        </w:rPr>
      </w:pPr>
    </w:p>
    <w:p w14:paraId="3D44A0F9" w14:textId="52CDEF1A" w:rsidR="002F37D1" w:rsidRPr="002F37D1" w:rsidRDefault="002F37D1" w:rsidP="002F37D1">
      <w:pPr>
        <w:pStyle w:val="p1"/>
        <w:rPr>
          <w:rFonts w:ascii="CMG Sans" w:hAnsi="CMG Sans"/>
          <w:sz w:val="20"/>
          <w:szCs w:val="20"/>
        </w:rPr>
      </w:pPr>
      <w:r w:rsidRPr="002F37D1">
        <w:rPr>
          <w:rFonts w:ascii="CMG Sans" w:hAnsi="CMG Sans"/>
          <w:sz w:val="20"/>
          <w:szCs w:val="20"/>
        </w:rPr>
        <w:t>Licensed Professional Counselor (LPC)</w:t>
      </w:r>
    </w:p>
    <w:p w14:paraId="0CE049ED" w14:textId="0BB1A78E"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Master’s degree or higher in counseling/psychology.</w:t>
      </w:r>
    </w:p>
    <w:p w14:paraId="1380B7EE" w14:textId="0F8B1F5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State-licensed and regulated.</w:t>
      </w:r>
    </w:p>
    <w:p w14:paraId="4C1CED18" w14:textId="0CEDF92C"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Trained to diagnose and treat mental health disorders.</w:t>
      </w:r>
    </w:p>
    <w:p w14:paraId="4FB155E6" w14:textId="4D09593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talk therapy using evidence-based approaches (CBT, DBT, trauma-informed</w:t>
      </w:r>
      <w:r>
        <w:rPr>
          <w:rFonts w:ascii="CMG Sans" w:hAnsi="CMG Sans"/>
          <w:sz w:val="20"/>
          <w:szCs w:val="20"/>
        </w:rPr>
        <w:t xml:space="preserve"> </w:t>
      </w:r>
      <w:r w:rsidRPr="002F37D1">
        <w:rPr>
          <w:rFonts w:ascii="CMG Sans" w:hAnsi="CMG Sans"/>
          <w:sz w:val="20"/>
          <w:szCs w:val="20"/>
        </w:rPr>
        <w:t>therapy, etc.).</w:t>
      </w:r>
    </w:p>
    <w:p w14:paraId="61393ED5" w14:textId="612872DF"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Sometimes covered by insurance.</w:t>
      </w:r>
    </w:p>
    <w:p w14:paraId="0D9500A3" w14:textId="77777777" w:rsidR="002F37D1" w:rsidRPr="002F37D1" w:rsidRDefault="002F37D1" w:rsidP="002F37D1">
      <w:pPr>
        <w:pStyle w:val="p1"/>
        <w:ind w:left="720"/>
        <w:rPr>
          <w:rFonts w:ascii="CMG Sans" w:hAnsi="CMG Sans"/>
          <w:sz w:val="20"/>
          <w:szCs w:val="20"/>
        </w:rPr>
      </w:pPr>
    </w:p>
    <w:p w14:paraId="6C2C48E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p>
    <w:p w14:paraId="0EDB57D8" w14:textId="4FCA049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Focuses on emotional, spiritual, and practical support.</w:t>
      </w:r>
    </w:p>
    <w:p w14:paraId="0FC5C380" w14:textId="17ACC02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Helps with personal growth, coping skills, and applying biblical principles.</w:t>
      </w:r>
    </w:p>
    <w:p w14:paraId="30E9CAA9" w14:textId="03900C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Not licensed to diagnose or prescribe medication.</w:t>
      </w:r>
    </w:p>
    <w:p w14:paraId="141081F9" w14:textId="20C011BE"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Private pay, sometimes by donation or scholarships</w:t>
      </w:r>
    </w:p>
    <w:p w14:paraId="4AD17453" w14:textId="77777777" w:rsidR="002F37D1" w:rsidRPr="002F37D1" w:rsidRDefault="002F37D1" w:rsidP="002F37D1">
      <w:pPr>
        <w:pStyle w:val="p1"/>
        <w:rPr>
          <w:rFonts w:ascii="CMG Sans" w:hAnsi="CMG Sans"/>
          <w:sz w:val="20"/>
          <w:szCs w:val="20"/>
        </w:rPr>
      </w:pPr>
    </w:p>
    <w:p w14:paraId="5856F95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Psychologist</w:t>
      </w:r>
    </w:p>
    <w:p w14:paraId="36A4E9C4" w14:textId="2DBA8F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Holds a doctoral degree (PhD or PsyD) in psychology.</w:t>
      </w:r>
    </w:p>
    <w:p w14:paraId="3CF096F2" w14:textId="6DA74F2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Specializes in assessments, testing (learning disabilities, personality, mental health</w:t>
      </w:r>
      <w:r>
        <w:rPr>
          <w:rFonts w:ascii="CMG Sans" w:hAnsi="CMG Sans"/>
          <w:sz w:val="20"/>
          <w:szCs w:val="20"/>
        </w:rPr>
        <w:t xml:space="preserve"> </w:t>
      </w:r>
      <w:r w:rsidRPr="002F37D1">
        <w:rPr>
          <w:rFonts w:ascii="CMG Sans" w:hAnsi="CMG Sans"/>
          <w:sz w:val="20"/>
          <w:szCs w:val="20"/>
        </w:rPr>
        <w:t>conditions).</w:t>
      </w:r>
    </w:p>
    <w:p w14:paraId="74DB84D2" w14:textId="44C980B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therapy and counseling, often for complex or long-term issues.</w:t>
      </w:r>
    </w:p>
    <w:p w14:paraId="2483745C" w14:textId="1B8A00AA"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Cannot prescribe medication (in most states).</w:t>
      </w:r>
    </w:p>
    <w:p w14:paraId="28C62150" w14:textId="77777777" w:rsidR="002F37D1" w:rsidRPr="002F37D1" w:rsidRDefault="002F37D1" w:rsidP="002F37D1">
      <w:pPr>
        <w:pStyle w:val="p1"/>
        <w:rPr>
          <w:rFonts w:ascii="CMG Sans" w:hAnsi="CMG Sans"/>
          <w:sz w:val="20"/>
          <w:szCs w:val="20"/>
        </w:rPr>
      </w:pPr>
    </w:p>
    <w:p w14:paraId="6213C1D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Psychiatrist</w:t>
      </w:r>
    </w:p>
    <w:p w14:paraId="1C495ED5" w14:textId="6DEB2F98"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Medical doctor (MD or DO) specializing in mental health.</w:t>
      </w:r>
    </w:p>
    <w:p w14:paraId="45C7D0C5" w14:textId="67180714"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diagnose mental health disorders.</w:t>
      </w:r>
    </w:p>
    <w:p w14:paraId="1DA0E2AC" w14:textId="07D8E833"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prescribe and manage medications.</w:t>
      </w:r>
    </w:p>
    <w:p w14:paraId="55C5FC1E" w14:textId="0749010D"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May also provide therapy but usually focuses on medical treatment and medication</w:t>
      </w:r>
      <w:r>
        <w:rPr>
          <w:rFonts w:ascii="CMG Sans" w:hAnsi="CMG Sans"/>
          <w:sz w:val="20"/>
          <w:szCs w:val="20"/>
        </w:rPr>
        <w:t xml:space="preserve"> </w:t>
      </w:r>
      <w:r w:rsidRPr="002F37D1">
        <w:rPr>
          <w:rFonts w:ascii="CMG Sans" w:hAnsi="CMG Sans"/>
          <w:sz w:val="20"/>
          <w:szCs w:val="20"/>
        </w:rPr>
        <w:t>management.</w:t>
      </w:r>
    </w:p>
    <w:p w14:paraId="3929DC11" w14:textId="77777777" w:rsidR="002F37D1" w:rsidRDefault="002F37D1" w:rsidP="002F37D1">
      <w:pPr>
        <w:pStyle w:val="p1"/>
        <w:rPr>
          <w:rFonts w:ascii="CMG Sans" w:hAnsi="CMG Sans"/>
          <w:sz w:val="20"/>
          <w:szCs w:val="20"/>
        </w:rPr>
      </w:pPr>
    </w:p>
    <w:p w14:paraId="23E2AE58" w14:textId="77777777" w:rsidR="002F37D1" w:rsidRPr="002F37D1" w:rsidRDefault="002F37D1" w:rsidP="002F37D1">
      <w:pPr>
        <w:pStyle w:val="p1"/>
        <w:rPr>
          <w:rFonts w:ascii="CMG Sans" w:hAnsi="CMG Sans"/>
          <w:sz w:val="20"/>
          <w:szCs w:val="20"/>
        </w:rPr>
      </w:pPr>
    </w:p>
    <w:p w14:paraId="2765E62A" w14:textId="77777777" w:rsidR="002F37D1" w:rsidRPr="002F37D1" w:rsidRDefault="002F37D1" w:rsidP="002F37D1">
      <w:pPr>
        <w:pStyle w:val="p1"/>
        <w:rPr>
          <w:rFonts w:ascii="CMG Sans" w:hAnsi="CMG Sans"/>
          <w:sz w:val="20"/>
          <w:szCs w:val="20"/>
        </w:rPr>
      </w:pPr>
      <w:r w:rsidRPr="002F37D1">
        <w:rPr>
          <w:rFonts w:ascii="CMG Sans" w:hAnsi="CMG Sans"/>
          <w:sz w:val="20"/>
          <w:szCs w:val="20"/>
        </w:rPr>
        <w:t>Next Steps</w:t>
      </w:r>
    </w:p>
    <w:p w14:paraId="0B3B95E1" w14:textId="51153939"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lastRenderedPageBreak/>
        <w:t>Pray and ask God for wisdom in choosing the right support.</w:t>
      </w:r>
    </w:p>
    <w:p w14:paraId="584F4F25" w14:textId="2D16B55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Consider whether you need clinical care, biblical counseling/coaching, or a combination</w:t>
      </w:r>
      <w:r>
        <w:rPr>
          <w:rFonts w:ascii="CMG Sans" w:hAnsi="CMG Sans"/>
          <w:sz w:val="20"/>
          <w:szCs w:val="20"/>
        </w:rPr>
        <w:t xml:space="preserve"> </w:t>
      </w:r>
      <w:r w:rsidRPr="002F37D1">
        <w:rPr>
          <w:rFonts w:ascii="CMG Sans" w:hAnsi="CMG Sans"/>
          <w:sz w:val="20"/>
          <w:szCs w:val="20"/>
        </w:rPr>
        <w:t>of both.</w:t>
      </w:r>
    </w:p>
    <w:p w14:paraId="759C1402" w14:textId="336FA751"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Reach out to one of the listed resources that fits your needs below.</w:t>
      </w:r>
    </w:p>
    <w:p w14:paraId="7FB87B32" w14:textId="59380824"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Remember—you don’t have to walk through this alone.</w:t>
      </w:r>
    </w:p>
    <w:p w14:paraId="0A5226E1" w14:textId="77777777" w:rsidR="002F37D1" w:rsidRDefault="002F37D1" w:rsidP="002F37D1">
      <w:pPr>
        <w:pStyle w:val="p1"/>
        <w:rPr>
          <w:rFonts w:ascii="CMG Sans" w:hAnsi="CMG Sans"/>
          <w:sz w:val="20"/>
          <w:szCs w:val="20"/>
        </w:rPr>
      </w:pPr>
    </w:p>
    <w:p w14:paraId="7C9ABF88" w14:textId="77777777" w:rsidR="002F37D1" w:rsidRDefault="002F37D1" w:rsidP="002F37D1">
      <w:pPr>
        <w:pStyle w:val="p1"/>
        <w:rPr>
          <w:rFonts w:ascii="CMG Sans" w:hAnsi="CMG Sans"/>
          <w:sz w:val="20"/>
          <w:szCs w:val="20"/>
        </w:rPr>
      </w:pPr>
    </w:p>
    <w:p w14:paraId="7E59810F" w14:textId="77777777" w:rsidR="002F37D1" w:rsidRPr="002F37D1" w:rsidRDefault="002F37D1" w:rsidP="002F37D1">
      <w:pPr>
        <w:pStyle w:val="p1"/>
        <w:rPr>
          <w:rFonts w:ascii="CMG Sans" w:hAnsi="CMG Sans"/>
          <w:sz w:val="20"/>
          <w:szCs w:val="20"/>
        </w:rPr>
      </w:pPr>
    </w:p>
    <w:p w14:paraId="635B31B6" w14:textId="7910ED96" w:rsidR="002F37D1" w:rsidRDefault="002F37D1" w:rsidP="002F37D1">
      <w:pPr>
        <w:pStyle w:val="p1"/>
        <w:rPr>
          <w:rFonts w:ascii="CMG Sans" w:hAnsi="CMG Sans"/>
          <w:sz w:val="20"/>
          <w:szCs w:val="20"/>
        </w:rPr>
      </w:pPr>
      <w:r w:rsidRPr="002F37D1">
        <w:rPr>
          <w:rFonts w:ascii="CMG Sans" w:hAnsi="CMG Sans"/>
          <w:sz w:val="20"/>
          <w:szCs w:val="20"/>
        </w:rPr>
        <w:t xml:space="preserve">Recommended Licensed Professional Counselor (LPC) </w:t>
      </w:r>
      <w:r>
        <w:rPr>
          <w:rFonts w:ascii="CMG Sans" w:hAnsi="CMG Sans"/>
          <w:sz w:val="20"/>
          <w:szCs w:val="20"/>
        </w:rPr>
        <w:t>(</w:t>
      </w:r>
      <w:r w:rsidRPr="002F37D1">
        <w:rPr>
          <w:rFonts w:ascii="CMG Sans" w:hAnsi="CMG Sans"/>
          <w:sz w:val="20"/>
          <w:szCs w:val="20"/>
        </w:rPr>
        <w:t>offering in person or virtual</w:t>
      </w:r>
      <w:r>
        <w:rPr>
          <w:rFonts w:ascii="CMG Sans" w:hAnsi="CMG Sans"/>
          <w:sz w:val="20"/>
          <w:szCs w:val="20"/>
        </w:rPr>
        <w:t>)</w:t>
      </w:r>
    </w:p>
    <w:p w14:paraId="38D81813" w14:textId="77777777" w:rsidR="002F37D1" w:rsidRPr="002F37D1" w:rsidRDefault="002F37D1" w:rsidP="002F37D1">
      <w:pPr>
        <w:pStyle w:val="p1"/>
        <w:rPr>
          <w:rFonts w:ascii="CMG Sans" w:hAnsi="CMG Sans"/>
          <w:sz w:val="20"/>
          <w:szCs w:val="20"/>
        </w:rPr>
      </w:pPr>
    </w:p>
    <w:p w14:paraId="3C8EF96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Stephenie Combs</w:t>
      </w:r>
    </w:p>
    <w:p w14:paraId="54026F3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True Vine Counselling Services</w:t>
      </w:r>
    </w:p>
    <w:p w14:paraId="7C712415" w14:textId="77777777" w:rsidR="002F37D1" w:rsidRDefault="002F37D1" w:rsidP="002F37D1">
      <w:pPr>
        <w:pStyle w:val="p1"/>
        <w:rPr>
          <w:rFonts w:ascii="CMG Sans" w:hAnsi="CMG Sans"/>
          <w:sz w:val="20"/>
          <w:szCs w:val="20"/>
        </w:rPr>
      </w:pPr>
      <w:r w:rsidRPr="002F37D1">
        <w:rPr>
          <w:rFonts w:ascii="CMG Sans" w:hAnsi="CMG Sans"/>
          <w:sz w:val="20"/>
          <w:szCs w:val="20"/>
        </w:rPr>
        <w:t>314-252-8881</w:t>
      </w:r>
    </w:p>
    <w:p w14:paraId="54C90DEE" w14:textId="77777777" w:rsidR="002F37D1" w:rsidRPr="002F37D1" w:rsidRDefault="002F37D1" w:rsidP="002F37D1">
      <w:pPr>
        <w:pStyle w:val="p1"/>
        <w:rPr>
          <w:rFonts w:ascii="CMG Sans" w:hAnsi="CMG Sans"/>
          <w:sz w:val="20"/>
          <w:szCs w:val="20"/>
        </w:rPr>
      </w:pPr>
    </w:p>
    <w:p w14:paraId="1B82460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Sonya Paramore</w:t>
      </w:r>
    </w:p>
    <w:p w14:paraId="6FC5FCF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Virtual Only</w:t>
      </w:r>
    </w:p>
    <w:p w14:paraId="1986A24B" w14:textId="24F30522" w:rsidR="002F37D1" w:rsidRDefault="002F37D1" w:rsidP="002F37D1">
      <w:pPr>
        <w:pStyle w:val="p1"/>
        <w:rPr>
          <w:rFonts w:ascii="CMG Sans" w:hAnsi="CMG Sans"/>
          <w:sz w:val="20"/>
          <w:szCs w:val="20"/>
        </w:rPr>
      </w:pPr>
      <w:hyperlink r:id="rId5" w:history="1">
        <w:r w:rsidRPr="002F37D1">
          <w:rPr>
            <w:rStyle w:val="Hyperlink"/>
            <w:rFonts w:ascii="CMG Sans" w:hAnsi="CMG Sans"/>
            <w:sz w:val="20"/>
            <w:szCs w:val="20"/>
          </w:rPr>
          <w:t>Contact here</w:t>
        </w:r>
      </w:hyperlink>
    </w:p>
    <w:p w14:paraId="66313D33" w14:textId="77777777" w:rsidR="002F37D1" w:rsidRPr="002F37D1" w:rsidRDefault="002F37D1" w:rsidP="002F37D1">
      <w:pPr>
        <w:pStyle w:val="p1"/>
        <w:rPr>
          <w:rFonts w:ascii="CMG Sans" w:hAnsi="CMG Sans"/>
          <w:sz w:val="20"/>
          <w:szCs w:val="20"/>
        </w:rPr>
      </w:pPr>
    </w:p>
    <w:p w14:paraId="5D0CD5CF"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Dwain Sliger</w:t>
      </w:r>
    </w:p>
    <w:p w14:paraId="507359B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Christian Counseling Connection</w:t>
      </w:r>
    </w:p>
    <w:p w14:paraId="744684F1" w14:textId="77777777" w:rsidR="002F37D1" w:rsidRDefault="002F37D1" w:rsidP="002F37D1">
      <w:pPr>
        <w:pStyle w:val="p1"/>
        <w:rPr>
          <w:rFonts w:ascii="CMG Sans" w:hAnsi="CMG Sans"/>
          <w:sz w:val="20"/>
          <w:szCs w:val="20"/>
        </w:rPr>
      </w:pPr>
      <w:r w:rsidRPr="002F37D1">
        <w:rPr>
          <w:rFonts w:ascii="CMG Sans" w:hAnsi="CMG Sans"/>
          <w:sz w:val="20"/>
          <w:szCs w:val="20"/>
        </w:rPr>
        <w:t>636- 442-2612</w:t>
      </w:r>
    </w:p>
    <w:p w14:paraId="173D23F3" w14:textId="77777777" w:rsidR="002F37D1" w:rsidRPr="002F37D1" w:rsidRDefault="002F37D1" w:rsidP="002F37D1">
      <w:pPr>
        <w:pStyle w:val="p1"/>
        <w:rPr>
          <w:rFonts w:ascii="CMG Sans" w:hAnsi="CMG Sans"/>
          <w:sz w:val="20"/>
          <w:szCs w:val="20"/>
        </w:rPr>
      </w:pPr>
    </w:p>
    <w:p w14:paraId="5067173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Tyler Czarnowsky</w:t>
      </w:r>
    </w:p>
    <w:p w14:paraId="1DF2C15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Ellie Mental Health</w:t>
      </w:r>
    </w:p>
    <w:p w14:paraId="04F02C6E" w14:textId="77777777" w:rsidR="002F37D1" w:rsidRDefault="002F37D1" w:rsidP="002F37D1">
      <w:pPr>
        <w:pStyle w:val="p1"/>
        <w:rPr>
          <w:rFonts w:ascii="CMG Sans" w:hAnsi="CMG Sans"/>
          <w:sz w:val="20"/>
          <w:szCs w:val="20"/>
        </w:rPr>
      </w:pPr>
      <w:r w:rsidRPr="002F37D1">
        <w:rPr>
          <w:rFonts w:ascii="CMG Sans" w:hAnsi="CMG Sans"/>
          <w:sz w:val="20"/>
          <w:szCs w:val="20"/>
        </w:rPr>
        <w:t>636-275-9066</w:t>
      </w:r>
    </w:p>
    <w:p w14:paraId="48CCF7C1" w14:textId="77777777" w:rsidR="002F37D1" w:rsidRDefault="002F37D1" w:rsidP="002F37D1">
      <w:pPr>
        <w:pStyle w:val="p1"/>
        <w:rPr>
          <w:rFonts w:ascii="CMG Sans" w:hAnsi="CMG Sans"/>
          <w:sz w:val="20"/>
          <w:szCs w:val="20"/>
        </w:rPr>
      </w:pPr>
    </w:p>
    <w:p w14:paraId="7154FD44" w14:textId="77777777" w:rsidR="002F37D1" w:rsidRPr="002F37D1" w:rsidRDefault="002F37D1" w:rsidP="002F37D1">
      <w:pPr>
        <w:pStyle w:val="p1"/>
        <w:rPr>
          <w:rFonts w:ascii="CMG Sans" w:hAnsi="CMG Sans"/>
          <w:sz w:val="20"/>
          <w:szCs w:val="20"/>
        </w:rPr>
      </w:pPr>
    </w:p>
    <w:p w14:paraId="0CE53B2D" w14:textId="77777777" w:rsid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p>
    <w:p w14:paraId="601A7838" w14:textId="77777777" w:rsidR="002F37D1" w:rsidRPr="002F37D1" w:rsidRDefault="002F37D1" w:rsidP="002F37D1">
      <w:pPr>
        <w:pStyle w:val="p1"/>
        <w:rPr>
          <w:rFonts w:ascii="CMG Sans" w:hAnsi="CMG Sans"/>
          <w:sz w:val="20"/>
          <w:szCs w:val="20"/>
        </w:rPr>
      </w:pPr>
    </w:p>
    <w:p w14:paraId="511BDE33"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Christy Boulware</w:t>
      </w:r>
    </w:p>
    <w:p w14:paraId="352834DA" w14:textId="77777777" w:rsidR="002F37D1" w:rsidRDefault="002F37D1" w:rsidP="002F37D1">
      <w:pPr>
        <w:pStyle w:val="p1"/>
        <w:rPr>
          <w:rFonts w:ascii="CMG Sans" w:hAnsi="CMG Sans"/>
          <w:sz w:val="20"/>
          <w:szCs w:val="20"/>
        </w:rPr>
      </w:pPr>
      <w:r w:rsidRPr="002F37D1">
        <w:rPr>
          <w:rFonts w:ascii="CMG Sans" w:hAnsi="CMG Sans"/>
          <w:sz w:val="20"/>
          <w:szCs w:val="20"/>
        </w:rPr>
        <w:t>Call or text: (314) 742-9051</w:t>
      </w:r>
    </w:p>
    <w:p w14:paraId="211A7258" w14:textId="77777777" w:rsidR="002F37D1" w:rsidRPr="002F37D1" w:rsidRDefault="002F37D1" w:rsidP="002F37D1">
      <w:pPr>
        <w:pStyle w:val="p1"/>
        <w:rPr>
          <w:rFonts w:ascii="CMG Sans" w:hAnsi="CMG Sans"/>
          <w:sz w:val="20"/>
          <w:szCs w:val="20"/>
        </w:rPr>
      </w:pPr>
    </w:p>
    <w:p w14:paraId="62805F5E" w14:textId="77777777" w:rsidR="002F37D1" w:rsidRPr="002F37D1" w:rsidRDefault="002F37D1" w:rsidP="002F37D1">
      <w:pPr>
        <w:pStyle w:val="p1"/>
        <w:rPr>
          <w:rFonts w:ascii="CMG Sans" w:hAnsi="CMG Sans"/>
          <w:sz w:val="20"/>
          <w:szCs w:val="20"/>
        </w:rPr>
      </w:pPr>
      <w:r w:rsidRPr="002F37D1">
        <w:rPr>
          <w:rFonts w:ascii="CMG Sans" w:hAnsi="CMG Sans"/>
          <w:sz w:val="20"/>
          <w:szCs w:val="20"/>
        </w:rPr>
        <w:t>Alisha Glasgow</w:t>
      </w:r>
    </w:p>
    <w:p w14:paraId="71D7809F" w14:textId="77777777" w:rsidR="002F37D1" w:rsidRDefault="002F37D1" w:rsidP="002F37D1">
      <w:pPr>
        <w:pStyle w:val="p1"/>
        <w:rPr>
          <w:rFonts w:ascii="CMG Sans" w:hAnsi="CMG Sans"/>
          <w:sz w:val="20"/>
          <w:szCs w:val="20"/>
        </w:rPr>
      </w:pPr>
      <w:r w:rsidRPr="002F37D1">
        <w:rPr>
          <w:rFonts w:ascii="CMG Sans" w:hAnsi="CMG Sans"/>
          <w:sz w:val="20"/>
          <w:szCs w:val="20"/>
        </w:rPr>
        <w:t>Call or text (314) 926-9948</w:t>
      </w:r>
    </w:p>
    <w:p w14:paraId="5D305F91" w14:textId="77777777" w:rsidR="002F37D1" w:rsidRPr="002F37D1" w:rsidRDefault="002F37D1" w:rsidP="002F37D1">
      <w:pPr>
        <w:pStyle w:val="p1"/>
        <w:rPr>
          <w:rFonts w:ascii="CMG Sans" w:hAnsi="CMG Sans"/>
          <w:sz w:val="20"/>
          <w:szCs w:val="20"/>
        </w:rPr>
      </w:pPr>
    </w:p>
    <w:p w14:paraId="736E4E0B" w14:textId="77777777" w:rsidR="002F37D1" w:rsidRPr="002F37D1" w:rsidRDefault="002F37D1" w:rsidP="002F37D1">
      <w:pPr>
        <w:pStyle w:val="p1"/>
        <w:rPr>
          <w:rFonts w:ascii="CMG Sans" w:hAnsi="CMG Sans"/>
          <w:sz w:val="20"/>
          <w:szCs w:val="20"/>
        </w:rPr>
      </w:pPr>
      <w:r w:rsidRPr="002F37D1">
        <w:rPr>
          <w:rFonts w:ascii="CMG Sans" w:hAnsi="CMG Sans"/>
          <w:sz w:val="20"/>
          <w:szCs w:val="20"/>
        </w:rPr>
        <w:t>Jenna Barbosa</w:t>
      </w:r>
    </w:p>
    <w:p w14:paraId="69B4E69E" w14:textId="77777777" w:rsidR="002F37D1" w:rsidRDefault="002F37D1" w:rsidP="002F37D1">
      <w:pPr>
        <w:pStyle w:val="p1"/>
        <w:rPr>
          <w:rFonts w:ascii="CMG Sans" w:hAnsi="CMG Sans"/>
          <w:sz w:val="20"/>
          <w:szCs w:val="20"/>
        </w:rPr>
      </w:pPr>
      <w:r w:rsidRPr="002F37D1">
        <w:rPr>
          <w:rFonts w:ascii="CMG Sans" w:hAnsi="CMG Sans"/>
          <w:sz w:val="20"/>
          <w:szCs w:val="20"/>
        </w:rPr>
        <w:t>Freedom Coach</w:t>
      </w:r>
    </w:p>
    <w:p w14:paraId="5DFC0FA3" w14:textId="77777777" w:rsidR="002F37D1" w:rsidRDefault="002F37D1" w:rsidP="002F37D1">
      <w:pPr>
        <w:pStyle w:val="p1"/>
        <w:rPr>
          <w:rFonts w:ascii="CMG Sans" w:hAnsi="CMG Sans"/>
          <w:sz w:val="20"/>
          <w:szCs w:val="20"/>
        </w:rPr>
      </w:pPr>
    </w:p>
    <w:p w14:paraId="14A56B2C" w14:textId="77777777" w:rsidR="002F37D1" w:rsidRPr="002F37D1" w:rsidRDefault="002F37D1" w:rsidP="002F37D1">
      <w:pPr>
        <w:pStyle w:val="p1"/>
        <w:rPr>
          <w:rFonts w:ascii="CMG Sans" w:hAnsi="CMG Sans"/>
          <w:sz w:val="20"/>
          <w:szCs w:val="20"/>
        </w:rPr>
      </w:pPr>
    </w:p>
    <w:p w14:paraId="7B506972" w14:textId="77777777" w:rsidR="002F37D1" w:rsidRDefault="002F37D1" w:rsidP="002F37D1">
      <w:pPr>
        <w:pStyle w:val="p1"/>
        <w:rPr>
          <w:rFonts w:ascii="CMG Sans" w:hAnsi="CMG Sans"/>
          <w:sz w:val="20"/>
          <w:szCs w:val="20"/>
        </w:rPr>
      </w:pPr>
      <w:r w:rsidRPr="002F37D1">
        <w:rPr>
          <w:rFonts w:ascii="CMG Sans" w:hAnsi="CMG Sans"/>
          <w:sz w:val="20"/>
          <w:szCs w:val="20"/>
        </w:rPr>
        <w:t>Psychologist</w:t>
      </w:r>
    </w:p>
    <w:p w14:paraId="73B20750" w14:textId="77777777" w:rsidR="002F37D1" w:rsidRDefault="002F37D1" w:rsidP="002F37D1">
      <w:pPr>
        <w:pStyle w:val="p1"/>
        <w:rPr>
          <w:rFonts w:ascii="CMG Sans" w:hAnsi="CMG Sans"/>
          <w:sz w:val="20"/>
          <w:szCs w:val="20"/>
        </w:rPr>
      </w:pPr>
    </w:p>
    <w:p w14:paraId="5C002785" w14:textId="56EA404F" w:rsidR="002F37D1" w:rsidRPr="002F37D1" w:rsidRDefault="002F37D1" w:rsidP="002F37D1">
      <w:pPr>
        <w:pStyle w:val="p1"/>
        <w:rPr>
          <w:rFonts w:ascii="CMG Sans" w:hAnsi="CMG Sans"/>
          <w:sz w:val="20"/>
          <w:szCs w:val="20"/>
        </w:rPr>
      </w:pPr>
      <w:r w:rsidRPr="002F37D1">
        <w:rPr>
          <w:rFonts w:ascii="CMG Sans" w:hAnsi="CMG Sans"/>
          <w:sz w:val="20"/>
          <w:szCs w:val="20"/>
        </w:rPr>
        <w:t>Gerald L. Cox, Psy.D.</w:t>
      </w:r>
    </w:p>
    <w:p w14:paraId="0CF8F74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Licensed Psychologist</w:t>
      </w:r>
    </w:p>
    <w:p w14:paraId="46333017" w14:textId="77777777" w:rsidR="002F37D1" w:rsidRDefault="002F37D1" w:rsidP="002F37D1">
      <w:pPr>
        <w:pStyle w:val="p1"/>
        <w:rPr>
          <w:rFonts w:ascii="CMG Sans" w:hAnsi="CMG Sans"/>
          <w:sz w:val="20"/>
          <w:szCs w:val="20"/>
        </w:rPr>
      </w:pPr>
      <w:r w:rsidRPr="002F37D1">
        <w:rPr>
          <w:rFonts w:ascii="CMG Sans" w:hAnsi="CMG Sans"/>
          <w:sz w:val="20"/>
          <w:szCs w:val="20"/>
        </w:rPr>
        <w:t>(314) 616-0701</w:t>
      </w:r>
    </w:p>
    <w:p w14:paraId="27B409FD" w14:textId="77777777" w:rsidR="002F37D1" w:rsidRDefault="002F37D1" w:rsidP="002F37D1">
      <w:pPr>
        <w:pStyle w:val="p1"/>
        <w:rPr>
          <w:rFonts w:ascii="CMG Sans" w:hAnsi="CMG Sans"/>
          <w:sz w:val="20"/>
          <w:szCs w:val="20"/>
        </w:rPr>
      </w:pPr>
    </w:p>
    <w:p w14:paraId="51A0F589" w14:textId="77777777" w:rsidR="002F37D1" w:rsidRPr="002F37D1" w:rsidRDefault="002F37D1" w:rsidP="002F37D1">
      <w:pPr>
        <w:pStyle w:val="p1"/>
        <w:rPr>
          <w:rFonts w:ascii="CMG Sans" w:hAnsi="CMG Sans"/>
          <w:sz w:val="20"/>
          <w:szCs w:val="20"/>
        </w:rPr>
      </w:pPr>
    </w:p>
    <w:p w14:paraId="34C8BF44" w14:textId="77777777" w:rsidR="002F37D1" w:rsidRDefault="002F37D1" w:rsidP="002F37D1">
      <w:pPr>
        <w:pStyle w:val="p1"/>
        <w:rPr>
          <w:rFonts w:ascii="CMG Sans" w:hAnsi="CMG Sans"/>
          <w:sz w:val="20"/>
          <w:szCs w:val="20"/>
        </w:rPr>
      </w:pPr>
      <w:r w:rsidRPr="002F37D1">
        <w:rPr>
          <w:rFonts w:ascii="CMG Sans" w:hAnsi="CMG Sans"/>
          <w:sz w:val="20"/>
          <w:szCs w:val="20"/>
        </w:rPr>
        <w:t>Psychiatrist</w:t>
      </w:r>
    </w:p>
    <w:p w14:paraId="23F9D4AE" w14:textId="77777777" w:rsidR="002F37D1" w:rsidRPr="002F37D1" w:rsidRDefault="002F37D1" w:rsidP="002F37D1">
      <w:pPr>
        <w:pStyle w:val="p1"/>
        <w:rPr>
          <w:rFonts w:ascii="CMG Sans" w:hAnsi="CMG Sans"/>
          <w:sz w:val="20"/>
          <w:szCs w:val="20"/>
        </w:rPr>
      </w:pPr>
    </w:p>
    <w:p w14:paraId="145E768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Howard Ilivicky 636-244-3589</w:t>
      </w:r>
    </w:p>
    <w:p w14:paraId="06F62FA7"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John Canale 636-244-3589</w:t>
      </w:r>
    </w:p>
    <w:p w14:paraId="2D8ED0E4"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Richard Anderson 636-949-5760</w:t>
      </w:r>
    </w:p>
    <w:p w14:paraId="5AF08FA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Josh Wilson 636-949-5760</w:t>
      </w:r>
    </w:p>
    <w:p w14:paraId="59C39E7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Yuval Asner 314-251-6898</w:t>
      </w:r>
    </w:p>
    <w:p w14:paraId="40A2CF76" w14:textId="77777777" w:rsidR="002F37D1" w:rsidRPr="002F37D1" w:rsidRDefault="002F37D1" w:rsidP="002F37D1">
      <w:pPr>
        <w:pStyle w:val="p1"/>
        <w:rPr>
          <w:rFonts w:ascii="CMG Sans" w:hAnsi="CMG Sans"/>
          <w:sz w:val="20"/>
          <w:szCs w:val="20"/>
        </w:rPr>
      </w:pPr>
      <w:r w:rsidRPr="002F37D1">
        <w:rPr>
          <w:rFonts w:ascii="CMG Sans" w:hAnsi="CMG Sans"/>
          <w:sz w:val="20"/>
          <w:szCs w:val="20"/>
        </w:rPr>
        <w:lastRenderedPageBreak/>
        <w:t>Dr. Scott Trail 314-628-6550</w:t>
      </w:r>
    </w:p>
    <w:p w14:paraId="4F3A7FF9" w14:textId="77777777" w:rsidR="002F37D1" w:rsidRPr="002F37D1" w:rsidRDefault="002F37D1" w:rsidP="00E6444B">
      <w:pPr>
        <w:rPr>
          <w:rFonts w:ascii="CMG Sans" w:hAnsi="CMG Sans"/>
          <w:i/>
          <w:iCs/>
          <w:u w:val="single"/>
        </w:rPr>
      </w:pPr>
    </w:p>
    <w:sectPr w:rsidR="002F37D1" w:rsidRPr="002F37D1" w:rsidSect="00C2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MG Sans">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12C7"/>
    <w:multiLevelType w:val="hybridMultilevel"/>
    <w:tmpl w:val="208E5E42"/>
    <w:lvl w:ilvl="0" w:tplc="35AA2CF6">
      <w:start w:val="11"/>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273C1"/>
    <w:multiLevelType w:val="hybridMultilevel"/>
    <w:tmpl w:val="9996B0D2"/>
    <w:lvl w:ilvl="0" w:tplc="D7D8F772">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1747"/>
    <w:multiLevelType w:val="hybridMultilevel"/>
    <w:tmpl w:val="B9629718"/>
    <w:lvl w:ilvl="0" w:tplc="6D5260EC">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43B43"/>
    <w:multiLevelType w:val="hybridMultilevel"/>
    <w:tmpl w:val="5CFED230"/>
    <w:lvl w:ilvl="0" w:tplc="1C4C03D4">
      <w:numFmt w:val="bullet"/>
      <w:lvlText w:val="-"/>
      <w:lvlJc w:val="left"/>
      <w:pPr>
        <w:ind w:left="720" w:hanging="360"/>
      </w:pPr>
      <w:rPr>
        <w:rFonts w:ascii="CMG Sans" w:eastAsia="Times New Roman" w:hAnsi="CMG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5141E"/>
    <w:multiLevelType w:val="hybridMultilevel"/>
    <w:tmpl w:val="5358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E31B9"/>
    <w:multiLevelType w:val="hybridMultilevel"/>
    <w:tmpl w:val="BE508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86B61"/>
    <w:multiLevelType w:val="hybridMultilevel"/>
    <w:tmpl w:val="DA0A44F6"/>
    <w:lvl w:ilvl="0" w:tplc="4A4828E8">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66AE2"/>
    <w:multiLevelType w:val="hybridMultilevel"/>
    <w:tmpl w:val="87204624"/>
    <w:lvl w:ilvl="0" w:tplc="25E6339E">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790"/>
    <w:multiLevelType w:val="hybridMultilevel"/>
    <w:tmpl w:val="6F2A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5618E"/>
    <w:multiLevelType w:val="hybridMultilevel"/>
    <w:tmpl w:val="D6065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D7420"/>
    <w:multiLevelType w:val="hybridMultilevel"/>
    <w:tmpl w:val="F32C75BC"/>
    <w:lvl w:ilvl="0" w:tplc="7D14C47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81554">
    <w:abstractNumId w:val="0"/>
  </w:num>
  <w:num w:numId="2" w16cid:durableId="504976406">
    <w:abstractNumId w:val="7"/>
  </w:num>
  <w:num w:numId="3" w16cid:durableId="678193578">
    <w:abstractNumId w:val="9"/>
  </w:num>
  <w:num w:numId="4" w16cid:durableId="1219167286">
    <w:abstractNumId w:val="2"/>
  </w:num>
  <w:num w:numId="5" w16cid:durableId="694041591">
    <w:abstractNumId w:val="10"/>
  </w:num>
  <w:num w:numId="6" w16cid:durableId="500897468">
    <w:abstractNumId w:val="1"/>
  </w:num>
  <w:num w:numId="7" w16cid:durableId="1262690056">
    <w:abstractNumId w:val="8"/>
  </w:num>
  <w:num w:numId="8" w16cid:durableId="465781781">
    <w:abstractNumId w:val="3"/>
  </w:num>
  <w:num w:numId="9" w16cid:durableId="1626692569">
    <w:abstractNumId w:val="5"/>
  </w:num>
  <w:num w:numId="10" w16cid:durableId="584922689">
    <w:abstractNumId w:val="4"/>
  </w:num>
  <w:num w:numId="11" w16cid:durableId="134625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1"/>
    <w:rsid w:val="000426C6"/>
    <w:rsid w:val="00044066"/>
    <w:rsid w:val="0009674D"/>
    <w:rsid w:val="000B1FC5"/>
    <w:rsid w:val="000D5B1E"/>
    <w:rsid w:val="000D704B"/>
    <w:rsid w:val="000D7C6A"/>
    <w:rsid w:val="000E3D1A"/>
    <w:rsid w:val="000F6C87"/>
    <w:rsid w:val="001143E2"/>
    <w:rsid w:val="00252183"/>
    <w:rsid w:val="002A0F35"/>
    <w:rsid w:val="002B1049"/>
    <w:rsid w:val="002E0DE8"/>
    <w:rsid w:val="002E7790"/>
    <w:rsid w:val="002F37D1"/>
    <w:rsid w:val="0030728D"/>
    <w:rsid w:val="0032676D"/>
    <w:rsid w:val="003D41AA"/>
    <w:rsid w:val="003F15FD"/>
    <w:rsid w:val="00405E17"/>
    <w:rsid w:val="00420657"/>
    <w:rsid w:val="0043612A"/>
    <w:rsid w:val="0044379A"/>
    <w:rsid w:val="00445348"/>
    <w:rsid w:val="004722B4"/>
    <w:rsid w:val="00495C36"/>
    <w:rsid w:val="00496E2C"/>
    <w:rsid w:val="004D3331"/>
    <w:rsid w:val="0053665D"/>
    <w:rsid w:val="00570A38"/>
    <w:rsid w:val="005940D1"/>
    <w:rsid w:val="00597BC4"/>
    <w:rsid w:val="005B247A"/>
    <w:rsid w:val="005C0A62"/>
    <w:rsid w:val="006173CD"/>
    <w:rsid w:val="006340E0"/>
    <w:rsid w:val="006E04A5"/>
    <w:rsid w:val="00750F5C"/>
    <w:rsid w:val="007651C5"/>
    <w:rsid w:val="00785C4D"/>
    <w:rsid w:val="007B73DB"/>
    <w:rsid w:val="007C4AAD"/>
    <w:rsid w:val="00803993"/>
    <w:rsid w:val="008509D1"/>
    <w:rsid w:val="008845C9"/>
    <w:rsid w:val="00890008"/>
    <w:rsid w:val="008C224F"/>
    <w:rsid w:val="008E5FA6"/>
    <w:rsid w:val="00901E33"/>
    <w:rsid w:val="009A02B6"/>
    <w:rsid w:val="009A1A9D"/>
    <w:rsid w:val="009E3FCC"/>
    <w:rsid w:val="00A0449A"/>
    <w:rsid w:val="00A37951"/>
    <w:rsid w:val="00A44683"/>
    <w:rsid w:val="00A611CA"/>
    <w:rsid w:val="00A72777"/>
    <w:rsid w:val="00A76EC3"/>
    <w:rsid w:val="00A84BD7"/>
    <w:rsid w:val="00AC74BA"/>
    <w:rsid w:val="00AD00A9"/>
    <w:rsid w:val="00AE41CF"/>
    <w:rsid w:val="00B1771D"/>
    <w:rsid w:val="00B3387D"/>
    <w:rsid w:val="00B704E5"/>
    <w:rsid w:val="00B779E5"/>
    <w:rsid w:val="00BA04E2"/>
    <w:rsid w:val="00BA6764"/>
    <w:rsid w:val="00BD727C"/>
    <w:rsid w:val="00C108E5"/>
    <w:rsid w:val="00C23AF0"/>
    <w:rsid w:val="00C37E6F"/>
    <w:rsid w:val="00C40A2D"/>
    <w:rsid w:val="00C423F5"/>
    <w:rsid w:val="00C60777"/>
    <w:rsid w:val="00C90623"/>
    <w:rsid w:val="00CC135E"/>
    <w:rsid w:val="00CC2A30"/>
    <w:rsid w:val="00CE23BC"/>
    <w:rsid w:val="00CE4D0D"/>
    <w:rsid w:val="00CF6BCC"/>
    <w:rsid w:val="00D1087B"/>
    <w:rsid w:val="00D50C4F"/>
    <w:rsid w:val="00D66ABA"/>
    <w:rsid w:val="00DC227C"/>
    <w:rsid w:val="00DC642B"/>
    <w:rsid w:val="00DD6685"/>
    <w:rsid w:val="00DF55E6"/>
    <w:rsid w:val="00E0150E"/>
    <w:rsid w:val="00E23B94"/>
    <w:rsid w:val="00E6444B"/>
    <w:rsid w:val="00EB6C0B"/>
    <w:rsid w:val="00F04164"/>
    <w:rsid w:val="00F23B4B"/>
    <w:rsid w:val="00F276D3"/>
    <w:rsid w:val="00F33D4A"/>
    <w:rsid w:val="00F66DCA"/>
    <w:rsid w:val="00F67095"/>
    <w:rsid w:val="00F85E4D"/>
    <w:rsid w:val="00FE09F8"/>
    <w:rsid w:val="00FF0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F3070E4"/>
  <w15:chartTrackingRefBased/>
  <w15:docId w15:val="{58396F08-1CDE-804A-AEA9-BCFD008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Body 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D1"/>
    <w:pPr>
      <w:ind w:left="720"/>
      <w:contextualSpacing/>
    </w:pPr>
  </w:style>
  <w:style w:type="character" w:styleId="Hyperlink">
    <w:name w:val="Hyperlink"/>
    <w:basedOn w:val="DefaultParagraphFont"/>
    <w:uiPriority w:val="99"/>
    <w:unhideWhenUsed/>
    <w:rsid w:val="003F15FD"/>
    <w:rPr>
      <w:color w:val="0563C1" w:themeColor="hyperlink"/>
      <w:u w:val="single"/>
    </w:rPr>
  </w:style>
  <w:style w:type="character" w:styleId="UnresolvedMention">
    <w:name w:val="Unresolved Mention"/>
    <w:basedOn w:val="DefaultParagraphFont"/>
    <w:uiPriority w:val="99"/>
    <w:semiHidden/>
    <w:unhideWhenUsed/>
    <w:rsid w:val="003F15FD"/>
    <w:rPr>
      <w:color w:val="605E5C"/>
      <w:shd w:val="clear" w:color="auto" w:fill="E1DFDD"/>
    </w:rPr>
  </w:style>
  <w:style w:type="character" w:styleId="FollowedHyperlink">
    <w:name w:val="FollowedHyperlink"/>
    <w:basedOn w:val="DefaultParagraphFont"/>
    <w:uiPriority w:val="99"/>
    <w:semiHidden/>
    <w:unhideWhenUsed/>
    <w:rsid w:val="00F33D4A"/>
    <w:rPr>
      <w:color w:val="954F72" w:themeColor="followedHyperlink"/>
      <w:u w:val="single"/>
    </w:rPr>
  </w:style>
  <w:style w:type="paragraph" w:customStyle="1" w:styleId="p1">
    <w:name w:val="p1"/>
    <w:basedOn w:val="Normal"/>
    <w:rsid w:val="002F37D1"/>
    <w:rPr>
      <w:rFonts w:ascii="Arial" w:eastAsia="Times New Roman" w:hAnsi="Arial" w:cs="Arial"/>
      <w:color w:val="000000"/>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941269">
      <w:bodyDiv w:val="1"/>
      <w:marLeft w:val="0"/>
      <w:marRight w:val="0"/>
      <w:marTop w:val="0"/>
      <w:marBottom w:val="0"/>
      <w:divBdr>
        <w:top w:val="none" w:sz="0" w:space="0" w:color="auto"/>
        <w:left w:val="none" w:sz="0" w:space="0" w:color="auto"/>
        <w:bottom w:val="none" w:sz="0" w:space="0" w:color="auto"/>
        <w:right w:val="none" w:sz="0" w:space="0" w:color="auto"/>
      </w:divBdr>
    </w:div>
    <w:div w:id="805050802">
      <w:bodyDiv w:val="1"/>
      <w:marLeft w:val="0"/>
      <w:marRight w:val="0"/>
      <w:marTop w:val="0"/>
      <w:marBottom w:val="0"/>
      <w:divBdr>
        <w:top w:val="none" w:sz="0" w:space="0" w:color="auto"/>
        <w:left w:val="none" w:sz="0" w:space="0" w:color="auto"/>
        <w:bottom w:val="none" w:sz="0" w:space="0" w:color="auto"/>
        <w:right w:val="none" w:sz="0" w:space="0" w:color="auto"/>
      </w:divBdr>
    </w:div>
    <w:div w:id="1523127292">
      <w:bodyDiv w:val="1"/>
      <w:marLeft w:val="0"/>
      <w:marRight w:val="0"/>
      <w:marTop w:val="0"/>
      <w:marBottom w:val="0"/>
      <w:divBdr>
        <w:top w:val="none" w:sz="0" w:space="0" w:color="auto"/>
        <w:left w:val="none" w:sz="0" w:space="0" w:color="auto"/>
        <w:bottom w:val="none" w:sz="0" w:space="0" w:color="auto"/>
        <w:right w:val="none" w:sz="0" w:space="0" w:color="auto"/>
      </w:divBdr>
      <w:divsChild>
        <w:div w:id="923343873">
          <w:marLeft w:val="240"/>
          <w:marRight w:val="0"/>
          <w:marTop w:val="240"/>
          <w:marBottom w:val="240"/>
          <w:divBdr>
            <w:top w:val="none" w:sz="0" w:space="0" w:color="auto"/>
            <w:left w:val="none" w:sz="0" w:space="0" w:color="auto"/>
            <w:bottom w:val="none" w:sz="0" w:space="0" w:color="auto"/>
            <w:right w:val="none" w:sz="0" w:space="0" w:color="auto"/>
          </w:divBdr>
        </w:div>
      </w:divsChild>
    </w:div>
    <w:div w:id="1693873856">
      <w:bodyDiv w:val="1"/>
      <w:marLeft w:val="0"/>
      <w:marRight w:val="0"/>
      <w:marTop w:val="0"/>
      <w:marBottom w:val="0"/>
      <w:divBdr>
        <w:top w:val="none" w:sz="0" w:space="0" w:color="auto"/>
        <w:left w:val="none" w:sz="0" w:space="0" w:color="auto"/>
        <w:bottom w:val="none" w:sz="0" w:space="0" w:color="auto"/>
        <w:right w:val="none" w:sz="0" w:space="0" w:color="auto"/>
      </w:divBdr>
      <w:divsChild>
        <w:div w:id="22152918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nyaparamorelpc.com/conta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Thacker</dc:creator>
  <cp:keywords/>
  <dc:description/>
  <cp:lastModifiedBy>Dustin Thacker</cp:lastModifiedBy>
  <cp:revision>10</cp:revision>
  <dcterms:created xsi:type="dcterms:W3CDTF">2025-10-11T20:51:00Z</dcterms:created>
  <dcterms:modified xsi:type="dcterms:W3CDTF">2025-10-11T21:28:00Z</dcterms:modified>
</cp:coreProperties>
</file>