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paragraph"/>
        <w:spacing w:before="0" w:after="0"/>
        <w:rPr>
          <w:rFonts w:ascii="Avenir Next Regular" w:cs="Avenir Next Regular" w:hAnsi="Avenir Next Regular" w:eastAsia="Avenir Next Regular"/>
          <w:b w:val="1"/>
          <w:bCs w:val="1"/>
          <w:sz w:val="32"/>
          <w:szCs w:val="32"/>
        </w:rPr>
      </w:pPr>
      <w:r>
        <w:rPr>
          <w:rFonts w:ascii="Avenir Next Regular" w:hAnsi="Avenir Next Regular"/>
          <w:b w:val="1"/>
          <w:bCs w:val="1"/>
          <w:sz w:val="32"/>
          <w:szCs w:val="32"/>
          <w:rtl w:val="0"/>
          <w:lang w:val="en-US"/>
        </w:rPr>
        <w:t>Week 2 - The Heart of 3Story</w:t>
      </w:r>
      <w:r>
        <w:rPr>
          <w:rFonts w:ascii="Avenir Next Regular" w:hAnsi="Avenir Next Regular" w:hint="default"/>
          <w:b w:val="1"/>
          <w:bCs w:val="1"/>
          <w:sz w:val="32"/>
          <w:szCs w:val="32"/>
          <w:rtl w:val="0"/>
          <w:lang w:val="en-US"/>
        </w:rPr>
        <w:t>®</w:t>
      </w:r>
      <w:r>
        <w:rPr>
          <w:rFonts w:ascii="Avenir Next Regular" w:hAnsi="Avenir Next Regular"/>
          <w:b w:val="1"/>
          <w:bCs w:val="1"/>
          <w:sz w:val="32"/>
          <w:szCs w:val="32"/>
          <w:rtl w:val="0"/>
          <w:lang w:val="en-US"/>
        </w:rPr>
        <w:t>: Abiding</w:t>
      </w:r>
    </w:p>
    <w:p>
      <w:pPr>
        <w:pStyle w:val="paragraph"/>
        <w:spacing w:before="0" w:after="0"/>
        <w:rPr>
          <w:rFonts w:ascii="Avenir Next Regular" w:cs="Avenir Next Regular" w:hAnsi="Avenir Next Regular" w:eastAsia="Avenir Next Regular"/>
          <w:sz w:val="18"/>
          <w:szCs w:val="18"/>
        </w:rPr>
      </w:pPr>
      <w:r>
        <w:rPr>
          <w:rFonts w:ascii="Avenir Next Regular" w:hAnsi="Avenir Next Regular" w:hint="default"/>
          <w:sz w:val="32"/>
          <w:szCs w:val="32"/>
          <w:rtl w:val="0"/>
          <w:lang w:val="en-US"/>
        </w:rPr>
        <w:t> </w:t>
      </w:r>
    </w:p>
    <w:p>
      <w:pPr>
        <w:pStyle w:val="paragraph"/>
        <w:spacing w:before="0" w:after="0"/>
        <w:jc w:val="center"/>
        <w:rPr>
          <w:rFonts w:ascii="Avenir Next Regular" w:cs="Avenir Next Regular" w:hAnsi="Avenir Next Regular" w:eastAsia="Avenir Next Regular"/>
          <w:i w:val="1"/>
          <w:iCs w:val="1"/>
        </w:rPr>
      </w:pPr>
      <w:r>
        <w:rPr>
          <w:rFonts w:ascii="Avenir Next Regular" w:hAnsi="Avenir Next Regular"/>
          <w:b w:val="1"/>
          <w:bCs w:val="1"/>
          <w:i w:val="1"/>
          <w:iCs w:val="1"/>
          <w:rtl w:val="0"/>
          <w:lang w:val="en-US"/>
        </w:rPr>
        <w:t>3Story</w:t>
      </w:r>
      <w:r>
        <w:rPr>
          <w:rFonts w:ascii="Avenir Next Regular" w:hAnsi="Avenir Next Regular" w:hint="default"/>
          <w:b w:val="1"/>
          <w:bCs w:val="1"/>
          <w:i w:val="1"/>
          <w:iCs w:val="1"/>
          <w:rtl w:val="0"/>
          <w:lang w:val="en-US"/>
        </w:rPr>
        <w:t xml:space="preserve">® </w:t>
      </w:r>
      <w:r>
        <w:rPr>
          <w:rFonts w:ascii="Avenir Next Regular" w:hAnsi="Avenir Next Regular"/>
          <w:b w:val="1"/>
          <w:bCs w:val="1"/>
          <w:i w:val="1"/>
          <w:iCs w:val="1"/>
          <w:rtl w:val="0"/>
          <w:lang w:val="en-US"/>
        </w:rPr>
        <w:t>is a way of life that guides followers of Jesus to be good news while telling stories of the Good News.</w:t>
      </w:r>
      <w:r>
        <w:rPr>
          <w:rFonts w:ascii="Avenir Next Regular" w:hAnsi="Avenir Next Regular" w:hint="default"/>
          <w:b w:val="1"/>
          <w:bCs w:val="1"/>
          <w:i w:val="1"/>
          <w:iCs w:val="1"/>
          <w:rtl w:val="0"/>
          <w:lang w:val="en-US"/>
        </w:rPr>
        <w:t> </w:t>
      </w:r>
      <w:r>
        <w:rPr>
          <w:rFonts w:ascii="Avenir Next Regular" w:hAnsi="Avenir Next Regular" w:hint="default"/>
          <w:i w:val="1"/>
          <w:iCs w:val="1"/>
          <w:rtl w:val="0"/>
          <w:lang w:val="en-US"/>
        </w:rPr>
        <w:t> </w:t>
      </w:r>
    </w:p>
    <w:p>
      <w:pPr>
        <w:pStyle w:val="paragraph"/>
        <w:spacing w:before="0" w:after="0"/>
        <w:jc w:val="center"/>
        <w:rPr>
          <w:rFonts w:ascii="Avenir Next Regular" w:cs="Avenir Next Regular" w:hAnsi="Avenir Next Regular" w:eastAsia="Avenir Next Regular"/>
        </w:rPr>
      </w:pPr>
    </w:p>
    <w:p>
      <w:pPr>
        <w:pStyle w:val="paragraph"/>
        <w:spacing w:before="0" w:after="0"/>
        <w:jc w:val="center"/>
        <w:rPr>
          <w:rFonts w:ascii="Avenir Next Regular" w:cs="Avenir Next Regular" w:hAnsi="Avenir Next Regular" w:eastAsia="Avenir Next Regular"/>
          <w:sz w:val="18"/>
          <w:szCs w:val="18"/>
        </w:rPr>
      </w:pPr>
      <w:r>
        <w:rPr>
          <w:rFonts w:ascii="Avenir Next Regular" w:cs="Avenir Next Regular" w:hAnsi="Avenir Next Regular" w:eastAsia="Avenir Next Regular"/>
          <w:sz w:val="18"/>
          <w:szCs w:val="18"/>
        </w:rPr>
        <w:drawing xmlns:a="http://schemas.openxmlformats.org/drawingml/2006/main">
          <wp:inline distT="0" distB="0" distL="0" distR="0">
            <wp:extent cx="3400425" cy="2819401"/>
            <wp:effectExtent l="0" t="0" r="0" b="0"/>
            <wp:docPr id="1073741825" name="officeArt object" descr="Picture 2"/>
            <wp:cNvGraphicFramePr/>
            <a:graphic xmlns:a="http://schemas.openxmlformats.org/drawingml/2006/main">
              <a:graphicData uri="http://schemas.openxmlformats.org/drawingml/2006/picture">
                <pic:pic xmlns:pic="http://schemas.openxmlformats.org/drawingml/2006/picture">
                  <pic:nvPicPr>
                    <pic:cNvPr id="1073741825" name="Picture 2" descr="Picture 2"/>
                    <pic:cNvPicPr>
                      <a:picLocks noChangeAspect="1"/>
                    </pic:cNvPicPr>
                  </pic:nvPicPr>
                  <pic:blipFill>
                    <a:blip r:embed="rId4">
                      <a:extLst/>
                    </a:blip>
                    <a:srcRect l="0" t="9244" r="0" b="7843"/>
                    <a:stretch>
                      <a:fillRect/>
                    </a:stretch>
                  </pic:blipFill>
                  <pic:spPr>
                    <a:xfrm>
                      <a:off x="0" y="0"/>
                      <a:ext cx="3400425" cy="2819401"/>
                    </a:xfrm>
                    <a:prstGeom prst="rect">
                      <a:avLst/>
                    </a:prstGeom>
                    <a:ln w="12700" cap="flat">
                      <a:noFill/>
                      <a:miter lim="400000"/>
                    </a:ln>
                    <a:effectLst/>
                  </pic:spPr>
                </pic:pic>
              </a:graphicData>
            </a:graphic>
          </wp:inline>
        </w:drawing>
      </w:r>
    </w:p>
    <w:p>
      <w:pPr>
        <w:pStyle w:val="paragraph"/>
        <w:spacing w:before="0" w:after="0"/>
        <w:jc w:val="center"/>
        <w:rPr>
          <w:rFonts w:ascii="Avenir Next Regular" w:cs="Avenir Next Regular" w:hAnsi="Avenir Next Regular" w:eastAsia="Avenir Next Regular"/>
        </w:rPr>
      </w:pPr>
      <w:r>
        <w:rPr>
          <w:rFonts w:ascii="Avenir Next Regular" w:hAnsi="Avenir Next Regular" w:hint="default"/>
          <w:rtl w:val="0"/>
          <w:lang w:val="en-US"/>
        </w:rPr>
        <w:t>  </w:t>
      </w:r>
    </w:p>
    <w:p>
      <w:pPr>
        <w:pStyle w:val="paragraph"/>
        <w:spacing w:before="0" w:after="0"/>
        <w:rPr>
          <w:rFonts w:ascii="Avenir Next Regular" w:cs="Avenir Next Regular" w:hAnsi="Avenir Next Regular" w:eastAsia="Avenir Next Regular"/>
        </w:rPr>
      </w:pPr>
    </w:p>
    <w:p>
      <w:pPr>
        <w:pStyle w:val="paragraph"/>
        <w:spacing w:before="0" w:after="0"/>
        <w:rPr>
          <w:rFonts w:ascii="Avenir Next Regular" w:cs="Avenir Next Regular" w:hAnsi="Avenir Next Regular" w:eastAsia="Avenir Next Regular"/>
        </w:rPr>
      </w:pPr>
    </w:p>
    <w:p>
      <w:pPr>
        <w:pStyle w:val="paragraph"/>
        <w:spacing w:before="0" w:after="0"/>
        <w:rPr>
          <w:rFonts w:ascii="Avenir Next Regular" w:cs="Avenir Next Regular" w:hAnsi="Avenir Next Regular" w:eastAsia="Avenir Next Regular"/>
        </w:rPr>
      </w:pPr>
    </w:p>
    <w:p>
      <w:pPr>
        <w:pStyle w:val="paragraph"/>
        <w:spacing w:before="0" w:after="0"/>
        <w:rPr>
          <w:rFonts w:ascii="Avenir Next Regular" w:cs="Avenir Next Regular" w:hAnsi="Avenir Next Regular" w:eastAsia="Avenir Next Regular"/>
        </w:rPr>
      </w:pPr>
    </w:p>
    <w:p>
      <w:pPr>
        <w:pStyle w:val="paragraph"/>
        <w:spacing w:before="0" w:after="0"/>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1e1e1e"/>
          <w:sz w:val="32"/>
          <w:szCs w:val="32"/>
          <w:u w:color="1e1e1e"/>
          <w14:textFill>
            <w14:solidFill>
              <w14:srgbClr w14:val="1E1E1E"/>
            </w14:solidFill>
          </w14:textFill>
        </w:rPr>
      </w:pPr>
      <w:r>
        <w:rPr>
          <w:rFonts w:ascii="Avenir Next Regular" w:hAnsi="Avenir Next Regular"/>
          <w:b w:val="1"/>
          <w:bCs w:val="1"/>
          <w:outline w:val="0"/>
          <w:color w:val="1e1e1e"/>
          <w:sz w:val="32"/>
          <w:szCs w:val="32"/>
          <w:u w:color="1e1e1e"/>
          <w:rtl w:val="0"/>
          <w:lang w:val="en-US"/>
          <w14:textFill>
            <w14:solidFill>
              <w14:srgbClr w14:val="1E1E1E"/>
            </w14:solidFill>
          </w14:textFill>
        </w:rPr>
        <w:t>Formation Group Reflection Questions</w:t>
      </w:r>
      <w:r>
        <w:rPr>
          <w:rFonts w:ascii="Avenir Next Regular" w:hAnsi="Avenir Next Regular"/>
          <w:b w:val="1"/>
          <w:bCs w:val="1"/>
          <w:outline w:val="0"/>
          <w:color w:val="1e1e1e"/>
          <w:sz w:val="32"/>
          <w:szCs w:val="32"/>
          <w:u w:color="1e1e1e"/>
          <w:rtl w:val="0"/>
          <w14:textFill>
            <w14:solidFill>
              <w14:srgbClr w14:val="1E1E1E"/>
            </w14:solidFill>
          </w14:textFill>
        </w:rPr>
        <w:t>:</w:t>
      </w:r>
    </w:p>
    <w:p>
      <w:pPr>
        <w:pStyle w:val="Body"/>
        <w:rPr>
          <w:rFonts w:ascii="Avenir Next Regular" w:cs="Avenir Next Regular" w:hAnsi="Avenir Next Regular" w:eastAsia="Avenir Next Regular"/>
          <w:b w:val="1"/>
          <w:bCs w:val="1"/>
          <w:outline w:val="0"/>
          <w:color w:val="1e1e1e"/>
          <w:u w:color="1e1e1e"/>
          <w14:textFill>
            <w14:solidFill>
              <w14:srgbClr w14:val="1E1E1E"/>
            </w14:solidFill>
          </w14:textFill>
        </w:rPr>
      </w:pPr>
    </w:p>
    <w:p>
      <w:pPr>
        <w:pStyle w:val="Body"/>
        <w:rPr>
          <w:rFonts w:ascii="Avenir Next Regular" w:cs="Avenir Next Regular" w:hAnsi="Avenir Next Regular" w:eastAsia="Avenir Next Regular"/>
          <w:b w:val="1"/>
          <w:bCs w:val="1"/>
          <w:outline w:val="0"/>
          <w:color w:val="1e1e1e"/>
          <w:u w:color="1e1e1e"/>
          <w14:textFill>
            <w14:solidFill>
              <w14:srgbClr w14:val="1E1E1E"/>
            </w14:solidFill>
          </w14:textFill>
        </w:rPr>
      </w:pPr>
      <w:r>
        <w:rPr>
          <w:rFonts w:ascii="Avenir Next Regular" w:hAnsi="Avenir Next Regular"/>
          <w:b w:val="1"/>
          <w:bCs w:val="1"/>
          <w:u w:val="single" w:color="1e1e1e"/>
          <w:rtl w:val="0"/>
          <w:lang w:val="en-US"/>
        </w:rPr>
        <w:t>Life Story Snapshot Question:</w:t>
      </w:r>
      <w:r>
        <w:rPr>
          <w:rFonts w:ascii="Avenir Next Regular" w:cs="Avenir Next Regular" w:hAnsi="Avenir Next Regular" w:eastAsia="Avenir Next Regular"/>
          <w:b w:val="1"/>
          <w:bCs w:val="1"/>
          <w:outline w:val="0"/>
          <w:color w:val="ff2600"/>
          <w:u w:color="1e1e1e"/>
          <w:rtl w:val="0"/>
          <w14:textFill>
            <w14:solidFill>
              <w14:srgbClr w14:val="FF2600"/>
            </w14:solidFill>
          </w14:textFill>
        </w:rPr>
        <w:tab/>
        <w:tab/>
        <w:t>**Everyone answers: 1-2 minutes each</w:t>
      </w:r>
    </w:p>
    <w:p>
      <w:pPr>
        <w:pStyle w:val="Body"/>
        <w:rPr>
          <w:rFonts w:ascii="Avenir Next Regular" w:cs="Avenir Next Regular" w:hAnsi="Avenir Next Regular" w:eastAsia="Avenir Next Regular"/>
          <w:b w:val="1"/>
          <w:bCs w:val="1"/>
          <w:outline w:val="0"/>
          <w:color w:val="1e1e1e"/>
          <w:u w:color="1e1e1e"/>
          <w14:textFill>
            <w14:solidFill>
              <w14:srgbClr w14:val="1E1E1E"/>
            </w14:solidFill>
          </w14:textFill>
        </w:rPr>
      </w:pPr>
    </w:p>
    <w:p>
      <w:pPr>
        <w:pStyle w:val="Body"/>
        <w:rPr>
          <w:rFonts w:ascii="Avenir Next Regular" w:cs="Avenir Next Regular" w:hAnsi="Avenir Next Regular" w:eastAsia="Avenir Next Regular"/>
          <w:b w:val="1"/>
          <w:bCs w:val="1"/>
          <w:outline w:val="0"/>
          <w:color w:val="ff2600"/>
          <w:u w:color="1e1e1e"/>
          <w14:textFill>
            <w14:solidFill>
              <w14:srgbClr w14:val="FF2600"/>
            </w14:solidFill>
          </w14:textFill>
        </w:rPr>
      </w:pPr>
      <w:r>
        <w:rPr>
          <w:rFonts w:ascii="Avenir Next Regular" w:hAnsi="Avenir Next Regular"/>
          <w:b w:val="1"/>
          <w:bCs w:val="1"/>
          <w:outline w:val="0"/>
          <w:color w:val="ff2600"/>
          <w:u w:color="1e1e1e"/>
          <w:rtl w:val="0"/>
          <w:lang w:val="en-US"/>
          <w14:textFill>
            <w14:solidFill>
              <w14:srgbClr w14:val="FF2600"/>
            </w14:solidFill>
          </w14:textFill>
        </w:rPr>
        <w:t xml:space="preserve">Talk about a time in your life when you felt close to God. What factors contributed to that sense of closeness? What kinds of things did you do in that season to contribute to that sense of closeness with God? </w:t>
      </w:r>
    </w:p>
    <w:p>
      <w:pPr>
        <w:pStyle w:val="Body"/>
        <w:rPr>
          <w:rFonts w:ascii="Avenir Next Regular" w:cs="Avenir Next Regular" w:hAnsi="Avenir Next Regular" w:eastAsia="Avenir Next Regular"/>
          <w:b w:val="1"/>
          <w:bCs w:val="1"/>
          <w:outline w:val="0"/>
          <w:color w:val="1e1e1e"/>
          <w:u w:color="1e1e1e"/>
          <w14:textFill>
            <w14:solidFill>
              <w14:srgbClr w14:val="1E1E1E"/>
            </w14:solidFill>
          </w14:textFill>
        </w:rPr>
      </w:pPr>
    </w:p>
    <w:p>
      <w:pPr>
        <w:pStyle w:val="Body"/>
        <w:rPr>
          <w:rFonts w:ascii="Avenir Next Regular" w:cs="Avenir Next Regular" w:hAnsi="Avenir Next Regular" w:eastAsia="Avenir Next Regular"/>
          <w:b w:val="1"/>
          <w:bCs w:val="1"/>
          <w:outline w:val="0"/>
          <w:color w:val="1e1e1e"/>
          <w:u w:color="1e1e1e"/>
          <w14:textFill>
            <w14:solidFill>
              <w14:srgbClr w14:val="1E1E1E"/>
            </w14:solidFill>
          </w14:textFill>
        </w:rPr>
      </w:pPr>
    </w:p>
    <w:p>
      <w:pPr>
        <w:pStyle w:val="Body"/>
        <w:rPr>
          <w:rFonts w:ascii="Avenir Next Regular" w:cs="Avenir Next Regular" w:hAnsi="Avenir Next Regular" w:eastAsia="Avenir Next Regular"/>
          <w:b w:val="1"/>
          <w:bCs w:val="1"/>
          <w:outline w:val="0"/>
          <w:color w:val="1e1e1e"/>
          <w:u w:color="1e1e1e"/>
          <w14:textFill>
            <w14:solidFill>
              <w14:srgbClr w14:val="1E1E1E"/>
            </w14:solidFill>
          </w14:textFill>
        </w:rPr>
      </w:pPr>
    </w:p>
    <w:p>
      <w:pPr>
        <w:pStyle w:val="Body"/>
        <w:rPr>
          <w:rFonts w:ascii="Avenir Next Regular" w:cs="Avenir Next Regular" w:hAnsi="Avenir Next Regular" w:eastAsia="Avenir Next Regular"/>
          <w:b w:val="1"/>
          <w:bCs w:val="1"/>
          <w:outline w:val="0"/>
          <w:color w:val="1e1e1e"/>
          <w:u w:color="1e1e1e"/>
          <w14:textFill>
            <w14:solidFill>
              <w14:srgbClr w14:val="1E1E1E"/>
            </w14:solidFill>
          </w14:textFill>
        </w:rPr>
      </w:pPr>
    </w:p>
    <w:p>
      <w:pPr>
        <w:pStyle w:val="Body"/>
        <w:rPr>
          <w:rFonts w:ascii="Avenir Next Regular" w:cs="Avenir Next Regular" w:hAnsi="Avenir Next Regular" w:eastAsia="Avenir Next Regular"/>
          <w:b w:val="1"/>
          <w:bCs w:val="1"/>
          <w:outline w:val="0"/>
          <w:color w:val="1e1e1e"/>
          <w:u w:color="1e1e1e"/>
          <w14:textFill>
            <w14:solidFill>
              <w14:srgbClr w14:val="1E1E1E"/>
            </w14:solidFill>
          </w14:textFill>
        </w:rPr>
      </w:pPr>
    </w:p>
    <w:p>
      <w:pPr>
        <w:pStyle w:val="Body"/>
        <w:rPr>
          <w:rFonts w:ascii="Avenir Next Regular" w:cs="Avenir Next Regular" w:hAnsi="Avenir Next Regular" w:eastAsia="Avenir Next Regular"/>
          <w:b w:val="1"/>
          <w:bCs w:val="1"/>
          <w:outline w:val="0"/>
          <w:color w:val="1e1e1e"/>
          <w:u w:color="1e1e1e"/>
          <w14:textFill>
            <w14:solidFill>
              <w14:srgbClr w14:val="1E1E1E"/>
            </w14:solidFill>
          </w14:textFill>
        </w:rPr>
      </w:pPr>
    </w:p>
    <w:p>
      <w:pPr>
        <w:pStyle w:val="Body"/>
        <w:rPr>
          <w:rFonts w:ascii="Avenir Next Regular" w:cs="Avenir Next Regular" w:hAnsi="Avenir Next Regular" w:eastAsia="Avenir Next Regular"/>
          <w:b w:val="1"/>
          <w:bCs w:val="1"/>
          <w:outline w:val="0"/>
          <w:color w:val="1e1e1e"/>
          <w:u w:color="1e1e1e"/>
          <w14:textFill>
            <w14:solidFill>
              <w14:srgbClr w14:val="1E1E1E"/>
            </w14:solidFill>
          </w14:textFill>
        </w:rPr>
      </w:pPr>
    </w:p>
    <w:p>
      <w:pPr>
        <w:pStyle w:val="Body"/>
        <w:rPr>
          <w:rFonts w:ascii="Avenir Next Regular" w:cs="Avenir Next Regular" w:hAnsi="Avenir Next Regular" w:eastAsia="Avenir Next Regular"/>
          <w:b w:val="1"/>
          <w:bCs w:val="1"/>
          <w:outline w:val="0"/>
          <w:color w:val="1e1e1e"/>
          <w:u w:color="1e1e1e"/>
          <w14:textFill>
            <w14:solidFill>
              <w14:srgbClr w14:val="1E1E1E"/>
            </w14:solidFill>
          </w14:textFill>
        </w:rPr>
      </w:pPr>
    </w:p>
    <w:p>
      <w:pPr>
        <w:pStyle w:val="Body"/>
        <w:rPr>
          <w:rFonts w:ascii="Avenir Next Regular" w:cs="Avenir Next Regular" w:hAnsi="Avenir Next Regular" w:eastAsia="Avenir Next Regular"/>
          <w:b w:val="1"/>
          <w:bCs w:val="1"/>
          <w:outline w:val="0"/>
          <w:color w:val="1e1e1e"/>
          <w:u w:color="1e1e1e"/>
          <w14:textFill>
            <w14:solidFill>
              <w14:srgbClr w14:val="1E1E1E"/>
            </w14:solidFill>
          </w14:textFill>
        </w:rPr>
      </w:pPr>
    </w:p>
    <w:p>
      <w:pPr>
        <w:pStyle w:val="Body"/>
        <w:rPr>
          <w:rFonts w:ascii="Avenir Next Regular" w:cs="Avenir Next Regular" w:hAnsi="Avenir Next Regular" w:eastAsia="Avenir Next Regular"/>
          <w:b w:val="1"/>
          <w:bCs w:val="1"/>
          <w:outline w:val="0"/>
          <w:color w:val="1e1e1e"/>
          <w:u w:color="1e1e1e"/>
          <w14:textFill>
            <w14:solidFill>
              <w14:srgbClr w14:val="1E1E1E"/>
            </w14:solidFill>
          </w14:textFill>
        </w:rPr>
      </w:pPr>
    </w:p>
    <w:p>
      <w:pPr>
        <w:pStyle w:val="Body"/>
        <w:rPr>
          <w:rFonts w:ascii="Avenir Next Regular" w:cs="Avenir Next Regular" w:hAnsi="Avenir Next Regular" w:eastAsia="Avenir Next Regular"/>
          <w:b w:val="1"/>
          <w:bCs w:val="1"/>
          <w:outline w:val="0"/>
          <w:color w:val="1e1e1e"/>
          <w:u w:color="1e1e1e"/>
          <w14:textFill>
            <w14:solidFill>
              <w14:srgbClr w14:val="1E1E1E"/>
            </w14:solidFill>
          </w14:textFill>
        </w:rPr>
      </w:pPr>
    </w:p>
    <w:p>
      <w:pPr>
        <w:pStyle w:val="Body"/>
        <w:rPr>
          <w:rFonts w:ascii="Avenir Next Regular" w:cs="Avenir Next Regular" w:hAnsi="Avenir Next Regular" w:eastAsia="Avenir Next Regular"/>
          <w:b w:val="1"/>
          <w:bCs w:val="1"/>
          <w:outline w:val="0"/>
          <w:color w:val="1e1e1e"/>
          <w:u w:color="1e1e1e"/>
          <w14:textFill>
            <w14:solidFill>
              <w14:srgbClr w14:val="1E1E1E"/>
            </w14:solidFill>
          </w14:textFill>
        </w:rPr>
      </w:pPr>
      <w:r>
        <w:rPr>
          <w:rFonts w:ascii="Avenir Next Regular" w:hAnsi="Avenir Next Regular"/>
          <w:b w:val="1"/>
          <w:bCs w:val="1"/>
          <w:outline w:val="0"/>
          <w:color w:val="1e1e1e"/>
          <w:u w:color="1e1e1e"/>
          <w:rtl w:val="0"/>
          <w:lang w:val="en-US"/>
          <w14:textFill>
            <w14:solidFill>
              <w14:srgbClr w14:val="1E1E1E"/>
            </w14:solidFill>
          </w14:textFill>
        </w:rPr>
        <w:t>On Abiding</w:t>
      </w:r>
      <w:r>
        <w:rPr>
          <w:rFonts w:ascii="Avenir Next Regular" w:hAnsi="Avenir Next Regular"/>
          <w:b w:val="1"/>
          <w:bCs w:val="1"/>
          <w:outline w:val="0"/>
          <w:color w:val="1e1e1e"/>
          <w:u w:color="1e1e1e"/>
          <w:rtl w:val="0"/>
          <w14:textFill>
            <w14:solidFill>
              <w14:srgbClr w14:val="1E1E1E"/>
            </w14:solidFill>
          </w14:textFill>
        </w:rPr>
        <w:t>:</w:t>
      </w:r>
    </w:p>
    <w:p>
      <w:pPr>
        <w:pStyle w:val="Body"/>
        <w:rPr>
          <w:rFonts w:ascii="Avenir Next Regular" w:cs="Avenir Next Regular" w:hAnsi="Avenir Next Regular" w:eastAsia="Avenir Next Regular"/>
        </w:rPr>
      </w:pPr>
    </w:p>
    <w:p>
      <w:pPr>
        <w:pStyle w:val="List Paragraph"/>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How is God</w:t>
      </w:r>
      <w:r>
        <w:rPr>
          <w:rFonts w:ascii="Avenir Next Regular" w:hAnsi="Avenir Next Regular" w:hint="default"/>
          <w:rtl w:val="0"/>
          <w:lang w:val="en-US"/>
        </w:rPr>
        <w:t>’</w:t>
      </w:r>
      <w:r>
        <w:rPr>
          <w:rFonts w:ascii="Avenir Next Regular" w:hAnsi="Avenir Next Regular"/>
          <w:rtl w:val="0"/>
          <w:lang w:val="en-US"/>
        </w:rPr>
        <w:t xml:space="preserve">s story alive and active in </w:t>
      </w:r>
      <w:r>
        <w:rPr>
          <w:rFonts w:ascii="Avenir Next Regular" w:hAnsi="Avenir Next Regular"/>
          <w:rtl w:val="0"/>
          <w:lang w:val="en-US"/>
        </w:rPr>
        <w:t>your</w:t>
      </w:r>
      <w:r>
        <w:rPr>
          <w:rFonts w:ascii="Avenir Next Regular" w:hAnsi="Avenir Next Regular"/>
          <w:rtl w:val="0"/>
          <w:lang w:val="en-US"/>
        </w:rPr>
        <w:t xml:space="preserve"> current daily life?</w:t>
      </w:r>
      <w:r>
        <w:rPr>
          <w:rFonts w:ascii="Avenir Next Regular" w:hAnsi="Avenir Next Regular"/>
          <w:rtl w:val="0"/>
          <w:lang w:val="en-US"/>
        </w:rPr>
        <w:t xml:space="preserve"> What is your awareness of God like throughout a normal day? </w:t>
      </w:r>
    </w:p>
    <w:p>
      <w:pPr>
        <w:pStyle w:val="List Paragraph"/>
        <w:numPr>
          <w:ilvl w:val="1"/>
          <w:numId w:val="4"/>
        </w:numPr>
        <w:bidi w:val="0"/>
        <w:ind w:right="0"/>
        <w:jc w:val="left"/>
        <w:rPr>
          <w:rFonts w:ascii="Avenir Next Regular" w:hAnsi="Avenir Next Regular"/>
          <w:outline w:val="0"/>
          <w:color w:val="1e1e1e"/>
          <w:rtl w:val="0"/>
          <w:lang w:val="en-US"/>
          <w14:textFill>
            <w14:solidFill>
              <w14:srgbClr w14:val="1E1E1E"/>
            </w14:solidFill>
          </w14:textFill>
        </w:rPr>
      </w:pPr>
      <w:r>
        <w:rPr>
          <w:rFonts w:ascii="Avenir Next Regular" w:hAnsi="Avenir Next Regular"/>
          <w:outline w:val="0"/>
          <w:color w:val="1e1e1e"/>
          <w:u w:color="1e1e1e"/>
          <w:rtl w:val="0"/>
          <w:lang w:val="en-US"/>
          <w14:textFill>
            <w14:solidFill>
              <w14:srgbClr w14:val="1E1E1E"/>
            </w14:solidFill>
          </w14:textFill>
        </w:rPr>
        <w:t xml:space="preserve">When </w:t>
      </w:r>
      <w:r>
        <w:rPr>
          <w:rFonts w:ascii="Avenir Next Regular" w:hAnsi="Avenir Next Regular"/>
          <w:outline w:val="0"/>
          <w:color w:val="1e1e1e"/>
          <w:u w:color="1e1e1e"/>
          <w:rtl w:val="0"/>
          <w:lang w:val="en-US"/>
          <w14:textFill>
            <w14:solidFill>
              <w14:srgbClr w14:val="1E1E1E"/>
            </w14:solidFill>
          </w14:textFill>
        </w:rPr>
        <w:t>you are aware of His presence</w:t>
      </w:r>
      <w:r>
        <w:rPr>
          <w:rFonts w:ascii="Avenir Next Regular" w:hAnsi="Avenir Next Regular"/>
          <w:outline w:val="0"/>
          <w:color w:val="1e1e1e"/>
          <w:u w:color="1e1e1e"/>
          <w:rtl w:val="0"/>
          <w:lang w:val="en-US"/>
          <w14:textFill>
            <w14:solidFill>
              <w14:srgbClr w14:val="1E1E1E"/>
            </w14:solidFill>
          </w14:textFill>
        </w:rPr>
        <w:t xml:space="preserve">, what does </w:t>
      </w:r>
      <w:r>
        <w:rPr>
          <w:rFonts w:ascii="Avenir Next Regular" w:hAnsi="Avenir Next Regular"/>
          <w:outline w:val="0"/>
          <w:color w:val="1e1e1e"/>
          <w:u w:color="1e1e1e"/>
          <w:rtl w:val="0"/>
          <w:lang w:val="en-US"/>
          <w14:textFill>
            <w14:solidFill>
              <w14:srgbClr w14:val="1E1E1E"/>
            </w14:solidFill>
          </w14:textFill>
        </w:rPr>
        <w:t>life</w:t>
      </w:r>
      <w:r>
        <w:rPr>
          <w:rFonts w:ascii="Avenir Next Regular" w:hAnsi="Avenir Next Regular"/>
          <w:outline w:val="0"/>
          <w:color w:val="1e1e1e"/>
          <w:u w:color="1e1e1e"/>
          <w:rtl w:val="0"/>
          <w:lang w:val="en-US"/>
          <w14:textFill>
            <w14:solidFill>
              <w14:srgbClr w14:val="1E1E1E"/>
            </w14:solidFill>
          </w14:textFill>
        </w:rPr>
        <w:t xml:space="preserve"> look like?</w:t>
      </w:r>
    </w:p>
    <w:p>
      <w:pPr>
        <w:pStyle w:val="List Paragraph"/>
        <w:numPr>
          <w:ilvl w:val="1"/>
          <w:numId w:val="4"/>
        </w:numPr>
        <w:bidi w:val="0"/>
        <w:ind w:right="0"/>
        <w:jc w:val="left"/>
        <w:rPr>
          <w:rFonts w:ascii="Avenir Next Regular" w:hAnsi="Avenir Next Regular"/>
          <w:outline w:val="0"/>
          <w:color w:val="1e1e1e"/>
          <w:rtl w:val="0"/>
          <w:lang w:val="en-US"/>
          <w14:textFill>
            <w14:solidFill>
              <w14:srgbClr w14:val="1E1E1E"/>
            </w14:solidFill>
          </w14:textFill>
        </w:rPr>
      </w:pPr>
      <w:r>
        <w:rPr>
          <w:rFonts w:ascii="Avenir Next Regular" w:hAnsi="Avenir Next Regular"/>
          <w:outline w:val="0"/>
          <w:color w:val="1e1e1e"/>
          <w:u w:color="1e1e1e"/>
          <w:rtl w:val="0"/>
          <w:lang w:val="en-US"/>
          <w14:textFill>
            <w14:solidFill>
              <w14:srgbClr w14:val="1E1E1E"/>
            </w14:solidFill>
          </w14:textFill>
        </w:rPr>
        <w:t>When you are not aware and not engaged with Him, what does life look like?</w:t>
      </w:r>
    </w:p>
    <w:p>
      <w:pPr>
        <w:pStyle w:val="paragraph"/>
        <w:spacing w:before="0" w:after="0"/>
        <w:rPr>
          <w:rFonts w:ascii="Avenir Next Regular" w:cs="Avenir Next Regular" w:hAnsi="Avenir Next Regular" w:eastAsia="Avenir Next Regular"/>
          <w:b w:val="1"/>
          <w:bCs w:val="1"/>
        </w:rPr>
      </w:pPr>
    </w:p>
    <w:p>
      <w:pPr>
        <w:pStyle w:val="paragraph"/>
        <w:spacing w:before="0" w:after="0"/>
        <w:rPr>
          <w:rFonts w:ascii="Avenir Next Regular" w:cs="Avenir Next Regular" w:hAnsi="Avenir Next Regular" w:eastAsia="Avenir Next Regular"/>
          <w:b w:val="1"/>
          <w:bCs w:val="1"/>
        </w:rPr>
      </w:pPr>
    </w:p>
    <w:p>
      <w:pPr>
        <w:pStyle w:val="List Paragraph"/>
        <w:numPr>
          <w:ilvl w:val="0"/>
          <w:numId w:val="6"/>
        </w:numPr>
        <w:bidi w:val="0"/>
        <w:ind w:right="0"/>
        <w:jc w:val="left"/>
        <w:rPr>
          <w:rFonts w:ascii="Avenir Next Regular" w:hAnsi="Avenir Next Regular"/>
          <w:rtl w:val="0"/>
          <w:lang w:val="en-US"/>
        </w:rPr>
      </w:pPr>
      <w:r>
        <w:rPr>
          <w:rFonts w:ascii="Avenir Next Regular" w:hAnsi="Avenir Next Regular"/>
          <w:rtl w:val="0"/>
          <w:lang w:val="en-US"/>
        </w:rPr>
        <w:t>Thinking through Scripture, what are examples of God inviting people to abide with Him?</w:t>
      </w:r>
    </w:p>
    <w:p>
      <w:pPr>
        <w:pStyle w:val="Body"/>
        <w:rPr>
          <w:rFonts w:ascii="Avenir Next Regular" w:cs="Avenir Next Regular" w:hAnsi="Avenir Next Regular" w:eastAsia="Avenir Next Regular"/>
        </w:rPr>
      </w:pPr>
    </w:p>
    <w:p>
      <w:pPr>
        <w:pStyle w:val="List Paragraph"/>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What abiding practice</w:t>
      </w:r>
      <w:r>
        <w:rPr>
          <w:rFonts w:ascii="Avenir Next Regular" w:hAnsi="Avenir Next Regular"/>
          <w:rtl w:val="0"/>
          <w:lang w:val="en-US"/>
        </w:rPr>
        <w:t>s</w:t>
      </w:r>
      <w:r>
        <w:rPr>
          <w:rFonts w:ascii="Avenir Next Regular" w:hAnsi="Avenir Next Regular"/>
          <w:rtl w:val="0"/>
          <w:lang w:val="en-US"/>
        </w:rPr>
        <w:t xml:space="preserve"> </w:t>
      </w:r>
      <w:r>
        <w:rPr>
          <w:rFonts w:ascii="Avenir Next Regular" w:hAnsi="Avenir Next Regular"/>
          <w:rtl w:val="0"/>
          <w:lang w:val="en-US"/>
        </w:rPr>
        <w:t xml:space="preserve">are you drawn </w:t>
      </w:r>
      <w:r>
        <w:rPr>
          <w:rFonts w:ascii="Avenir Next Regular" w:hAnsi="Avenir Next Regular"/>
          <w:rtl w:val="0"/>
          <w:lang w:val="en-US"/>
        </w:rPr>
        <w:t xml:space="preserve">to ? </w:t>
      </w:r>
      <w:r>
        <w:rPr>
          <w:rFonts w:ascii="Avenir Next Regular" w:hAnsi="Avenir Next Regular"/>
          <w:u w:color="1e1e1e"/>
          <w:rtl w:val="0"/>
          <w:lang w:val="en-US"/>
        </w:rPr>
        <w:t>What more might Jesus be inviting me to?</w:t>
      </w:r>
    </w:p>
    <w:p>
      <w:pPr>
        <w:pStyle w:val="List Paragraph"/>
        <w:bidi w:val="0"/>
        <w:ind w:left="0" w:right="0" w:firstLine="0"/>
        <w:jc w:val="left"/>
        <w:rPr>
          <w:rFonts w:ascii="Avenir Next Regular" w:cs="Avenir Next Regular" w:hAnsi="Avenir Next Regular" w:eastAsia="Avenir Next Regular"/>
          <w:rtl w:val="0"/>
        </w:rPr>
      </w:pPr>
    </w:p>
    <w:p>
      <w:pPr>
        <w:pStyle w:val="List Paragraph"/>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 xml:space="preserve">What obstacles do you face that get in the </w:t>
      </w:r>
      <w:r>
        <w:rPr>
          <w:rFonts w:ascii="Avenir Next Regular" w:hAnsi="Avenir Next Regular"/>
          <w:rtl w:val="0"/>
          <w:lang w:val="en-US"/>
        </w:rPr>
        <w:t>wa</w:t>
      </w:r>
      <w:r>
        <w:rPr>
          <w:rFonts w:ascii="Avenir Next Regular" w:hAnsi="Avenir Next Regular"/>
          <w:rtl w:val="0"/>
          <w:lang w:val="en-US"/>
        </w:rPr>
        <w:t>y of abiding?</w:t>
      </w:r>
    </w:p>
    <w:p>
      <w:pPr>
        <w:pStyle w:val="List Paragraph"/>
        <w:bidi w:val="0"/>
        <w:ind w:left="0" w:right="0" w:firstLine="0"/>
        <w:jc w:val="left"/>
        <w:rPr>
          <w:rFonts w:ascii="Avenir Next Regular" w:cs="Avenir Next Regular" w:hAnsi="Avenir Next Regular" w:eastAsia="Avenir Next Regular"/>
          <w:rtl w:val="0"/>
        </w:rPr>
      </w:pPr>
    </w:p>
    <w:p>
      <w:pPr>
        <w:pStyle w:val="List Paragraph"/>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What is the connection between Abiding and Discovering? Have you noticed the ways in which one affects the other?</w:t>
      </w:r>
    </w:p>
    <w:p>
      <w:pPr>
        <w:pStyle w:val="Body"/>
        <w:rPr>
          <w:rFonts w:ascii="Avenir Next Regular" w:cs="Avenir Next Regular" w:hAnsi="Avenir Next Regular" w:eastAsia="Avenir Next Regular"/>
          <w:b w:val="1"/>
          <w:bCs w:val="1"/>
        </w:rPr>
      </w:pPr>
    </w:p>
    <w:p>
      <w:pPr>
        <w:pStyle w:val="Body"/>
        <w:rPr>
          <w:rFonts w:ascii="Avenir Next Regular" w:cs="Avenir Next Regular" w:hAnsi="Avenir Next Regular" w:eastAsia="Avenir Next Regular"/>
          <w:b w:val="1"/>
          <w:bCs w:val="1"/>
        </w:rPr>
      </w:pPr>
    </w:p>
    <w:p>
      <w:pPr>
        <w:pStyle w:val="Body"/>
      </w:pPr>
      <w:r>
        <w:rPr>
          <w:rFonts w:ascii="Arial Unicode MS" w:cs="Arial Unicode MS" w:hAnsi="Arial Unicode MS" w:eastAsia="Arial Unicode MS"/>
          <w:b w:val="0"/>
          <w:bCs w:val="0"/>
          <w:i w:val="0"/>
          <w:iCs w:val="0"/>
        </w:rPr>
        <w:br w:type="page"/>
      </w:r>
    </w:p>
    <w:p>
      <w:pPr>
        <w:pStyle w:val="Body"/>
        <w:rPr>
          <w:rFonts w:ascii="Avenir Next Regular" w:cs="Avenir Next Regular" w:hAnsi="Avenir Next Regular" w:eastAsia="Avenir Next Regular"/>
          <w:b w:val="1"/>
          <w:bCs w:val="1"/>
        </w:rPr>
      </w:pPr>
    </w:p>
    <w:p>
      <w:pPr>
        <w:pStyle w:val="Body"/>
        <w:rPr>
          <w:rFonts w:ascii="Avenir Next Regular" w:cs="Avenir Next Regular" w:hAnsi="Avenir Next Regular" w:eastAsia="Avenir Next Regular"/>
          <w:b w:val="1"/>
          <w:bCs w:val="1"/>
        </w:rPr>
      </w:pPr>
      <w:r>
        <w:rPr>
          <w:rFonts w:ascii="Avenir Next Regular" w:cs="Avenir Next Regular" w:hAnsi="Avenir Next Regular" w:eastAsia="Avenir Next Regular"/>
        </w:rPr>
        <w:drawing xmlns:a="http://schemas.openxmlformats.org/drawingml/2006/main">
          <wp:anchor distT="57150" distB="57150" distL="57150" distR="57150" simplePos="0" relativeHeight="251659264" behindDoc="0" locked="0" layoutInCell="1" allowOverlap="1">
            <wp:simplePos x="0" y="0"/>
            <wp:positionH relativeFrom="column">
              <wp:posOffset>4000499</wp:posOffset>
            </wp:positionH>
            <wp:positionV relativeFrom="line">
              <wp:posOffset>185420</wp:posOffset>
            </wp:positionV>
            <wp:extent cx="1943101" cy="1971676"/>
            <wp:effectExtent l="0" t="0" r="0" b="0"/>
            <wp:wrapSquare wrapText="bothSides" distL="57150" distR="57150" distT="57150" distB="57150"/>
            <wp:docPr id="1073741826" name="officeArt object" descr="A bunch of blue grapes on a vine&#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6" name="A bunch of blue grapes on a vineDescription automatically generated" descr="A bunch of blue grapes on a vineDescription automatically generated"/>
                    <pic:cNvPicPr>
                      <a:picLocks noChangeAspect="1"/>
                    </pic:cNvPicPr>
                  </pic:nvPicPr>
                  <pic:blipFill>
                    <a:blip r:embed="rId5">
                      <a:extLst/>
                    </a:blip>
                    <a:srcRect l="44566" t="0" r="0" b="0"/>
                    <a:stretch>
                      <a:fillRect/>
                    </a:stretch>
                  </pic:blipFill>
                  <pic:spPr>
                    <a:xfrm>
                      <a:off x="0" y="0"/>
                      <a:ext cx="1943101" cy="1971676"/>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21600" y="10800"/>
                          </a:moveTo>
                          <a:lnTo>
                            <a:pt x="21544" y="11904"/>
                          </a:lnTo>
                          <a:cubicBezTo>
                            <a:pt x="20991" y="17350"/>
                            <a:pt x="16392" y="21600"/>
                            <a:pt x="10800" y="21600"/>
                          </a:cubicBezTo>
                          <a:lnTo>
                            <a:pt x="10800" y="21600"/>
                          </a:lnTo>
                          <a:lnTo>
                            <a:pt x="9696" y="21544"/>
                          </a:lnTo>
                          <a:cubicBezTo>
                            <a:pt x="4613" y="21028"/>
                            <a:pt x="572" y="16987"/>
                            <a:pt x="56" y="11904"/>
                          </a:cubicBezTo>
                          <a:lnTo>
                            <a:pt x="0" y="10800"/>
                          </a:lnTo>
                          <a:lnTo>
                            <a:pt x="56" y="9696"/>
                          </a:lnTo>
                          <a:cubicBezTo>
                            <a:pt x="609" y="4250"/>
                            <a:pt x="5208" y="0"/>
                            <a:pt x="10800" y="0"/>
                          </a:cubicBezTo>
                          <a:lnTo>
                            <a:pt x="10800" y="0"/>
                          </a:lnTo>
                          <a:lnTo>
                            <a:pt x="11904" y="56"/>
                          </a:lnTo>
                          <a:cubicBezTo>
                            <a:pt x="17350" y="609"/>
                            <a:pt x="21600" y="5208"/>
                            <a:pt x="21600" y="10800"/>
                          </a:cubicBezTo>
                          <a:close/>
                        </a:path>
                      </a:pathLst>
                    </a:custGeom>
                    <a:ln w="12700" cap="flat">
                      <a:noFill/>
                      <a:miter lim="400000"/>
                    </a:ln>
                    <a:effectLst/>
                  </pic:spPr>
                </pic:pic>
              </a:graphicData>
            </a:graphic>
          </wp:anchor>
        </w:drawing>
      </w:r>
      <w:r>
        <w:rPr>
          <w:rFonts w:ascii="Avenir Next Regular" w:hAnsi="Avenir Next Regular"/>
          <w:b w:val="1"/>
          <w:bCs w:val="1"/>
          <w:rtl w:val="0"/>
          <w:lang w:val="en-US"/>
        </w:rPr>
        <w:t>Solo re</w:t>
      </w:r>
      <w:r>
        <w:rPr>
          <w:rFonts w:ascii="Avenir Next Regular" w:hAnsi="Avenir Next Regular"/>
          <w:b w:val="1"/>
          <w:bCs w:val="1"/>
          <w:rtl w:val="0"/>
          <w:lang w:val="fr-FR"/>
        </w:rPr>
        <w:t xml:space="preserve">flection </w:t>
      </w:r>
      <w:r>
        <w:rPr>
          <w:rFonts w:ascii="Avenir Next Regular" w:hAnsi="Avenir Next Regular"/>
          <w:b w:val="1"/>
          <w:bCs w:val="1"/>
          <w:rtl w:val="0"/>
          <w:lang w:val="en-US"/>
        </w:rPr>
        <w:t>exercise using</w:t>
      </w:r>
      <w:r>
        <w:rPr>
          <w:rFonts w:ascii="Avenir Next Regular" w:hAnsi="Avenir Next Regular"/>
          <w:b w:val="1"/>
          <w:bCs w:val="1"/>
          <w:rtl w:val="0"/>
          <w:lang w:val="pt-PT"/>
        </w:rPr>
        <w:t xml:space="preserve"> John 15:1-11 (ESV)</w:t>
      </w:r>
    </w:p>
    <w:p>
      <w:pPr>
        <w:pStyle w:val="Body"/>
        <w:rPr>
          <w:rFonts w:ascii="Avenir Next Regular" w:cs="Avenir Next Regular" w:hAnsi="Avenir Next Regular" w:eastAsia="Avenir Next Regular"/>
          <w:b w:val="1"/>
          <w:bCs w:val="1"/>
        </w:rPr>
      </w:pPr>
    </w:p>
    <w:p>
      <w:pPr>
        <w:pStyle w:val="Body"/>
        <w:rPr>
          <w:rFonts w:ascii="Avenir Next Regular" w:cs="Avenir Next Regular" w:hAnsi="Avenir Next Regular" w:eastAsia="Avenir Next Regular"/>
          <w:i w:val="1"/>
          <w:iCs w:val="1"/>
        </w:rPr>
      </w:pPr>
      <w:r>
        <w:rPr>
          <w:rFonts w:ascii="Avenir Next Regular" w:hAnsi="Avenir Next Regular"/>
          <w:b w:val="1"/>
          <w:bCs w:val="1"/>
          <w:i w:val="1"/>
          <w:iCs w:val="1"/>
          <w:rtl w:val="0"/>
        </w:rPr>
        <w:t xml:space="preserve">15 </w:t>
      </w:r>
      <w:r>
        <w:rPr>
          <w:rFonts w:ascii="Avenir Next Regular" w:hAnsi="Avenir Next Regular" w:hint="default"/>
          <w:i w:val="1"/>
          <w:iCs w:val="1"/>
          <w:rtl w:val="0"/>
          <w:lang w:val="en-US"/>
        </w:rPr>
        <w:t>“</w:t>
      </w:r>
      <w:r>
        <w:rPr>
          <w:rFonts w:ascii="Avenir Next Regular" w:hAnsi="Avenir Next Regular"/>
          <w:i w:val="1"/>
          <w:iCs w:val="1"/>
          <w:rtl w:val="0"/>
          <w:lang w:val="en-US"/>
        </w:rPr>
        <w:t xml:space="preserve">I am the true vine, and my Father is the vinedresser. </w:t>
      </w:r>
      <w:r>
        <w:rPr>
          <w:rFonts w:ascii="Avenir Next Regular" w:hAnsi="Avenir Next Regular"/>
          <w:b w:val="1"/>
          <w:bCs w:val="1"/>
          <w:i w:val="1"/>
          <w:iCs w:val="1"/>
          <w:vertAlign w:val="superscript"/>
          <w:rtl w:val="0"/>
        </w:rPr>
        <w:t xml:space="preserve">2 </w:t>
      </w:r>
      <w:r>
        <w:rPr>
          <w:rFonts w:ascii="Avenir Next Regular" w:hAnsi="Avenir Next Regular"/>
          <w:i w:val="1"/>
          <w:iCs w:val="1"/>
          <w:rtl w:val="0"/>
          <w:lang w:val="en-US"/>
        </w:rPr>
        <w:t xml:space="preserve">Every branch in me that does not bear fruit he takes away, and every branch that does bear fruit he prunes, that it may bear more fruit. </w:t>
      </w:r>
      <w:r>
        <w:rPr>
          <w:rFonts w:ascii="Avenir Next Regular" w:hAnsi="Avenir Next Regular"/>
          <w:b w:val="1"/>
          <w:bCs w:val="1"/>
          <w:i w:val="1"/>
          <w:iCs w:val="1"/>
          <w:vertAlign w:val="superscript"/>
          <w:rtl w:val="0"/>
        </w:rPr>
        <w:t xml:space="preserve">3 </w:t>
      </w:r>
      <w:r>
        <w:rPr>
          <w:rFonts w:ascii="Avenir Next Regular" w:hAnsi="Avenir Next Regular"/>
          <w:i w:val="1"/>
          <w:iCs w:val="1"/>
          <w:rtl w:val="0"/>
          <w:lang w:val="en-US"/>
        </w:rPr>
        <w:t xml:space="preserve">Already you are clean because of the word that I have spoken to you. </w:t>
      </w:r>
    </w:p>
    <w:p>
      <w:pPr>
        <w:pStyle w:val="Body"/>
        <w:rPr>
          <w:rFonts w:ascii="Avenir Next Regular" w:cs="Avenir Next Regular" w:hAnsi="Avenir Next Regular" w:eastAsia="Avenir Next Regular"/>
          <w:i w:val="1"/>
          <w:iCs w:val="1"/>
        </w:rPr>
      </w:pPr>
      <w:r>
        <w:rPr>
          <w:rFonts w:ascii="Avenir Next Regular" w:hAnsi="Avenir Next Regular"/>
          <w:b w:val="1"/>
          <w:bCs w:val="1"/>
          <w:i w:val="1"/>
          <w:iCs w:val="1"/>
          <w:vertAlign w:val="superscript"/>
          <w:rtl w:val="0"/>
        </w:rPr>
        <w:t xml:space="preserve">4 </w:t>
      </w:r>
      <w:r>
        <w:rPr>
          <w:rFonts w:ascii="Avenir Next Regular" w:hAnsi="Avenir Next Regular"/>
          <w:i w:val="1"/>
          <w:iCs w:val="1"/>
          <w:rtl w:val="0"/>
          <w:lang w:val="en-US"/>
        </w:rPr>
        <w:t xml:space="preserve">Abide in me, and I in you. As the branch cannot bear fruit by itself, unless it abides in the vine, neither can you, unless you abide in me. </w:t>
      </w:r>
      <w:r>
        <w:rPr>
          <w:rFonts w:ascii="Avenir Next Regular" w:hAnsi="Avenir Next Regular"/>
          <w:b w:val="1"/>
          <w:bCs w:val="1"/>
          <w:i w:val="1"/>
          <w:iCs w:val="1"/>
          <w:vertAlign w:val="superscript"/>
          <w:rtl w:val="0"/>
        </w:rPr>
        <w:t xml:space="preserve">5 </w:t>
      </w:r>
      <w:r>
        <w:rPr>
          <w:rFonts w:ascii="Avenir Next Regular" w:hAnsi="Avenir Next Regular"/>
          <w:i w:val="1"/>
          <w:iCs w:val="1"/>
          <w:rtl w:val="0"/>
          <w:lang w:val="en-US"/>
        </w:rPr>
        <w:t xml:space="preserve">I am the vine; you are the branches. Whoever abides in me and I in him, he it is that bears much fruit, for apart from me you can do nothing. </w:t>
      </w:r>
      <w:r>
        <w:rPr>
          <w:rFonts w:ascii="Avenir Next Regular" w:hAnsi="Avenir Next Regular"/>
          <w:b w:val="1"/>
          <w:bCs w:val="1"/>
          <w:i w:val="1"/>
          <w:iCs w:val="1"/>
          <w:vertAlign w:val="superscript"/>
          <w:rtl w:val="0"/>
        </w:rPr>
        <w:t xml:space="preserve">6 </w:t>
      </w:r>
      <w:r>
        <w:rPr>
          <w:rFonts w:ascii="Avenir Next Regular" w:hAnsi="Avenir Next Regular"/>
          <w:i w:val="1"/>
          <w:iCs w:val="1"/>
          <w:rtl w:val="0"/>
          <w:lang w:val="en-US"/>
        </w:rPr>
        <w:t xml:space="preserve">If anyone does not abide in me, he is thrown away like a branch and withers; and the branches are gathered, thrown into the fire, and burned. </w:t>
      </w:r>
      <w:r>
        <w:rPr>
          <w:rFonts w:ascii="Avenir Next Regular" w:hAnsi="Avenir Next Regular"/>
          <w:b w:val="1"/>
          <w:bCs w:val="1"/>
          <w:i w:val="1"/>
          <w:iCs w:val="1"/>
          <w:vertAlign w:val="superscript"/>
          <w:rtl w:val="0"/>
          <w:lang w:val="ru-RU"/>
        </w:rPr>
        <w:t xml:space="preserve">7 </w:t>
      </w:r>
      <w:r>
        <w:rPr>
          <w:rFonts w:ascii="Avenir Next Regular" w:hAnsi="Avenir Next Regular"/>
          <w:i w:val="1"/>
          <w:iCs w:val="1"/>
          <w:rtl w:val="0"/>
          <w:lang w:val="en-US"/>
        </w:rPr>
        <w:t>If you abide in me, and my words abide in you, ask whatever you wish, and it will be done for you.</w:t>
      </w:r>
    </w:p>
    <w:p>
      <w:pPr>
        <w:pStyle w:val="Body"/>
        <w:rPr>
          <w:rFonts w:ascii="Avenir Next Regular" w:cs="Avenir Next Regular" w:hAnsi="Avenir Next Regular" w:eastAsia="Avenir Next Regular"/>
          <w:i w:val="1"/>
          <w:iCs w:val="1"/>
        </w:rPr>
      </w:pPr>
      <w:r>
        <w:rPr>
          <w:rFonts w:ascii="Avenir Next Regular" w:hAnsi="Avenir Next Regular"/>
          <w:i w:val="1"/>
          <w:iCs w:val="1"/>
          <w:rtl w:val="0"/>
        </w:rPr>
        <w:t xml:space="preserve"> </w:t>
      </w:r>
      <w:r>
        <w:rPr>
          <w:rFonts w:ascii="Avenir Next Regular" w:hAnsi="Avenir Next Regular"/>
          <w:b w:val="1"/>
          <w:bCs w:val="1"/>
          <w:i w:val="1"/>
          <w:iCs w:val="1"/>
          <w:vertAlign w:val="superscript"/>
          <w:rtl w:val="0"/>
        </w:rPr>
        <w:t xml:space="preserve">8 </w:t>
      </w:r>
      <w:r>
        <w:rPr>
          <w:rFonts w:ascii="Avenir Next Regular" w:hAnsi="Avenir Next Regular"/>
          <w:i w:val="1"/>
          <w:iCs w:val="1"/>
          <w:rtl w:val="0"/>
          <w:lang w:val="en-US"/>
        </w:rPr>
        <w:t xml:space="preserve">By this my Father is glorified, that you bear much fruit and so prove to be my disciples. </w:t>
      </w:r>
      <w:r>
        <w:rPr>
          <w:rFonts w:ascii="Avenir Next Regular" w:hAnsi="Avenir Next Regular"/>
          <w:b w:val="1"/>
          <w:bCs w:val="1"/>
          <w:i w:val="1"/>
          <w:iCs w:val="1"/>
          <w:vertAlign w:val="superscript"/>
          <w:rtl w:val="0"/>
        </w:rPr>
        <w:t xml:space="preserve">9 </w:t>
      </w:r>
      <w:r>
        <w:rPr>
          <w:rFonts w:ascii="Avenir Next Regular" w:hAnsi="Avenir Next Regular"/>
          <w:i w:val="1"/>
          <w:iCs w:val="1"/>
          <w:rtl w:val="0"/>
          <w:lang w:val="en-US"/>
        </w:rPr>
        <w:t xml:space="preserve">As the Father has loved me, so have I loved you. Abide in my love. </w:t>
      </w:r>
    </w:p>
    <w:p>
      <w:pPr>
        <w:pStyle w:val="Body"/>
        <w:rPr>
          <w:rFonts w:ascii="Avenir Next Regular" w:cs="Avenir Next Regular" w:hAnsi="Avenir Next Regular" w:eastAsia="Avenir Next Regular"/>
          <w:i w:val="1"/>
          <w:iCs w:val="1"/>
        </w:rPr>
      </w:pPr>
      <w:r>
        <w:rPr>
          <w:rFonts w:ascii="Avenir Next Regular" w:hAnsi="Avenir Next Regular"/>
          <w:b w:val="1"/>
          <w:bCs w:val="1"/>
          <w:i w:val="1"/>
          <w:iCs w:val="1"/>
          <w:vertAlign w:val="superscript"/>
          <w:rtl w:val="0"/>
        </w:rPr>
        <w:t xml:space="preserve">10 </w:t>
      </w:r>
      <w:r>
        <w:rPr>
          <w:rFonts w:ascii="Avenir Next Regular" w:hAnsi="Avenir Next Regular"/>
          <w:i w:val="1"/>
          <w:iCs w:val="1"/>
          <w:rtl w:val="0"/>
          <w:lang w:val="en-US"/>
        </w:rPr>
        <w:t xml:space="preserve">If you keep my commandments, you will abide in my love, just as I have kept my Father's commandments and abide in his love. </w:t>
      </w:r>
      <w:r>
        <w:rPr>
          <w:rFonts w:ascii="Avenir Next Regular" w:hAnsi="Avenir Next Regular"/>
          <w:b w:val="1"/>
          <w:bCs w:val="1"/>
          <w:i w:val="1"/>
          <w:iCs w:val="1"/>
          <w:vertAlign w:val="superscript"/>
          <w:rtl w:val="0"/>
        </w:rPr>
        <w:t xml:space="preserve">11 </w:t>
      </w:r>
      <w:r>
        <w:rPr>
          <w:rFonts w:ascii="Avenir Next Regular" w:hAnsi="Avenir Next Regular"/>
          <w:i w:val="1"/>
          <w:iCs w:val="1"/>
          <w:rtl w:val="0"/>
          <w:lang w:val="en-US"/>
        </w:rPr>
        <w:t>These things I have spoken to you, that my joy may be in you, and that your joy may be full.</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1e1e1e"/>
          <w:u w:color="1e1e1e"/>
          <w14:textFill>
            <w14:solidFill>
              <w14:srgbClr w14:val="1E1E1E"/>
            </w14:solidFill>
          </w14:textFill>
        </w:rPr>
      </w:pPr>
      <w:r>
        <w:rPr>
          <w:rFonts w:ascii="Avenir Next Regular" w:hAnsi="Avenir Next Regular"/>
          <w:b w:val="1"/>
          <w:bCs w:val="1"/>
          <w:outline w:val="0"/>
          <w:color w:val="1e1e1e"/>
          <w:u w:color="1e1e1e"/>
          <w:rtl w:val="0"/>
          <w:lang w:val="en-US"/>
          <w14:textFill>
            <w14:solidFill>
              <w14:srgbClr w14:val="1E1E1E"/>
            </w14:solidFill>
          </w14:textFill>
        </w:rPr>
        <w:t>Practicing Presence</w:t>
      </w:r>
    </w:p>
    <w:p>
      <w:pPr>
        <w:pStyle w:val="Body"/>
        <w:rPr>
          <w:rFonts w:ascii="Avenir Next Regular" w:cs="Avenir Next Regular" w:hAnsi="Avenir Next Regular" w:eastAsia="Avenir Next Regular"/>
          <w:outline w:val="0"/>
          <w:color w:val="1e1e1e"/>
          <w:u w:color="1e1e1e"/>
          <w14:textFill>
            <w14:solidFill>
              <w14:srgbClr w14:val="1E1E1E"/>
            </w14:solidFill>
          </w14:textFill>
        </w:rPr>
      </w:pPr>
      <w:r>
        <w:rPr>
          <w:rFonts w:ascii="Avenir Next Regular" w:hAnsi="Avenir Next Regular"/>
          <w:outline w:val="0"/>
          <w:color w:val="1e1e1e"/>
          <w:u w:color="1e1e1e"/>
          <w:rtl w:val="0"/>
          <w:lang w:val="en-US"/>
          <w14:textFill>
            <w14:solidFill>
              <w14:srgbClr w14:val="1E1E1E"/>
            </w14:solidFill>
          </w14:textFill>
        </w:rPr>
        <w:t>To begin, set a timer for 5 minutes (longer if this is a familiar practice).</w:t>
      </w:r>
    </w:p>
    <w:p>
      <w:pPr>
        <w:pStyle w:val="Body"/>
        <w:rPr>
          <w:rFonts w:ascii="Avenir Next Regular" w:cs="Avenir Next Regular" w:hAnsi="Avenir Next Regular" w:eastAsia="Avenir Next Regular"/>
          <w:outline w:val="0"/>
          <w:color w:val="1e1e1e"/>
          <w:u w:color="1e1e1e"/>
          <w14:textFill>
            <w14:solidFill>
              <w14:srgbClr w14:val="1E1E1E"/>
            </w14:solidFill>
          </w14:textFill>
        </w:rPr>
      </w:pPr>
    </w:p>
    <w:p>
      <w:pPr>
        <w:pStyle w:val="Body"/>
        <w:rPr>
          <w:rFonts w:ascii="Avenir Next Regular" w:cs="Avenir Next Regular" w:hAnsi="Avenir Next Regular" w:eastAsia="Avenir Next Regular"/>
          <w:outline w:val="0"/>
          <w:color w:val="1e1e1e"/>
          <w:u w:color="1e1e1e"/>
          <w14:textFill>
            <w14:solidFill>
              <w14:srgbClr w14:val="1E1E1E"/>
            </w14:solidFill>
          </w14:textFill>
        </w:rPr>
      </w:pPr>
      <w:r>
        <w:rPr>
          <w:rFonts w:ascii="Avenir Next Regular" w:hAnsi="Avenir Next Regular"/>
          <w:outline w:val="0"/>
          <w:color w:val="1e1e1e"/>
          <w:u w:color="1e1e1e"/>
          <w:rtl w:val="0"/>
          <w:lang w:val="en-US"/>
          <w14:textFill>
            <w14:solidFill>
              <w14:srgbClr w14:val="1E1E1E"/>
            </w14:solidFill>
          </w14:textFill>
        </w:rPr>
        <w:t>Read John 15:1-11 aloud Then s</w:t>
      </w:r>
      <w:r>
        <w:rPr>
          <w:rFonts w:ascii="Avenir Next Regular" w:hAnsi="Avenir Next Regular"/>
          <w:outline w:val="0"/>
          <w:color w:val="1e1e1e"/>
          <w:u w:color="1e1e1e"/>
          <w:rtl w:val="0"/>
          <w:lang w:val="en-US"/>
          <w14:textFill>
            <w14:solidFill>
              <w14:srgbClr w14:val="1E1E1E"/>
            </w14:solidFill>
          </w14:textFill>
        </w:rPr>
        <w:t>it quietly without music, or journal or any distractions.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outline w:val="0"/>
          <w:color w:val="1e1e1e"/>
          <w:u w:color="1e1e1e"/>
          <w14:textFill>
            <w14:solidFill>
              <w14:srgbClr w14:val="1E1E1E"/>
            </w14:solidFill>
          </w14:textFill>
        </w:rPr>
      </w:pPr>
      <w:r>
        <w:rPr>
          <w:rFonts w:ascii="Avenir Next Regular" w:hAnsi="Avenir Next Regular"/>
          <w:outline w:val="0"/>
          <w:color w:val="1e1e1e"/>
          <w:u w:color="1e1e1e"/>
          <w:rtl w:val="0"/>
          <w:lang w:val="en-US"/>
          <w14:textFill>
            <w14:solidFill>
              <w14:srgbClr w14:val="1E1E1E"/>
            </w14:solidFill>
          </w14:textFill>
        </w:rPr>
        <w:t>Notice Jesus with you.</w:t>
      </w:r>
    </w:p>
    <w:p>
      <w:pPr>
        <w:pStyle w:val="Body"/>
        <w:rPr>
          <w:rFonts w:ascii="Avenir Next Regular" w:cs="Avenir Next Regular" w:hAnsi="Avenir Next Regular" w:eastAsia="Avenir Next Regular"/>
          <w:outline w:val="0"/>
          <w:color w:val="1e1e1e"/>
          <w:u w:color="1e1e1e"/>
          <w14:textFill>
            <w14:solidFill>
              <w14:srgbClr w14:val="1E1E1E"/>
            </w14:solidFill>
          </w14:textFill>
        </w:rPr>
      </w:pPr>
      <w:r>
        <w:rPr>
          <w:rFonts w:ascii="Avenir Next Regular" w:hAnsi="Avenir Next Regular"/>
          <w:outline w:val="0"/>
          <w:color w:val="1e1e1e"/>
          <w:u w:color="1e1e1e"/>
          <w:rtl w:val="0"/>
          <w:lang w:val="en-US"/>
          <w14:textFill>
            <w14:solidFill>
              <w14:srgbClr w14:val="1E1E1E"/>
            </w14:solidFill>
          </w14:textFill>
        </w:rPr>
        <w:t>He sees you.</w:t>
      </w:r>
      <w:r>
        <w:rPr>
          <w:rFonts w:ascii="Avenir Next Regular" w:hAnsi="Avenir Next Regular"/>
          <w:outline w:val="0"/>
          <w:color w:val="1e1e1e"/>
          <w:u w:color="1e1e1e"/>
          <w:rtl w:val="0"/>
          <w:lang w:val="en-US"/>
          <w14:textFill>
            <w14:solidFill>
              <w14:srgbClr w14:val="1E1E1E"/>
            </w14:solidFill>
          </w14:textFill>
        </w:rPr>
        <w:t xml:space="preserve"> </w:t>
      </w:r>
      <w:r>
        <w:rPr>
          <w:rFonts w:ascii="Avenir Next Regular" w:hAnsi="Avenir Next Regular"/>
          <w:outline w:val="0"/>
          <w:color w:val="1e1e1e"/>
          <w:u w:color="1e1e1e"/>
          <w:rtl w:val="0"/>
          <w:lang w:val="en-US"/>
          <w14:textFill>
            <w14:solidFill>
              <w14:srgbClr w14:val="1E1E1E"/>
            </w14:solidFill>
          </w14:textFill>
        </w:rPr>
        <w:t xml:space="preserve">He sees all that is going on in your mind and your life. </w:t>
      </w:r>
    </w:p>
    <w:p>
      <w:pPr>
        <w:pStyle w:val="Body"/>
        <w:rPr>
          <w:rFonts w:ascii="Avenir Next Regular" w:cs="Avenir Next Regular" w:hAnsi="Avenir Next Regular" w:eastAsia="Avenir Next Regular"/>
          <w:outline w:val="0"/>
          <w:color w:val="1e1e1e"/>
          <w:u w:color="1e1e1e"/>
          <w14:textFill>
            <w14:solidFill>
              <w14:srgbClr w14:val="1E1E1E"/>
            </w14:solidFill>
          </w14:textFill>
        </w:rPr>
      </w:pPr>
    </w:p>
    <w:p>
      <w:pPr>
        <w:pStyle w:val="Body"/>
        <w:rPr>
          <w:rFonts w:ascii="Avenir Next Regular" w:cs="Avenir Next Regular" w:hAnsi="Avenir Next Regular" w:eastAsia="Avenir Next Regular"/>
          <w:outline w:val="0"/>
          <w:color w:val="1e1e1e"/>
          <w:u w:color="1e1e1e"/>
          <w14:textFill>
            <w14:solidFill>
              <w14:srgbClr w14:val="1E1E1E"/>
            </w14:solidFill>
          </w14:textFill>
        </w:rPr>
      </w:pPr>
      <w:r>
        <w:rPr>
          <w:rFonts w:ascii="Avenir Next Regular" w:hAnsi="Avenir Next Regular"/>
          <w:outline w:val="0"/>
          <w:color w:val="1e1e1e"/>
          <w:u w:color="1e1e1e"/>
          <w:rtl w:val="0"/>
          <w:lang w:val="en-US"/>
          <w14:textFill>
            <w14:solidFill>
              <w14:srgbClr w14:val="1E1E1E"/>
            </w14:solidFill>
          </w14:textFill>
        </w:rPr>
        <w:t>He hears you.</w:t>
      </w:r>
      <w:r>
        <w:rPr>
          <w:rFonts w:ascii="Avenir Next Regular" w:cs="Avenir Next Regular" w:hAnsi="Avenir Next Regular" w:eastAsia="Avenir Next Regular"/>
          <w:outline w:val="0"/>
          <w:color w:val="1e1e1e"/>
          <w:u w:color="1e1e1e"/>
          <w14:textFill>
            <w14:solidFill>
              <w14:srgbClr w14:val="1E1E1E"/>
            </w14:solidFill>
          </w14:textFill>
        </w:rPr>
        <w:tab/>
        <w:tab/>
      </w:r>
      <w:r>
        <w:rPr>
          <w:rFonts w:ascii="Avenir Next Regular" w:hAnsi="Avenir Next Regular"/>
          <w:outline w:val="0"/>
          <w:color w:val="1e1e1e"/>
          <w:u w:color="1e1e1e"/>
          <w:rtl w:val="0"/>
          <w:lang w:val="en-US"/>
          <w14:textFill>
            <w14:solidFill>
              <w14:srgbClr w14:val="1E1E1E"/>
            </w14:solidFill>
          </w14:textFill>
        </w:rPr>
        <w:t xml:space="preserve">He hears the deeper cries of your soul. </w:t>
      </w:r>
    </w:p>
    <w:p>
      <w:pPr>
        <w:pStyle w:val="Body"/>
        <w:rPr>
          <w:rFonts w:ascii="Avenir Next Regular" w:cs="Avenir Next Regular" w:hAnsi="Avenir Next Regular" w:eastAsia="Avenir Next Regular"/>
          <w:outline w:val="0"/>
          <w:color w:val="1e1e1e"/>
          <w:u w:color="1e1e1e"/>
          <w14:textFill>
            <w14:solidFill>
              <w14:srgbClr w14:val="1E1E1E"/>
            </w14:solidFill>
          </w14:textFill>
        </w:rPr>
      </w:pPr>
    </w:p>
    <w:p>
      <w:pPr>
        <w:pStyle w:val="Body"/>
        <w:rPr>
          <w:rFonts w:ascii="Avenir Next Regular" w:cs="Avenir Next Regular" w:hAnsi="Avenir Next Regular" w:eastAsia="Avenir Next Regular"/>
          <w:outline w:val="0"/>
          <w:color w:val="1e1e1e"/>
          <w:u w:color="1e1e1e"/>
          <w14:textFill>
            <w14:solidFill>
              <w14:srgbClr w14:val="1E1E1E"/>
            </w14:solidFill>
          </w14:textFill>
        </w:rPr>
      </w:pPr>
      <w:r>
        <w:rPr>
          <w:rFonts w:ascii="Avenir Next Regular" w:hAnsi="Avenir Next Regular"/>
          <w:outline w:val="0"/>
          <w:color w:val="1e1e1e"/>
          <w:u w:color="1e1e1e"/>
          <w:rtl w:val="0"/>
          <w:lang w:val="en-US"/>
          <w14:textFill>
            <w14:solidFill>
              <w14:srgbClr w14:val="1E1E1E"/>
            </w14:solidFill>
          </w14:textFill>
        </w:rPr>
        <w:t xml:space="preserve">Take a </w:t>
      </w:r>
      <w:r>
        <w:rPr>
          <w:rFonts w:ascii="Avenir Next Regular" w:hAnsi="Avenir Next Regular"/>
          <w:outline w:val="0"/>
          <w:color w:val="1e1e1e"/>
          <w:u w:color="1e1e1e"/>
          <w:rtl w:val="0"/>
          <w:lang w:val="en-US"/>
          <w14:textFill>
            <w14:solidFill>
              <w14:srgbClr w14:val="1E1E1E"/>
            </w14:solidFill>
          </w14:textFill>
        </w:rPr>
        <w:t>few</w:t>
      </w:r>
      <w:r>
        <w:rPr>
          <w:rFonts w:ascii="Avenir Next Regular" w:hAnsi="Avenir Next Regular"/>
          <w:outline w:val="0"/>
          <w:color w:val="1e1e1e"/>
          <w:u w:color="1e1e1e"/>
          <w:rtl w:val="0"/>
          <w:lang w:val="en-US"/>
          <w14:textFill>
            <w14:solidFill>
              <w14:srgbClr w14:val="1E1E1E"/>
            </w14:solidFill>
          </w14:textFill>
        </w:rPr>
        <w:t xml:space="preserve"> slow, deep breaths, and offer yourself (mind, soul, and strength) to God.</w:t>
      </w:r>
    </w:p>
    <w:p>
      <w:pPr>
        <w:pStyle w:val="Body"/>
        <w:rPr>
          <w:rFonts w:ascii="Avenir Next Regular" w:cs="Avenir Next Regular" w:hAnsi="Avenir Next Regular" w:eastAsia="Avenir Next Regular"/>
          <w:outline w:val="0"/>
          <w:color w:val="1e1e1e"/>
          <w:u w:color="1e1e1e"/>
          <w14:textFill>
            <w14:solidFill>
              <w14:srgbClr w14:val="1E1E1E"/>
            </w14:solidFill>
          </w14:textFill>
        </w:rPr>
      </w:pPr>
    </w:p>
    <w:p>
      <w:pPr>
        <w:pStyle w:val="Body"/>
        <w:rPr>
          <w:rFonts w:ascii="Avenir Next Regular" w:cs="Avenir Next Regular" w:hAnsi="Avenir Next Regular" w:eastAsia="Avenir Next Regular"/>
          <w:outline w:val="0"/>
          <w:color w:val="1e1e1e"/>
          <w:u w:color="1e1e1e"/>
          <w14:textFill>
            <w14:solidFill>
              <w14:srgbClr w14:val="1E1E1E"/>
            </w14:solidFill>
          </w14:textFill>
        </w:rPr>
      </w:pPr>
      <w:r>
        <w:rPr>
          <w:rFonts w:ascii="Avenir Next Regular" w:hAnsi="Avenir Next Regular"/>
          <w:outline w:val="0"/>
          <w:color w:val="1e1e1e"/>
          <w:u w:color="1e1e1e"/>
          <w:rtl w:val="0"/>
          <w:lang w:val="en-US"/>
          <w14:textFill>
            <w14:solidFill>
              <w14:srgbClr w14:val="1E1E1E"/>
            </w14:solidFill>
          </w14:textFill>
        </w:rPr>
        <w:t>Just sit with Jesus, offering Him your attention as you would to someone you love.</w:t>
      </w:r>
    </w:p>
    <w:p>
      <w:pPr>
        <w:pStyle w:val="Body"/>
        <w:rPr>
          <w:rFonts w:ascii="Avenir Next Regular" w:cs="Avenir Next Regular" w:hAnsi="Avenir Next Regular" w:eastAsia="Avenir Next Regular"/>
        </w:rPr>
      </w:pPr>
    </w:p>
    <w:p>
      <w:pPr>
        <w:pStyle w:val="paragraph"/>
        <w:spacing w:before="0" w:after="0"/>
        <w:rPr>
          <w:rFonts w:ascii="Avenir Next Regular" w:cs="Avenir Next Regular" w:hAnsi="Avenir Next Regular" w:eastAsia="Avenir Next Regular"/>
          <w:sz w:val="18"/>
          <w:szCs w:val="18"/>
        </w:rPr>
      </w:pPr>
    </w:p>
    <w:p>
      <w:pPr>
        <w:pStyle w:val="paragraph"/>
        <w:spacing w:before="0" w:after="0"/>
        <w:jc w:val="center"/>
      </w:pPr>
      <w:r>
        <w:rPr>
          <w:rFonts w:ascii="Avenir Next Regular" w:hAnsi="Avenir Next Regular" w:hint="default"/>
          <w:i w:val="1"/>
          <w:iCs w:val="1"/>
          <w:sz w:val="32"/>
          <w:szCs w:val="32"/>
          <w:rtl w:val="0"/>
          <w:lang w:val="en-US"/>
        </w:rPr>
        <w:t> </w:t>
      </w:r>
      <w:r>
        <w:rPr>
          <w:rFonts w:ascii="Avenir Next Regular" w:hAnsi="Avenir Next Regular"/>
          <w:b w:val="1"/>
          <w:bCs w:val="1"/>
          <w:i w:val="1"/>
          <w:iCs w:val="1"/>
          <w:rtl w:val="0"/>
          <w:lang w:val="en-US"/>
        </w:rPr>
        <w:t>3Story</w:t>
      </w:r>
      <w:r>
        <w:rPr>
          <w:rFonts w:ascii="Avenir Next Regular" w:hAnsi="Avenir Next Regular" w:hint="default"/>
          <w:b w:val="1"/>
          <w:bCs w:val="1"/>
          <w:i w:val="1"/>
          <w:iCs w:val="1"/>
          <w:rtl w:val="0"/>
          <w:lang w:val="en-US"/>
        </w:rPr>
        <w:t xml:space="preserve">® </w:t>
      </w:r>
      <w:r>
        <w:rPr>
          <w:rFonts w:ascii="Avenir Next Regular" w:hAnsi="Avenir Next Regular"/>
          <w:b w:val="1"/>
          <w:bCs w:val="1"/>
          <w:i w:val="1"/>
          <w:iCs w:val="1"/>
          <w:rtl w:val="0"/>
          <w:lang w:val="en-US"/>
        </w:rPr>
        <w:t>is a way of life that guides followers of Jesus to be good news while telling stories of the Good News.</w:t>
      </w:r>
      <w:r>
        <w:rPr>
          <w:rFonts w:ascii="Avenir Next Regular" w:hAnsi="Avenir Next Regular" w:hint="default"/>
          <w:i w:val="1"/>
          <w:iCs w:val="1"/>
          <w:rtl w:val="0"/>
          <w:lang w:val="en-US"/>
        </w:rPr>
        <w:t> </w:t>
      </w:r>
    </w:p>
    <w:sectPr>
      <w:headerReference w:type="default" r:id="rId6"/>
      <w:footerReference w:type="default" r:id="rId7"/>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ptos">
    <w:charset w:val="00"/>
    <w:family w:val="roman"/>
    <w:pitch w:val="default"/>
  </w:font>
  <w:font w:name="Avenir Next LT Pro">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tabs>
        <w:tab w:val="right" w:pos="9340"/>
        <w:tab w:val="clear" w:pos="9360"/>
      </w:tabs>
      <w:jc w:val="right"/>
    </w:pPr>
    <w:r>
      <w:rPr>
        <w:rFonts w:ascii="Avenir Next LT Pro" w:cs="Avenir Next LT Pro" w:hAnsi="Avenir Next LT Pro" w:eastAsia="Avenir Next LT Pro"/>
        <w:rtl w:val="0"/>
      </w:rPr>
      <w:fldChar w:fldCharType="begin" w:fldLock="0"/>
    </w:r>
    <w:r>
      <w:rPr>
        <w:rFonts w:ascii="Avenir Next LT Pro" w:cs="Avenir Next LT Pro" w:hAnsi="Avenir Next LT Pro" w:eastAsia="Avenir Next LT Pro"/>
        <w:rtl w:val="0"/>
      </w:rPr>
      <w:instrText xml:space="preserve"> PAGE </w:instrText>
    </w:r>
    <w:r>
      <w:rPr>
        <w:rFonts w:ascii="Avenir Next LT Pro" w:cs="Avenir Next LT Pro" w:hAnsi="Avenir Next LT Pro" w:eastAsia="Avenir Next LT Pro"/>
        <w:rtl w:val="0"/>
      </w:rPr>
      <w:fldChar w:fldCharType="separate" w:fldLock="0"/>
    </w:r>
    <w:r>
      <w:rPr>
        <w:rFonts w:ascii="Avenir Next LT Pro" w:cs="Avenir Next LT Pro" w:hAnsi="Avenir Next LT Pro" w:eastAsia="Avenir Next LT Pro"/>
        <w:rtl w:val="0"/>
      </w:rPr>
    </w:r>
    <w:r>
      <w:rPr>
        <w:rFonts w:ascii="Avenir Next LT Pro" w:cs="Avenir Next LT Pro" w:hAnsi="Avenir Next LT Pro" w:eastAsia="Avenir Next LT Pro"/>
        <w:rtl w:val="0"/>
      </w:rPr>
      <w:fldChar w:fldCharType="end" w:fldLock="0"/>
    </w:r>
    <w:r>
      <w:rPr>
        <w:rFonts w:ascii="Avenir Next LT Pro" w:cs="Avenir Next LT Pro" w:hAnsi="Avenir Next LT Pro" w:eastAsia="Avenir Next LT Pro"/>
      </w:r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2"/>
  </w:abstractNum>
  <w:abstractNum w:abstractNumId="1">
    <w:multiLevelType w:val="hybridMultilevel"/>
    <w:styleLink w:val="Imported Style 2"/>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3"/>
  </w:abstractNum>
  <w:abstractNum w:abstractNumId="3">
    <w:multiLevelType w:val="hybridMultilevel"/>
    <w:styleLink w:val="Imported Style 3"/>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1"/>
  </w:abstractNum>
  <w:abstractNum w:abstractNumId="5">
    <w:multiLevelType w:val="hybridMultilevel"/>
    <w:styleLink w:val="Imported Style 1"/>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Aptos" w:cs="Aptos" w:hAnsi="Aptos" w:eastAsia="Apto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lang w:val="en-US"/>
      <w14:textFill>
        <w14:solidFill>
          <w14:srgbClr w14:val="000000"/>
        </w14:solidFill>
      </w14:textFill>
    </w:rPr>
  </w:style>
  <w:style w:type="paragraph" w:styleId="paragraph">
    <w:name w:val="paragraph"/>
    <w:next w:val="paragraph"/>
    <w:pPr>
      <w:keepNext w:val="0"/>
      <w:keepLines w:val="0"/>
      <w:pageBreakBefore w:val="0"/>
      <w:widowControl w:val="1"/>
      <w:shd w:val="clear" w:color="auto" w:fill="auto"/>
      <w:suppressAutoHyphens w:val="0"/>
      <w:bidi w:val="0"/>
      <w:spacing w:before="100" w:after="10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Aptos" w:cs="Aptos" w:hAnsi="Aptos" w:eastAsia="Apto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lang w:val="en-US"/>
      <w14:textOutline>
        <w14:noFill/>
      </w14:textOutline>
      <w14:textFill>
        <w14:solidFill>
          <w14:srgbClr w14:val="000000"/>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Aptos" w:cs="Aptos" w:hAnsi="Aptos" w:eastAsia="Apto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lang w:val="en-US"/>
      <w14:textFill>
        <w14:solidFill>
          <w14:srgbClr w14:val="000000"/>
        </w14:solidFill>
      </w14:textFill>
    </w:rPr>
  </w:style>
  <w:style w:type="numbering" w:styleId="Imported Style 2">
    <w:name w:val="Imported Style 2"/>
    <w:pPr>
      <w:numPr>
        <w:numId w:val="1"/>
      </w:numPr>
    </w:pPr>
  </w:style>
  <w:style w:type="numbering" w:styleId="Imported Style 3">
    <w:name w:val="Imported Style 3"/>
    <w:pPr>
      <w:numPr>
        <w:numId w:val="3"/>
      </w:numPr>
    </w:pPr>
  </w:style>
  <w:style w:type="numbering" w:styleId="Imported Style 1">
    <w:name w:val="Imported Style 1"/>
    <w:pPr>
      <w:numPr>
        <w:numId w:val="5"/>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