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2CBB" w14:textId="77777777" w:rsidR="000400E8" w:rsidRPr="00BE17D8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19"/>
          <w:szCs w:val="19"/>
        </w:rPr>
      </w:pPr>
    </w:p>
    <w:p w14:paraId="60522C92" w14:textId="70276FB6" w:rsidR="002156CA" w:rsidRPr="00BE17D8" w:rsidRDefault="00745AC2" w:rsidP="00745AC2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sz w:val="19"/>
          <w:szCs w:val="19"/>
        </w:rPr>
      </w:pPr>
      <w:r w:rsidRPr="00BE17D8">
        <w:rPr>
          <w:sz w:val="19"/>
          <w:szCs w:val="19"/>
        </w:rPr>
        <w:t>(Mistakes we make in interpreting the Bible, part 2.</w:t>
      </w:r>
    </w:p>
    <w:p w14:paraId="6D1C6916" w14:textId="77777777" w:rsidR="00745AC2" w:rsidRPr="00BE17D8" w:rsidRDefault="00745AC2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</w:p>
    <w:p w14:paraId="41E393CF" w14:textId="59F216B4" w:rsidR="002156CA" w:rsidRDefault="002156CA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  <w:r w:rsidRPr="00BE17D8">
        <w:rPr>
          <w:b/>
          <w:bCs/>
          <w:color w:val="000000" w:themeColor="text1"/>
          <w:sz w:val="19"/>
          <w:szCs w:val="19"/>
        </w:rPr>
        <w:t xml:space="preserve">MISTAKE 8: ASSUMING A </w:t>
      </w:r>
      <w:r w:rsidR="00745AC2" w:rsidRPr="00BE17D8">
        <w:rPr>
          <w:b/>
          <w:bCs/>
          <w:color w:val="000000" w:themeColor="text1"/>
          <w:sz w:val="19"/>
          <w:szCs w:val="19"/>
        </w:rPr>
        <w:t>PARTIAL</w:t>
      </w:r>
      <w:r w:rsidRPr="00BE17D8">
        <w:rPr>
          <w:b/>
          <w:bCs/>
          <w:color w:val="000000" w:themeColor="text1"/>
          <w:sz w:val="19"/>
          <w:szCs w:val="19"/>
        </w:rPr>
        <w:t xml:space="preserve"> REPORT IS FALS</w:t>
      </w:r>
      <w:r w:rsidR="00745AC2" w:rsidRPr="00BE17D8">
        <w:rPr>
          <w:b/>
          <w:bCs/>
          <w:color w:val="000000" w:themeColor="text1"/>
          <w:sz w:val="19"/>
          <w:szCs w:val="19"/>
        </w:rPr>
        <w:t>E</w:t>
      </w:r>
      <w:r w:rsidRPr="00BE17D8">
        <w:rPr>
          <w:b/>
          <w:bCs/>
          <w:color w:val="000000" w:themeColor="text1"/>
          <w:sz w:val="19"/>
          <w:szCs w:val="19"/>
        </w:rPr>
        <w:t>.</w:t>
      </w:r>
    </w:p>
    <w:p w14:paraId="39AA0D54" w14:textId="77777777" w:rsidR="00C7208E" w:rsidRPr="00BE17D8" w:rsidRDefault="00C7208E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</w:p>
    <w:p w14:paraId="6DD8C4EB" w14:textId="540FF6DE" w:rsidR="002156CA" w:rsidRPr="00BE17D8" w:rsidRDefault="002156CA" w:rsidP="00745AC2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2327FF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ab/>
      </w:r>
      <w:r w:rsidRPr="00BE17D8">
        <w:rPr>
          <w:color w:val="000000" w:themeColor="text1"/>
          <w:sz w:val="19"/>
          <w:szCs w:val="19"/>
        </w:rPr>
        <w:tab/>
        <w:t xml:space="preserve">1. </w:t>
      </w:r>
      <w:r w:rsidRPr="00BE17D8">
        <w:rPr>
          <w:b/>
          <w:bCs/>
          <w:color w:val="000000" w:themeColor="text1"/>
          <w:sz w:val="19"/>
          <w:szCs w:val="19"/>
        </w:rPr>
        <w:t>One demoniac</w:t>
      </w:r>
      <w:r w:rsidRPr="00BE17D8">
        <w:rPr>
          <w:color w:val="000000" w:themeColor="text1"/>
          <w:sz w:val="19"/>
          <w:szCs w:val="19"/>
        </w:rPr>
        <w:t xml:space="preserve"> </w:t>
      </w:r>
      <w:r w:rsidR="00640B7F" w:rsidRPr="00BE17D8">
        <w:rPr>
          <w:color w:val="000000" w:themeColor="text1"/>
          <w:sz w:val="19"/>
          <w:szCs w:val="19"/>
        </w:rPr>
        <w:t xml:space="preserve">is </w:t>
      </w:r>
      <w:r w:rsidR="00EE3C3C" w:rsidRPr="00BE17D8">
        <w:rPr>
          <w:color w:val="000000" w:themeColor="text1"/>
          <w:sz w:val="19"/>
          <w:szCs w:val="19"/>
        </w:rPr>
        <w:t xml:space="preserve">mentioned in </w:t>
      </w:r>
      <w:r w:rsidR="00EE3C3C" w:rsidRPr="00BE17D8">
        <w:rPr>
          <w:color w:val="2327FF"/>
          <w:sz w:val="19"/>
          <w:szCs w:val="19"/>
        </w:rPr>
        <w:t xml:space="preserve">Mark 5:2a </w:t>
      </w:r>
    </w:p>
    <w:p w14:paraId="21FC984F" w14:textId="47185065" w:rsidR="002156CA" w:rsidRPr="00BE17D8" w:rsidRDefault="002156CA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ab/>
      </w:r>
      <w:r w:rsidRPr="00BE17D8">
        <w:rPr>
          <w:color w:val="000000" w:themeColor="text1"/>
          <w:sz w:val="19"/>
          <w:szCs w:val="19"/>
        </w:rPr>
        <w:tab/>
        <w:t xml:space="preserve">2. </w:t>
      </w:r>
      <w:r w:rsidRPr="00BE17D8">
        <w:rPr>
          <w:b/>
          <w:bCs/>
          <w:color w:val="000000" w:themeColor="text1"/>
          <w:sz w:val="19"/>
          <w:szCs w:val="19"/>
        </w:rPr>
        <w:t xml:space="preserve">Two </w:t>
      </w:r>
      <w:r w:rsidR="00640B7F" w:rsidRPr="00BE17D8">
        <w:rPr>
          <w:b/>
          <w:bCs/>
          <w:color w:val="000000" w:themeColor="text1"/>
          <w:sz w:val="19"/>
          <w:szCs w:val="19"/>
        </w:rPr>
        <w:t xml:space="preserve">are </w:t>
      </w:r>
      <w:r w:rsidR="00EE3C3C" w:rsidRPr="00BE17D8">
        <w:rPr>
          <w:b/>
          <w:bCs/>
          <w:color w:val="000000" w:themeColor="text1"/>
          <w:sz w:val="19"/>
          <w:szCs w:val="19"/>
        </w:rPr>
        <w:t>mentioned</w:t>
      </w:r>
      <w:r w:rsidRPr="00BE17D8">
        <w:rPr>
          <w:color w:val="000000" w:themeColor="text1"/>
          <w:sz w:val="19"/>
          <w:szCs w:val="19"/>
        </w:rPr>
        <w:t xml:space="preserve"> in </w:t>
      </w:r>
      <w:r w:rsidRPr="00BE17D8">
        <w:rPr>
          <w:color w:val="2327FF"/>
          <w:sz w:val="19"/>
          <w:szCs w:val="19"/>
        </w:rPr>
        <w:t xml:space="preserve">Mat 8:28 </w:t>
      </w:r>
    </w:p>
    <w:p w14:paraId="70C6174A" w14:textId="77777777" w:rsidR="00FA2F32" w:rsidRPr="00BE17D8" w:rsidRDefault="00FA2F32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</w:p>
    <w:p w14:paraId="2CF339B5" w14:textId="00AF1E27" w:rsidR="00FA2F32" w:rsidRPr="00BE17D8" w:rsidRDefault="00FA2F32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19"/>
          <w:szCs w:val="19"/>
        </w:rPr>
      </w:pPr>
      <w:r w:rsidRPr="00BE17D8">
        <w:rPr>
          <w:i/>
          <w:iCs/>
          <w:color w:val="000000" w:themeColor="text1"/>
          <w:sz w:val="19"/>
          <w:szCs w:val="19"/>
        </w:rPr>
        <w:t>Inspiration</w:t>
      </w:r>
      <w:r w:rsidRPr="00BE17D8">
        <w:rPr>
          <w:color w:val="000000" w:themeColor="text1"/>
          <w:sz w:val="19"/>
          <w:szCs w:val="19"/>
        </w:rPr>
        <w:t xml:space="preserve"> does not exclude diversity of expression. Another example:</w:t>
      </w:r>
      <w:r w:rsidR="00745AC2" w:rsidRPr="00BE17D8">
        <w:rPr>
          <w:color w:val="000000" w:themeColor="text1"/>
          <w:sz w:val="19"/>
          <w:szCs w:val="19"/>
        </w:rPr>
        <w:t xml:space="preserve"> </w:t>
      </w:r>
      <w:r w:rsidRPr="00BE17D8">
        <w:rPr>
          <w:color w:val="2327FF"/>
          <w:sz w:val="19"/>
          <w:szCs w:val="19"/>
        </w:rPr>
        <w:t xml:space="preserve">Mat 16:16 </w:t>
      </w:r>
      <w:r w:rsidR="00745AC2" w:rsidRPr="00BE17D8">
        <w:rPr>
          <w:color w:val="000000" w:themeColor="text1"/>
          <w:sz w:val="19"/>
          <w:szCs w:val="19"/>
        </w:rPr>
        <w:t xml:space="preserve">Cf </w:t>
      </w:r>
      <w:r w:rsidRPr="00BE17D8">
        <w:rPr>
          <w:color w:val="2327FF"/>
          <w:sz w:val="19"/>
          <w:szCs w:val="19"/>
        </w:rPr>
        <w:t xml:space="preserve">Mark 8:29 </w:t>
      </w:r>
      <w:r w:rsidR="00745AC2" w:rsidRPr="00BE17D8">
        <w:rPr>
          <w:color w:val="2327FF"/>
          <w:sz w:val="19"/>
          <w:szCs w:val="19"/>
        </w:rPr>
        <w:t xml:space="preserve">Cf </w:t>
      </w:r>
      <w:r w:rsidRPr="00BE17D8">
        <w:rPr>
          <w:color w:val="2327FF"/>
          <w:sz w:val="19"/>
          <w:szCs w:val="19"/>
        </w:rPr>
        <w:t xml:space="preserve">Luke 9:20 </w:t>
      </w:r>
    </w:p>
    <w:p w14:paraId="40080AB4" w14:textId="77777777" w:rsidR="00FA2F32" w:rsidRPr="00BE17D8" w:rsidRDefault="00FA2F32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19"/>
          <w:szCs w:val="19"/>
        </w:rPr>
      </w:pPr>
    </w:p>
    <w:p w14:paraId="0ACE09EC" w14:textId="59245C4A" w:rsidR="00FA2F32" w:rsidRPr="00BE17D8" w:rsidRDefault="00FA2F32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 xml:space="preserve">Even the Ten Commandments are restated with some variation. </w:t>
      </w:r>
      <w:r w:rsidRPr="00BE17D8">
        <w:rPr>
          <w:color w:val="2327FF"/>
          <w:sz w:val="19"/>
          <w:szCs w:val="19"/>
        </w:rPr>
        <w:t xml:space="preserve">Exo 20:8-11 </w:t>
      </w:r>
      <w:r w:rsidRPr="00BE17D8">
        <w:rPr>
          <w:color w:val="000000" w:themeColor="text1"/>
          <w:sz w:val="19"/>
          <w:szCs w:val="19"/>
        </w:rPr>
        <w:t xml:space="preserve">Cf. </w:t>
      </w:r>
      <w:r w:rsidRPr="00BE17D8">
        <w:rPr>
          <w:color w:val="2327FF"/>
          <w:sz w:val="19"/>
          <w:szCs w:val="19"/>
        </w:rPr>
        <w:t>Deut5:12-15</w:t>
      </w:r>
    </w:p>
    <w:p w14:paraId="2DC8363F" w14:textId="77777777" w:rsidR="00FA2F32" w:rsidRPr="00BE17D8" w:rsidRDefault="00FA2F32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19"/>
          <w:szCs w:val="19"/>
        </w:rPr>
      </w:pPr>
    </w:p>
    <w:p w14:paraId="6FFD23BE" w14:textId="3E693340" w:rsidR="00FA2F32" w:rsidRPr="00BE17D8" w:rsidRDefault="00FA2F32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>The Kings and Chronicles record many of the same events with slight variation in wording.</w:t>
      </w:r>
    </w:p>
    <w:p w14:paraId="00A87369" w14:textId="77777777" w:rsidR="002156CA" w:rsidRPr="00BE17D8" w:rsidRDefault="002156CA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</w:p>
    <w:p w14:paraId="57DD88CF" w14:textId="793DD433" w:rsidR="002156CA" w:rsidRPr="00BE17D8" w:rsidRDefault="002156CA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  <w:r w:rsidRPr="00BE17D8">
        <w:rPr>
          <w:b/>
          <w:bCs/>
          <w:color w:val="000000" w:themeColor="text1"/>
          <w:sz w:val="19"/>
          <w:szCs w:val="19"/>
        </w:rPr>
        <w:t>MISTAKE 9:</w:t>
      </w:r>
      <w:r w:rsidR="00FA2F32" w:rsidRPr="00BE17D8">
        <w:rPr>
          <w:b/>
          <w:bCs/>
          <w:color w:val="000000" w:themeColor="text1"/>
          <w:sz w:val="19"/>
          <w:szCs w:val="19"/>
        </w:rPr>
        <w:t xml:space="preserve"> DEMANDING THE CITATIONS OF THE OT </w:t>
      </w:r>
      <w:r w:rsidR="00745AC2" w:rsidRPr="00BE17D8">
        <w:rPr>
          <w:b/>
          <w:bCs/>
          <w:color w:val="000000" w:themeColor="text1"/>
          <w:sz w:val="19"/>
          <w:szCs w:val="19"/>
        </w:rPr>
        <w:t>BE</w:t>
      </w:r>
      <w:r w:rsidR="00FA2F32" w:rsidRPr="00BE17D8">
        <w:rPr>
          <w:b/>
          <w:bCs/>
          <w:color w:val="000000" w:themeColor="text1"/>
          <w:sz w:val="19"/>
          <w:szCs w:val="19"/>
        </w:rPr>
        <w:t xml:space="preserve"> </w:t>
      </w:r>
      <w:r w:rsidR="00745AC2" w:rsidRPr="00BE17D8">
        <w:rPr>
          <w:b/>
          <w:bCs/>
          <w:color w:val="000000" w:themeColor="text1"/>
          <w:sz w:val="19"/>
          <w:szCs w:val="19"/>
        </w:rPr>
        <w:t xml:space="preserve">EXACT IN </w:t>
      </w:r>
      <w:r w:rsidR="00FA2F32" w:rsidRPr="00BE17D8">
        <w:rPr>
          <w:b/>
          <w:bCs/>
          <w:color w:val="000000" w:themeColor="text1"/>
          <w:sz w:val="19"/>
          <w:szCs w:val="19"/>
        </w:rPr>
        <w:t>THE NT BE.</w:t>
      </w:r>
    </w:p>
    <w:p w14:paraId="234C8615" w14:textId="2A81E0A6" w:rsidR="00770BC4" w:rsidRPr="00BE17D8" w:rsidRDefault="00770BC4" w:rsidP="00BE17D8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2327FF"/>
          <w:sz w:val="19"/>
          <w:szCs w:val="19"/>
        </w:rPr>
      </w:pPr>
      <w:r w:rsidRPr="00BE17D8">
        <w:rPr>
          <w:color w:val="2327FF"/>
          <w:sz w:val="19"/>
          <w:szCs w:val="19"/>
        </w:rPr>
        <w:t xml:space="preserve">Zechariah 12:10 </w:t>
      </w:r>
      <w:r w:rsidR="00745AC2" w:rsidRPr="00BE17D8">
        <w:rPr>
          <w:color w:val="000000" w:themeColor="text1"/>
          <w:sz w:val="19"/>
          <w:szCs w:val="19"/>
        </w:rPr>
        <w:t xml:space="preserve">Cf. </w:t>
      </w:r>
      <w:r w:rsidRPr="00BE17D8">
        <w:rPr>
          <w:color w:val="2327FF"/>
          <w:sz w:val="19"/>
          <w:szCs w:val="19"/>
        </w:rPr>
        <w:t>John 19:37</w:t>
      </w:r>
    </w:p>
    <w:p w14:paraId="2D64DE9E" w14:textId="64DFEB80" w:rsidR="002156CA" w:rsidRPr="00BE17D8" w:rsidRDefault="00770BC4" w:rsidP="00745AC2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2327FF"/>
          <w:sz w:val="19"/>
          <w:szCs w:val="19"/>
        </w:rPr>
      </w:pPr>
      <w:r w:rsidRPr="00BE17D8">
        <w:rPr>
          <w:color w:val="FF1B21"/>
          <w:sz w:val="19"/>
          <w:szCs w:val="19"/>
        </w:rPr>
        <w:t xml:space="preserve">Luke 4:18-19 </w:t>
      </w:r>
      <w:r w:rsidR="00745AC2" w:rsidRPr="00BE17D8">
        <w:rPr>
          <w:color w:val="000000" w:themeColor="text1"/>
          <w:sz w:val="19"/>
          <w:szCs w:val="19"/>
        </w:rPr>
        <w:t>Cf</w:t>
      </w:r>
      <w:r w:rsidR="00745AC2" w:rsidRPr="00BE17D8">
        <w:rPr>
          <w:color w:val="FF1B21"/>
          <w:sz w:val="19"/>
          <w:szCs w:val="19"/>
        </w:rPr>
        <w:t xml:space="preserve"> </w:t>
      </w:r>
      <w:r w:rsidRPr="00BE17D8">
        <w:rPr>
          <w:color w:val="2327FF"/>
          <w:sz w:val="19"/>
          <w:szCs w:val="19"/>
        </w:rPr>
        <w:t>Isa 61:1-2</w:t>
      </w:r>
    </w:p>
    <w:p w14:paraId="11CAD44E" w14:textId="77777777" w:rsidR="00745AC2" w:rsidRPr="00BE17D8" w:rsidRDefault="00745AC2" w:rsidP="00745AC2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FF1B21"/>
          <w:sz w:val="19"/>
          <w:szCs w:val="19"/>
        </w:rPr>
      </w:pPr>
    </w:p>
    <w:p w14:paraId="1F74CD41" w14:textId="77777777" w:rsidR="00745AC2" w:rsidRPr="00BE17D8" w:rsidRDefault="002156CA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  <w:r w:rsidRPr="00BE17D8">
        <w:rPr>
          <w:b/>
          <w:bCs/>
          <w:color w:val="000000" w:themeColor="text1"/>
          <w:sz w:val="19"/>
          <w:szCs w:val="19"/>
        </w:rPr>
        <w:t>MISTAKE 10:</w:t>
      </w:r>
      <w:r w:rsidR="001827E6" w:rsidRPr="00BE17D8">
        <w:rPr>
          <w:b/>
          <w:bCs/>
          <w:color w:val="000000" w:themeColor="text1"/>
          <w:sz w:val="19"/>
          <w:szCs w:val="19"/>
        </w:rPr>
        <w:t xml:space="preserve"> ASSUMING THE DIVERGENT ACCOUNTS ARE FALSE ONES.</w:t>
      </w:r>
    </w:p>
    <w:p w14:paraId="5FDC39F7" w14:textId="77777777" w:rsidR="00745AC2" w:rsidRPr="00BE17D8" w:rsidRDefault="00745AC2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</w:p>
    <w:p w14:paraId="538E06F9" w14:textId="1F68B9CB" w:rsidR="0071573A" w:rsidRPr="00BE17D8" w:rsidRDefault="0071573A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  <w:r w:rsidRPr="00BE17D8">
        <w:rPr>
          <w:color w:val="2327FF"/>
          <w:sz w:val="19"/>
          <w:szCs w:val="19"/>
        </w:rPr>
        <w:t>Mat 28:</w:t>
      </w:r>
      <w:r w:rsidR="009B6C66" w:rsidRPr="00BE17D8">
        <w:rPr>
          <w:color w:val="2327FF"/>
          <w:sz w:val="19"/>
          <w:szCs w:val="19"/>
        </w:rPr>
        <w:t>1-</w:t>
      </w:r>
      <w:r w:rsidRPr="00BE17D8">
        <w:rPr>
          <w:color w:val="2327FF"/>
          <w:sz w:val="19"/>
          <w:szCs w:val="19"/>
        </w:rPr>
        <w:t xml:space="preserve">5 </w:t>
      </w:r>
      <w:r w:rsidRPr="00BE17D8">
        <w:rPr>
          <w:color w:val="000000" w:themeColor="text1"/>
          <w:sz w:val="19"/>
          <w:szCs w:val="19"/>
        </w:rPr>
        <w:t xml:space="preserve">claims there was one angel at the tomb after the resurrection. John informs us </w:t>
      </w:r>
      <w:r w:rsidRPr="00BE17D8">
        <w:rPr>
          <w:b/>
          <w:bCs/>
          <w:color w:val="000000" w:themeColor="text1"/>
          <w:sz w:val="19"/>
          <w:szCs w:val="19"/>
        </w:rPr>
        <w:t>there were two</w:t>
      </w:r>
      <w:r w:rsidRPr="00BE17D8">
        <w:rPr>
          <w:color w:val="000000" w:themeColor="text1"/>
          <w:sz w:val="19"/>
          <w:szCs w:val="19"/>
        </w:rPr>
        <w:t xml:space="preserve">. </w:t>
      </w:r>
      <w:r w:rsidRPr="00BE17D8">
        <w:rPr>
          <w:color w:val="2327FF"/>
          <w:sz w:val="19"/>
          <w:szCs w:val="19"/>
        </w:rPr>
        <w:t>20:</w:t>
      </w:r>
      <w:r w:rsidR="009B6C66" w:rsidRPr="00BE17D8">
        <w:rPr>
          <w:color w:val="2327FF"/>
          <w:sz w:val="19"/>
          <w:szCs w:val="19"/>
        </w:rPr>
        <w:t>11-</w:t>
      </w:r>
      <w:r w:rsidRPr="00BE17D8">
        <w:rPr>
          <w:color w:val="2327FF"/>
          <w:sz w:val="19"/>
          <w:szCs w:val="19"/>
        </w:rPr>
        <w:t>12</w:t>
      </w:r>
      <w:r w:rsidR="00BE17D8" w:rsidRPr="00BE17D8">
        <w:rPr>
          <w:color w:val="2327FF"/>
          <w:sz w:val="19"/>
          <w:szCs w:val="19"/>
        </w:rPr>
        <w:t xml:space="preserve">. </w:t>
      </w:r>
      <w:r w:rsidRPr="00BE17D8">
        <w:rPr>
          <w:color w:val="000000" w:themeColor="text1"/>
          <w:sz w:val="19"/>
          <w:szCs w:val="19"/>
        </w:rPr>
        <w:t xml:space="preserve">Fact: where there are two, there is always one! </w:t>
      </w:r>
    </w:p>
    <w:p w14:paraId="2042F758" w14:textId="77777777" w:rsidR="00745AC2" w:rsidRPr="00BE17D8" w:rsidRDefault="00745AC2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</w:p>
    <w:p w14:paraId="78DCBDCB" w14:textId="1A07DE3D" w:rsidR="0071573A" w:rsidRPr="00BE17D8" w:rsidRDefault="0071573A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 xml:space="preserve">Matthew tells us Judas </w:t>
      </w:r>
      <w:r w:rsidR="009B6C66" w:rsidRPr="00BE17D8">
        <w:rPr>
          <w:color w:val="000000" w:themeColor="text1"/>
          <w:sz w:val="19"/>
          <w:szCs w:val="19"/>
        </w:rPr>
        <w:t xml:space="preserve">he cast down the pieces of silver in the temple, and departed, and went and hanged himself. </w:t>
      </w:r>
      <w:r w:rsidRPr="00BE17D8">
        <w:rPr>
          <w:color w:val="000000" w:themeColor="text1"/>
          <w:sz w:val="19"/>
          <w:szCs w:val="19"/>
        </w:rPr>
        <w:t>(</w:t>
      </w:r>
      <w:r w:rsidRPr="00BE17D8">
        <w:rPr>
          <w:color w:val="2327FF"/>
          <w:sz w:val="19"/>
          <w:szCs w:val="19"/>
        </w:rPr>
        <w:t>27:5</w:t>
      </w:r>
      <w:r w:rsidRPr="00BE17D8">
        <w:rPr>
          <w:color w:val="000000" w:themeColor="text1"/>
          <w:sz w:val="19"/>
          <w:szCs w:val="19"/>
        </w:rPr>
        <w:t xml:space="preserve">). Luke </w:t>
      </w:r>
      <w:r w:rsidR="00FC4695" w:rsidRPr="00BE17D8">
        <w:rPr>
          <w:color w:val="000000" w:themeColor="text1"/>
          <w:sz w:val="19"/>
          <w:szCs w:val="19"/>
        </w:rPr>
        <w:t>says,</w:t>
      </w:r>
      <w:r w:rsidRPr="00BE17D8">
        <w:rPr>
          <w:color w:val="000000" w:themeColor="text1"/>
          <w:sz w:val="19"/>
          <w:szCs w:val="19"/>
        </w:rPr>
        <w:t xml:space="preserve"> </w:t>
      </w:r>
      <w:r w:rsidRPr="00BE17D8">
        <w:rPr>
          <w:color w:val="2327FF"/>
          <w:sz w:val="19"/>
          <w:szCs w:val="19"/>
        </w:rPr>
        <w:t>“he burst open in the middle and all his entrails gushed out” (Acts 1:18).</w:t>
      </w:r>
      <w:r w:rsidR="00745AC2" w:rsidRPr="00BE17D8">
        <w:rPr>
          <w:color w:val="000000" w:themeColor="text1"/>
          <w:sz w:val="19"/>
          <w:szCs w:val="19"/>
        </w:rPr>
        <w:t xml:space="preserve"> </w:t>
      </w:r>
      <w:r w:rsidRPr="00BE17D8">
        <w:rPr>
          <w:color w:val="000000" w:themeColor="text1"/>
          <w:sz w:val="19"/>
          <w:szCs w:val="19"/>
        </w:rPr>
        <w:t>A possible solution to an apparent contradiction</w:t>
      </w:r>
      <w:r w:rsidR="009B6C66" w:rsidRPr="00BE17D8">
        <w:rPr>
          <w:color w:val="000000" w:themeColor="text1"/>
          <w:sz w:val="19"/>
          <w:szCs w:val="19"/>
        </w:rPr>
        <w:t>:</w:t>
      </w:r>
      <w:r w:rsidRPr="00BE17D8">
        <w:rPr>
          <w:color w:val="000000" w:themeColor="text1"/>
          <w:sz w:val="19"/>
          <w:szCs w:val="19"/>
        </w:rPr>
        <w:t xml:space="preserve"> if he hung himself from a tree on the edge of a ravine, he could have fallen and suffered the subsequent evisceration</w:t>
      </w:r>
      <w:r w:rsidR="009B6C66" w:rsidRPr="00BE17D8">
        <w:rPr>
          <w:color w:val="000000" w:themeColor="text1"/>
          <w:sz w:val="19"/>
          <w:szCs w:val="19"/>
        </w:rPr>
        <w:t xml:space="preserve"> upon impact</w:t>
      </w:r>
      <w:r w:rsidRPr="00BE17D8">
        <w:rPr>
          <w:color w:val="000000" w:themeColor="text1"/>
          <w:sz w:val="19"/>
          <w:szCs w:val="19"/>
        </w:rPr>
        <w:t xml:space="preserve">. </w:t>
      </w:r>
    </w:p>
    <w:p w14:paraId="3EE32C81" w14:textId="77777777" w:rsidR="002156CA" w:rsidRPr="00BE17D8" w:rsidRDefault="002156CA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</w:p>
    <w:p w14:paraId="28A2CBC5" w14:textId="5AEC5FB4" w:rsidR="002156CA" w:rsidRPr="00BE17D8" w:rsidRDefault="002156CA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  <w:r w:rsidRPr="00BE17D8">
        <w:rPr>
          <w:b/>
          <w:bCs/>
          <w:color w:val="000000" w:themeColor="text1"/>
          <w:sz w:val="19"/>
          <w:szCs w:val="19"/>
        </w:rPr>
        <w:t>MISTAKE 11:</w:t>
      </w:r>
      <w:r w:rsidR="0071573A" w:rsidRPr="00BE17D8">
        <w:rPr>
          <w:b/>
          <w:bCs/>
          <w:color w:val="000000" w:themeColor="text1"/>
          <w:sz w:val="19"/>
          <w:szCs w:val="19"/>
        </w:rPr>
        <w:t xml:space="preserve"> PRESUMING THE BIBLE APPROVES OF ALL IT RECORDS.</w:t>
      </w:r>
    </w:p>
    <w:p w14:paraId="2BF18091" w14:textId="77777777" w:rsidR="0071573A" w:rsidRPr="00BE17D8" w:rsidRDefault="0071573A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</w:p>
    <w:p w14:paraId="3B0033F1" w14:textId="2205B6D5" w:rsidR="00D220F6" w:rsidRPr="00BE17D8" w:rsidRDefault="00D220F6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>The whole Bible is true (</w:t>
      </w:r>
      <w:r w:rsidRPr="00BE17D8">
        <w:rPr>
          <w:color w:val="FF1B21"/>
          <w:sz w:val="19"/>
          <w:szCs w:val="19"/>
        </w:rPr>
        <w:t>John 17:17</w:t>
      </w:r>
      <w:r w:rsidRPr="00BE17D8">
        <w:rPr>
          <w:color w:val="000000" w:themeColor="text1"/>
          <w:sz w:val="19"/>
          <w:szCs w:val="19"/>
        </w:rPr>
        <w:t>) but it records some lies!</w:t>
      </w:r>
    </w:p>
    <w:p w14:paraId="44564B68" w14:textId="77777777" w:rsidR="00D220F6" w:rsidRPr="00BE17D8" w:rsidRDefault="00D220F6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</w:p>
    <w:p w14:paraId="7F2B25FD" w14:textId="30CB3C38" w:rsidR="003A6B54" w:rsidRPr="00BE17D8" w:rsidRDefault="00D220F6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 xml:space="preserve">Satan’s lie, </w:t>
      </w:r>
      <w:r w:rsidRPr="00BE17D8">
        <w:rPr>
          <w:color w:val="2327FF"/>
          <w:sz w:val="19"/>
          <w:szCs w:val="19"/>
        </w:rPr>
        <w:t>Gen 3:4</w:t>
      </w:r>
      <w:r w:rsidR="003A6B54" w:rsidRPr="00BE17D8">
        <w:rPr>
          <w:color w:val="2327FF"/>
          <w:sz w:val="19"/>
          <w:szCs w:val="19"/>
        </w:rPr>
        <w:t>b ...Ye shall not surely die...</w:t>
      </w:r>
      <w:r w:rsidR="003A6B54" w:rsidRPr="00BE17D8">
        <w:rPr>
          <w:color w:val="000000" w:themeColor="text1"/>
          <w:sz w:val="19"/>
          <w:szCs w:val="19"/>
        </w:rPr>
        <w:t>C</w:t>
      </w:r>
      <w:r w:rsidRPr="00BE17D8">
        <w:rPr>
          <w:color w:val="000000" w:themeColor="text1"/>
          <w:sz w:val="19"/>
          <w:szCs w:val="19"/>
        </w:rPr>
        <w:t xml:space="preserve">f. </w:t>
      </w:r>
      <w:r w:rsidRPr="00BE17D8">
        <w:rPr>
          <w:color w:val="FF1B21"/>
          <w:sz w:val="19"/>
          <w:szCs w:val="19"/>
        </w:rPr>
        <w:t xml:space="preserve">John 8:44 </w:t>
      </w:r>
    </w:p>
    <w:p w14:paraId="6B8C788B" w14:textId="77777777" w:rsidR="003A6B54" w:rsidRPr="00BE17D8" w:rsidRDefault="003A6B54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</w:p>
    <w:p w14:paraId="4A0D43E9" w14:textId="32AC4EC2" w:rsidR="00D220F6" w:rsidRPr="00BE17D8" w:rsidRDefault="00D220F6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 xml:space="preserve">Rahab’s lie, </w:t>
      </w:r>
      <w:r w:rsidRPr="00BE17D8">
        <w:rPr>
          <w:color w:val="2327FF"/>
          <w:sz w:val="19"/>
          <w:szCs w:val="19"/>
        </w:rPr>
        <w:t>Josh 2:4</w:t>
      </w:r>
      <w:r w:rsidR="00613E7C" w:rsidRPr="00BE17D8">
        <w:rPr>
          <w:color w:val="2327FF"/>
          <w:sz w:val="19"/>
          <w:szCs w:val="19"/>
        </w:rPr>
        <w:t xml:space="preserve"> </w:t>
      </w:r>
      <w:r w:rsidR="00745AC2" w:rsidRPr="00BE17D8">
        <w:rPr>
          <w:color w:val="2327FF"/>
          <w:sz w:val="19"/>
          <w:szCs w:val="19"/>
        </w:rPr>
        <w:t>(</w:t>
      </w:r>
      <w:r w:rsidR="00613E7C" w:rsidRPr="00BE17D8">
        <w:rPr>
          <w:color w:val="000000" w:themeColor="text1"/>
          <w:sz w:val="19"/>
          <w:szCs w:val="19"/>
        </w:rPr>
        <w:t>Side note: Did God need Rahab to lie for His spies?)</w:t>
      </w:r>
    </w:p>
    <w:p w14:paraId="61D527F5" w14:textId="77777777" w:rsidR="00D220F6" w:rsidRPr="00BE17D8" w:rsidRDefault="00D220F6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</w:p>
    <w:p w14:paraId="728F9E07" w14:textId="4BCE12A7" w:rsidR="00C67B67" w:rsidRPr="00BE17D8" w:rsidRDefault="002156CA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  <w:r w:rsidRPr="00BE17D8">
        <w:rPr>
          <w:b/>
          <w:bCs/>
          <w:color w:val="000000" w:themeColor="text1"/>
          <w:sz w:val="19"/>
          <w:szCs w:val="19"/>
        </w:rPr>
        <w:t>MISTAKE 12:</w:t>
      </w:r>
      <w:r w:rsidR="0048398A" w:rsidRPr="00BE17D8">
        <w:rPr>
          <w:b/>
          <w:bCs/>
          <w:color w:val="000000" w:themeColor="text1"/>
          <w:sz w:val="19"/>
          <w:szCs w:val="19"/>
        </w:rPr>
        <w:t xml:space="preserve"> FORGETTING THE BIBLE USES NON-TECHNICAL, EVERYDAY LANGUAGE.</w:t>
      </w:r>
    </w:p>
    <w:p w14:paraId="2FCCFC3A" w14:textId="75A4D6C9" w:rsidR="00C67B67" w:rsidRPr="00BE17D8" w:rsidRDefault="00C67B67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>The Bible is written for common people in everyday life.</w:t>
      </w:r>
      <w:r w:rsidR="00613E7C" w:rsidRPr="00BE17D8">
        <w:rPr>
          <w:color w:val="000000" w:themeColor="text1"/>
          <w:sz w:val="19"/>
          <w:szCs w:val="19"/>
        </w:rPr>
        <w:t xml:space="preserve"> </w:t>
      </w:r>
      <w:r w:rsidRPr="00BE17D8">
        <w:rPr>
          <w:color w:val="000000" w:themeColor="text1"/>
          <w:sz w:val="19"/>
          <w:szCs w:val="19"/>
        </w:rPr>
        <w:t xml:space="preserve">Often the language of the Bible is </w:t>
      </w:r>
      <w:r w:rsidRPr="00BE17D8">
        <w:rPr>
          <w:b/>
          <w:bCs/>
          <w:color w:val="000000" w:themeColor="text1"/>
          <w:sz w:val="19"/>
          <w:szCs w:val="19"/>
        </w:rPr>
        <w:t>prescientific</w:t>
      </w:r>
      <w:r w:rsidRPr="00BE17D8">
        <w:rPr>
          <w:color w:val="000000" w:themeColor="text1"/>
          <w:sz w:val="19"/>
          <w:szCs w:val="19"/>
        </w:rPr>
        <w:t>. EG:</w:t>
      </w:r>
      <w:r w:rsidR="00745AC2" w:rsidRPr="00BE17D8">
        <w:rPr>
          <w:color w:val="000000" w:themeColor="text1"/>
          <w:sz w:val="19"/>
          <w:szCs w:val="19"/>
        </w:rPr>
        <w:t xml:space="preserve"> </w:t>
      </w:r>
      <w:r w:rsidRPr="00BE17D8">
        <w:rPr>
          <w:color w:val="000000" w:themeColor="text1"/>
          <w:sz w:val="19"/>
          <w:szCs w:val="19"/>
        </w:rPr>
        <w:t>Joshua says “</w:t>
      </w:r>
      <w:r w:rsidRPr="00BE17D8">
        <w:rPr>
          <w:i/>
          <w:iCs/>
          <w:color w:val="000000" w:themeColor="text1"/>
          <w:sz w:val="19"/>
          <w:szCs w:val="19"/>
        </w:rPr>
        <w:t>the sun stood still</w:t>
      </w:r>
      <w:r w:rsidRPr="00BE17D8">
        <w:rPr>
          <w:color w:val="000000" w:themeColor="text1"/>
          <w:sz w:val="19"/>
          <w:szCs w:val="19"/>
        </w:rPr>
        <w:t xml:space="preserve">” in </w:t>
      </w:r>
      <w:r w:rsidRPr="00BE17D8">
        <w:rPr>
          <w:color w:val="2327FF"/>
          <w:sz w:val="19"/>
          <w:szCs w:val="19"/>
        </w:rPr>
        <w:t>10:12</w:t>
      </w:r>
      <w:r w:rsidRPr="00BE17D8">
        <w:rPr>
          <w:color w:val="000000" w:themeColor="text1"/>
          <w:sz w:val="19"/>
          <w:szCs w:val="19"/>
        </w:rPr>
        <w:t xml:space="preserve">. He also </w:t>
      </w:r>
      <w:r w:rsidRPr="00BE17D8">
        <w:rPr>
          <w:color w:val="000000" w:themeColor="text1"/>
          <w:sz w:val="19"/>
          <w:szCs w:val="19"/>
        </w:rPr>
        <w:t>talks about the sun “</w:t>
      </w:r>
      <w:r w:rsidRPr="00BE17D8">
        <w:rPr>
          <w:i/>
          <w:iCs/>
          <w:color w:val="000000" w:themeColor="text1"/>
          <w:sz w:val="19"/>
          <w:szCs w:val="19"/>
        </w:rPr>
        <w:t>rising</w:t>
      </w:r>
      <w:r w:rsidRPr="00BE17D8">
        <w:rPr>
          <w:color w:val="000000" w:themeColor="text1"/>
          <w:sz w:val="19"/>
          <w:szCs w:val="19"/>
        </w:rPr>
        <w:t xml:space="preserve">” in </w:t>
      </w:r>
      <w:r w:rsidRPr="00BE17D8">
        <w:rPr>
          <w:color w:val="2327FF"/>
          <w:sz w:val="19"/>
          <w:szCs w:val="19"/>
        </w:rPr>
        <w:t>1:16</w:t>
      </w:r>
      <w:r w:rsidRPr="00BE17D8">
        <w:rPr>
          <w:color w:val="000000" w:themeColor="text1"/>
          <w:sz w:val="19"/>
          <w:szCs w:val="19"/>
        </w:rPr>
        <w:t xml:space="preserve">. That is no more unscientific than saying </w:t>
      </w:r>
      <w:r w:rsidRPr="00BE17D8">
        <w:rPr>
          <w:i/>
          <w:iCs/>
          <w:color w:val="000000" w:themeColor="text1"/>
          <w:sz w:val="19"/>
          <w:szCs w:val="19"/>
        </w:rPr>
        <w:t>the sun rose in the east</w:t>
      </w:r>
      <w:r w:rsidRPr="00BE17D8">
        <w:rPr>
          <w:color w:val="000000" w:themeColor="text1"/>
          <w:sz w:val="19"/>
          <w:szCs w:val="19"/>
        </w:rPr>
        <w:t>. Meteorologists still use the terminologies of sunrise and sunset!</w:t>
      </w:r>
    </w:p>
    <w:p w14:paraId="5B9BB403" w14:textId="77777777" w:rsidR="00745AC2" w:rsidRPr="00BE17D8" w:rsidRDefault="00745AC2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</w:p>
    <w:p w14:paraId="3258440A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  <w:r w:rsidRPr="00BE17D8">
        <w:rPr>
          <w:b/>
          <w:bCs/>
          <w:color w:val="000000" w:themeColor="text1"/>
          <w:sz w:val="19"/>
          <w:szCs w:val="19"/>
        </w:rPr>
        <w:t>MISTAKE 13: ASSUMING THAT ROUNDED NUMBERS ARE FALSE.</w:t>
      </w:r>
    </w:p>
    <w:p w14:paraId="7E6008E0" w14:textId="6DCFF9BA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</w:p>
    <w:p w14:paraId="71FD579F" w14:textId="22E7F906" w:rsid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>It may be imprecise for a present-day techie to round off 3.14159265...to the number 3, but it is fine for a nontechnological people. That was sufficient for the “</w:t>
      </w:r>
      <w:r w:rsidRPr="00BE17D8">
        <w:rPr>
          <w:i/>
          <w:iCs/>
          <w:color w:val="000000" w:themeColor="text1"/>
          <w:sz w:val="19"/>
          <w:szCs w:val="19"/>
        </w:rPr>
        <w:t>sea of metal</w:t>
      </w:r>
      <w:r w:rsidRPr="00BE17D8">
        <w:rPr>
          <w:color w:val="000000" w:themeColor="text1"/>
          <w:sz w:val="19"/>
          <w:szCs w:val="19"/>
        </w:rPr>
        <w:t xml:space="preserve">,” but it would not be precise enough for computers and Space X launches today. </w:t>
      </w:r>
      <w:r w:rsidRPr="00BE17D8">
        <w:rPr>
          <w:color w:val="2327FF"/>
          <w:sz w:val="19"/>
          <w:szCs w:val="19"/>
        </w:rPr>
        <w:t xml:space="preserve">2 Chron 4:2 </w:t>
      </w:r>
    </w:p>
    <w:p w14:paraId="2BC8DF74" w14:textId="77777777" w:rsidR="00C7208E" w:rsidRPr="00BE17D8" w:rsidRDefault="00C7208E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2327FF"/>
          <w:sz w:val="19"/>
          <w:szCs w:val="19"/>
        </w:rPr>
      </w:pPr>
    </w:p>
    <w:p w14:paraId="1F17545E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  <w:r w:rsidRPr="00BE17D8">
        <w:rPr>
          <w:b/>
          <w:bCs/>
          <w:color w:val="000000" w:themeColor="text1"/>
          <w:sz w:val="19"/>
          <w:szCs w:val="19"/>
        </w:rPr>
        <w:t>MISTAKE 14: NEGLECTING TO NOTE THE BIBLE USES DIFFERENT LITERARY DEVICES.</w:t>
      </w:r>
    </w:p>
    <w:p w14:paraId="5D0C5950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</w:p>
    <w:p w14:paraId="3DCB309F" w14:textId="384916AC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>Human language is not limited to one literary style. So, the language of the Bible must not be limited to one style.</w:t>
      </w:r>
    </w:p>
    <w:p w14:paraId="7BD7F11D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</w:p>
    <w:p w14:paraId="2649E956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  <w:r w:rsidRPr="00BE17D8">
        <w:rPr>
          <w:b/>
          <w:bCs/>
          <w:color w:val="000000" w:themeColor="text1"/>
          <w:sz w:val="19"/>
          <w:szCs w:val="19"/>
        </w:rPr>
        <w:t>MISTAKE 15: FORGETTING THAT ONLY THE ORIGINAL TEXT, AND NOT ALL THE COPIES, IS WITHOUT ERROR.</w:t>
      </w:r>
    </w:p>
    <w:p w14:paraId="7C895A96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</w:p>
    <w:p w14:paraId="3C651E3C" w14:textId="66F7A6DD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  <w:r w:rsidRPr="00BE17D8">
        <w:rPr>
          <w:b/>
          <w:bCs/>
          <w:color w:val="000000" w:themeColor="text1"/>
          <w:sz w:val="19"/>
          <w:szCs w:val="19"/>
        </w:rPr>
        <w:t>Devine inspiration</w:t>
      </w:r>
      <w:r w:rsidRPr="00BE17D8">
        <w:rPr>
          <w:color w:val="000000" w:themeColor="text1"/>
          <w:sz w:val="19"/>
          <w:szCs w:val="19"/>
        </w:rPr>
        <w:t xml:space="preserve"> only applies to the </w:t>
      </w:r>
      <w:r w:rsidRPr="00BE17D8">
        <w:rPr>
          <w:b/>
          <w:bCs/>
          <w:color w:val="000000" w:themeColor="text1"/>
          <w:sz w:val="19"/>
          <w:szCs w:val="19"/>
        </w:rPr>
        <w:t>original manuscripts</w:t>
      </w:r>
      <w:r w:rsidRPr="00BE17D8">
        <w:rPr>
          <w:color w:val="000000" w:themeColor="text1"/>
          <w:sz w:val="19"/>
          <w:szCs w:val="19"/>
        </w:rPr>
        <w:t>, not the copies!</w:t>
      </w:r>
    </w:p>
    <w:p w14:paraId="487FAFD6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</w:p>
    <w:p w14:paraId="65897BA9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  <w:r w:rsidRPr="00BE17D8">
        <w:rPr>
          <w:b/>
          <w:bCs/>
          <w:color w:val="000000" w:themeColor="text1"/>
          <w:sz w:val="19"/>
          <w:szCs w:val="19"/>
        </w:rPr>
        <w:t>MISTAKE 16: CONFUSING GENERAL STATEMENTS WITH UNIVERSAL ONES.</w:t>
      </w:r>
    </w:p>
    <w:p w14:paraId="6659DC4E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</w:p>
    <w:p w14:paraId="62BDB8F9" w14:textId="4D01B14A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 xml:space="preserve">This is a difficult mistake that is not easily grasped. Some scriptures are given as “generally” true, but not always so. EG: </w:t>
      </w:r>
      <w:r w:rsidRPr="00BE17D8">
        <w:rPr>
          <w:color w:val="2327FF"/>
          <w:sz w:val="19"/>
          <w:szCs w:val="19"/>
        </w:rPr>
        <w:t xml:space="preserve">Pro 16:7; Pro 22:6  </w:t>
      </w:r>
    </w:p>
    <w:p w14:paraId="52117426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</w:p>
    <w:p w14:paraId="6E988D5B" w14:textId="104C7FCB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>Paul was pleasing to the Lord...But he was stoned for his efforts!</w:t>
      </w:r>
    </w:p>
    <w:p w14:paraId="71B72892" w14:textId="54FB309C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ab/>
      </w:r>
      <w:r w:rsidRPr="00BE17D8">
        <w:rPr>
          <w:color w:val="000000" w:themeColor="text1"/>
          <w:sz w:val="19"/>
          <w:szCs w:val="19"/>
        </w:rPr>
        <w:tab/>
      </w:r>
    </w:p>
    <w:p w14:paraId="1A9C5790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  <w:r w:rsidRPr="00BE17D8">
        <w:rPr>
          <w:b/>
          <w:bCs/>
          <w:color w:val="000000" w:themeColor="text1"/>
          <w:sz w:val="19"/>
          <w:szCs w:val="19"/>
        </w:rPr>
        <w:t>MISTAKE 17: FORGETTING THAT LATER REVELATION SUPERSEDES PREVIOUS REVELATION.</w:t>
      </w:r>
    </w:p>
    <w:p w14:paraId="7AD7DFCA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</w:p>
    <w:p w14:paraId="04D3E9A1" w14:textId="3BB1A4C1" w:rsid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 xml:space="preserve">Revelation is progressive. Cf Adam &amp; Eve were only to eat </w:t>
      </w:r>
      <w:proofErr w:type="spellStart"/>
      <w:r w:rsidRPr="00BE17D8">
        <w:rPr>
          <w:color w:val="000000" w:themeColor="text1"/>
          <w:sz w:val="19"/>
          <w:szCs w:val="19"/>
        </w:rPr>
        <w:t>frute</w:t>
      </w:r>
      <w:proofErr w:type="spellEnd"/>
      <w:r w:rsidRPr="00BE17D8">
        <w:rPr>
          <w:color w:val="000000" w:themeColor="text1"/>
          <w:sz w:val="19"/>
          <w:szCs w:val="19"/>
        </w:rPr>
        <w:t xml:space="preserve"> &amp; vegetables. Gen 1:29. After the flood, they could eat animals, too. Gen 9:3. After Mosaic Law, the Jews were forbidden to eat certain meats. What never changes </w:t>
      </w:r>
      <w:proofErr w:type="gramStart"/>
      <w:r w:rsidRPr="00BE17D8">
        <w:rPr>
          <w:color w:val="000000" w:themeColor="text1"/>
          <w:sz w:val="19"/>
          <w:szCs w:val="19"/>
        </w:rPr>
        <w:t>is</w:t>
      </w:r>
      <w:proofErr w:type="gramEnd"/>
      <w:r w:rsidRPr="00BE17D8">
        <w:rPr>
          <w:color w:val="000000" w:themeColor="text1"/>
          <w:sz w:val="19"/>
          <w:szCs w:val="19"/>
        </w:rPr>
        <w:t xml:space="preserve"> that which has to do with God’s unchangeable nature: </w:t>
      </w:r>
      <w:r w:rsidRPr="00BE17D8">
        <w:rPr>
          <w:color w:val="2327FF"/>
          <w:sz w:val="19"/>
          <w:szCs w:val="19"/>
        </w:rPr>
        <w:t xml:space="preserve">Mal 3:6a; Heb 6:18a </w:t>
      </w:r>
    </w:p>
    <w:p w14:paraId="7AF00FA0" w14:textId="77777777" w:rsidR="00C7208E" w:rsidRDefault="00C7208E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19"/>
          <w:szCs w:val="19"/>
        </w:rPr>
      </w:pPr>
    </w:p>
    <w:p w14:paraId="642AE42E" w14:textId="6F935C3C" w:rsidR="00C7208E" w:rsidRPr="00C7208E" w:rsidRDefault="00C7208E" w:rsidP="00C7208E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b/>
          <w:bCs/>
          <w:color w:val="000000" w:themeColor="text1"/>
          <w:sz w:val="19"/>
          <w:szCs w:val="19"/>
        </w:rPr>
      </w:pPr>
      <w:r>
        <w:rPr>
          <w:b/>
          <w:bCs/>
          <w:color w:val="000000" w:themeColor="text1"/>
          <w:sz w:val="19"/>
          <w:szCs w:val="19"/>
        </w:rPr>
        <w:t>†</w:t>
      </w:r>
      <w:r w:rsidRPr="00C7208E">
        <w:rPr>
          <w:b/>
          <w:bCs/>
          <w:color w:val="000000" w:themeColor="text1"/>
          <w:sz w:val="28"/>
          <w:szCs w:val="28"/>
        </w:rPr>
        <w:t>†</w:t>
      </w:r>
      <w:r>
        <w:rPr>
          <w:b/>
          <w:bCs/>
          <w:color w:val="000000" w:themeColor="text1"/>
          <w:sz w:val="19"/>
          <w:szCs w:val="19"/>
        </w:rPr>
        <w:t>†</w:t>
      </w:r>
    </w:p>
    <w:p w14:paraId="50B66DE5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19"/>
          <w:szCs w:val="19"/>
        </w:rPr>
      </w:pPr>
    </w:p>
    <w:p w14:paraId="5A25DB7E" w14:textId="2A021412" w:rsidR="00BE17D8" w:rsidRPr="00BE17D8" w:rsidRDefault="00BE17D8" w:rsidP="00BE17D8">
      <w:pPr>
        <w:tabs>
          <w:tab w:val="left" w:pos="720"/>
          <w:tab w:val="left" w:pos="1440"/>
          <w:tab w:val="right" w:pos="6912"/>
        </w:tabs>
        <w:rPr>
          <w:color w:val="000000" w:themeColor="text1"/>
          <w:sz w:val="19"/>
          <w:szCs w:val="19"/>
        </w:rPr>
      </w:pPr>
      <w:r w:rsidRPr="00BE17D8">
        <w:rPr>
          <w:color w:val="000000" w:themeColor="text1"/>
          <w:sz w:val="19"/>
          <w:szCs w:val="19"/>
        </w:rPr>
        <w:t>After over 2000 years of history since Jesus walked the earth, and after over 55 years of preaching the Gospel, no one has ever shown me a true contradiction in the written Word of God.</w:t>
      </w:r>
    </w:p>
    <w:p w14:paraId="4D89FB8A" w14:textId="26BF663B" w:rsidR="00BE17D8" w:rsidRPr="00BE17D8" w:rsidRDefault="00BE17D8" w:rsidP="00BE17D8">
      <w:pPr>
        <w:tabs>
          <w:tab w:val="left" w:pos="720"/>
          <w:tab w:val="left" w:pos="1440"/>
          <w:tab w:val="right" w:pos="6912"/>
        </w:tabs>
        <w:rPr>
          <w:color w:val="000000" w:themeColor="text1"/>
          <w:sz w:val="19"/>
          <w:szCs w:val="19"/>
        </w:rPr>
      </w:pPr>
    </w:p>
    <w:p w14:paraId="75A4B967" w14:textId="2F854823" w:rsidR="00BE17D8" w:rsidRPr="00C7208E" w:rsidRDefault="00BE17D8" w:rsidP="00C7208E">
      <w:pPr>
        <w:tabs>
          <w:tab w:val="left" w:pos="720"/>
          <w:tab w:val="left" w:pos="1440"/>
          <w:tab w:val="right" w:pos="6912"/>
        </w:tabs>
        <w:jc w:val="center"/>
        <w:rPr>
          <w:b/>
          <w:bCs/>
          <w:color w:val="000000" w:themeColor="text1"/>
          <w:sz w:val="19"/>
          <w:szCs w:val="19"/>
        </w:rPr>
      </w:pPr>
      <w:r w:rsidRPr="00C7208E">
        <w:rPr>
          <w:b/>
          <w:bCs/>
          <w:color w:val="000000" w:themeColor="text1"/>
          <w:sz w:val="19"/>
          <w:szCs w:val="19"/>
        </w:rPr>
        <w:t>We can trust God’s Word!</w:t>
      </w:r>
    </w:p>
    <w:p w14:paraId="4B698DB1" w14:textId="77777777" w:rsidR="00BE17D8" w:rsidRPr="00BE17D8" w:rsidRDefault="00BE17D8" w:rsidP="00BE17D8">
      <w:pPr>
        <w:tabs>
          <w:tab w:val="left" w:pos="720"/>
          <w:tab w:val="left" w:pos="1440"/>
          <w:tab w:val="center" w:pos="3456"/>
          <w:tab w:val="right" w:pos="6912"/>
        </w:tabs>
        <w:rPr>
          <w:sz w:val="19"/>
          <w:szCs w:val="19"/>
        </w:rPr>
      </w:pPr>
    </w:p>
    <w:p w14:paraId="51210C77" w14:textId="77777777" w:rsidR="00613E7C" w:rsidRPr="00BE17D8" w:rsidRDefault="00613E7C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19"/>
          <w:szCs w:val="19"/>
        </w:rPr>
      </w:pPr>
    </w:p>
    <w:p w14:paraId="47E99064" w14:textId="77777777" w:rsidR="002156CA" w:rsidRPr="00BE17D8" w:rsidRDefault="002156CA" w:rsidP="00DA2822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19"/>
          <w:szCs w:val="19"/>
        </w:rPr>
      </w:pPr>
    </w:p>
    <w:sectPr w:rsidR="002156CA" w:rsidRPr="00BE17D8" w:rsidSect="00F16BD5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1BD3B" w14:textId="77777777" w:rsidR="009F1A53" w:rsidRDefault="009F1A53">
      <w:r>
        <w:separator/>
      </w:r>
    </w:p>
  </w:endnote>
  <w:endnote w:type="continuationSeparator" w:id="0">
    <w:p w14:paraId="7F2FF3A6" w14:textId="77777777" w:rsidR="009F1A53" w:rsidRDefault="009F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8F5D" w14:textId="77777777" w:rsidR="009F1A53" w:rsidRDefault="009F1A53">
      <w:r>
        <w:separator/>
      </w:r>
    </w:p>
  </w:footnote>
  <w:footnote w:type="continuationSeparator" w:id="0">
    <w:p w14:paraId="1BC5DDA3" w14:textId="77777777" w:rsidR="009F1A53" w:rsidRDefault="009F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4351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1F603519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CD7C0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CEDAC93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7DD0" w14:textId="77777777" w:rsidR="0071573A" w:rsidRPr="00BE17D8" w:rsidRDefault="0071573A" w:rsidP="00F16BD5">
    <w:pPr>
      <w:pStyle w:val="Header"/>
      <w:rPr>
        <w:b/>
        <w:sz w:val="20"/>
      </w:rPr>
    </w:pPr>
    <w:r w:rsidRPr="00BE17D8">
      <w:rPr>
        <w:b/>
        <w:sz w:val="20"/>
      </w:rPr>
      <w:t>SEVENTEEN</w:t>
    </w:r>
    <w:r w:rsidR="00DA2822" w:rsidRPr="00BE17D8">
      <w:rPr>
        <w:b/>
        <w:sz w:val="20"/>
      </w:rPr>
      <w:t xml:space="preserve"> MISTAKES: ERRORS, NO. </w:t>
    </w:r>
  </w:p>
  <w:p w14:paraId="33A4EABD" w14:textId="0AA67240" w:rsidR="00DA2822" w:rsidRPr="00BE17D8" w:rsidRDefault="00DA2822" w:rsidP="00F16BD5">
    <w:pPr>
      <w:pStyle w:val="Header"/>
      <w:rPr>
        <w:b/>
        <w:sz w:val="20"/>
      </w:rPr>
    </w:pPr>
    <w:r w:rsidRPr="00BE17D8">
      <w:rPr>
        <w:b/>
        <w:sz w:val="20"/>
      </w:rPr>
      <w:t>MISTAKES, YES.</w:t>
    </w:r>
    <w:r w:rsidR="00BE17D8">
      <w:rPr>
        <w:b/>
        <w:sz w:val="20"/>
      </w:rPr>
      <w:t xml:space="preserve"> Part 2</w:t>
    </w:r>
  </w:p>
  <w:p w14:paraId="52BE70F8" w14:textId="3B73381B" w:rsidR="001E4FFB" w:rsidRPr="00BE17D8" w:rsidRDefault="00DA2822" w:rsidP="00DA2822">
    <w:pPr>
      <w:pStyle w:val="Header"/>
      <w:tabs>
        <w:tab w:val="clear" w:pos="4320"/>
        <w:tab w:val="center" w:pos="3240"/>
        <w:tab w:val="right" w:pos="6480"/>
      </w:tabs>
      <w:jc w:val="both"/>
      <w:rPr>
        <w:sz w:val="20"/>
      </w:rPr>
    </w:pPr>
    <w:r w:rsidRPr="00BE17D8">
      <w:rPr>
        <w:sz w:val="20"/>
      </w:rPr>
      <w:t>Major Bible Themes. Lesson 3 cont.</w:t>
    </w:r>
    <w:r w:rsidRPr="00BE17D8">
      <w:rPr>
        <w:sz w:val="20"/>
      </w:rPr>
      <w:tab/>
    </w:r>
    <w:r w:rsidR="00F16BD5">
      <w:rPr>
        <w:sz w:val="20"/>
      </w:rPr>
      <w:t xml:space="preserve">                                                    3/15/26</w:t>
    </w:r>
  </w:p>
  <w:p w14:paraId="6F00B98D" w14:textId="4211221C" w:rsidR="001E4FFB" w:rsidRPr="00BE17D8" w:rsidRDefault="00522D0A" w:rsidP="00F16BD5">
    <w:pPr>
      <w:pStyle w:val="Header"/>
      <w:tabs>
        <w:tab w:val="clear" w:pos="4320"/>
      </w:tabs>
      <w:rPr>
        <w:sz w:val="20"/>
      </w:rPr>
    </w:pPr>
    <w:r w:rsidRPr="00BE17D8">
      <w:rPr>
        <w:b/>
        <w:sz w:val="20"/>
      </w:rPr>
      <w:t xml:space="preserve">Intro:                                                                                  </w:t>
    </w:r>
    <w:r w:rsidR="00BE17D8">
      <w:rPr>
        <w:b/>
        <w:sz w:val="20"/>
      </w:rPr>
      <w:t xml:space="preserve">                      </w:t>
    </w:r>
    <w:r w:rsidRPr="00BE17D8">
      <w:rPr>
        <w:sz w:val="20"/>
      </w:rPr>
      <w:t>FBC</w:t>
    </w:r>
    <w:r w:rsidR="001E4FFB" w:rsidRPr="00BE17D8">
      <w:rPr>
        <w:sz w:val="20"/>
      </w:rPr>
      <w:t xml:space="preserve"> </w:t>
    </w:r>
    <w:r w:rsidRPr="00BE17D8">
      <w:rPr>
        <w:sz w:val="20"/>
      </w:rPr>
      <w:t>Cor</w:t>
    </w:r>
    <w:r w:rsidR="001E4FFB" w:rsidRPr="00BE17D8"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4995018">
    <w:abstractNumId w:val="0"/>
  </w:num>
  <w:num w:numId="2" w16cid:durableId="941112097">
    <w:abstractNumId w:val="0"/>
  </w:num>
  <w:num w:numId="3" w16cid:durableId="1042023234">
    <w:abstractNumId w:val="15"/>
  </w:num>
  <w:num w:numId="4" w16cid:durableId="354577538">
    <w:abstractNumId w:val="3"/>
  </w:num>
  <w:num w:numId="5" w16cid:durableId="1010138462">
    <w:abstractNumId w:val="10"/>
  </w:num>
  <w:num w:numId="6" w16cid:durableId="803548433">
    <w:abstractNumId w:val="17"/>
  </w:num>
  <w:num w:numId="7" w16cid:durableId="1387297007">
    <w:abstractNumId w:val="1"/>
  </w:num>
  <w:num w:numId="8" w16cid:durableId="1263491843">
    <w:abstractNumId w:val="7"/>
  </w:num>
  <w:num w:numId="9" w16cid:durableId="988099797">
    <w:abstractNumId w:val="4"/>
  </w:num>
  <w:num w:numId="10" w16cid:durableId="1042555403">
    <w:abstractNumId w:val="22"/>
  </w:num>
  <w:num w:numId="11" w16cid:durableId="290750246">
    <w:abstractNumId w:val="5"/>
  </w:num>
  <w:num w:numId="12" w16cid:durableId="954096319">
    <w:abstractNumId w:val="20"/>
  </w:num>
  <w:num w:numId="13" w16cid:durableId="1844125443">
    <w:abstractNumId w:val="9"/>
  </w:num>
  <w:num w:numId="14" w16cid:durableId="328218983">
    <w:abstractNumId w:val="11"/>
  </w:num>
  <w:num w:numId="15" w16cid:durableId="414400511">
    <w:abstractNumId w:val="12"/>
  </w:num>
  <w:num w:numId="16" w16cid:durableId="1708219107">
    <w:abstractNumId w:val="18"/>
  </w:num>
  <w:num w:numId="17" w16cid:durableId="1033726588">
    <w:abstractNumId w:val="2"/>
  </w:num>
  <w:num w:numId="18" w16cid:durableId="455100277">
    <w:abstractNumId w:val="21"/>
  </w:num>
  <w:num w:numId="19" w16cid:durableId="268972298">
    <w:abstractNumId w:val="14"/>
  </w:num>
  <w:num w:numId="20" w16cid:durableId="480121587">
    <w:abstractNumId w:val="19"/>
  </w:num>
  <w:num w:numId="21" w16cid:durableId="102113865">
    <w:abstractNumId w:val="13"/>
  </w:num>
  <w:num w:numId="22" w16cid:durableId="2088182873">
    <w:abstractNumId w:val="8"/>
  </w:num>
  <w:num w:numId="23" w16cid:durableId="1400589166">
    <w:abstractNumId w:val="16"/>
  </w:num>
  <w:num w:numId="24" w16cid:durableId="1636595352">
    <w:abstractNumId w:val="6"/>
  </w:num>
  <w:num w:numId="25" w16cid:durableId="629966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22"/>
    <w:rsid w:val="000400E8"/>
    <w:rsid w:val="00056860"/>
    <w:rsid w:val="00061627"/>
    <w:rsid w:val="00074906"/>
    <w:rsid w:val="000B3144"/>
    <w:rsid w:val="001827E6"/>
    <w:rsid w:val="001E4FFB"/>
    <w:rsid w:val="002156CA"/>
    <w:rsid w:val="002431FD"/>
    <w:rsid w:val="00282210"/>
    <w:rsid w:val="002F0E9C"/>
    <w:rsid w:val="00324B9A"/>
    <w:rsid w:val="003A6B54"/>
    <w:rsid w:val="003A6CD2"/>
    <w:rsid w:val="00413B34"/>
    <w:rsid w:val="00414698"/>
    <w:rsid w:val="0048398A"/>
    <w:rsid w:val="004C7145"/>
    <w:rsid w:val="00522D0A"/>
    <w:rsid w:val="005859CF"/>
    <w:rsid w:val="00596391"/>
    <w:rsid w:val="005A5BC2"/>
    <w:rsid w:val="005C0089"/>
    <w:rsid w:val="005D0720"/>
    <w:rsid w:val="00613E7C"/>
    <w:rsid w:val="006254B4"/>
    <w:rsid w:val="00640B7F"/>
    <w:rsid w:val="00680EDD"/>
    <w:rsid w:val="0071573A"/>
    <w:rsid w:val="00745AC2"/>
    <w:rsid w:val="007530BA"/>
    <w:rsid w:val="00770BC4"/>
    <w:rsid w:val="0081387A"/>
    <w:rsid w:val="00850B34"/>
    <w:rsid w:val="00866411"/>
    <w:rsid w:val="008C7AC1"/>
    <w:rsid w:val="008E6EEB"/>
    <w:rsid w:val="009317CD"/>
    <w:rsid w:val="009B388F"/>
    <w:rsid w:val="009B6C66"/>
    <w:rsid w:val="009F1A53"/>
    <w:rsid w:val="00AA036B"/>
    <w:rsid w:val="00AC261F"/>
    <w:rsid w:val="00BA791A"/>
    <w:rsid w:val="00BB22C2"/>
    <w:rsid w:val="00BD4366"/>
    <w:rsid w:val="00BE17D8"/>
    <w:rsid w:val="00C30866"/>
    <w:rsid w:val="00C52091"/>
    <w:rsid w:val="00C67B67"/>
    <w:rsid w:val="00C7208E"/>
    <w:rsid w:val="00C72B2D"/>
    <w:rsid w:val="00C93F36"/>
    <w:rsid w:val="00CD4683"/>
    <w:rsid w:val="00D02D74"/>
    <w:rsid w:val="00D220F6"/>
    <w:rsid w:val="00D50C64"/>
    <w:rsid w:val="00DA2822"/>
    <w:rsid w:val="00EB6161"/>
    <w:rsid w:val="00EE3C3C"/>
    <w:rsid w:val="00F16BD5"/>
    <w:rsid w:val="00F43401"/>
    <w:rsid w:val="00FA2F32"/>
    <w:rsid w:val="00FC4695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9F6ED8B"/>
  <w15:docId w15:val="{A23CC016-5BAB-BB49-8905-2331EEBB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2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2006-12-18T23:46:00Z</cp:lastPrinted>
  <dcterms:created xsi:type="dcterms:W3CDTF">2026-03-11T18:01:00Z</dcterms:created>
  <dcterms:modified xsi:type="dcterms:W3CDTF">2026-03-11T18:01:00Z</dcterms:modified>
</cp:coreProperties>
</file>