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1DD8" w14:textId="401912FD" w:rsidR="00F22DD8" w:rsidRPr="00D61C6F" w:rsidRDefault="00F22DD8" w:rsidP="00F22DD8">
      <w:pPr>
        <w:tabs>
          <w:tab w:val="left" w:pos="720"/>
          <w:tab w:val="left" w:pos="1440"/>
          <w:tab w:val="center" w:pos="3456"/>
          <w:tab w:val="right" w:pos="6912"/>
        </w:tabs>
        <w:rPr>
          <w:sz w:val="22"/>
          <w:szCs w:val="22"/>
        </w:rPr>
      </w:pPr>
    </w:p>
    <w:p w14:paraId="62585821" w14:textId="2476C85D" w:rsidR="0099084C" w:rsidRPr="00D61C6F" w:rsidRDefault="003D0DEA" w:rsidP="000400E8">
      <w:pPr>
        <w:tabs>
          <w:tab w:val="left" w:pos="720"/>
          <w:tab w:val="left" w:pos="1440"/>
          <w:tab w:val="center" w:pos="3456"/>
          <w:tab w:val="right" w:pos="6912"/>
        </w:tabs>
        <w:rPr>
          <w:sz w:val="22"/>
          <w:szCs w:val="22"/>
        </w:rPr>
      </w:pPr>
      <w:r>
        <w:rPr>
          <w:sz w:val="22"/>
          <w:szCs w:val="22"/>
        </w:rPr>
        <w:t>Revelation Chapter 1</w:t>
      </w:r>
      <w:r w:rsidR="0099084C" w:rsidRPr="00D61C6F">
        <w:rPr>
          <w:sz w:val="22"/>
          <w:szCs w:val="22"/>
        </w:rPr>
        <w:t>:</w:t>
      </w:r>
    </w:p>
    <w:p w14:paraId="56682150" w14:textId="77777777" w:rsidR="00D456FF" w:rsidRPr="00D61C6F" w:rsidRDefault="00D456FF" w:rsidP="00245ECB">
      <w:pPr>
        <w:tabs>
          <w:tab w:val="left" w:pos="720"/>
          <w:tab w:val="left" w:pos="1440"/>
          <w:tab w:val="center" w:pos="3456"/>
          <w:tab w:val="right" w:pos="6912"/>
        </w:tabs>
        <w:rPr>
          <w:color w:val="000000" w:themeColor="text1"/>
          <w:sz w:val="22"/>
          <w:szCs w:val="22"/>
        </w:rPr>
      </w:pPr>
    </w:p>
    <w:p w14:paraId="049F017B" w14:textId="219C20C2" w:rsidR="00D456FF" w:rsidRPr="00D61C6F" w:rsidRDefault="00D456FF" w:rsidP="00D456FF">
      <w:pPr>
        <w:tabs>
          <w:tab w:val="left" w:pos="720"/>
          <w:tab w:val="left" w:pos="1440"/>
          <w:tab w:val="center" w:pos="3456"/>
          <w:tab w:val="right" w:pos="6912"/>
        </w:tabs>
        <w:rPr>
          <w:color w:val="2327FF"/>
          <w:sz w:val="22"/>
          <w:szCs w:val="22"/>
        </w:rPr>
      </w:pPr>
      <w:r w:rsidRPr="00D61C6F">
        <w:rPr>
          <w:b/>
          <w:bCs/>
          <w:sz w:val="22"/>
          <w:szCs w:val="22"/>
        </w:rPr>
        <w:t xml:space="preserve">I. </w:t>
      </w:r>
      <w:bookmarkStart w:id="0" w:name="_Hlk209173952"/>
      <w:r w:rsidR="00C90804">
        <w:rPr>
          <w:b/>
          <w:bCs/>
          <w:sz w:val="22"/>
          <w:szCs w:val="22"/>
        </w:rPr>
        <w:t xml:space="preserve">APOCALYPSIS: THE </w:t>
      </w:r>
      <w:r w:rsidR="00C90804" w:rsidRPr="00D61C6F">
        <w:rPr>
          <w:b/>
          <w:bCs/>
          <w:sz w:val="22"/>
          <w:szCs w:val="22"/>
        </w:rPr>
        <w:t>_</w:t>
      </w:r>
      <w:r w:rsidR="00F22DD8" w:rsidRPr="00D61C6F">
        <w:rPr>
          <w:b/>
          <w:bCs/>
          <w:sz w:val="22"/>
          <w:szCs w:val="22"/>
          <w:u w:val="single"/>
        </w:rPr>
        <w:t>______________</w:t>
      </w:r>
      <w:r w:rsidR="00C90804">
        <w:rPr>
          <w:b/>
          <w:bCs/>
          <w:sz w:val="22"/>
          <w:szCs w:val="22"/>
          <w:u w:val="single"/>
        </w:rPr>
        <w:t xml:space="preserve">  </w:t>
      </w:r>
      <w:r w:rsidR="00C90804" w:rsidRPr="00C90804">
        <w:rPr>
          <w:b/>
          <w:bCs/>
          <w:sz w:val="22"/>
          <w:szCs w:val="22"/>
        </w:rPr>
        <w:t>OF CHRIST</w:t>
      </w:r>
      <w:r w:rsidRPr="00D61C6F">
        <w:rPr>
          <w:b/>
          <w:bCs/>
          <w:sz w:val="22"/>
          <w:szCs w:val="22"/>
        </w:rPr>
        <w:t xml:space="preserve">. </w:t>
      </w:r>
      <w:r w:rsidR="003D0DEA">
        <w:rPr>
          <w:color w:val="2327FF"/>
          <w:sz w:val="22"/>
          <w:szCs w:val="22"/>
        </w:rPr>
        <w:t>Revelation 1:1</w:t>
      </w:r>
      <w:bookmarkEnd w:id="0"/>
    </w:p>
    <w:p w14:paraId="630877AA" w14:textId="77777777" w:rsidR="00D456FF" w:rsidRPr="00502F49" w:rsidRDefault="00D456FF" w:rsidP="00D456FF">
      <w:pPr>
        <w:tabs>
          <w:tab w:val="left" w:pos="720"/>
          <w:tab w:val="left" w:pos="1440"/>
          <w:tab w:val="center" w:pos="3456"/>
          <w:tab w:val="right" w:pos="6912"/>
        </w:tabs>
        <w:rPr>
          <w:color w:val="2327FF"/>
          <w:sz w:val="13"/>
          <w:szCs w:val="13"/>
        </w:rPr>
      </w:pPr>
    </w:p>
    <w:p w14:paraId="672AB3CD" w14:textId="0F5326EB" w:rsidR="00D456FF" w:rsidRDefault="00C90804" w:rsidP="00F22DD8">
      <w:pPr>
        <w:tabs>
          <w:tab w:val="left" w:pos="720"/>
          <w:tab w:val="left" w:pos="1440"/>
          <w:tab w:val="center" w:pos="3456"/>
          <w:tab w:val="right" w:pos="6912"/>
        </w:tabs>
        <w:rPr>
          <w:color w:val="000000" w:themeColor="text1"/>
          <w:sz w:val="22"/>
          <w:szCs w:val="22"/>
        </w:rPr>
      </w:pPr>
      <w:r>
        <w:rPr>
          <w:color w:val="000000" w:themeColor="text1"/>
          <w:sz w:val="22"/>
          <w:szCs w:val="22"/>
        </w:rPr>
        <w:t>Like the word “martyr”, the biblical meaning of “</w:t>
      </w:r>
      <w:proofErr w:type="spellStart"/>
      <w:r>
        <w:rPr>
          <w:color w:val="000000" w:themeColor="text1"/>
          <w:sz w:val="22"/>
          <w:szCs w:val="22"/>
        </w:rPr>
        <w:t>apokalypsis</w:t>
      </w:r>
      <w:proofErr w:type="spellEnd"/>
      <w:r>
        <w:rPr>
          <w:color w:val="000000" w:themeColor="text1"/>
          <w:sz w:val="22"/>
          <w:szCs w:val="22"/>
        </w:rPr>
        <w:t>” is different than how it is used today. It does not mean “catastrophic”, “vivid”, “allegorical” or “end of times”, in Scripture.</w:t>
      </w:r>
    </w:p>
    <w:p w14:paraId="11497D53" w14:textId="77777777" w:rsidR="00C90804" w:rsidRPr="00D61C6F" w:rsidRDefault="00C90804" w:rsidP="00F22DD8">
      <w:pPr>
        <w:tabs>
          <w:tab w:val="left" w:pos="720"/>
          <w:tab w:val="left" w:pos="1440"/>
          <w:tab w:val="center" w:pos="3456"/>
          <w:tab w:val="right" w:pos="6912"/>
        </w:tabs>
        <w:rPr>
          <w:sz w:val="22"/>
          <w:szCs w:val="22"/>
        </w:rPr>
      </w:pPr>
    </w:p>
    <w:p w14:paraId="6C40B675" w14:textId="4AA1F167" w:rsidR="00D456FF" w:rsidRPr="00D61C6F" w:rsidRDefault="00D456FF" w:rsidP="00D456FF">
      <w:pPr>
        <w:tabs>
          <w:tab w:val="left" w:pos="720"/>
          <w:tab w:val="left" w:pos="1440"/>
          <w:tab w:val="center" w:pos="3456"/>
          <w:tab w:val="right" w:pos="6912"/>
        </w:tabs>
        <w:rPr>
          <w:color w:val="2327FF"/>
          <w:sz w:val="22"/>
          <w:szCs w:val="22"/>
        </w:rPr>
      </w:pPr>
      <w:r w:rsidRPr="00D61C6F">
        <w:rPr>
          <w:b/>
          <w:bCs/>
          <w:sz w:val="22"/>
          <w:szCs w:val="22"/>
        </w:rPr>
        <w:t xml:space="preserve">II. </w:t>
      </w:r>
      <w:r w:rsidR="00925663">
        <w:rPr>
          <w:b/>
          <w:bCs/>
          <w:sz w:val="22"/>
          <w:szCs w:val="22"/>
        </w:rPr>
        <w:t xml:space="preserve">GOD GAVE HIM TO SHOW HIS </w:t>
      </w:r>
      <w:r w:rsidR="00925663" w:rsidRPr="00D61C6F">
        <w:rPr>
          <w:b/>
          <w:bCs/>
          <w:sz w:val="22"/>
          <w:szCs w:val="22"/>
        </w:rPr>
        <w:t>_</w:t>
      </w:r>
      <w:r w:rsidR="00925663" w:rsidRPr="00D61C6F">
        <w:rPr>
          <w:b/>
          <w:bCs/>
          <w:sz w:val="22"/>
          <w:szCs w:val="22"/>
          <w:u w:val="single"/>
        </w:rPr>
        <w:t>______________</w:t>
      </w:r>
      <w:r w:rsidR="00925663">
        <w:rPr>
          <w:b/>
          <w:bCs/>
          <w:sz w:val="22"/>
          <w:szCs w:val="22"/>
          <w:u w:val="single"/>
        </w:rPr>
        <w:t xml:space="preserve"> </w:t>
      </w:r>
      <w:r w:rsidR="00925663" w:rsidRPr="00925663">
        <w:rPr>
          <w:b/>
          <w:bCs/>
          <w:sz w:val="22"/>
          <w:szCs w:val="22"/>
        </w:rPr>
        <w:t>, THE THINGS WHICH</w:t>
      </w:r>
      <w:r w:rsidR="00925663">
        <w:rPr>
          <w:b/>
          <w:bCs/>
          <w:sz w:val="22"/>
          <w:szCs w:val="22"/>
          <w:u w:val="single"/>
        </w:rPr>
        <w:t xml:space="preserve"> </w:t>
      </w:r>
      <w:r w:rsidR="00925663" w:rsidRPr="00925663">
        <w:rPr>
          <w:b/>
          <w:bCs/>
          <w:sz w:val="22"/>
          <w:szCs w:val="22"/>
        </w:rPr>
        <w:t>MUST</w:t>
      </w:r>
      <w:r w:rsidR="00925663">
        <w:rPr>
          <w:b/>
          <w:bCs/>
          <w:sz w:val="22"/>
          <w:szCs w:val="22"/>
          <w:u w:val="single"/>
        </w:rPr>
        <w:t xml:space="preserve"> _____________________ </w:t>
      </w:r>
      <w:r w:rsidR="00925663" w:rsidRPr="00925663">
        <w:rPr>
          <w:b/>
          <w:bCs/>
          <w:sz w:val="22"/>
          <w:szCs w:val="22"/>
        </w:rPr>
        <w:t>TAKE PLACE, AND HE</w:t>
      </w:r>
      <w:r w:rsidR="00925663">
        <w:rPr>
          <w:b/>
          <w:bCs/>
          <w:sz w:val="22"/>
          <w:szCs w:val="22"/>
          <w:u w:val="single"/>
        </w:rPr>
        <w:t xml:space="preserve"> ___________________</w:t>
      </w:r>
      <w:r w:rsidR="00925663" w:rsidRPr="00925663">
        <w:rPr>
          <w:b/>
          <w:bCs/>
          <w:sz w:val="22"/>
          <w:szCs w:val="22"/>
        </w:rPr>
        <w:t>BY HIS ANGEL TO HIS</w:t>
      </w:r>
      <w:r w:rsidR="00925663">
        <w:rPr>
          <w:b/>
          <w:bCs/>
          <w:sz w:val="22"/>
          <w:szCs w:val="22"/>
          <w:u w:val="single"/>
        </w:rPr>
        <w:t xml:space="preserve"> __________________</w:t>
      </w:r>
      <w:r w:rsidR="00925663" w:rsidRPr="00925663">
        <w:rPr>
          <w:b/>
          <w:bCs/>
          <w:sz w:val="22"/>
          <w:szCs w:val="22"/>
        </w:rPr>
        <w:t>JOHN</w:t>
      </w:r>
      <w:r w:rsidR="00925663">
        <w:rPr>
          <w:b/>
          <w:bCs/>
          <w:sz w:val="22"/>
          <w:szCs w:val="22"/>
        </w:rPr>
        <w:t>,</w:t>
      </w:r>
      <w:r w:rsidR="00925663" w:rsidRPr="00D61C6F">
        <w:rPr>
          <w:b/>
          <w:bCs/>
          <w:sz w:val="22"/>
          <w:szCs w:val="22"/>
        </w:rPr>
        <w:t xml:space="preserve"> </w:t>
      </w:r>
      <w:r w:rsidR="00925663">
        <w:rPr>
          <w:color w:val="2327FF"/>
          <w:sz w:val="22"/>
          <w:szCs w:val="22"/>
        </w:rPr>
        <w:t>Revelation 1:1</w:t>
      </w:r>
    </w:p>
    <w:p w14:paraId="30B9F0D7" w14:textId="77777777" w:rsidR="00F22DD8" w:rsidRPr="00D61C6F" w:rsidRDefault="00F22DD8" w:rsidP="00F22DD8">
      <w:pPr>
        <w:tabs>
          <w:tab w:val="left" w:pos="720"/>
          <w:tab w:val="left" w:pos="1440"/>
          <w:tab w:val="center" w:pos="3456"/>
          <w:tab w:val="right" w:pos="6912"/>
        </w:tabs>
        <w:rPr>
          <w:color w:val="000000" w:themeColor="text1"/>
          <w:sz w:val="22"/>
          <w:szCs w:val="22"/>
        </w:rPr>
      </w:pPr>
    </w:p>
    <w:p w14:paraId="513BAE8C" w14:textId="7387E6B2" w:rsidR="00245ECB" w:rsidRPr="00D61C6F" w:rsidRDefault="00D456FF" w:rsidP="00245ECB">
      <w:pPr>
        <w:tabs>
          <w:tab w:val="left" w:pos="720"/>
          <w:tab w:val="left" w:pos="1440"/>
          <w:tab w:val="center" w:pos="3456"/>
          <w:tab w:val="right" w:pos="6912"/>
        </w:tabs>
        <w:rPr>
          <w:b/>
          <w:bCs/>
          <w:sz w:val="22"/>
          <w:szCs w:val="22"/>
        </w:rPr>
      </w:pPr>
      <w:r w:rsidRPr="00D61C6F">
        <w:rPr>
          <w:b/>
          <w:bCs/>
          <w:sz w:val="22"/>
          <w:szCs w:val="22"/>
        </w:rPr>
        <w:t>I</w:t>
      </w:r>
      <w:r w:rsidR="00245ECB" w:rsidRPr="00D61C6F">
        <w:rPr>
          <w:b/>
          <w:bCs/>
          <w:sz w:val="22"/>
          <w:szCs w:val="22"/>
        </w:rPr>
        <w:t xml:space="preserve">II. </w:t>
      </w:r>
      <w:r w:rsidR="00925663">
        <w:rPr>
          <w:b/>
          <w:bCs/>
          <w:sz w:val="22"/>
          <w:szCs w:val="22"/>
        </w:rPr>
        <w:t>WHENEVER A PERSON TURNS TO THE LORD, THE ______________</w:t>
      </w:r>
      <w:r w:rsidR="000F54F0">
        <w:rPr>
          <w:b/>
          <w:bCs/>
          <w:sz w:val="22"/>
          <w:szCs w:val="22"/>
        </w:rPr>
        <w:t xml:space="preserve">  IS TAKEN AWAY.</w:t>
      </w:r>
      <w:r w:rsidR="00925663" w:rsidRPr="00D61C6F">
        <w:rPr>
          <w:b/>
          <w:bCs/>
          <w:sz w:val="22"/>
          <w:szCs w:val="22"/>
        </w:rPr>
        <w:t xml:space="preserve"> </w:t>
      </w:r>
      <w:r w:rsidR="000F54F0">
        <w:rPr>
          <w:color w:val="2327FF"/>
          <w:sz w:val="22"/>
          <w:szCs w:val="22"/>
        </w:rPr>
        <w:t>2 Corinthians 3:7-18</w:t>
      </w:r>
    </w:p>
    <w:p w14:paraId="2FFED3B3" w14:textId="77777777" w:rsidR="00845FEB" w:rsidRPr="00D61C6F" w:rsidRDefault="00845FEB" w:rsidP="00245ECB">
      <w:pPr>
        <w:tabs>
          <w:tab w:val="left" w:pos="720"/>
          <w:tab w:val="left" w:pos="1440"/>
          <w:tab w:val="center" w:pos="3456"/>
          <w:tab w:val="right" w:pos="6912"/>
        </w:tabs>
        <w:rPr>
          <w:color w:val="2327FF"/>
          <w:sz w:val="22"/>
          <w:szCs w:val="22"/>
        </w:rPr>
      </w:pPr>
    </w:p>
    <w:p w14:paraId="57BD86E1" w14:textId="1B84E63C" w:rsidR="006130E7" w:rsidRPr="00D61C6F" w:rsidRDefault="000F54F0" w:rsidP="00245ECB">
      <w:pPr>
        <w:tabs>
          <w:tab w:val="left" w:pos="720"/>
          <w:tab w:val="left" w:pos="1440"/>
          <w:tab w:val="center" w:pos="3456"/>
          <w:tab w:val="right" w:pos="6912"/>
        </w:tabs>
        <w:rPr>
          <w:color w:val="000000" w:themeColor="text1"/>
          <w:sz w:val="22"/>
          <w:szCs w:val="22"/>
        </w:rPr>
      </w:pPr>
      <w:r>
        <w:rPr>
          <w:color w:val="000000" w:themeColor="text1"/>
          <w:sz w:val="22"/>
          <w:szCs w:val="22"/>
        </w:rPr>
        <w:t>This word “veil” used here in noun form, in the biblical Greek, is the same root word used in God’s use in “</w:t>
      </w:r>
      <w:proofErr w:type="spellStart"/>
      <w:r>
        <w:rPr>
          <w:color w:val="000000" w:themeColor="text1"/>
          <w:sz w:val="22"/>
          <w:szCs w:val="22"/>
        </w:rPr>
        <w:t>apokalupsis</w:t>
      </w:r>
      <w:proofErr w:type="spellEnd"/>
      <w:r>
        <w:rPr>
          <w:color w:val="000000" w:themeColor="text1"/>
          <w:sz w:val="22"/>
          <w:szCs w:val="22"/>
        </w:rPr>
        <w:t xml:space="preserve">”. </w:t>
      </w:r>
    </w:p>
    <w:p w14:paraId="66A85D5D" w14:textId="77777777" w:rsidR="00F22DD8" w:rsidRPr="00D61C6F" w:rsidRDefault="00F22DD8" w:rsidP="00245ECB">
      <w:pPr>
        <w:tabs>
          <w:tab w:val="left" w:pos="720"/>
          <w:tab w:val="left" w:pos="1440"/>
          <w:tab w:val="center" w:pos="3456"/>
          <w:tab w:val="right" w:pos="6912"/>
        </w:tabs>
        <w:rPr>
          <w:sz w:val="22"/>
          <w:szCs w:val="22"/>
        </w:rPr>
      </w:pPr>
    </w:p>
    <w:p w14:paraId="2768ED9D" w14:textId="19B51FBC" w:rsidR="00245ECB" w:rsidRPr="00D61C6F" w:rsidRDefault="00D456FF" w:rsidP="00245ECB">
      <w:pPr>
        <w:tabs>
          <w:tab w:val="left" w:pos="720"/>
          <w:tab w:val="left" w:pos="1440"/>
          <w:tab w:val="center" w:pos="3456"/>
          <w:tab w:val="right" w:pos="6912"/>
        </w:tabs>
        <w:rPr>
          <w:color w:val="2327FF"/>
          <w:sz w:val="22"/>
          <w:szCs w:val="22"/>
        </w:rPr>
      </w:pPr>
      <w:r w:rsidRPr="00D61C6F">
        <w:rPr>
          <w:b/>
          <w:bCs/>
          <w:sz w:val="22"/>
          <w:szCs w:val="22"/>
        </w:rPr>
        <w:t>I</w:t>
      </w:r>
      <w:r w:rsidR="00245ECB" w:rsidRPr="00D61C6F">
        <w:rPr>
          <w:b/>
          <w:bCs/>
          <w:sz w:val="22"/>
          <w:szCs w:val="22"/>
        </w:rPr>
        <w:t xml:space="preserve">V. </w:t>
      </w:r>
      <w:r w:rsidR="00990F07">
        <w:rPr>
          <w:b/>
          <w:bCs/>
          <w:sz w:val="22"/>
          <w:szCs w:val="22"/>
        </w:rPr>
        <w:t>JOHN, WHO __________________ TO THE WORD OF GOD AND TO THE ____________________OF JESUS CHRIST, TO ALL THAT HE SAW.</w:t>
      </w:r>
      <w:r w:rsidR="000F54F0" w:rsidRPr="00D61C6F">
        <w:rPr>
          <w:b/>
          <w:bCs/>
          <w:sz w:val="22"/>
          <w:szCs w:val="22"/>
        </w:rPr>
        <w:t xml:space="preserve"> </w:t>
      </w:r>
      <w:r w:rsidR="000F54F0">
        <w:rPr>
          <w:color w:val="2327FF"/>
          <w:sz w:val="22"/>
          <w:szCs w:val="22"/>
        </w:rPr>
        <w:t>Revelation 1:</w:t>
      </w:r>
      <w:r w:rsidR="00990F07">
        <w:rPr>
          <w:color w:val="2327FF"/>
          <w:sz w:val="22"/>
          <w:szCs w:val="22"/>
        </w:rPr>
        <w:t>2</w:t>
      </w:r>
    </w:p>
    <w:p w14:paraId="7F705934" w14:textId="77777777" w:rsidR="00245ECB" w:rsidRPr="00D61C6F" w:rsidRDefault="00245ECB" w:rsidP="00245ECB">
      <w:pPr>
        <w:tabs>
          <w:tab w:val="left" w:pos="720"/>
          <w:tab w:val="left" w:pos="1440"/>
          <w:tab w:val="center" w:pos="3456"/>
          <w:tab w:val="right" w:pos="6912"/>
        </w:tabs>
        <w:rPr>
          <w:color w:val="2327FF"/>
          <w:sz w:val="22"/>
          <w:szCs w:val="22"/>
        </w:rPr>
      </w:pPr>
    </w:p>
    <w:p w14:paraId="57C1CAE1" w14:textId="77777777" w:rsidR="005D793A" w:rsidRDefault="00990F07" w:rsidP="00F22DD8">
      <w:pPr>
        <w:autoSpaceDE w:val="0"/>
        <w:autoSpaceDN w:val="0"/>
        <w:adjustRightInd w:val="0"/>
        <w:rPr>
          <w:rFonts w:cs="Calibri"/>
          <w:color w:val="000000" w:themeColor="text1"/>
          <w:sz w:val="22"/>
          <w:szCs w:val="22"/>
        </w:rPr>
      </w:pPr>
      <w:r>
        <w:rPr>
          <w:rFonts w:cs="Calibri"/>
          <w:color w:val="000000" w:themeColor="text1"/>
          <w:sz w:val="22"/>
          <w:szCs w:val="22"/>
        </w:rPr>
        <w:t>The biblical Greek words for “testify” and “testimony” are both based in the word “</w:t>
      </w:r>
      <w:proofErr w:type="spellStart"/>
      <w:r>
        <w:rPr>
          <w:rFonts w:cs="Calibri"/>
          <w:color w:val="000000" w:themeColor="text1"/>
          <w:sz w:val="22"/>
          <w:szCs w:val="22"/>
        </w:rPr>
        <w:t>martureo</w:t>
      </w:r>
      <w:proofErr w:type="spellEnd"/>
      <w:r>
        <w:rPr>
          <w:rFonts w:cs="Calibri"/>
          <w:color w:val="000000" w:themeColor="text1"/>
          <w:sz w:val="22"/>
          <w:szCs w:val="22"/>
        </w:rPr>
        <w:t xml:space="preserve">” </w:t>
      </w:r>
      <w:r w:rsidR="0007617D">
        <w:rPr>
          <w:rFonts w:cs="Calibri"/>
          <w:color w:val="000000" w:themeColor="text1"/>
          <w:sz w:val="22"/>
          <w:szCs w:val="22"/>
        </w:rPr>
        <w:t>which is “martyr” in English. Because Christ died as the “Faithful Witness” Rev 1:5, and His “witnesses” often were killed, the word “martyr” came to mean witnesses who died</w:t>
      </w:r>
    </w:p>
    <w:p w14:paraId="16E283A7" w14:textId="77777777" w:rsidR="005D793A" w:rsidRPr="00502F49" w:rsidRDefault="005D793A" w:rsidP="00F22DD8">
      <w:pPr>
        <w:autoSpaceDE w:val="0"/>
        <w:autoSpaceDN w:val="0"/>
        <w:adjustRightInd w:val="0"/>
        <w:rPr>
          <w:rFonts w:cs="Calibri"/>
          <w:color w:val="000000" w:themeColor="text1"/>
          <w:sz w:val="8"/>
          <w:szCs w:val="8"/>
        </w:rPr>
      </w:pPr>
    </w:p>
    <w:p w14:paraId="00AE22AD" w14:textId="77777777" w:rsidR="005D793A" w:rsidRDefault="005D793A" w:rsidP="00F22DD8">
      <w:pPr>
        <w:autoSpaceDE w:val="0"/>
        <w:autoSpaceDN w:val="0"/>
        <w:adjustRightInd w:val="0"/>
        <w:rPr>
          <w:rFonts w:cs="Calibri"/>
          <w:color w:val="000000" w:themeColor="text1"/>
          <w:sz w:val="22"/>
          <w:szCs w:val="22"/>
        </w:rPr>
      </w:pPr>
    </w:p>
    <w:p w14:paraId="0AE154AB" w14:textId="26B683C1" w:rsidR="005D793A" w:rsidRPr="00D61C6F" w:rsidRDefault="005D793A" w:rsidP="005D793A">
      <w:pPr>
        <w:tabs>
          <w:tab w:val="left" w:pos="720"/>
          <w:tab w:val="left" w:pos="1440"/>
          <w:tab w:val="center" w:pos="3456"/>
          <w:tab w:val="right" w:pos="6912"/>
        </w:tabs>
        <w:rPr>
          <w:color w:val="2327FF"/>
          <w:sz w:val="22"/>
          <w:szCs w:val="22"/>
        </w:rPr>
      </w:pPr>
      <w:r>
        <w:rPr>
          <w:b/>
          <w:bCs/>
          <w:sz w:val="22"/>
          <w:szCs w:val="22"/>
        </w:rPr>
        <w:t>V</w:t>
      </w:r>
      <w:r w:rsidRPr="00D61C6F">
        <w:rPr>
          <w:b/>
          <w:bCs/>
          <w:sz w:val="22"/>
          <w:szCs w:val="22"/>
        </w:rPr>
        <w:t xml:space="preserve">. </w:t>
      </w:r>
      <w:r>
        <w:rPr>
          <w:b/>
          <w:bCs/>
          <w:sz w:val="22"/>
          <w:szCs w:val="22"/>
        </w:rPr>
        <w:t>___________________IS HE WHO _______________AND THOSE WHO ___________________THE WORDS OF THE ______________________, AND _____</w:t>
      </w:r>
      <w:r w:rsidR="00EA38C1">
        <w:rPr>
          <w:b/>
          <w:bCs/>
          <w:sz w:val="22"/>
          <w:szCs w:val="22"/>
        </w:rPr>
        <w:t>______</w:t>
      </w:r>
      <w:r>
        <w:rPr>
          <w:b/>
          <w:bCs/>
          <w:sz w:val="22"/>
          <w:szCs w:val="22"/>
        </w:rPr>
        <w:t xml:space="preserve">______ THE THINGS WHICH ARE </w:t>
      </w:r>
      <w:r w:rsidR="00EA38C1">
        <w:rPr>
          <w:b/>
          <w:bCs/>
          <w:sz w:val="22"/>
          <w:szCs w:val="22"/>
        </w:rPr>
        <w:t xml:space="preserve">WRITTEN </w:t>
      </w:r>
      <w:r>
        <w:rPr>
          <w:b/>
          <w:bCs/>
          <w:sz w:val="22"/>
          <w:szCs w:val="22"/>
        </w:rPr>
        <w:t xml:space="preserve">IN IT; </w:t>
      </w:r>
      <w:r>
        <w:rPr>
          <w:color w:val="2327FF"/>
          <w:sz w:val="22"/>
          <w:szCs w:val="22"/>
        </w:rPr>
        <w:t>Revelation 1:3</w:t>
      </w:r>
    </w:p>
    <w:p w14:paraId="263AB841" w14:textId="0179E40A" w:rsidR="00F22DD8" w:rsidRPr="00D61C6F" w:rsidRDefault="00F22DD8" w:rsidP="00F22DD8">
      <w:pPr>
        <w:autoSpaceDE w:val="0"/>
        <w:autoSpaceDN w:val="0"/>
        <w:adjustRightInd w:val="0"/>
        <w:rPr>
          <w:rFonts w:cs="Calibri"/>
          <w:color w:val="1B880D"/>
          <w:sz w:val="22"/>
          <w:szCs w:val="22"/>
        </w:rPr>
      </w:pPr>
    </w:p>
    <w:p w14:paraId="2CCE759C" w14:textId="474E8BDD" w:rsidR="00943C94" w:rsidRPr="00D61C6F" w:rsidRDefault="005D793A" w:rsidP="00844A9A">
      <w:pPr>
        <w:autoSpaceDE w:val="0"/>
        <w:autoSpaceDN w:val="0"/>
        <w:adjustRightInd w:val="0"/>
        <w:rPr>
          <w:rFonts w:cs="Calibri"/>
          <w:color w:val="000000" w:themeColor="text1"/>
          <w:sz w:val="22"/>
          <w:szCs w:val="22"/>
        </w:rPr>
      </w:pPr>
      <w:r>
        <w:rPr>
          <w:rFonts w:cs="Calibri"/>
          <w:color w:val="000000" w:themeColor="text1"/>
          <w:sz w:val="22"/>
          <w:szCs w:val="22"/>
        </w:rPr>
        <w:t xml:space="preserve">There are 7 “blessings” </w:t>
      </w:r>
      <w:r w:rsidR="00EA38C1">
        <w:rPr>
          <w:rFonts w:cs="Calibri"/>
          <w:color w:val="000000" w:themeColor="text1"/>
          <w:sz w:val="22"/>
          <w:szCs w:val="22"/>
        </w:rPr>
        <w:t xml:space="preserve">(favored, graced – Makarios) </w:t>
      </w:r>
      <w:r>
        <w:rPr>
          <w:rFonts w:cs="Calibri"/>
          <w:color w:val="000000" w:themeColor="text1"/>
          <w:sz w:val="22"/>
          <w:szCs w:val="22"/>
        </w:rPr>
        <w:t xml:space="preserve">promised for those who read (each knowing - </w:t>
      </w:r>
      <w:proofErr w:type="spellStart"/>
      <w:r>
        <w:rPr>
          <w:rFonts w:cs="Calibri"/>
          <w:color w:val="000000" w:themeColor="text1"/>
          <w:sz w:val="22"/>
          <w:szCs w:val="22"/>
        </w:rPr>
        <w:t>ginosko</w:t>
      </w:r>
      <w:proofErr w:type="spellEnd"/>
      <w:r>
        <w:rPr>
          <w:rFonts w:cs="Calibri"/>
          <w:color w:val="000000" w:themeColor="text1"/>
          <w:sz w:val="22"/>
          <w:szCs w:val="22"/>
        </w:rPr>
        <w:t>) AND hear (listen to the report</w:t>
      </w:r>
      <w:r w:rsidR="00EA38C1">
        <w:rPr>
          <w:rFonts w:cs="Calibri"/>
          <w:color w:val="000000" w:themeColor="text1"/>
          <w:sz w:val="22"/>
          <w:szCs w:val="22"/>
        </w:rPr>
        <w:t xml:space="preserve"> - </w:t>
      </w:r>
      <w:proofErr w:type="spellStart"/>
      <w:r w:rsidR="00EA38C1">
        <w:rPr>
          <w:rFonts w:cs="Calibri"/>
          <w:color w:val="000000" w:themeColor="text1"/>
          <w:sz w:val="22"/>
          <w:szCs w:val="22"/>
        </w:rPr>
        <w:t>akouo</w:t>
      </w:r>
      <w:proofErr w:type="spellEnd"/>
      <w:r w:rsidR="00EA38C1">
        <w:rPr>
          <w:rFonts w:cs="Calibri"/>
          <w:color w:val="000000" w:themeColor="text1"/>
          <w:sz w:val="22"/>
          <w:szCs w:val="22"/>
        </w:rPr>
        <w:t xml:space="preserve">) AND keeps (obeys, observes - </w:t>
      </w:r>
      <w:proofErr w:type="spellStart"/>
      <w:r w:rsidR="00EA38C1">
        <w:rPr>
          <w:rFonts w:cs="Calibri"/>
          <w:color w:val="000000" w:themeColor="text1"/>
          <w:sz w:val="22"/>
          <w:szCs w:val="22"/>
        </w:rPr>
        <w:t>tereo</w:t>
      </w:r>
      <w:proofErr w:type="spellEnd"/>
      <w:r w:rsidR="00EA38C1">
        <w:rPr>
          <w:rFonts w:cs="Calibri"/>
          <w:color w:val="000000" w:themeColor="text1"/>
          <w:sz w:val="22"/>
          <w:szCs w:val="22"/>
        </w:rPr>
        <w:t xml:space="preserve">) the “prophesy” (foretelling or forthtelling truth – </w:t>
      </w:r>
      <w:proofErr w:type="spellStart"/>
      <w:r w:rsidR="00EA38C1">
        <w:rPr>
          <w:rFonts w:cs="Calibri"/>
          <w:color w:val="000000" w:themeColor="text1"/>
          <w:sz w:val="22"/>
          <w:szCs w:val="22"/>
        </w:rPr>
        <w:t>propheteia</w:t>
      </w:r>
      <w:proofErr w:type="spellEnd"/>
      <w:r w:rsidR="00EA38C1">
        <w:rPr>
          <w:rFonts w:cs="Calibri"/>
          <w:color w:val="000000" w:themeColor="text1"/>
          <w:sz w:val="22"/>
          <w:szCs w:val="22"/>
        </w:rPr>
        <w:t>).</w:t>
      </w:r>
    </w:p>
    <w:p w14:paraId="0843C450" w14:textId="77777777" w:rsidR="00245ECB" w:rsidRPr="00D61C6F" w:rsidRDefault="00245ECB" w:rsidP="00245ECB">
      <w:pPr>
        <w:tabs>
          <w:tab w:val="left" w:pos="720"/>
          <w:tab w:val="left" w:pos="1440"/>
          <w:tab w:val="center" w:pos="3456"/>
          <w:tab w:val="right" w:pos="6912"/>
        </w:tabs>
        <w:rPr>
          <w:sz w:val="22"/>
          <w:szCs w:val="22"/>
        </w:rPr>
      </w:pPr>
    </w:p>
    <w:p w14:paraId="2ACEF5A0" w14:textId="59AB4345" w:rsidR="00245ECB" w:rsidRPr="00D61C6F" w:rsidRDefault="00D456FF" w:rsidP="00245ECB">
      <w:pPr>
        <w:tabs>
          <w:tab w:val="left" w:pos="720"/>
          <w:tab w:val="left" w:pos="1440"/>
          <w:tab w:val="center" w:pos="3456"/>
          <w:tab w:val="right" w:pos="6912"/>
        </w:tabs>
        <w:rPr>
          <w:b/>
          <w:bCs/>
          <w:sz w:val="22"/>
          <w:szCs w:val="22"/>
        </w:rPr>
      </w:pPr>
      <w:r w:rsidRPr="00D61C6F">
        <w:rPr>
          <w:b/>
          <w:bCs/>
          <w:sz w:val="22"/>
          <w:szCs w:val="22"/>
        </w:rPr>
        <w:t>V</w:t>
      </w:r>
      <w:r w:rsidR="00245ECB" w:rsidRPr="00D61C6F">
        <w:rPr>
          <w:b/>
          <w:bCs/>
          <w:sz w:val="22"/>
          <w:szCs w:val="22"/>
        </w:rPr>
        <w:t xml:space="preserve">. </w:t>
      </w:r>
      <w:r w:rsidR="00EA38C1">
        <w:rPr>
          <w:b/>
          <w:bCs/>
          <w:sz w:val="22"/>
          <w:szCs w:val="22"/>
        </w:rPr>
        <w:t xml:space="preserve">FOR THE _________________ IS _________________. </w:t>
      </w:r>
      <w:r w:rsidR="00245ECB" w:rsidRPr="00D61C6F">
        <w:rPr>
          <w:b/>
          <w:bCs/>
          <w:sz w:val="22"/>
          <w:szCs w:val="22"/>
        </w:rPr>
        <w:t xml:space="preserve"> </w:t>
      </w:r>
      <w:bookmarkStart w:id="1" w:name="_Hlk209178255"/>
      <w:r w:rsidR="00EA38C1">
        <w:rPr>
          <w:color w:val="2327FF"/>
          <w:sz w:val="22"/>
          <w:szCs w:val="22"/>
        </w:rPr>
        <w:t>Revelation 1:3</w:t>
      </w:r>
      <w:bookmarkEnd w:id="1"/>
    </w:p>
    <w:p w14:paraId="60B1B651" w14:textId="77777777" w:rsidR="00245ECB" w:rsidRPr="00D61C6F" w:rsidRDefault="00245ECB" w:rsidP="00245ECB">
      <w:pPr>
        <w:tabs>
          <w:tab w:val="left" w:pos="720"/>
          <w:tab w:val="left" w:pos="1440"/>
          <w:tab w:val="center" w:pos="3456"/>
          <w:tab w:val="right" w:pos="6912"/>
        </w:tabs>
        <w:rPr>
          <w:b/>
          <w:bCs/>
          <w:sz w:val="22"/>
          <w:szCs w:val="22"/>
        </w:rPr>
      </w:pPr>
    </w:p>
    <w:p w14:paraId="1478F087" w14:textId="0F81477A" w:rsidR="00245ECB" w:rsidRDefault="00EA38C1" w:rsidP="00245ECB">
      <w:pPr>
        <w:tabs>
          <w:tab w:val="left" w:pos="720"/>
          <w:tab w:val="left" w:pos="1440"/>
          <w:tab w:val="center" w:pos="3456"/>
          <w:tab w:val="right" w:pos="6912"/>
        </w:tabs>
        <w:rPr>
          <w:color w:val="000000" w:themeColor="text1"/>
          <w:sz w:val="22"/>
          <w:szCs w:val="22"/>
        </w:rPr>
      </w:pPr>
      <w:r>
        <w:rPr>
          <w:color w:val="000000" w:themeColor="text1"/>
          <w:sz w:val="22"/>
          <w:szCs w:val="22"/>
        </w:rPr>
        <w:t>The word used here is “</w:t>
      </w:r>
      <w:proofErr w:type="spellStart"/>
      <w:r w:rsidR="00721CE7">
        <w:rPr>
          <w:color w:val="000000" w:themeColor="text1"/>
          <w:sz w:val="22"/>
          <w:szCs w:val="22"/>
        </w:rPr>
        <w:t>k</w:t>
      </w:r>
      <w:r>
        <w:rPr>
          <w:color w:val="000000" w:themeColor="text1"/>
          <w:sz w:val="22"/>
          <w:szCs w:val="22"/>
        </w:rPr>
        <w:t>airos</w:t>
      </w:r>
      <w:proofErr w:type="spellEnd"/>
      <w:r>
        <w:rPr>
          <w:color w:val="000000" w:themeColor="text1"/>
          <w:sz w:val="22"/>
          <w:szCs w:val="22"/>
        </w:rPr>
        <w:t>” time, which</w:t>
      </w:r>
      <w:r w:rsidR="00721CE7">
        <w:rPr>
          <w:color w:val="000000" w:themeColor="text1"/>
          <w:sz w:val="22"/>
          <w:szCs w:val="22"/>
        </w:rPr>
        <w:t xml:space="preserve"> means</w:t>
      </w:r>
      <w:r>
        <w:rPr>
          <w:color w:val="000000" w:themeColor="text1"/>
          <w:sz w:val="22"/>
          <w:szCs w:val="22"/>
        </w:rPr>
        <w:t xml:space="preserve"> “season”</w:t>
      </w:r>
      <w:r w:rsidR="00721CE7">
        <w:rPr>
          <w:color w:val="000000" w:themeColor="text1"/>
          <w:sz w:val="22"/>
          <w:szCs w:val="22"/>
        </w:rPr>
        <w:t>, “opportunity” or “age”. The time is not “</w:t>
      </w:r>
      <w:proofErr w:type="spellStart"/>
      <w:r w:rsidR="00721CE7">
        <w:rPr>
          <w:color w:val="000000" w:themeColor="text1"/>
          <w:sz w:val="22"/>
          <w:szCs w:val="22"/>
        </w:rPr>
        <w:t>chronos</w:t>
      </w:r>
      <w:proofErr w:type="spellEnd"/>
      <w:r w:rsidR="00721CE7">
        <w:rPr>
          <w:color w:val="000000" w:themeColor="text1"/>
          <w:sz w:val="22"/>
          <w:szCs w:val="22"/>
        </w:rPr>
        <w:t>” time which is “sequential time”.  The word “near” here is “</w:t>
      </w:r>
      <w:proofErr w:type="spellStart"/>
      <w:r w:rsidR="00721CE7">
        <w:rPr>
          <w:color w:val="000000" w:themeColor="text1"/>
          <w:sz w:val="22"/>
          <w:szCs w:val="22"/>
        </w:rPr>
        <w:t>enggus</w:t>
      </w:r>
      <w:proofErr w:type="spellEnd"/>
      <w:r w:rsidR="00721CE7">
        <w:rPr>
          <w:color w:val="000000" w:themeColor="text1"/>
          <w:sz w:val="22"/>
          <w:szCs w:val="22"/>
        </w:rPr>
        <w:t>” which means “at hand” or “ready”, it literally has the meaning related to “taking into one’s arms”.</w:t>
      </w:r>
    </w:p>
    <w:p w14:paraId="3879C327" w14:textId="77777777" w:rsidR="00EA38C1" w:rsidRPr="00502F49" w:rsidRDefault="00EA38C1" w:rsidP="00245ECB">
      <w:pPr>
        <w:tabs>
          <w:tab w:val="left" w:pos="720"/>
          <w:tab w:val="left" w:pos="1440"/>
          <w:tab w:val="center" w:pos="3456"/>
          <w:tab w:val="right" w:pos="6912"/>
        </w:tabs>
        <w:rPr>
          <w:color w:val="000000" w:themeColor="text1"/>
          <w:sz w:val="15"/>
          <w:szCs w:val="15"/>
        </w:rPr>
      </w:pPr>
    </w:p>
    <w:p w14:paraId="7EB0397D" w14:textId="00835596" w:rsidR="00245ECB" w:rsidRPr="00D61C6F" w:rsidRDefault="00D456FF" w:rsidP="00245ECB">
      <w:pPr>
        <w:tabs>
          <w:tab w:val="left" w:pos="720"/>
          <w:tab w:val="left" w:pos="1440"/>
          <w:tab w:val="center" w:pos="3456"/>
          <w:tab w:val="right" w:pos="6912"/>
        </w:tabs>
        <w:rPr>
          <w:b/>
          <w:bCs/>
          <w:sz w:val="22"/>
          <w:szCs w:val="22"/>
        </w:rPr>
      </w:pPr>
      <w:r w:rsidRPr="00D61C6F">
        <w:rPr>
          <w:b/>
          <w:bCs/>
          <w:sz w:val="22"/>
          <w:szCs w:val="22"/>
        </w:rPr>
        <w:t>VI</w:t>
      </w:r>
      <w:r w:rsidR="00245ECB" w:rsidRPr="00D61C6F">
        <w:rPr>
          <w:b/>
          <w:bCs/>
          <w:sz w:val="22"/>
          <w:szCs w:val="22"/>
        </w:rPr>
        <w:t xml:space="preserve">. </w:t>
      </w:r>
      <w:r w:rsidR="00721CE7">
        <w:rPr>
          <w:b/>
          <w:bCs/>
          <w:sz w:val="22"/>
          <w:szCs w:val="22"/>
        </w:rPr>
        <w:t xml:space="preserve">JESUS CHRIST IS UNVEILED AS THE OLD TESTAMENT “SON OF MAN”, WHO WAS </w:t>
      </w:r>
      <w:r w:rsidR="00D61138">
        <w:rPr>
          <w:b/>
          <w:bCs/>
          <w:sz w:val="22"/>
          <w:szCs w:val="22"/>
        </w:rPr>
        <w:t xml:space="preserve">PIERCED AND MUST BE MOURNED OVER. HE IS THE LORD GOD, WHO IS ALSO </w:t>
      </w:r>
      <w:r w:rsidR="00721CE7">
        <w:rPr>
          <w:b/>
          <w:bCs/>
          <w:sz w:val="22"/>
          <w:szCs w:val="22"/>
        </w:rPr>
        <w:t xml:space="preserve">THE ALPHA AND OMEGA, AND THE ALMIGHTY.  </w:t>
      </w:r>
      <w:bookmarkStart w:id="2" w:name="_Hlk209178953"/>
      <w:r w:rsidR="00721CE7">
        <w:rPr>
          <w:color w:val="2327FF"/>
          <w:sz w:val="22"/>
          <w:szCs w:val="22"/>
        </w:rPr>
        <w:t>Revelation 1:4-8</w:t>
      </w:r>
      <w:bookmarkEnd w:id="2"/>
    </w:p>
    <w:p w14:paraId="502C94FA" w14:textId="77777777" w:rsidR="0066015A" w:rsidRPr="00502F49" w:rsidRDefault="0066015A" w:rsidP="00245ECB">
      <w:pPr>
        <w:tabs>
          <w:tab w:val="left" w:pos="720"/>
          <w:tab w:val="left" w:pos="1440"/>
          <w:tab w:val="center" w:pos="3456"/>
          <w:tab w:val="right" w:pos="6912"/>
        </w:tabs>
        <w:rPr>
          <w:color w:val="000000" w:themeColor="text1"/>
          <w:sz w:val="8"/>
          <w:szCs w:val="8"/>
        </w:rPr>
      </w:pPr>
    </w:p>
    <w:p w14:paraId="787E4D03" w14:textId="07481D42" w:rsidR="0066015A" w:rsidRPr="00D61C6F" w:rsidRDefault="0066015A" w:rsidP="00245ECB">
      <w:pPr>
        <w:tabs>
          <w:tab w:val="left" w:pos="720"/>
          <w:tab w:val="left" w:pos="1440"/>
          <w:tab w:val="center" w:pos="3456"/>
          <w:tab w:val="right" w:pos="6912"/>
        </w:tabs>
        <w:rPr>
          <w:color w:val="000000" w:themeColor="text1"/>
          <w:sz w:val="22"/>
          <w:szCs w:val="22"/>
        </w:rPr>
      </w:pPr>
      <w:r w:rsidRPr="00D61C6F">
        <w:rPr>
          <w:b/>
          <w:bCs/>
          <w:color w:val="000000" w:themeColor="text1"/>
          <w:sz w:val="22"/>
          <w:szCs w:val="22"/>
        </w:rPr>
        <w:t xml:space="preserve">VII. </w:t>
      </w:r>
      <w:r w:rsidR="00D61138">
        <w:rPr>
          <w:b/>
          <w:bCs/>
          <w:color w:val="000000" w:themeColor="text1"/>
          <w:sz w:val="22"/>
          <w:szCs w:val="22"/>
        </w:rPr>
        <w:t>JOHN SEES THE SON OF MAN WITH FLAMING EYES IN THE MIDDLE OF HIS CHURCH, CLOTHED IN A ROBE AND GOLD SASH. HIS HEAD AND HAIR ARE SHINING LIKE WOOL AND SNOW. HIS FEET ARE LIKE GLOWING BRONZE AND HIS VOICE IS LIKE A RUSHING WATERFALL</w:t>
      </w:r>
      <w:r w:rsidR="00116E7E">
        <w:rPr>
          <w:b/>
          <w:bCs/>
          <w:color w:val="000000" w:themeColor="text1"/>
          <w:sz w:val="22"/>
          <w:szCs w:val="22"/>
        </w:rPr>
        <w:t>. JOHN WORSHIPS CHRIST AS JUDGE AND EXECUTIONER</w:t>
      </w:r>
      <w:r w:rsidR="00D61138">
        <w:rPr>
          <w:b/>
          <w:bCs/>
          <w:color w:val="000000" w:themeColor="text1"/>
          <w:sz w:val="22"/>
          <w:szCs w:val="22"/>
        </w:rPr>
        <w:t>.</w:t>
      </w:r>
      <w:r w:rsidR="00116E7E">
        <w:rPr>
          <w:b/>
          <w:bCs/>
          <w:color w:val="000000" w:themeColor="text1"/>
          <w:sz w:val="22"/>
          <w:szCs w:val="22"/>
        </w:rPr>
        <w:t xml:space="preserve"> </w:t>
      </w:r>
      <w:r w:rsidR="00116E7E">
        <w:rPr>
          <w:color w:val="2327FF"/>
          <w:sz w:val="22"/>
          <w:szCs w:val="22"/>
        </w:rPr>
        <w:t>Revelation 1:9-</w:t>
      </w:r>
      <w:r w:rsidR="00D66F0E">
        <w:rPr>
          <w:color w:val="2327FF"/>
          <w:sz w:val="22"/>
          <w:szCs w:val="22"/>
        </w:rPr>
        <w:t>21:8</w:t>
      </w:r>
    </w:p>
    <w:p w14:paraId="1C6A7FED" w14:textId="77777777" w:rsidR="0066015A" w:rsidRPr="00502F49" w:rsidRDefault="0066015A" w:rsidP="00245ECB">
      <w:pPr>
        <w:tabs>
          <w:tab w:val="left" w:pos="720"/>
          <w:tab w:val="left" w:pos="1440"/>
          <w:tab w:val="center" w:pos="3456"/>
          <w:tab w:val="right" w:pos="6912"/>
        </w:tabs>
        <w:rPr>
          <w:color w:val="2327FF"/>
          <w:sz w:val="8"/>
          <w:szCs w:val="8"/>
        </w:rPr>
      </w:pPr>
    </w:p>
    <w:p w14:paraId="79434E87" w14:textId="652727CA" w:rsidR="006130E7" w:rsidRDefault="00D61138" w:rsidP="00245ECB">
      <w:pPr>
        <w:tabs>
          <w:tab w:val="left" w:pos="720"/>
          <w:tab w:val="left" w:pos="1440"/>
          <w:tab w:val="center" w:pos="3456"/>
          <w:tab w:val="right" w:pos="6912"/>
        </w:tabs>
        <w:rPr>
          <w:color w:val="2327FF"/>
          <w:sz w:val="22"/>
          <w:szCs w:val="22"/>
        </w:rPr>
      </w:pPr>
      <w:r w:rsidRPr="00D61C6F">
        <w:rPr>
          <w:b/>
          <w:bCs/>
          <w:color w:val="000000" w:themeColor="text1"/>
          <w:sz w:val="22"/>
          <w:szCs w:val="22"/>
        </w:rPr>
        <w:t xml:space="preserve">VII. </w:t>
      </w:r>
      <w:r>
        <w:rPr>
          <w:b/>
          <w:bCs/>
          <w:color w:val="000000" w:themeColor="text1"/>
          <w:sz w:val="22"/>
          <w:szCs w:val="22"/>
        </w:rPr>
        <w:t>JOHN NEXT SEES CHRIST AS A “LITTLE LAMB”</w:t>
      </w:r>
      <w:r w:rsidR="00116E7E">
        <w:rPr>
          <w:b/>
          <w:bCs/>
          <w:color w:val="000000" w:themeColor="text1"/>
          <w:sz w:val="22"/>
          <w:szCs w:val="22"/>
        </w:rPr>
        <w:t xml:space="preserve"> WHO IS STANDING, AS IF SLAIN, HAVING 7 HORNS AND 7 EYES. EVERYONE IN HEAVEN WORSHIPS THE LAMB</w:t>
      </w:r>
      <w:r w:rsidR="00D66F0E">
        <w:rPr>
          <w:b/>
          <w:bCs/>
          <w:color w:val="000000" w:themeColor="text1"/>
          <w:sz w:val="22"/>
          <w:szCs w:val="22"/>
        </w:rPr>
        <w:t xml:space="preserve"> WHO SITS ON THE THRONE WITH GOD</w:t>
      </w:r>
      <w:r w:rsidR="00116E7E">
        <w:rPr>
          <w:b/>
          <w:bCs/>
          <w:color w:val="000000" w:themeColor="text1"/>
          <w:sz w:val="22"/>
          <w:szCs w:val="22"/>
        </w:rPr>
        <w:t xml:space="preserve">. </w:t>
      </w:r>
      <w:r w:rsidR="00116E7E">
        <w:rPr>
          <w:color w:val="2327FF"/>
          <w:sz w:val="22"/>
          <w:szCs w:val="22"/>
        </w:rPr>
        <w:t>Revelation 5:1-</w:t>
      </w:r>
      <w:r w:rsidR="00D66F0E">
        <w:rPr>
          <w:color w:val="2327FF"/>
          <w:sz w:val="22"/>
          <w:szCs w:val="22"/>
        </w:rPr>
        <w:t>22:21</w:t>
      </w:r>
    </w:p>
    <w:p w14:paraId="7A92EF80" w14:textId="16B07D8B" w:rsidR="006130E7" w:rsidRPr="006130E7" w:rsidRDefault="006130E7" w:rsidP="006130E7">
      <w:pPr>
        <w:tabs>
          <w:tab w:val="left" w:pos="720"/>
          <w:tab w:val="left" w:pos="1440"/>
          <w:tab w:val="center" w:pos="3456"/>
          <w:tab w:val="right" w:pos="6912"/>
        </w:tabs>
        <w:jc w:val="center"/>
        <w:rPr>
          <w:b/>
          <w:bCs/>
          <w:color w:val="000000" w:themeColor="text1"/>
          <w:sz w:val="22"/>
          <w:szCs w:val="22"/>
        </w:rPr>
      </w:pPr>
      <w:r w:rsidRPr="006130E7">
        <w:rPr>
          <w:b/>
          <w:bCs/>
          <w:color w:val="000000" w:themeColor="text1"/>
          <w:sz w:val="22"/>
          <w:szCs w:val="22"/>
        </w:rPr>
        <w:t>†</w:t>
      </w:r>
      <w:r w:rsidRPr="006130E7">
        <w:rPr>
          <w:b/>
          <w:bCs/>
          <w:color w:val="000000" w:themeColor="text1"/>
          <w:sz w:val="28"/>
          <w:szCs w:val="28"/>
        </w:rPr>
        <w:t>†</w:t>
      </w:r>
      <w:r w:rsidRPr="006130E7">
        <w:rPr>
          <w:b/>
          <w:bCs/>
          <w:color w:val="000000" w:themeColor="text1"/>
          <w:sz w:val="22"/>
          <w:szCs w:val="22"/>
        </w:rPr>
        <w:t>†</w:t>
      </w:r>
    </w:p>
    <w:p w14:paraId="27E425CD" w14:textId="77777777" w:rsidR="00245ECB" w:rsidRPr="00D61C6F" w:rsidRDefault="00245ECB" w:rsidP="00245ECB">
      <w:pPr>
        <w:tabs>
          <w:tab w:val="left" w:pos="720"/>
          <w:tab w:val="left" w:pos="1440"/>
          <w:tab w:val="center" w:pos="3456"/>
          <w:tab w:val="right" w:pos="6912"/>
        </w:tabs>
        <w:rPr>
          <w:b/>
          <w:bCs/>
          <w:color w:val="000000" w:themeColor="text1"/>
          <w:sz w:val="22"/>
          <w:szCs w:val="22"/>
        </w:rPr>
      </w:pPr>
      <w:r w:rsidRPr="00D61C6F">
        <w:rPr>
          <w:b/>
          <w:bCs/>
          <w:color w:val="000000" w:themeColor="text1"/>
          <w:sz w:val="22"/>
          <w:szCs w:val="22"/>
        </w:rPr>
        <w:t>CONC:</w:t>
      </w:r>
    </w:p>
    <w:p w14:paraId="768AEFFA" w14:textId="77777777" w:rsidR="00245ECB" w:rsidRPr="00502F49" w:rsidRDefault="00245ECB" w:rsidP="00245ECB">
      <w:pPr>
        <w:tabs>
          <w:tab w:val="left" w:pos="720"/>
          <w:tab w:val="left" w:pos="1440"/>
          <w:tab w:val="center" w:pos="3456"/>
          <w:tab w:val="right" w:pos="6912"/>
        </w:tabs>
        <w:rPr>
          <w:b/>
          <w:bCs/>
          <w:color w:val="000000" w:themeColor="text1"/>
          <w:sz w:val="13"/>
          <w:szCs w:val="13"/>
        </w:rPr>
      </w:pPr>
    </w:p>
    <w:p w14:paraId="4B25471A" w14:textId="77777777" w:rsidR="00245ECB" w:rsidRPr="00D61C6F" w:rsidRDefault="00245ECB" w:rsidP="00245ECB">
      <w:pPr>
        <w:tabs>
          <w:tab w:val="left" w:pos="720"/>
          <w:tab w:val="left" w:pos="1440"/>
          <w:tab w:val="center" w:pos="3456"/>
          <w:tab w:val="right" w:pos="6912"/>
        </w:tabs>
        <w:jc w:val="center"/>
        <w:rPr>
          <w:b/>
          <w:bCs/>
          <w:color w:val="000000" w:themeColor="text1"/>
          <w:sz w:val="22"/>
          <w:szCs w:val="22"/>
        </w:rPr>
      </w:pPr>
      <w:r w:rsidRPr="00D61C6F">
        <w:rPr>
          <w:b/>
          <w:bCs/>
          <w:color w:val="000000" w:themeColor="text1"/>
          <w:sz w:val="22"/>
          <w:szCs w:val="22"/>
        </w:rPr>
        <w:t>WHAT HAVE WE LEARNED TODAY?</w:t>
      </w:r>
    </w:p>
    <w:p w14:paraId="27266E0D" w14:textId="77777777" w:rsidR="0066015A" w:rsidRPr="00502F49" w:rsidRDefault="0066015A" w:rsidP="00245ECB">
      <w:pPr>
        <w:tabs>
          <w:tab w:val="left" w:pos="720"/>
          <w:tab w:val="left" w:pos="1440"/>
          <w:tab w:val="center" w:pos="3456"/>
          <w:tab w:val="right" w:pos="6912"/>
        </w:tabs>
        <w:jc w:val="center"/>
        <w:rPr>
          <w:b/>
          <w:bCs/>
          <w:color w:val="000000" w:themeColor="text1"/>
          <w:sz w:val="10"/>
          <w:szCs w:val="10"/>
        </w:rPr>
      </w:pPr>
    </w:p>
    <w:p w14:paraId="5F8A294A" w14:textId="3D2CD6E0" w:rsidR="00D66F0E" w:rsidRDefault="00245ECB" w:rsidP="00C644BC">
      <w:pPr>
        <w:tabs>
          <w:tab w:val="left" w:pos="720"/>
          <w:tab w:val="left" w:pos="1440"/>
          <w:tab w:val="center" w:pos="3456"/>
          <w:tab w:val="right" w:pos="6912"/>
        </w:tabs>
        <w:ind w:left="270" w:hanging="270"/>
        <w:rPr>
          <w:sz w:val="22"/>
          <w:szCs w:val="22"/>
        </w:rPr>
      </w:pPr>
      <w:r w:rsidRPr="00D61C6F">
        <w:rPr>
          <w:sz w:val="22"/>
          <w:szCs w:val="22"/>
        </w:rPr>
        <w:t xml:space="preserve">1. </w:t>
      </w:r>
      <w:r w:rsidR="00D66F0E">
        <w:rPr>
          <w:sz w:val="22"/>
          <w:szCs w:val="22"/>
        </w:rPr>
        <w:t>Do we know the “hot gospel” and are we prepared to share it?</w:t>
      </w:r>
    </w:p>
    <w:p w14:paraId="1DC7C1EC" w14:textId="35A23B7B" w:rsidR="00C644BC" w:rsidRPr="00D61C6F" w:rsidRDefault="00C644BC" w:rsidP="00C644BC">
      <w:pPr>
        <w:tabs>
          <w:tab w:val="left" w:pos="720"/>
          <w:tab w:val="left" w:pos="1440"/>
          <w:tab w:val="center" w:pos="3456"/>
          <w:tab w:val="right" w:pos="6912"/>
        </w:tabs>
        <w:ind w:left="270" w:hanging="270"/>
        <w:rPr>
          <w:sz w:val="22"/>
          <w:szCs w:val="22"/>
        </w:rPr>
      </w:pPr>
      <w:r w:rsidRPr="00D61C6F">
        <w:rPr>
          <w:sz w:val="22"/>
          <w:szCs w:val="22"/>
        </w:rPr>
        <w:t xml:space="preserve">2. </w:t>
      </w:r>
      <w:r w:rsidR="00D66F0E">
        <w:rPr>
          <w:sz w:val="22"/>
          <w:szCs w:val="22"/>
        </w:rPr>
        <w:t>God unveiled the eternal Christ 2,000 years ago and promised to “bless” us if we “read’, “listen” and “obey” what He has written.</w:t>
      </w:r>
    </w:p>
    <w:p w14:paraId="7E358598" w14:textId="6145DAB7" w:rsidR="009840D0" w:rsidRPr="00D61C6F" w:rsidRDefault="009840D0" w:rsidP="00C644BC">
      <w:pPr>
        <w:tabs>
          <w:tab w:val="left" w:pos="720"/>
          <w:tab w:val="left" w:pos="1440"/>
          <w:tab w:val="center" w:pos="3456"/>
          <w:tab w:val="right" w:pos="6912"/>
        </w:tabs>
        <w:ind w:left="270" w:hanging="270"/>
        <w:rPr>
          <w:sz w:val="22"/>
          <w:szCs w:val="22"/>
        </w:rPr>
      </w:pPr>
      <w:r w:rsidRPr="00D61C6F">
        <w:rPr>
          <w:sz w:val="22"/>
          <w:szCs w:val="22"/>
        </w:rPr>
        <w:t xml:space="preserve">3. </w:t>
      </w:r>
      <w:r w:rsidR="00D66F0E">
        <w:rPr>
          <w:sz w:val="22"/>
          <w:szCs w:val="22"/>
        </w:rPr>
        <w:t>Although the truth is veiled to us and others in some ways, God promises to “unveil” His truth and take away the “veil” over our hearts when we turn to the Lord.</w:t>
      </w:r>
    </w:p>
    <w:p w14:paraId="670EFE15" w14:textId="2566393B" w:rsidR="009840D0" w:rsidRPr="00D61C6F" w:rsidRDefault="009840D0" w:rsidP="00C644BC">
      <w:pPr>
        <w:tabs>
          <w:tab w:val="left" w:pos="720"/>
          <w:tab w:val="left" w:pos="1440"/>
          <w:tab w:val="center" w:pos="3456"/>
          <w:tab w:val="right" w:pos="6912"/>
        </w:tabs>
        <w:ind w:left="270" w:hanging="270"/>
        <w:rPr>
          <w:sz w:val="22"/>
          <w:szCs w:val="22"/>
        </w:rPr>
      </w:pPr>
      <w:r w:rsidRPr="00D61C6F">
        <w:rPr>
          <w:sz w:val="22"/>
          <w:szCs w:val="22"/>
        </w:rPr>
        <w:t xml:space="preserve">4. </w:t>
      </w:r>
      <w:r w:rsidR="00073F9D">
        <w:rPr>
          <w:sz w:val="22"/>
          <w:szCs w:val="22"/>
        </w:rPr>
        <w:t>The “time to be ready” is now, for us to know and submit to the Christ of eternity, to “see” Him and worship Him as God has commanded.</w:t>
      </w:r>
    </w:p>
    <w:p w14:paraId="7DBB93B2" w14:textId="4FF80C3B" w:rsidR="009840D0" w:rsidRPr="00D61C6F" w:rsidRDefault="009840D0" w:rsidP="00C644BC">
      <w:pPr>
        <w:tabs>
          <w:tab w:val="left" w:pos="720"/>
          <w:tab w:val="left" w:pos="1440"/>
          <w:tab w:val="center" w:pos="3456"/>
          <w:tab w:val="right" w:pos="6912"/>
        </w:tabs>
        <w:ind w:left="270" w:hanging="270"/>
        <w:rPr>
          <w:sz w:val="22"/>
          <w:szCs w:val="22"/>
        </w:rPr>
      </w:pPr>
      <w:r w:rsidRPr="00D61C6F">
        <w:rPr>
          <w:sz w:val="22"/>
          <w:szCs w:val="22"/>
        </w:rPr>
        <w:t xml:space="preserve">5. </w:t>
      </w:r>
      <w:r w:rsidR="00073F9D">
        <w:rPr>
          <w:sz w:val="22"/>
          <w:szCs w:val="22"/>
        </w:rPr>
        <w:t>Every knee will bow to Christ, whether in heaven, on the earth or under the earth. Phil 2:5-11.</w:t>
      </w:r>
    </w:p>
    <w:p w14:paraId="1985720F" w14:textId="2DEC1B21" w:rsidR="009840D0" w:rsidRPr="00D61C6F" w:rsidRDefault="009840D0" w:rsidP="00073F9D">
      <w:pPr>
        <w:tabs>
          <w:tab w:val="left" w:pos="720"/>
          <w:tab w:val="left" w:pos="1440"/>
          <w:tab w:val="center" w:pos="3456"/>
          <w:tab w:val="right" w:pos="6912"/>
        </w:tabs>
        <w:rPr>
          <w:sz w:val="22"/>
          <w:szCs w:val="22"/>
        </w:rPr>
      </w:pPr>
    </w:p>
    <w:p w14:paraId="6BC4DA26" w14:textId="77777777" w:rsidR="009840D0" w:rsidRPr="00502F49" w:rsidRDefault="009840D0" w:rsidP="00502F49">
      <w:pPr>
        <w:tabs>
          <w:tab w:val="left" w:pos="720"/>
          <w:tab w:val="left" w:pos="1440"/>
          <w:tab w:val="center" w:pos="3456"/>
          <w:tab w:val="right" w:pos="6912"/>
        </w:tabs>
        <w:rPr>
          <w:sz w:val="13"/>
          <w:szCs w:val="13"/>
        </w:rPr>
      </w:pPr>
    </w:p>
    <w:p w14:paraId="4187EEF5" w14:textId="77777777" w:rsidR="00F22DD8" w:rsidRPr="00D61C6F" w:rsidRDefault="00F22DD8" w:rsidP="009840D0">
      <w:pPr>
        <w:tabs>
          <w:tab w:val="left" w:pos="720"/>
          <w:tab w:val="left" w:pos="1440"/>
          <w:tab w:val="center" w:pos="3456"/>
          <w:tab w:val="right" w:pos="6912"/>
        </w:tabs>
        <w:ind w:left="270" w:hanging="270"/>
        <w:jc w:val="center"/>
        <w:rPr>
          <w:sz w:val="22"/>
          <w:szCs w:val="22"/>
        </w:rPr>
      </w:pPr>
    </w:p>
    <w:p w14:paraId="3768E4DE" w14:textId="560AC1B7" w:rsidR="00F22DD8" w:rsidRPr="006130E7" w:rsidRDefault="00F22DD8" w:rsidP="009840D0">
      <w:pPr>
        <w:tabs>
          <w:tab w:val="left" w:pos="720"/>
          <w:tab w:val="left" w:pos="1440"/>
          <w:tab w:val="center" w:pos="3456"/>
          <w:tab w:val="right" w:pos="6912"/>
        </w:tabs>
        <w:ind w:left="270" w:hanging="270"/>
        <w:jc w:val="center"/>
        <w:rPr>
          <w:sz w:val="20"/>
        </w:rPr>
      </w:pPr>
    </w:p>
    <w:sectPr w:rsidR="00F22DD8" w:rsidRPr="006130E7" w:rsidSect="00502F49">
      <w:headerReference w:type="even" r:id="rId8"/>
      <w:headerReference w:type="default" r:id="rId9"/>
      <w:headerReference w:type="first" r:id="rId10"/>
      <w:pgSz w:w="15840" w:h="12240" w:orient="landscape"/>
      <w:pgMar w:top="720" w:right="720" w:bottom="720" w:left="720" w:header="720" w:footer="720" w:gutter="0"/>
      <w:cols w:num="2"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AD014" w14:textId="77777777" w:rsidR="005768B1" w:rsidRDefault="005768B1">
      <w:r>
        <w:separator/>
      </w:r>
    </w:p>
  </w:endnote>
  <w:endnote w:type="continuationSeparator" w:id="0">
    <w:p w14:paraId="7DB1CCAD" w14:textId="77777777" w:rsidR="005768B1" w:rsidRDefault="0057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etter Gothic">
    <w:panose1 w:val="020B0604020202020204"/>
    <w:charset w:val="00"/>
    <w:family w:val="modern"/>
    <w:pitch w:val="fixed"/>
    <w:sig w:usb0="00000007" w:usb1="00000000" w:usb2="00000000" w:usb3="00000000" w:csb0="00000093" w:csb1="00000000"/>
  </w:font>
  <w:font w:name="Symbol">
    <w:panose1 w:val="05050102010706020507"/>
    <w:charset w:val="02"/>
    <w:family w:val="decorative"/>
    <w:pitch w:val="variable"/>
    <w:sig w:usb0="00000000" w:usb1="10000000" w:usb2="00000000" w:usb3="00000000" w:csb0="80000000" w:csb1="00000000"/>
  </w:font>
  <w:font w:name="Palatino">
    <w:panose1 w:val="00000000000000000000"/>
    <w:charset w:val="00"/>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1D95F" w14:textId="77777777" w:rsidR="005768B1" w:rsidRDefault="005768B1">
      <w:r>
        <w:separator/>
      </w:r>
    </w:p>
  </w:footnote>
  <w:footnote w:type="continuationSeparator" w:id="0">
    <w:p w14:paraId="16DE3A4D" w14:textId="77777777" w:rsidR="005768B1" w:rsidRDefault="00576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24123" w14:textId="77777777" w:rsidR="000400E8" w:rsidRDefault="00D02D7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419AA3E" w14:textId="77777777" w:rsidR="000400E8" w:rsidRDefault="000400E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79E0" w14:textId="77777777" w:rsidR="000400E8" w:rsidRDefault="00D02D7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A8B68C1" w14:textId="77777777" w:rsidR="000400E8" w:rsidRDefault="000400E8">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F8F2D" w14:textId="7328CBFC" w:rsidR="000400E8" w:rsidRDefault="00502F49" w:rsidP="00502F49">
    <w:pPr>
      <w:pStyle w:val="Header"/>
      <w:rPr>
        <w:b/>
      </w:rPr>
    </w:pPr>
    <w:r>
      <w:rPr>
        <w:b/>
      </w:rPr>
      <w:t xml:space="preserve">DO WE SEE THE UNVEILED CHIRST? </w:t>
    </w:r>
  </w:p>
  <w:p w14:paraId="2FD455EA" w14:textId="61BBE45F" w:rsidR="001E4FFB" w:rsidRDefault="00502F49" w:rsidP="001E4FFB">
    <w:pPr>
      <w:pStyle w:val="Header"/>
      <w:tabs>
        <w:tab w:val="clear" w:pos="4320"/>
        <w:tab w:val="center" w:pos="3240"/>
        <w:tab w:val="right" w:pos="6480"/>
      </w:tabs>
    </w:pPr>
    <w:r>
      <w:tab/>
    </w:r>
    <w:r>
      <w:tab/>
    </w:r>
    <w:r w:rsidR="001F2FC1">
      <w:t>9</w:t>
    </w:r>
    <w:r w:rsidR="00522D0A">
      <w:t>.</w:t>
    </w:r>
    <w:r>
      <w:t>21</w:t>
    </w:r>
    <w:r w:rsidR="00522D0A">
      <w:t>.</w:t>
    </w:r>
    <w:r w:rsidR="007530BA">
      <w:t>2</w:t>
    </w:r>
    <w:r w:rsidR="001F2FC1">
      <w:t>5</w:t>
    </w:r>
  </w:p>
  <w:p w14:paraId="7FF0BE0F" w14:textId="49583C8F" w:rsidR="001E4FFB" w:rsidRPr="00522D0A" w:rsidRDefault="00502F49" w:rsidP="00502F49">
    <w:pPr>
      <w:pStyle w:val="Header"/>
      <w:tabs>
        <w:tab w:val="clear" w:pos="4320"/>
      </w:tabs>
    </w:pPr>
    <w:r>
      <w:t xml:space="preserve">David Waitley                                                                      </w:t>
    </w:r>
    <w:r w:rsidR="00522D0A">
      <w:t>FBC</w:t>
    </w:r>
    <w:r w:rsidR="001E4FFB">
      <w:t xml:space="preserve"> </w:t>
    </w:r>
    <w:r w:rsidR="00522D0A">
      <w:t>Cor</w:t>
    </w:r>
    <w:r w:rsidR="001E4FFB">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Letter"/>
      <w:lvlText w:val="%1."/>
      <w:lvlJc w:val="left"/>
      <w:pPr>
        <w:tabs>
          <w:tab w:val="num" w:pos="1080"/>
        </w:tabs>
        <w:ind w:left="1080" w:hanging="360"/>
      </w:pPr>
      <w:rPr>
        <w:rFonts w:hint="default"/>
      </w:rPr>
    </w:lvl>
  </w:abstractNum>
  <w:abstractNum w:abstractNumId="1" w15:restartNumberingAfterBreak="0">
    <w:nsid w:val="01321609"/>
    <w:multiLevelType w:val="hybridMultilevel"/>
    <w:tmpl w:val="E21AC334"/>
    <w:lvl w:ilvl="0" w:tplc="B4F085FC">
      <w:start w:val="1"/>
      <w:numFmt w:val="upperLetter"/>
      <w:lvlText w:val="%1."/>
      <w:lvlJc w:val="left"/>
      <w:pPr>
        <w:tabs>
          <w:tab w:val="num" w:pos="1080"/>
        </w:tabs>
        <w:ind w:left="1080" w:hanging="360"/>
      </w:pPr>
      <w:rPr>
        <w:rFonts w:hint="default"/>
      </w:rPr>
    </w:lvl>
    <w:lvl w:ilvl="1" w:tplc="8894452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23C701E"/>
    <w:multiLevelType w:val="hybridMultilevel"/>
    <w:tmpl w:val="4DCE3688"/>
    <w:lvl w:ilvl="0" w:tplc="5ACEF9F8">
      <w:start w:val="1"/>
      <w:numFmt w:val="upperLetter"/>
      <w:lvlText w:val="%1."/>
      <w:lvlJc w:val="left"/>
      <w:pPr>
        <w:tabs>
          <w:tab w:val="num" w:pos="1080"/>
        </w:tabs>
        <w:ind w:left="1080" w:hanging="360"/>
      </w:pPr>
      <w:rPr>
        <w:rFonts w:hint="default"/>
      </w:rPr>
    </w:lvl>
    <w:lvl w:ilvl="1" w:tplc="ACF05A9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CDB6B33"/>
    <w:multiLevelType w:val="hybridMultilevel"/>
    <w:tmpl w:val="C9B248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Letter Gothic" w:hAnsi="Letter Goth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Letter Gothic" w:hAnsi="Letter Gothi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Letter Gothic" w:hAnsi="Letter Gothi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D355E"/>
    <w:multiLevelType w:val="hybridMultilevel"/>
    <w:tmpl w:val="AE9C393E"/>
    <w:lvl w:ilvl="0" w:tplc="B02E6B80">
      <w:start w:val="1"/>
      <w:numFmt w:val="upperLetter"/>
      <w:lvlText w:val="%1."/>
      <w:lvlJc w:val="left"/>
      <w:pPr>
        <w:tabs>
          <w:tab w:val="num" w:pos="1080"/>
        </w:tabs>
        <w:ind w:left="1080" w:hanging="360"/>
      </w:pPr>
      <w:rPr>
        <w:rFonts w:hint="default"/>
      </w:rPr>
    </w:lvl>
    <w:lvl w:ilvl="1" w:tplc="8D1C73F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0C46627"/>
    <w:multiLevelType w:val="hybridMultilevel"/>
    <w:tmpl w:val="1DA6BF34"/>
    <w:lvl w:ilvl="0" w:tplc="D00002E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AB36BE"/>
    <w:multiLevelType w:val="hybridMultilevel"/>
    <w:tmpl w:val="8B98E5EA"/>
    <w:lvl w:ilvl="0" w:tplc="D12A63E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C81BEB"/>
    <w:multiLevelType w:val="hybridMultilevel"/>
    <w:tmpl w:val="9FD07EAE"/>
    <w:lvl w:ilvl="0" w:tplc="383E19A6">
      <w:start w:val="1"/>
      <w:numFmt w:val="upperLetter"/>
      <w:lvlText w:val="%1."/>
      <w:lvlJc w:val="left"/>
      <w:pPr>
        <w:tabs>
          <w:tab w:val="num" w:pos="1080"/>
        </w:tabs>
        <w:ind w:left="1080" w:hanging="360"/>
      </w:pPr>
      <w:rPr>
        <w:rFonts w:hint="default"/>
      </w:rPr>
    </w:lvl>
    <w:lvl w:ilvl="1" w:tplc="11E0471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67521FA"/>
    <w:multiLevelType w:val="hybridMultilevel"/>
    <w:tmpl w:val="FBB26300"/>
    <w:lvl w:ilvl="0" w:tplc="8ED459B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AE49B7"/>
    <w:multiLevelType w:val="hybridMultilevel"/>
    <w:tmpl w:val="8898D1FE"/>
    <w:lvl w:ilvl="0" w:tplc="C2043B9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F2D7482"/>
    <w:multiLevelType w:val="hybridMultilevel"/>
    <w:tmpl w:val="8C505AAA"/>
    <w:lvl w:ilvl="0" w:tplc="790EAFD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F8B04FB"/>
    <w:multiLevelType w:val="hybridMultilevel"/>
    <w:tmpl w:val="360239A2"/>
    <w:lvl w:ilvl="0" w:tplc="2ED0B50C">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0D44C8C"/>
    <w:multiLevelType w:val="hybridMultilevel"/>
    <w:tmpl w:val="BAC47A76"/>
    <w:lvl w:ilvl="0" w:tplc="75B28E8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71F4251"/>
    <w:multiLevelType w:val="hybridMultilevel"/>
    <w:tmpl w:val="B3FA2260"/>
    <w:lvl w:ilvl="0" w:tplc="D12A63E6">
      <w:start w:val="1"/>
      <w:numFmt w:val="upperLetter"/>
      <w:lvlText w:val="%1."/>
      <w:lvlJc w:val="left"/>
      <w:pPr>
        <w:tabs>
          <w:tab w:val="num" w:pos="1080"/>
        </w:tabs>
        <w:ind w:left="1080" w:hanging="360"/>
      </w:pPr>
      <w:rPr>
        <w:rFonts w:hint="default"/>
      </w:rPr>
    </w:lvl>
    <w:lvl w:ilvl="1" w:tplc="2082156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91A22E7"/>
    <w:multiLevelType w:val="hybridMultilevel"/>
    <w:tmpl w:val="4BD21C28"/>
    <w:lvl w:ilvl="0" w:tplc="507053E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92254C3"/>
    <w:multiLevelType w:val="hybridMultilevel"/>
    <w:tmpl w:val="A5A8B8F8"/>
    <w:lvl w:ilvl="0" w:tplc="7F72AE48">
      <w:start w:val="1"/>
      <w:numFmt w:val="decimal"/>
      <w:lvlText w:val="%1."/>
      <w:lvlJc w:val="left"/>
      <w:pPr>
        <w:tabs>
          <w:tab w:val="num" w:pos="720"/>
        </w:tabs>
        <w:ind w:left="720" w:hanging="360"/>
      </w:pPr>
      <w:rPr>
        <w:rFonts w:hint="default"/>
      </w:rPr>
    </w:lvl>
    <w:lvl w:ilvl="1" w:tplc="DAD0B82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12015A"/>
    <w:multiLevelType w:val="hybridMultilevel"/>
    <w:tmpl w:val="DF1613DC"/>
    <w:lvl w:ilvl="0" w:tplc="C510CDC6">
      <w:start w:val="1"/>
      <w:numFmt w:val="upperLetter"/>
      <w:lvlText w:val="%1."/>
      <w:lvlJc w:val="left"/>
      <w:pPr>
        <w:tabs>
          <w:tab w:val="num" w:pos="1080"/>
        </w:tabs>
        <w:ind w:left="1080" w:hanging="360"/>
      </w:pPr>
      <w:rPr>
        <w:rFonts w:hint="default"/>
      </w:rPr>
    </w:lvl>
    <w:lvl w:ilvl="1" w:tplc="B6D6328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EAE2FA1"/>
    <w:multiLevelType w:val="hybridMultilevel"/>
    <w:tmpl w:val="B510BC80"/>
    <w:lvl w:ilvl="0" w:tplc="9B6ABEB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F510A94"/>
    <w:multiLevelType w:val="hybridMultilevel"/>
    <w:tmpl w:val="7188D6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5C10CA"/>
    <w:multiLevelType w:val="hybridMultilevel"/>
    <w:tmpl w:val="6C20A586"/>
    <w:lvl w:ilvl="0" w:tplc="4904141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1363DAE"/>
    <w:multiLevelType w:val="hybridMultilevel"/>
    <w:tmpl w:val="BA40D68C"/>
    <w:lvl w:ilvl="0" w:tplc="7F30E4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4D23454"/>
    <w:multiLevelType w:val="hybridMultilevel"/>
    <w:tmpl w:val="C2525B62"/>
    <w:lvl w:ilvl="0" w:tplc="09081E0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DD7201D"/>
    <w:multiLevelType w:val="hybridMultilevel"/>
    <w:tmpl w:val="4EA208E2"/>
    <w:lvl w:ilvl="0" w:tplc="E5385B4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E615596"/>
    <w:multiLevelType w:val="hybridMultilevel"/>
    <w:tmpl w:val="5286728C"/>
    <w:lvl w:ilvl="0" w:tplc="D12A63E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33233483">
    <w:abstractNumId w:val="0"/>
  </w:num>
  <w:num w:numId="2" w16cid:durableId="1944192734">
    <w:abstractNumId w:val="0"/>
  </w:num>
  <w:num w:numId="3" w16cid:durableId="1571844380">
    <w:abstractNumId w:val="15"/>
  </w:num>
  <w:num w:numId="4" w16cid:durableId="633679315">
    <w:abstractNumId w:val="3"/>
  </w:num>
  <w:num w:numId="5" w16cid:durableId="1313022307">
    <w:abstractNumId w:val="10"/>
  </w:num>
  <w:num w:numId="6" w16cid:durableId="2145388535">
    <w:abstractNumId w:val="17"/>
  </w:num>
  <w:num w:numId="7" w16cid:durableId="789396805">
    <w:abstractNumId w:val="1"/>
  </w:num>
  <w:num w:numId="8" w16cid:durableId="1357535399">
    <w:abstractNumId w:val="7"/>
  </w:num>
  <w:num w:numId="9" w16cid:durableId="1665863524">
    <w:abstractNumId w:val="4"/>
  </w:num>
  <w:num w:numId="10" w16cid:durableId="1708262313">
    <w:abstractNumId w:val="22"/>
  </w:num>
  <w:num w:numId="11" w16cid:durableId="981274730">
    <w:abstractNumId w:val="5"/>
  </w:num>
  <w:num w:numId="12" w16cid:durableId="1605265823">
    <w:abstractNumId w:val="20"/>
  </w:num>
  <w:num w:numId="13" w16cid:durableId="1342313659">
    <w:abstractNumId w:val="9"/>
  </w:num>
  <w:num w:numId="14" w16cid:durableId="1737974991">
    <w:abstractNumId w:val="11"/>
  </w:num>
  <w:num w:numId="15" w16cid:durableId="68116652">
    <w:abstractNumId w:val="12"/>
  </w:num>
  <w:num w:numId="16" w16cid:durableId="637300703">
    <w:abstractNumId w:val="18"/>
  </w:num>
  <w:num w:numId="17" w16cid:durableId="376317677">
    <w:abstractNumId w:val="2"/>
  </w:num>
  <w:num w:numId="18" w16cid:durableId="1773744834">
    <w:abstractNumId w:val="21"/>
  </w:num>
  <w:num w:numId="19" w16cid:durableId="1554199778">
    <w:abstractNumId w:val="14"/>
  </w:num>
  <w:num w:numId="20" w16cid:durableId="687877551">
    <w:abstractNumId w:val="19"/>
  </w:num>
  <w:num w:numId="21" w16cid:durableId="1584102940">
    <w:abstractNumId w:val="13"/>
  </w:num>
  <w:num w:numId="22" w16cid:durableId="1372992478">
    <w:abstractNumId w:val="8"/>
  </w:num>
  <w:num w:numId="23" w16cid:durableId="566065356">
    <w:abstractNumId w:val="16"/>
  </w:num>
  <w:num w:numId="24" w16cid:durableId="715665061">
    <w:abstractNumId w:val="6"/>
  </w:num>
  <w:num w:numId="25" w16cid:durableId="67661649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C1"/>
    <w:rsid w:val="000400E8"/>
    <w:rsid w:val="00073F9D"/>
    <w:rsid w:val="0007617D"/>
    <w:rsid w:val="000A71D3"/>
    <w:rsid w:val="000F4C56"/>
    <w:rsid w:val="000F54F0"/>
    <w:rsid w:val="00116E7E"/>
    <w:rsid w:val="00126830"/>
    <w:rsid w:val="00141D7E"/>
    <w:rsid w:val="001C3CBD"/>
    <w:rsid w:val="001E4FFB"/>
    <w:rsid w:val="001F2FC1"/>
    <w:rsid w:val="00201662"/>
    <w:rsid w:val="00245ECB"/>
    <w:rsid w:val="00271F82"/>
    <w:rsid w:val="002860CC"/>
    <w:rsid w:val="003D0DEA"/>
    <w:rsid w:val="00461A57"/>
    <w:rsid w:val="00502F49"/>
    <w:rsid w:val="005202E4"/>
    <w:rsid w:val="00522D0A"/>
    <w:rsid w:val="00560F69"/>
    <w:rsid w:val="0056542B"/>
    <w:rsid w:val="005768B1"/>
    <w:rsid w:val="005D793A"/>
    <w:rsid w:val="006126A6"/>
    <w:rsid w:val="006130E7"/>
    <w:rsid w:val="0066015A"/>
    <w:rsid w:val="006D3F70"/>
    <w:rsid w:val="00721CE7"/>
    <w:rsid w:val="007530BA"/>
    <w:rsid w:val="0080153B"/>
    <w:rsid w:val="00814046"/>
    <w:rsid w:val="00844A9A"/>
    <w:rsid w:val="00845FEB"/>
    <w:rsid w:val="00871636"/>
    <w:rsid w:val="008D3E06"/>
    <w:rsid w:val="00925663"/>
    <w:rsid w:val="00943C94"/>
    <w:rsid w:val="009840D0"/>
    <w:rsid w:val="0099084C"/>
    <w:rsid w:val="00990F07"/>
    <w:rsid w:val="009B1E05"/>
    <w:rsid w:val="00A14DFC"/>
    <w:rsid w:val="00A8470C"/>
    <w:rsid w:val="00AC261F"/>
    <w:rsid w:val="00B03D4D"/>
    <w:rsid w:val="00B046C5"/>
    <w:rsid w:val="00B24BAE"/>
    <w:rsid w:val="00B96C8F"/>
    <w:rsid w:val="00C30866"/>
    <w:rsid w:val="00C52091"/>
    <w:rsid w:val="00C56F9E"/>
    <w:rsid w:val="00C644BC"/>
    <w:rsid w:val="00C90804"/>
    <w:rsid w:val="00D02D74"/>
    <w:rsid w:val="00D0728C"/>
    <w:rsid w:val="00D456FF"/>
    <w:rsid w:val="00D61138"/>
    <w:rsid w:val="00D61C6F"/>
    <w:rsid w:val="00D66F0E"/>
    <w:rsid w:val="00DE1FA5"/>
    <w:rsid w:val="00E5302C"/>
    <w:rsid w:val="00E83DC3"/>
    <w:rsid w:val="00EA38C1"/>
    <w:rsid w:val="00F20258"/>
    <w:rsid w:val="00F22DD8"/>
    <w:rsid w:val="00F2428C"/>
    <w:rsid w:val="00FF652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96BADD8"/>
  <w15:docId w15:val="{60B28C21-7B13-A643-B038-9AFA1F4FF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D82"/>
    <w:rPr>
      <w:rFonts w:ascii="Palatino" w:hAnsi="Palatino"/>
      <w:sz w:val="24"/>
    </w:rPr>
  </w:style>
  <w:style w:type="paragraph" w:styleId="Heading1">
    <w:name w:val="heading 1"/>
    <w:basedOn w:val="Normal"/>
    <w:next w:val="Normal"/>
    <w:qFormat/>
    <w:rsid w:val="00771D82"/>
    <w:pPr>
      <w:keepNext/>
      <w:tabs>
        <w:tab w:val="left" w:pos="720"/>
        <w:tab w:val="left" w:pos="1440"/>
        <w:tab w:val="center" w:pos="3456"/>
        <w:tab w:val="right" w:pos="6912"/>
      </w:tabs>
      <w:outlineLvl w:val="0"/>
    </w:pPr>
    <w:rPr>
      <w:b/>
    </w:rPr>
  </w:style>
  <w:style w:type="paragraph" w:styleId="Heading2">
    <w:name w:val="heading 2"/>
    <w:basedOn w:val="Normal"/>
    <w:next w:val="Normal"/>
    <w:qFormat/>
    <w:rsid w:val="00771D82"/>
    <w:pPr>
      <w:keepNext/>
      <w:tabs>
        <w:tab w:val="left" w:pos="720"/>
        <w:tab w:val="left" w:pos="1440"/>
        <w:tab w:val="center" w:pos="3456"/>
        <w:tab w:val="right" w:pos="6912"/>
      </w:tabs>
      <w:ind w:left="540" w:hanging="540"/>
      <w:jc w:val="center"/>
      <w:outlineLvl w:val="1"/>
    </w:pPr>
    <w:rPr>
      <w:b/>
    </w:rPr>
  </w:style>
  <w:style w:type="paragraph" w:styleId="Heading3">
    <w:name w:val="heading 3"/>
    <w:basedOn w:val="Normal"/>
    <w:next w:val="Normal"/>
    <w:qFormat/>
    <w:rsid w:val="00771D82"/>
    <w:pPr>
      <w:keepNext/>
      <w:tabs>
        <w:tab w:val="left" w:pos="720"/>
        <w:tab w:val="left" w:pos="1440"/>
        <w:tab w:val="center" w:pos="3456"/>
        <w:tab w:val="right" w:pos="6912"/>
      </w:tabs>
      <w:ind w:left="540" w:hanging="5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1D82"/>
    <w:pPr>
      <w:tabs>
        <w:tab w:val="center" w:pos="4320"/>
        <w:tab w:val="right" w:pos="8640"/>
      </w:tabs>
    </w:pPr>
  </w:style>
  <w:style w:type="character" w:styleId="PageNumber">
    <w:name w:val="page number"/>
    <w:basedOn w:val="DefaultParagraphFont"/>
    <w:rsid w:val="00771D82"/>
  </w:style>
  <w:style w:type="paragraph" w:styleId="Title">
    <w:name w:val="Title"/>
    <w:basedOn w:val="Normal"/>
    <w:qFormat/>
    <w:rsid w:val="00771D82"/>
    <w:pPr>
      <w:jc w:val="center"/>
    </w:pPr>
    <w:rPr>
      <w:b/>
      <w:color w:val="000000"/>
    </w:rPr>
  </w:style>
  <w:style w:type="character" w:styleId="Hyperlink">
    <w:name w:val="Hyperlink"/>
    <w:rsid w:val="00771D82"/>
    <w:rPr>
      <w:color w:val="0000FF"/>
      <w:u w:val="single"/>
    </w:rPr>
  </w:style>
  <w:style w:type="paragraph" w:styleId="BodyText">
    <w:name w:val="Body Text"/>
    <w:basedOn w:val="Normal"/>
    <w:rsid w:val="00771D82"/>
    <w:pPr>
      <w:tabs>
        <w:tab w:val="left" w:pos="720"/>
        <w:tab w:val="left" w:pos="1440"/>
        <w:tab w:val="center" w:pos="3456"/>
        <w:tab w:val="right" w:pos="6912"/>
      </w:tabs>
    </w:pPr>
    <w:rPr>
      <w:b/>
    </w:rPr>
  </w:style>
  <w:style w:type="paragraph" w:styleId="BodyTextIndent">
    <w:name w:val="Body Text Indent"/>
    <w:basedOn w:val="Normal"/>
    <w:rsid w:val="00771D82"/>
    <w:pPr>
      <w:tabs>
        <w:tab w:val="left" w:pos="720"/>
        <w:tab w:val="left" w:pos="1440"/>
        <w:tab w:val="center" w:pos="3456"/>
        <w:tab w:val="right" w:pos="6912"/>
      </w:tabs>
      <w:ind w:left="540" w:hanging="540"/>
    </w:pPr>
    <w:rPr>
      <w:b/>
    </w:rPr>
  </w:style>
  <w:style w:type="paragraph" w:styleId="BodyTextIndent2">
    <w:name w:val="Body Text Indent 2"/>
    <w:basedOn w:val="Normal"/>
    <w:rsid w:val="00771D82"/>
    <w:pPr>
      <w:ind w:left="720"/>
    </w:pPr>
    <w:rPr>
      <w:color w:val="008000"/>
    </w:rPr>
  </w:style>
  <w:style w:type="paragraph" w:styleId="Footer">
    <w:name w:val="footer"/>
    <w:basedOn w:val="Normal"/>
    <w:rsid w:val="00771D82"/>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C5C3F-A75A-48DB-B968-A44CDA369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PharMingen</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Microsoft Office User</dc:creator>
  <cp:keywords/>
  <cp:lastModifiedBy>secretary fbcoronado.com</cp:lastModifiedBy>
  <cp:revision>3</cp:revision>
  <cp:lastPrinted>2025-09-19T20:27:00Z</cp:lastPrinted>
  <dcterms:created xsi:type="dcterms:W3CDTF">2025-09-19T20:27:00Z</dcterms:created>
  <dcterms:modified xsi:type="dcterms:W3CDTF">2025-09-19T20:28:00Z</dcterms:modified>
</cp:coreProperties>
</file>