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1DC24439" w14:textId="087E801F" w:rsidR="00EC301B" w:rsidRPr="00027E4C" w:rsidRDefault="009915E3" w:rsidP="00027E4C">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68DF88D0" w14:textId="59BF93AB" w:rsidR="002D50C8" w:rsidRPr="00027E4C" w:rsidRDefault="00A726B5" w:rsidP="00D7265E">
      <w:pPr>
        <w:shd w:val="clear" w:color="auto" w:fill="FFFFFF" w:themeFill="background1"/>
        <w:jc w:val="center"/>
        <w:rPr>
          <w:rFonts w:ascii="Palatino" w:hAnsi="Palatino"/>
          <w:b/>
          <w:bCs/>
          <w:i/>
          <w:iCs/>
          <w:color w:val="943634" w:themeColor="accent2" w:themeShade="BF"/>
          <w:sz w:val="56"/>
          <w:szCs w:val="56"/>
        </w:rPr>
      </w:pPr>
      <w:r w:rsidRPr="00027E4C">
        <w:rPr>
          <w:rFonts w:ascii="Palatino" w:hAnsi="Palatino"/>
          <w:b/>
          <w:bCs/>
          <w:i/>
          <w:iCs/>
          <w:color w:val="943634" w:themeColor="accent2" w:themeShade="BF"/>
          <w:sz w:val="56"/>
          <w:szCs w:val="56"/>
        </w:rPr>
        <w:t>First Baptist Church of Coronado</w:t>
      </w:r>
    </w:p>
    <w:p w14:paraId="1187670B" w14:textId="77777777" w:rsidR="003C2729" w:rsidRPr="00CC1C62" w:rsidRDefault="003C2729" w:rsidP="00D7265E">
      <w:pPr>
        <w:shd w:val="clear" w:color="auto" w:fill="FFFFFF" w:themeFill="background1"/>
        <w:jc w:val="center"/>
        <w:rPr>
          <w:rFonts w:ascii="Palatino" w:hAnsi="Palatino"/>
          <w:b/>
          <w:bCs/>
          <w:i/>
          <w:iCs/>
          <w:color w:val="C00000"/>
          <w:sz w:val="48"/>
          <w:szCs w:val="48"/>
        </w:rPr>
      </w:pPr>
    </w:p>
    <w:p w14:paraId="25160B99" w14:textId="3B4F0747" w:rsidR="00BA0CE2" w:rsidRPr="00CF4C40" w:rsidRDefault="00CF4C40" w:rsidP="00CF4C40">
      <w:pPr>
        <w:shd w:val="clear" w:color="auto" w:fill="FFFFFF" w:themeFill="background1"/>
        <w:jc w:val="center"/>
        <w:rPr>
          <w:rFonts w:ascii="Palatino" w:hAnsi="Palatino"/>
          <w:b/>
          <w:bCs/>
          <w:i/>
          <w:iCs/>
          <w:color w:val="00B050"/>
          <w:sz w:val="40"/>
          <w:szCs w:val="40"/>
        </w:rPr>
      </w:pPr>
      <w:r>
        <w:rPr>
          <w:rFonts w:ascii="Palatino" w:hAnsi="Palatino"/>
          <w:b/>
          <w:bCs/>
          <w:i/>
          <w:iCs/>
          <w:noProof/>
          <w:color w:val="00B050"/>
          <w:sz w:val="40"/>
          <w:szCs w:val="40"/>
        </w:rPr>
        <w:drawing>
          <wp:inline distT="0" distB="0" distL="0" distR="0" wp14:anchorId="61D6F96B" wp14:editId="5CDFBFBF">
            <wp:extent cx="3474720" cy="4632462"/>
            <wp:effectExtent l="25400" t="25400" r="30480" b="28575"/>
            <wp:docPr id="1058607791" name="Picture 7" descr="A church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07791" name="Picture 7" descr="A church with a cross on top&#10;&#10;AI-generated content may be incorrect."/>
                    <pic:cNvPicPr/>
                  </pic:nvPicPr>
                  <pic:blipFill>
                    <a:blip r:embed="rId10"/>
                    <a:stretch>
                      <a:fillRect/>
                    </a:stretch>
                  </pic:blipFill>
                  <pic:spPr>
                    <a:xfrm>
                      <a:off x="0" y="0"/>
                      <a:ext cx="3474720" cy="4632462"/>
                    </a:xfrm>
                    <a:prstGeom prst="rect">
                      <a:avLst/>
                    </a:prstGeom>
                    <a:ln w="19050">
                      <a:solidFill>
                        <a:schemeClr val="bg2">
                          <a:lumMod val="25000"/>
                        </a:schemeClr>
                      </a:solidFill>
                    </a:ln>
                  </pic:spPr>
                </pic:pic>
              </a:graphicData>
            </a:graphic>
          </wp:inline>
        </w:drawing>
      </w:r>
    </w:p>
    <w:p w14:paraId="6203D461" w14:textId="77777777" w:rsidR="00CF4C40" w:rsidRPr="00CF4C40" w:rsidRDefault="00CF4C40" w:rsidP="00E405A4">
      <w:pPr>
        <w:shd w:val="clear" w:color="auto" w:fill="FFFFFF" w:themeFill="background1"/>
        <w:jc w:val="center"/>
        <w:rPr>
          <w:rFonts w:ascii="Palatino" w:hAnsi="Palatino"/>
          <w:b/>
          <w:bCs/>
          <w:i/>
          <w:iCs/>
          <w:color w:val="943634" w:themeColor="accent2" w:themeShade="BF"/>
        </w:rPr>
      </w:pPr>
    </w:p>
    <w:p w14:paraId="57B06F59" w14:textId="5215432B" w:rsidR="00CF2F3D" w:rsidRPr="00CF4C40" w:rsidRDefault="007A6F86" w:rsidP="00E405A4">
      <w:pPr>
        <w:shd w:val="clear" w:color="auto" w:fill="FFFFFF" w:themeFill="background1"/>
        <w:jc w:val="center"/>
        <w:rPr>
          <w:rFonts w:ascii="Palatino" w:hAnsi="Palatino"/>
          <w:b/>
          <w:bCs/>
          <w:i/>
          <w:iCs/>
          <w:color w:val="943634" w:themeColor="accent2" w:themeShade="BF"/>
          <w:sz w:val="48"/>
          <w:szCs w:val="48"/>
        </w:rPr>
      </w:pPr>
      <w:r>
        <w:rPr>
          <w:rFonts w:ascii="Palatino" w:hAnsi="Palatino"/>
          <w:b/>
          <w:bCs/>
          <w:i/>
          <w:iCs/>
          <w:color w:val="943634" w:themeColor="accent2" w:themeShade="BF"/>
          <w:sz w:val="48"/>
          <w:szCs w:val="48"/>
        </w:rPr>
        <w:t>Beginning of the End</w:t>
      </w:r>
    </w:p>
    <w:p w14:paraId="571C9E32" w14:textId="0124699C" w:rsidR="00456C2B" w:rsidRPr="00CF4C40" w:rsidRDefault="00104999" w:rsidP="00456C2B">
      <w:pPr>
        <w:shd w:val="clear" w:color="auto" w:fill="FFFFFF" w:themeFill="background1"/>
        <w:jc w:val="center"/>
        <w:rPr>
          <w:rFonts w:ascii="Palatino" w:hAnsi="Palatino"/>
          <w:b/>
          <w:bCs/>
          <w:i/>
          <w:iCs/>
          <w:color w:val="943634" w:themeColor="accent2" w:themeShade="BF"/>
          <w:sz w:val="48"/>
          <w:szCs w:val="48"/>
        </w:rPr>
      </w:pPr>
      <w:r w:rsidRPr="00CF4C40">
        <w:rPr>
          <w:rFonts w:ascii="Palatino" w:hAnsi="Palatino"/>
          <w:b/>
          <w:bCs/>
          <w:i/>
          <w:iCs/>
          <w:color w:val="943634" w:themeColor="accent2" w:themeShade="BF"/>
          <w:sz w:val="48"/>
          <w:szCs w:val="48"/>
        </w:rPr>
        <w:t>Pastor Jim W. Baize</w:t>
      </w:r>
    </w:p>
    <w:p w14:paraId="6C90872A" w14:textId="44ABFEBC" w:rsidR="0041516B" w:rsidRPr="00561E6B" w:rsidRDefault="007A6F86" w:rsidP="00561E6B">
      <w:pPr>
        <w:shd w:val="clear" w:color="auto" w:fill="FFFFFF" w:themeFill="background1"/>
        <w:jc w:val="center"/>
        <w:rPr>
          <w:rFonts w:ascii="Palatino" w:hAnsi="Palatino"/>
          <w:b/>
          <w:bCs/>
          <w:i/>
          <w:iCs/>
          <w:color w:val="C00000"/>
          <w:sz w:val="48"/>
          <w:szCs w:val="48"/>
        </w:rPr>
      </w:pPr>
      <w:r>
        <w:rPr>
          <w:rFonts w:ascii="Palatino" w:hAnsi="Palatino"/>
          <w:b/>
          <w:bCs/>
          <w:i/>
          <w:iCs/>
          <w:color w:val="943634" w:themeColor="accent2" w:themeShade="BF"/>
          <w:sz w:val="48"/>
          <w:szCs w:val="48"/>
        </w:rPr>
        <w:t>November 2</w:t>
      </w:r>
      <w:r w:rsidR="00EE5989" w:rsidRPr="00CF4C40">
        <w:rPr>
          <w:rFonts w:ascii="Palatino" w:hAnsi="Palatino"/>
          <w:b/>
          <w:bCs/>
          <w:i/>
          <w:iCs/>
          <w:color w:val="943634" w:themeColor="accent2" w:themeShade="BF"/>
          <w:sz w:val="48"/>
          <w:szCs w:val="48"/>
        </w:rPr>
        <w:t>,</w:t>
      </w:r>
      <w:r w:rsidR="00A726B5" w:rsidRPr="00CF4C40">
        <w:rPr>
          <w:rFonts w:ascii="Palatino" w:hAnsi="Palatino"/>
          <w:b/>
          <w:bCs/>
          <w:i/>
          <w:iCs/>
          <w:color w:val="943634" w:themeColor="accent2" w:themeShade="BF"/>
          <w:sz w:val="48"/>
          <w:szCs w:val="48"/>
        </w:rPr>
        <w:t xml:space="preserve"> 202</w:t>
      </w:r>
      <w:r w:rsidR="00EE697D" w:rsidRPr="00CF4C40">
        <w:rPr>
          <w:rFonts w:ascii="Palatino" w:hAnsi="Palatino"/>
          <w:b/>
          <w:bCs/>
          <w:i/>
          <w:iCs/>
          <w:color w:val="943634" w:themeColor="accent2" w:themeShade="BF"/>
          <w:sz w:val="48"/>
          <w:szCs w:val="48"/>
        </w:rPr>
        <w:t>5</w:t>
      </w:r>
      <w:r w:rsidR="00027E4C" w:rsidRPr="00CF4C40">
        <w:rPr>
          <w:rFonts w:ascii="Palatino" w:hAnsi="Palatino"/>
          <w:b/>
          <w:bCs/>
          <w:i/>
          <w:iCs/>
          <w:color w:val="C00000"/>
          <w:sz w:val="48"/>
          <w:szCs w:val="48"/>
        </w:rPr>
        <w:t xml:space="preserve"> </w:t>
      </w:r>
    </w:p>
    <w:p w14:paraId="7B4DF549" w14:textId="77777777" w:rsidR="007A6F86" w:rsidRDefault="007A6F86" w:rsidP="007A6F86">
      <w:pPr>
        <w:shd w:val="clear" w:color="auto" w:fill="B6DDE8" w:themeFill="accent5" w:themeFillTint="66"/>
        <w:jc w:val="center"/>
        <w:rPr>
          <w:rFonts w:ascii="Palatino" w:hAnsi="Palatino"/>
          <w:b/>
          <w:bCs/>
          <w:color w:val="000000"/>
        </w:rPr>
      </w:pPr>
    </w:p>
    <w:p w14:paraId="27F04AA2" w14:textId="77777777" w:rsidR="007A6F86" w:rsidRDefault="007A6F86" w:rsidP="007A6F86">
      <w:pPr>
        <w:shd w:val="clear" w:color="auto" w:fill="B6DDE8" w:themeFill="accent5" w:themeFillTint="66"/>
        <w:jc w:val="center"/>
        <w:rPr>
          <w:rFonts w:ascii="Palatino" w:hAnsi="Palatino"/>
          <w:b/>
          <w:bCs/>
          <w:color w:val="000000"/>
        </w:rPr>
      </w:pPr>
    </w:p>
    <w:p w14:paraId="0C2753F2" w14:textId="78C7E6DB" w:rsidR="007A6F86" w:rsidRPr="00630D95" w:rsidRDefault="007A6F86" w:rsidP="007A6F86">
      <w:pPr>
        <w:shd w:val="clear" w:color="auto" w:fill="B6DDE8" w:themeFill="accent5" w:themeFillTint="66"/>
        <w:jc w:val="center"/>
        <w:rPr>
          <w:rFonts w:ascii="Palatino" w:hAnsi="Palatino"/>
          <w:b/>
          <w:bCs/>
          <w:color w:val="000000"/>
        </w:rPr>
      </w:pPr>
      <w:r w:rsidRPr="00630D95">
        <w:rPr>
          <w:rFonts w:ascii="Palatino" w:hAnsi="Palatino"/>
          <w:b/>
          <w:bCs/>
          <w:color w:val="000000"/>
        </w:rPr>
        <w:t>THE SPIRIT OF ANTICHRIST</w:t>
      </w:r>
    </w:p>
    <w:p w14:paraId="5BCC2AFA" w14:textId="77777777" w:rsidR="007A6F86" w:rsidRPr="00630D95" w:rsidRDefault="007A6F86" w:rsidP="007A6F86">
      <w:pPr>
        <w:shd w:val="clear" w:color="auto" w:fill="B6DDE8" w:themeFill="accent5" w:themeFillTint="66"/>
        <w:rPr>
          <w:rFonts w:ascii="Palatino" w:hAnsi="Palatino"/>
          <w:b/>
          <w:bCs/>
        </w:rPr>
      </w:pPr>
      <w:r w:rsidRPr="00630D95">
        <w:rPr>
          <w:rFonts w:ascii="Palatino" w:hAnsi="Palatino"/>
          <w:color w:val="000000"/>
        </w:rPr>
        <w:br/>
      </w:r>
      <w:r w:rsidRPr="00630D95">
        <w:rPr>
          <w:rStyle w:val="Emphasis"/>
          <w:rFonts w:ascii="Palatino" w:hAnsi="Palatino"/>
          <w:color w:val="000000"/>
        </w:rPr>
        <w:t>“And this is that spirit of antichrist, whereof ye have heard that it should come; and even now already is it in the world.”</w:t>
      </w:r>
      <w:r>
        <w:rPr>
          <w:rStyle w:val="Emphasis"/>
          <w:rFonts w:ascii="Palatino" w:hAnsi="Palatino"/>
          <w:color w:val="000000"/>
        </w:rPr>
        <w:t xml:space="preserve"> </w:t>
      </w:r>
      <w:r w:rsidRPr="00630D95">
        <w:rPr>
          <w:rStyle w:val="Emphasis"/>
          <w:rFonts w:ascii="Palatino" w:hAnsi="Palatino"/>
          <w:color w:val="000000"/>
        </w:rPr>
        <w:t xml:space="preserve"> </w:t>
      </w:r>
      <w:hyperlink r:id="rId11" w:history="1">
        <w:r w:rsidRPr="00630D95">
          <w:rPr>
            <w:rStyle w:val="Hyperlink"/>
            <w:i/>
            <w:iCs/>
            <w:color w:val="092C70"/>
          </w:rPr>
          <w:t>1 John 4:3</w:t>
        </w:r>
      </w:hyperlink>
      <w:r w:rsidRPr="00630D95">
        <w:rPr>
          <w:rFonts w:ascii="Palatino" w:hAnsi="Palatino"/>
          <w:color w:val="000000"/>
        </w:rPr>
        <w:br/>
      </w:r>
      <w:r w:rsidRPr="00630D95">
        <w:rPr>
          <w:rFonts w:ascii="Palatino" w:hAnsi="Palatino"/>
          <w:color w:val="000000"/>
        </w:rPr>
        <w:br/>
      </w:r>
      <w:r w:rsidRPr="00630D95">
        <w:rPr>
          <w:rStyle w:val="body"/>
          <w:rFonts w:ascii="Palatino" w:hAnsi="Palatino"/>
          <w:color w:val="000000"/>
        </w:rPr>
        <w:t>The four passages in the New Testament that use this term are unique to the apostle John (</w:t>
      </w:r>
      <w:hyperlink r:id="rId12" w:history="1">
        <w:r w:rsidRPr="00630D95">
          <w:rPr>
            <w:rStyle w:val="Hyperlink"/>
            <w:color w:val="092C70"/>
          </w:rPr>
          <w:t>1 John 2:18</w:t>
        </w:r>
      </w:hyperlink>
      <w:r w:rsidRPr="00630D95">
        <w:rPr>
          <w:rStyle w:val="body"/>
          <w:rFonts w:ascii="Palatino" w:hAnsi="Palatino"/>
          <w:color w:val="000000"/>
        </w:rPr>
        <w:t>, 22; 4:3;</w:t>
      </w:r>
      <w:r w:rsidRPr="00630D95">
        <w:rPr>
          <w:rStyle w:val="apple-converted-space"/>
          <w:rFonts w:ascii="Palatino" w:hAnsi="Palatino"/>
          <w:color w:val="000000"/>
        </w:rPr>
        <w:t> </w:t>
      </w:r>
      <w:hyperlink r:id="rId13" w:history="1">
        <w:r w:rsidRPr="00630D95">
          <w:rPr>
            <w:rStyle w:val="Hyperlink"/>
            <w:color w:val="092C70"/>
          </w:rPr>
          <w:t>2 John 1:7</w:t>
        </w:r>
      </w:hyperlink>
      <w:r w:rsidRPr="00630D95">
        <w:rPr>
          <w:rStyle w:val="body"/>
          <w:rFonts w:ascii="Palatino" w:hAnsi="Palatino"/>
          <w:color w:val="000000"/>
        </w:rPr>
        <w:t>). The term itself is a transliteration of the Greek compound word</w:t>
      </w:r>
      <w:r w:rsidRPr="00630D95">
        <w:rPr>
          <w:rStyle w:val="apple-converted-space"/>
          <w:rFonts w:ascii="Palatino" w:hAnsi="Palatino"/>
          <w:color w:val="000000"/>
        </w:rPr>
        <w:t> </w:t>
      </w:r>
      <w:r w:rsidRPr="00630D95">
        <w:rPr>
          <w:rStyle w:val="Emphasis"/>
          <w:rFonts w:ascii="Palatino" w:hAnsi="Palatino"/>
          <w:color w:val="000000"/>
        </w:rPr>
        <w:t>anti</w:t>
      </w:r>
      <w:r w:rsidRPr="00630D95">
        <w:rPr>
          <w:rStyle w:val="apple-converted-space"/>
          <w:rFonts w:ascii="Palatino" w:hAnsi="Palatino"/>
          <w:color w:val="000000"/>
        </w:rPr>
        <w:t> </w:t>
      </w:r>
      <w:r w:rsidRPr="00630D95">
        <w:rPr>
          <w:rStyle w:val="body"/>
          <w:rFonts w:ascii="Palatino" w:hAnsi="Palatino"/>
          <w:color w:val="000000"/>
        </w:rPr>
        <w:t>plus</w:t>
      </w:r>
      <w:r w:rsidRPr="00630D95">
        <w:rPr>
          <w:rStyle w:val="apple-converted-space"/>
          <w:rFonts w:ascii="Palatino" w:hAnsi="Palatino"/>
          <w:color w:val="000000"/>
        </w:rPr>
        <w:t> </w:t>
      </w:r>
      <w:r w:rsidRPr="00630D95">
        <w:rPr>
          <w:rStyle w:val="Emphasis"/>
          <w:rFonts w:ascii="Palatino" w:hAnsi="Palatino"/>
          <w:color w:val="000000"/>
        </w:rPr>
        <w:t>Christos</w:t>
      </w:r>
      <w:r w:rsidRPr="00630D95">
        <w:rPr>
          <w:rStyle w:val="body"/>
          <w:rFonts w:ascii="Palatino" w:hAnsi="Palatino"/>
          <w:color w:val="000000"/>
        </w:rPr>
        <w:t xml:space="preserve">, meaning </w:t>
      </w:r>
      <w:r w:rsidRPr="00B67279">
        <w:rPr>
          <w:rStyle w:val="body"/>
          <w:rFonts w:ascii="Palatino" w:hAnsi="Palatino"/>
          <w:i/>
          <w:iCs/>
          <w:color w:val="000000"/>
        </w:rPr>
        <w:t>one who is “against” Christ</w:t>
      </w:r>
      <w:r w:rsidRPr="00630D95">
        <w:rPr>
          <w:rStyle w:val="body"/>
          <w:rFonts w:ascii="Palatino" w:hAnsi="Palatino"/>
          <w:color w:val="000000"/>
        </w:rPr>
        <w:t>.</w:t>
      </w:r>
      <w:r w:rsidRPr="00630D95">
        <w:rPr>
          <w:rFonts w:ascii="Palatino" w:hAnsi="Palatino"/>
          <w:color w:val="000000"/>
        </w:rPr>
        <w:br/>
      </w:r>
      <w:r w:rsidRPr="00630D95">
        <w:rPr>
          <w:rFonts w:ascii="Palatino" w:hAnsi="Palatino"/>
          <w:color w:val="000000"/>
        </w:rPr>
        <w:br/>
      </w:r>
      <w:r w:rsidRPr="00630D95">
        <w:rPr>
          <w:rStyle w:val="body"/>
          <w:rFonts w:ascii="Palatino" w:hAnsi="Palatino"/>
          <w:color w:val="000000"/>
        </w:rPr>
        <w:t xml:space="preserve">John distinguishes between “the” Antichrist </w:t>
      </w:r>
      <w:r w:rsidRPr="00175F47">
        <w:rPr>
          <w:rStyle w:val="body"/>
          <w:rFonts w:ascii="Palatino" w:hAnsi="Palatino"/>
          <w:color w:val="000000"/>
        </w:rPr>
        <w:t>(</w:t>
      </w:r>
      <w:hyperlink r:id="rId14" w:history="1">
        <w:r w:rsidRPr="00175F47">
          <w:rPr>
            <w:rStyle w:val="Hyperlink"/>
            <w:color w:val="092C70"/>
          </w:rPr>
          <w:t>1 John 2:18</w:t>
        </w:r>
      </w:hyperlink>
      <w:r w:rsidRPr="00175F47">
        <w:rPr>
          <w:rStyle w:val="body"/>
          <w:rFonts w:ascii="Palatino" w:hAnsi="Palatino"/>
          <w:color w:val="000000"/>
        </w:rPr>
        <w:t>)</w:t>
      </w:r>
      <w:r w:rsidRPr="00630D95">
        <w:rPr>
          <w:rStyle w:val="body"/>
          <w:rFonts w:ascii="Palatino" w:hAnsi="Palatino"/>
          <w:color w:val="000000"/>
        </w:rPr>
        <w:t xml:space="preserve"> and the “many” antichrists against whom we are continually fighting today.</w:t>
      </w:r>
      <w:r w:rsidRPr="00630D95">
        <w:rPr>
          <w:rFonts w:ascii="Palatino" w:hAnsi="Palatino"/>
          <w:color w:val="000000"/>
        </w:rPr>
        <w:br/>
      </w:r>
      <w:r w:rsidRPr="00630D95">
        <w:rPr>
          <w:rFonts w:ascii="Palatino" w:hAnsi="Palatino"/>
          <w:color w:val="000000"/>
        </w:rPr>
        <w:br/>
      </w:r>
      <w:r w:rsidRPr="00630D95">
        <w:rPr>
          <w:rStyle w:val="body"/>
          <w:rFonts w:ascii="Palatino" w:hAnsi="Palatino"/>
          <w:color w:val="000000"/>
        </w:rPr>
        <w:t>Although a sincere Christian should be aware of the Antichrist (</w:t>
      </w:r>
      <w:r w:rsidRPr="00B67279">
        <w:rPr>
          <w:rStyle w:val="body"/>
          <w:rFonts w:ascii="Palatino" w:hAnsi="Palatino"/>
          <w:i/>
          <w:iCs/>
          <w:color w:val="000000"/>
        </w:rPr>
        <w:t>the “man of sin”</w:t>
      </w:r>
      <w:r w:rsidRPr="00630D95">
        <w:rPr>
          <w:rStyle w:val="body"/>
          <w:rFonts w:ascii="Palatino" w:hAnsi="Palatino"/>
          <w:color w:val="000000"/>
        </w:rPr>
        <w:t xml:space="preserve"> in</w:t>
      </w:r>
      <w:r w:rsidRPr="00175F47">
        <w:rPr>
          <w:rStyle w:val="apple-converted-space"/>
          <w:rFonts w:ascii="Palatino" w:hAnsi="Palatino"/>
          <w:color w:val="000000"/>
        </w:rPr>
        <w:t> </w:t>
      </w:r>
      <w:hyperlink r:id="rId15" w:history="1">
        <w:r w:rsidRPr="00175F47">
          <w:rPr>
            <w:rStyle w:val="Hyperlink"/>
            <w:color w:val="092C70"/>
          </w:rPr>
          <w:t>2 Thess 2:3-10</w:t>
        </w:r>
      </w:hyperlink>
      <w:r w:rsidRPr="00175F47">
        <w:rPr>
          <w:rStyle w:val="body"/>
          <w:rFonts w:ascii="Palatino" w:hAnsi="Palatino"/>
          <w:color w:val="000000"/>
        </w:rPr>
        <w:t>),</w:t>
      </w:r>
      <w:r w:rsidRPr="00630D95">
        <w:rPr>
          <w:rStyle w:val="body"/>
          <w:rFonts w:ascii="Palatino" w:hAnsi="Palatino"/>
          <w:color w:val="000000"/>
        </w:rPr>
        <w:t xml:space="preserve"> far more caution is urged to identify and fight the</w:t>
      </w:r>
      <w:r w:rsidRPr="00630D95">
        <w:rPr>
          <w:rStyle w:val="apple-converted-space"/>
          <w:rFonts w:ascii="Palatino" w:hAnsi="Palatino"/>
          <w:color w:val="000000"/>
        </w:rPr>
        <w:t> </w:t>
      </w:r>
      <w:r w:rsidRPr="00630D95">
        <w:rPr>
          <w:rStyle w:val="Emphasis"/>
          <w:rFonts w:ascii="Palatino" w:hAnsi="Palatino"/>
          <w:color w:val="000000"/>
        </w:rPr>
        <w:t>spirit</w:t>
      </w:r>
      <w:r w:rsidRPr="00630D95">
        <w:rPr>
          <w:rStyle w:val="apple-converted-space"/>
          <w:rFonts w:ascii="Palatino" w:hAnsi="Palatino"/>
          <w:color w:val="000000"/>
        </w:rPr>
        <w:t> </w:t>
      </w:r>
      <w:r w:rsidRPr="00630D95">
        <w:rPr>
          <w:rStyle w:val="body"/>
          <w:rFonts w:ascii="Palatino" w:hAnsi="Palatino"/>
          <w:color w:val="000000"/>
        </w:rPr>
        <w:t>of antichrist that is already here!</w:t>
      </w:r>
      <w:r w:rsidRPr="00630D95">
        <w:rPr>
          <w:rFonts w:ascii="Palatino" w:hAnsi="Palatino"/>
          <w:color w:val="000000"/>
        </w:rPr>
        <w:br/>
      </w:r>
      <w:r w:rsidRPr="00630D95">
        <w:rPr>
          <w:rFonts w:ascii="Palatino" w:hAnsi="Palatino"/>
          <w:color w:val="000000"/>
        </w:rPr>
        <w:br/>
      </w:r>
      <w:r w:rsidRPr="00630D95">
        <w:rPr>
          <w:rStyle w:val="body"/>
          <w:rFonts w:ascii="Palatino" w:hAnsi="Palatino"/>
          <w:color w:val="000000"/>
        </w:rPr>
        <w:t>To begin with, it should be noted that there is no specific word for “</w:t>
      </w:r>
      <w:r w:rsidRPr="00B67279">
        <w:rPr>
          <w:rStyle w:val="body"/>
          <w:rFonts w:ascii="Palatino" w:hAnsi="Palatino"/>
          <w:i/>
          <w:iCs/>
          <w:color w:val="000000"/>
        </w:rPr>
        <w:t>spirit</w:t>
      </w:r>
      <w:r w:rsidRPr="00630D95">
        <w:rPr>
          <w:rStyle w:val="body"/>
          <w:rFonts w:ascii="Palatino" w:hAnsi="Palatino"/>
          <w:color w:val="000000"/>
        </w:rPr>
        <w:t>” in</w:t>
      </w:r>
      <w:r w:rsidRPr="00B67279">
        <w:rPr>
          <w:rStyle w:val="apple-converted-space"/>
          <w:rFonts w:ascii="Palatino" w:hAnsi="Palatino"/>
          <w:color w:val="000000"/>
        </w:rPr>
        <w:t> </w:t>
      </w:r>
      <w:hyperlink r:id="rId16" w:history="1">
        <w:r w:rsidRPr="00B67279">
          <w:rPr>
            <w:rStyle w:val="Hyperlink"/>
            <w:color w:val="092C70"/>
          </w:rPr>
          <w:t>1 John 4:3</w:t>
        </w:r>
      </w:hyperlink>
      <w:r w:rsidRPr="00B67279">
        <w:rPr>
          <w:rStyle w:val="body"/>
          <w:rFonts w:ascii="Palatino" w:hAnsi="Palatino"/>
          <w:color w:val="000000"/>
        </w:rPr>
        <w:t>.</w:t>
      </w:r>
      <w:r w:rsidRPr="00630D95">
        <w:rPr>
          <w:rStyle w:val="body"/>
          <w:rFonts w:ascii="Palatino" w:hAnsi="Palatino"/>
          <w:color w:val="000000"/>
        </w:rPr>
        <w:t xml:space="preserve"> The English word is supplied by the translators to clarify the obvious meaning of the text, that it is the attitude or character of antichrist of which we are to be wary. Those who have this spirit are liars </w:t>
      </w:r>
      <w:r w:rsidRPr="00B67279">
        <w:rPr>
          <w:rStyle w:val="body"/>
          <w:rFonts w:ascii="Palatino" w:hAnsi="Palatino"/>
          <w:color w:val="000000"/>
        </w:rPr>
        <w:t>(</w:t>
      </w:r>
      <w:hyperlink r:id="rId17" w:history="1">
        <w:r w:rsidRPr="00B67279">
          <w:rPr>
            <w:rStyle w:val="Hyperlink"/>
            <w:color w:val="092C70"/>
          </w:rPr>
          <w:t>1 John 2:22</w:t>
        </w:r>
      </w:hyperlink>
      <w:r w:rsidRPr="00B67279">
        <w:rPr>
          <w:rStyle w:val="body"/>
          <w:rFonts w:ascii="Palatino" w:hAnsi="Palatino"/>
          <w:color w:val="000000"/>
        </w:rPr>
        <w:t>),</w:t>
      </w:r>
      <w:r w:rsidRPr="00630D95">
        <w:rPr>
          <w:rStyle w:val="body"/>
          <w:rFonts w:ascii="Palatino" w:hAnsi="Palatino"/>
          <w:color w:val="000000"/>
        </w:rPr>
        <w:t xml:space="preserve"> mainly because they refuse to accept the truth that Jesus is the Christ.</w:t>
      </w:r>
      <w:r w:rsidRPr="00630D95">
        <w:rPr>
          <w:rFonts w:ascii="Palatino" w:hAnsi="Palatino"/>
          <w:color w:val="000000"/>
        </w:rPr>
        <w:br/>
      </w:r>
      <w:r w:rsidRPr="00630D95">
        <w:rPr>
          <w:rFonts w:ascii="Palatino" w:hAnsi="Palatino"/>
          <w:color w:val="000000"/>
        </w:rPr>
        <w:br/>
      </w:r>
      <w:r w:rsidRPr="00630D95">
        <w:rPr>
          <w:rStyle w:val="body"/>
          <w:rFonts w:ascii="Palatino" w:hAnsi="Palatino"/>
          <w:color w:val="000000"/>
        </w:rPr>
        <w:t xml:space="preserve">Further rejection of that truth centers around denial of the incarnation of Christ, that Jesus is the Creator God come in human flesh </w:t>
      </w:r>
      <w:r w:rsidRPr="00B67279">
        <w:rPr>
          <w:rStyle w:val="body"/>
          <w:rFonts w:ascii="Palatino" w:hAnsi="Palatino"/>
          <w:color w:val="000000"/>
        </w:rPr>
        <w:t>(</w:t>
      </w:r>
      <w:hyperlink r:id="rId18" w:history="1">
        <w:r w:rsidRPr="00B67279">
          <w:rPr>
            <w:rStyle w:val="Hyperlink"/>
            <w:color w:val="092C70"/>
          </w:rPr>
          <w:t>1 John 4:3</w:t>
        </w:r>
      </w:hyperlink>
      <w:r w:rsidRPr="00B67279">
        <w:rPr>
          <w:rStyle w:val="apple-converted-space"/>
          <w:rFonts w:ascii="Palatino" w:hAnsi="Palatino"/>
          <w:color w:val="000000"/>
        </w:rPr>
        <w:t> </w:t>
      </w:r>
      <w:r w:rsidRPr="00B67279">
        <w:rPr>
          <w:rStyle w:val="body"/>
          <w:rFonts w:ascii="Palatino" w:hAnsi="Palatino"/>
          <w:color w:val="000000"/>
        </w:rPr>
        <w:t>and</w:t>
      </w:r>
      <w:r w:rsidRPr="00B67279">
        <w:rPr>
          <w:rStyle w:val="apple-converted-space"/>
          <w:rFonts w:ascii="Palatino" w:hAnsi="Palatino"/>
          <w:color w:val="000000"/>
        </w:rPr>
        <w:t> </w:t>
      </w:r>
      <w:hyperlink r:id="rId19" w:history="1">
        <w:r w:rsidRPr="00B67279">
          <w:rPr>
            <w:rStyle w:val="Hyperlink"/>
            <w:color w:val="092C70"/>
          </w:rPr>
          <w:t>2 John 1:7</w:t>
        </w:r>
      </w:hyperlink>
      <w:r w:rsidRPr="00B67279">
        <w:rPr>
          <w:rStyle w:val="body"/>
          <w:rFonts w:ascii="Palatino" w:hAnsi="Palatino"/>
          <w:color w:val="000000"/>
        </w:rPr>
        <w:t>).</w:t>
      </w:r>
      <w:r w:rsidRPr="00630D95">
        <w:rPr>
          <w:rStyle w:val="body"/>
          <w:rFonts w:ascii="Palatino" w:hAnsi="Palatino"/>
          <w:color w:val="000000"/>
        </w:rPr>
        <w:t xml:space="preserve"> Those who would deny</w:t>
      </w:r>
      <w:r w:rsidRPr="00630D95">
        <w:rPr>
          <w:rStyle w:val="apple-converted-space"/>
          <w:rFonts w:ascii="Palatino" w:hAnsi="Palatino"/>
          <w:color w:val="000000"/>
        </w:rPr>
        <w:t> </w:t>
      </w:r>
      <w:r w:rsidRPr="00630D95">
        <w:rPr>
          <w:rStyle w:val="Emphasis"/>
          <w:rFonts w:ascii="Palatino" w:hAnsi="Palatino"/>
          <w:color w:val="000000"/>
        </w:rPr>
        <w:t>that</w:t>
      </w:r>
      <w:r w:rsidRPr="00630D95">
        <w:rPr>
          <w:rStyle w:val="apple-converted-space"/>
          <w:rFonts w:ascii="Palatino" w:hAnsi="Palatino"/>
          <w:color w:val="000000"/>
        </w:rPr>
        <w:t> </w:t>
      </w:r>
      <w:r w:rsidRPr="00630D95">
        <w:rPr>
          <w:rStyle w:val="body"/>
          <w:rFonts w:ascii="Palatino" w:hAnsi="Palatino"/>
          <w:color w:val="000000"/>
        </w:rPr>
        <w:t>truth embrace the very core of all lies and become</w:t>
      </w:r>
      <w:r w:rsidRPr="00630D95">
        <w:rPr>
          <w:rStyle w:val="apple-converted-space"/>
          <w:rFonts w:ascii="Palatino" w:hAnsi="Palatino"/>
          <w:color w:val="000000"/>
        </w:rPr>
        <w:t> </w:t>
      </w:r>
      <w:r w:rsidRPr="00630D95">
        <w:rPr>
          <w:rStyle w:val="Emphasis"/>
          <w:rFonts w:ascii="Palatino" w:hAnsi="Palatino"/>
          <w:color w:val="000000"/>
        </w:rPr>
        <w:t>anti</w:t>
      </w:r>
      <w:r>
        <w:rPr>
          <w:rStyle w:val="apple-converted-space"/>
          <w:rFonts w:ascii="Palatino" w:hAnsi="Palatino"/>
          <w:color w:val="000000"/>
        </w:rPr>
        <w:t>-</w:t>
      </w:r>
      <w:r w:rsidRPr="00630D95">
        <w:rPr>
          <w:rStyle w:val="body"/>
          <w:rFonts w:ascii="Palatino" w:hAnsi="Palatino"/>
          <w:color w:val="000000"/>
        </w:rPr>
        <w:t xml:space="preserve">Christ. Such persons are like the thief and the robber who harm the sheep </w:t>
      </w:r>
      <w:r w:rsidRPr="00B67279">
        <w:rPr>
          <w:rStyle w:val="body"/>
          <w:rFonts w:ascii="Palatino" w:hAnsi="Palatino"/>
          <w:color w:val="000000"/>
        </w:rPr>
        <w:t>(</w:t>
      </w:r>
      <w:hyperlink r:id="rId20" w:history="1">
        <w:r w:rsidRPr="00B67279">
          <w:rPr>
            <w:rStyle w:val="Hyperlink"/>
            <w:color w:val="092C70"/>
          </w:rPr>
          <w:t>John 10:1</w:t>
        </w:r>
      </w:hyperlink>
      <w:r w:rsidRPr="00B67279">
        <w:rPr>
          <w:rStyle w:val="body"/>
          <w:rFonts w:ascii="Palatino" w:hAnsi="Palatino"/>
          <w:color w:val="000000"/>
        </w:rPr>
        <w:t>), embrace another gospel (</w:t>
      </w:r>
      <w:hyperlink r:id="rId21" w:history="1">
        <w:r w:rsidRPr="00B67279">
          <w:rPr>
            <w:rStyle w:val="Hyperlink"/>
            <w:color w:val="092C70"/>
          </w:rPr>
          <w:t>Galatians 1:6-9</w:t>
        </w:r>
      </w:hyperlink>
      <w:r w:rsidRPr="00B67279">
        <w:rPr>
          <w:rStyle w:val="body"/>
          <w:rFonts w:ascii="Palatino" w:hAnsi="Palatino"/>
          <w:color w:val="000000"/>
        </w:rPr>
        <w:t>), and teach other doctrines (</w:t>
      </w:r>
      <w:hyperlink r:id="rId22" w:history="1">
        <w:r w:rsidRPr="00B67279">
          <w:rPr>
            <w:rStyle w:val="Hyperlink"/>
            <w:color w:val="092C70"/>
          </w:rPr>
          <w:t>1 Timothy 1:3-7</w:t>
        </w:r>
      </w:hyperlink>
      <w:r w:rsidRPr="00B67279">
        <w:rPr>
          <w:rStyle w:val="body"/>
          <w:rFonts w:ascii="Palatino" w:hAnsi="Palatino"/>
          <w:color w:val="000000"/>
        </w:rPr>
        <w:t>).</w:t>
      </w:r>
      <w:r w:rsidRPr="00B67279">
        <w:rPr>
          <w:rFonts w:ascii="Palatino" w:hAnsi="Palatino"/>
          <w:color w:val="000000"/>
        </w:rPr>
        <w:br/>
      </w:r>
      <w:r w:rsidRPr="00B67279">
        <w:rPr>
          <w:rFonts w:ascii="Palatino" w:hAnsi="Palatino"/>
          <w:color w:val="000000"/>
        </w:rPr>
        <w:br/>
      </w:r>
      <w:r w:rsidRPr="00B67279">
        <w:rPr>
          <w:rStyle w:val="body"/>
          <w:rFonts w:ascii="Palatino" w:hAnsi="Palatino"/>
          <w:color w:val="000000"/>
        </w:rPr>
        <w:t>From such as these we are to turn away (</w:t>
      </w:r>
      <w:hyperlink r:id="rId23" w:history="1">
        <w:r w:rsidRPr="00B67279">
          <w:rPr>
            <w:rStyle w:val="Hyperlink"/>
            <w:color w:val="092C70"/>
          </w:rPr>
          <w:t>2 Timothy 3:5</w:t>
        </w:r>
      </w:hyperlink>
      <w:r w:rsidRPr="00B67279">
        <w:rPr>
          <w:rStyle w:val="body"/>
          <w:rFonts w:ascii="Palatino" w:hAnsi="Palatino"/>
          <w:color w:val="000000"/>
        </w:rPr>
        <w:t>).</w:t>
      </w:r>
      <w:r w:rsidRPr="00630D95">
        <w:rPr>
          <w:rStyle w:val="body"/>
          <w:rFonts w:ascii="Palatino" w:hAnsi="Palatino"/>
          <w:color w:val="000000"/>
        </w:rPr>
        <w:t xml:space="preserve"> HMM III</w:t>
      </w:r>
      <w:r>
        <w:rPr>
          <w:rStyle w:val="body"/>
          <w:rFonts w:ascii="Palatino" w:hAnsi="Palatino"/>
          <w:color w:val="000000"/>
        </w:rPr>
        <w:t>.</w:t>
      </w:r>
      <w:r w:rsidRPr="00B67279">
        <w:rPr>
          <w:rStyle w:val="body"/>
          <w:rFonts w:ascii="Palatino" w:hAnsi="Palatino"/>
          <w:color w:val="000000"/>
        </w:rPr>
        <w:t xml:space="preserve"> </w:t>
      </w:r>
      <w:r w:rsidRPr="00630D95">
        <w:rPr>
          <w:rStyle w:val="body"/>
          <w:rFonts w:ascii="Palatino" w:hAnsi="Palatino"/>
          <w:color w:val="000000"/>
        </w:rPr>
        <w:t>ICR. 1.29.24</w:t>
      </w:r>
    </w:p>
    <w:p w14:paraId="3064C87D" w14:textId="77777777" w:rsidR="00561E6B" w:rsidRDefault="00561E6B" w:rsidP="007A6F86">
      <w:pPr>
        <w:shd w:val="clear" w:color="auto" w:fill="B6DDE8" w:themeFill="accent5" w:themeFillTint="66"/>
        <w:jc w:val="center"/>
        <w:rPr>
          <w:rFonts w:ascii="Palatino" w:hAnsi="Palatino"/>
          <w:b/>
          <w:bCs/>
          <w:color w:val="943634" w:themeColor="accent2" w:themeShade="BF"/>
          <w:sz w:val="32"/>
          <w:szCs w:val="32"/>
        </w:rPr>
      </w:pPr>
    </w:p>
    <w:p w14:paraId="76E90358" w14:textId="77777777" w:rsidR="00561E6B" w:rsidRDefault="00561E6B" w:rsidP="007A6F86">
      <w:pPr>
        <w:shd w:val="clear" w:color="auto" w:fill="B6DDE8" w:themeFill="accent5" w:themeFillTint="66"/>
        <w:jc w:val="center"/>
        <w:rPr>
          <w:rFonts w:ascii="Palatino" w:hAnsi="Palatino"/>
          <w:b/>
          <w:bCs/>
          <w:color w:val="943634" w:themeColor="accent2" w:themeShade="BF"/>
          <w:sz w:val="32"/>
          <w:szCs w:val="32"/>
        </w:rPr>
      </w:pPr>
    </w:p>
    <w:p w14:paraId="1E5D7D37" w14:textId="79135D23" w:rsidR="000E67A8" w:rsidRPr="005A0F65" w:rsidRDefault="009379A8" w:rsidP="006C3703">
      <w:pPr>
        <w:jc w:val="center"/>
        <w:rPr>
          <w:rFonts w:ascii="Palatino" w:hAnsi="Palatino"/>
          <w:b/>
          <w:bCs/>
          <w:color w:val="943634" w:themeColor="accent2" w:themeShade="BF"/>
          <w:sz w:val="32"/>
          <w:szCs w:val="32"/>
        </w:rPr>
      </w:pPr>
      <w:r w:rsidRPr="005A0F65">
        <w:rPr>
          <w:rFonts w:ascii="Palatino" w:hAnsi="Palatino"/>
          <w:b/>
          <w:bCs/>
          <w:color w:val="943634" w:themeColor="accent2" w:themeShade="BF"/>
          <w:sz w:val="32"/>
          <w:szCs w:val="32"/>
        </w:rPr>
        <w:t>W</w:t>
      </w:r>
      <w:r w:rsidR="000E67A8" w:rsidRPr="005A0F65">
        <w:rPr>
          <w:rFonts w:ascii="Palatino" w:hAnsi="Palatino"/>
          <w:b/>
          <w:bCs/>
          <w:color w:val="943634" w:themeColor="accent2" w:themeShade="BF"/>
          <w:sz w:val="32"/>
          <w:szCs w:val="32"/>
        </w:rPr>
        <w:t>elcome to First Baptist Church of Coronado!</w:t>
      </w:r>
      <w:r w:rsidR="00670BF7" w:rsidRPr="005A0F65">
        <w:rPr>
          <w:rFonts w:ascii="Iowan Old Style Roman" w:hAnsi="Iowan Old Style Roman"/>
          <w:b/>
          <w:bCs/>
          <w:color w:val="943634" w:themeColor="accent2" w:themeShade="BF"/>
          <w:sz w:val="28"/>
          <w:szCs w:val="28"/>
        </w:rPr>
        <w:t xml:space="preserve"> </w:t>
      </w:r>
    </w:p>
    <w:p w14:paraId="35C0BE35" w14:textId="77777777" w:rsidR="002312BC" w:rsidRDefault="002312BC" w:rsidP="000E67A8">
      <w:pPr>
        <w:jc w:val="center"/>
        <w:rPr>
          <w:rFonts w:ascii="Palatino" w:hAnsi="Palatino"/>
          <w:sz w:val="22"/>
          <w:szCs w:val="22"/>
        </w:rPr>
      </w:pPr>
    </w:p>
    <w:p w14:paraId="2250AFC7" w14:textId="29EE4B05" w:rsidR="002627D6" w:rsidRPr="00AC7664" w:rsidRDefault="002627D6" w:rsidP="000E67A8">
      <w:pPr>
        <w:jc w:val="center"/>
        <w:rPr>
          <w:rFonts w:ascii="Palatino" w:hAnsi="Palatino"/>
          <w:sz w:val="22"/>
          <w:szCs w:val="22"/>
        </w:rPr>
      </w:pPr>
      <w:r w:rsidRPr="00AC7664">
        <w:rPr>
          <w:rFonts w:ascii="Palatino" w:hAnsi="Palatino"/>
          <w:sz w:val="22"/>
          <w:szCs w:val="22"/>
        </w:rPr>
        <w:t>Adult Sunday School 8:45</w:t>
      </w:r>
    </w:p>
    <w:p w14:paraId="058B4ACB" w14:textId="1710759F" w:rsidR="00E1506D" w:rsidRDefault="000E67A8" w:rsidP="000E67A8">
      <w:pPr>
        <w:jc w:val="center"/>
        <w:rPr>
          <w:rFonts w:ascii="Palatino" w:hAnsi="Palatino"/>
          <w:sz w:val="22"/>
          <w:szCs w:val="22"/>
        </w:rPr>
      </w:pPr>
      <w:r w:rsidRPr="00AC7664">
        <w:rPr>
          <w:rFonts w:ascii="Palatino" w:hAnsi="Palatino"/>
          <w:sz w:val="22"/>
          <w:szCs w:val="22"/>
        </w:rPr>
        <w:t>Worship Service</w:t>
      </w:r>
      <w:r w:rsidR="007A6F86">
        <w:rPr>
          <w:rFonts w:ascii="Palatino" w:hAnsi="Palatino"/>
          <w:sz w:val="22"/>
          <w:szCs w:val="22"/>
        </w:rPr>
        <w:t xml:space="preserve"> &amp; Communion</w:t>
      </w:r>
      <w:r w:rsidR="007A1769">
        <w:rPr>
          <w:rFonts w:ascii="Palatino" w:hAnsi="Palatino"/>
          <w:sz w:val="22"/>
          <w:szCs w:val="22"/>
        </w:rPr>
        <w:t xml:space="preserve"> </w:t>
      </w:r>
      <w:r w:rsidR="002627D6" w:rsidRPr="00AC7664">
        <w:rPr>
          <w:rFonts w:ascii="Palatino" w:hAnsi="Palatino"/>
          <w:sz w:val="22"/>
          <w:szCs w:val="22"/>
        </w:rPr>
        <w:t>10:00</w:t>
      </w:r>
    </w:p>
    <w:p w14:paraId="23979610" w14:textId="3A6E6813" w:rsidR="000E67A8" w:rsidRDefault="000E67A8" w:rsidP="00E8132D">
      <w:pPr>
        <w:jc w:val="center"/>
        <w:rPr>
          <w:rFonts w:ascii="Palatino" w:hAnsi="Palatino"/>
          <w:sz w:val="22"/>
          <w:szCs w:val="22"/>
        </w:rPr>
      </w:pPr>
      <w:r w:rsidRPr="00AC7664">
        <w:rPr>
          <w:rFonts w:ascii="Palatino" w:hAnsi="Palatino"/>
          <w:sz w:val="22"/>
          <w:szCs w:val="22"/>
        </w:rPr>
        <w:t xml:space="preserve">Children’s Sunday School </w:t>
      </w:r>
      <w:r w:rsidR="002627D6" w:rsidRPr="00AC7664">
        <w:rPr>
          <w:rFonts w:ascii="Palatino" w:hAnsi="Palatino"/>
          <w:sz w:val="22"/>
          <w:szCs w:val="22"/>
        </w:rPr>
        <w:t>10:15</w:t>
      </w:r>
    </w:p>
    <w:p w14:paraId="0FCC8BEC" w14:textId="655B64D9" w:rsidR="006224CE" w:rsidRPr="00AC7664" w:rsidRDefault="006224CE" w:rsidP="00E8132D">
      <w:pPr>
        <w:jc w:val="center"/>
        <w:rPr>
          <w:rFonts w:ascii="Palatino" w:hAnsi="Palatino"/>
          <w:sz w:val="22"/>
          <w:szCs w:val="22"/>
        </w:rPr>
      </w:pPr>
      <w:r>
        <w:rPr>
          <w:rFonts w:ascii="Palatino" w:hAnsi="Palatino"/>
          <w:sz w:val="22"/>
          <w:szCs w:val="22"/>
        </w:rPr>
        <w:t>Baptisms 11:00</w:t>
      </w:r>
    </w:p>
    <w:p w14:paraId="5DB5AC91" w14:textId="7C963B94" w:rsidR="002D50C8" w:rsidRPr="00C560F1" w:rsidRDefault="004E117B" w:rsidP="00C560F1">
      <w:pPr>
        <w:jc w:val="center"/>
        <w:rPr>
          <w:rFonts w:ascii="Palatino" w:hAnsi="Palatino"/>
          <w:sz w:val="22"/>
          <w:szCs w:val="22"/>
        </w:rPr>
      </w:pPr>
      <w:r>
        <w:rPr>
          <w:rFonts w:ascii="Palatino" w:hAnsi="Palatino"/>
          <w:sz w:val="22"/>
          <w:szCs w:val="22"/>
        </w:rPr>
        <w:t xml:space="preserve">Active-Duty Military Lunch </w:t>
      </w:r>
      <w:r w:rsidR="00EE153E" w:rsidRPr="00AC7664">
        <w:rPr>
          <w:rFonts w:ascii="Palatino" w:hAnsi="Palatino"/>
          <w:sz w:val="22"/>
          <w:szCs w:val="22"/>
        </w:rPr>
        <w:t>11:30</w:t>
      </w:r>
      <w:r w:rsidR="00C160E5" w:rsidRPr="00456C2B">
        <w:rPr>
          <w:rFonts w:ascii="Iowan Old Style Roman" w:hAnsi="Iowan Old Style Roman"/>
          <w:sz w:val="28"/>
          <w:szCs w:val="28"/>
        </w:rPr>
        <w:t xml:space="preserve">                   </w:t>
      </w:r>
    </w:p>
    <w:p w14:paraId="341CD7F1" w14:textId="77777777" w:rsidR="00641314" w:rsidRPr="00066930" w:rsidRDefault="00641314" w:rsidP="000E67A8">
      <w:pPr>
        <w:jc w:val="cente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53C127B3" w:rsidR="000E67A8" w:rsidRPr="00314C79" w:rsidRDefault="000E67A8"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C79">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560F1" w:rsidRDefault="00C160E5" w:rsidP="000E67A8">
      <w:pPr>
        <w:pStyle w:val="NormalWeb"/>
        <w:spacing w:before="0" w:beforeAutospacing="0" w:after="0" w:afterAutospacing="0"/>
        <w:jc w:val="center"/>
        <w:rPr>
          <w:rFonts w:ascii="Palatino" w:hAnsi="Palatino" w:cs="Arial"/>
          <w:color w:val="365F91" w:themeColor="accent1" w:themeShade="BF"/>
          <w:sz w:val="13"/>
          <w:szCs w:val="13"/>
        </w:rPr>
      </w:pPr>
      <w:r w:rsidRPr="00456C2B">
        <w:rPr>
          <w:rFonts w:ascii="Palatino" w:hAnsi="Palatino" w:cs="Arial"/>
          <w:color w:val="365F91" w:themeColor="accent1" w:themeShade="BF"/>
          <w:sz w:val="28"/>
          <w:szCs w:val="28"/>
        </w:rPr>
        <w:t xml:space="preserve"> </w:t>
      </w:r>
    </w:p>
    <w:p w14:paraId="58384BD3" w14:textId="6A400491" w:rsidR="000E67A8" w:rsidRPr="005A0F65" w:rsidRDefault="000E67A8" w:rsidP="000E67A8">
      <w:pPr>
        <w:pStyle w:val="NormalWeb"/>
        <w:spacing w:before="0" w:beforeAutospacing="0" w:after="0" w:afterAutospacing="0"/>
        <w:jc w:val="center"/>
        <w:rPr>
          <w:rFonts w:ascii="Palatino" w:hAnsi="Palatino"/>
          <w:b/>
          <w:bCs/>
          <w:color w:val="943634" w:themeColor="accent2" w:themeShade="BF"/>
          <w:sz w:val="28"/>
          <w:szCs w:val="28"/>
        </w:rPr>
      </w:pPr>
      <w:r w:rsidRPr="005A0F65">
        <w:rPr>
          <w:rFonts w:ascii="Palatino" w:hAnsi="Palatino"/>
          <w:b/>
          <w:bCs/>
          <w:color w:val="943634" w:themeColor="accent2" w:themeShade="BF"/>
          <w:sz w:val="28"/>
          <w:szCs w:val="28"/>
        </w:rPr>
        <w:t>Tuesday</w:t>
      </w:r>
    </w:p>
    <w:p w14:paraId="02C1C788" w14:textId="77777777" w:rsidR="000E67A8" w:rsidRPr="00AC7664"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AC7664">
        <w:rPr>
          <w:rFonts w:ascii="Palatino" w:hAnsi="Palatino" w:cs="Arial"/>
          <w:b/>
          <w:bCs/>
          <w:color w:val="000000"/>
          <w:sz w:val="22"/>
          <w:szCs w:val="22"/>
        </w:rPr>
        <w:t xml:space="preserve"> Oaks Int. Military Bible Study at FBCC</w:t>
      </w:r>
    </w:p>
    <w:p w14:paraId="5F1052C5" w14:textId="77777777" w:rsidR="000E67A8" w:rsidRPr="00AC7664"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6-8 p.m.</w:t>
      </w:r>
    </w:p>
    <w:p w14:paraId="4E460ABC" w14:textId="7F1CC460" w:rsidR="00EE697D" w:rsidRDefault="000E67A8" w:rsidP="00EE697D">
      <w:pPr>
        <w:pStyle w:val="NormalWeb"/>
        <w:shd w:val="clear" w:color="auto" w:fill="FFFFFF"/>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Childcare provided</w:t>
      </w:r>
    </w:p>
    <w:p w14:paraId="561EA4DE" w14:textId="77777777" w:rsidR="00C64556" w:rsidRPr="00C560F1" w:rsidRDefault="00C64556" w:rsidP="00EE697D">
      <w:pPr>
        <w:pStyle w:val="NormalWeb"/>
        <w:shd w:val="clear" w:color="auto" w:fill="FFFFFF"/>
        <w:spacing w:before="0" w:beforeAutospacing="0" w:after="0" w:afterAutospacing="0"/>
        <w:jc w:val="center"/>
        <w:rPr>
          <w:rFonts w:ascii="Palatino" w:hAnsi="Palatino" w:cs="Arial"/>
          <w:color w:val="000000"/>
          <w:sz w:val="10"/>
          <w:szCs w:val="10"/>
        </w:rPr>
      </w:pPr>
    </w:p>
    <w:p w14:paraId="457CFE95" w14:textId="55AEBC5F" w:rsidR="00C64556" w:rsidRPr="005A0F65" w:rsidRDefault="00C64556" w:rsidP="00EE697D">
      <w:pPr>
        <w:pStyle w:val="NormalWeb"/>
        <w:shd w:val="clear" w:color="auto" w:fill="FFFFFF"/>
        <w:spacing w:before="0" w:beforeAutospacing="0" w:after="0" w:afterAutospacing="0"/>
        <w:jc w:val="center"/>
        <w:rPr>
          <w:rFonts w:ascii="Palatino" w:hAnsi="Palatino" w:cs="Arial"/>
          <w:b/>
          <w:bCs/>
          <w:color w:val="943634" w:themeColor="accent2" w:themeShade="BF"/>
          <w:sz w:val="28"/>
          <w:szCs w:val="28"/>
        </w:rPr>
      </w:pPr>
      <w:r w:rsidRPr="005A0F65">
        <w:rPr>
          <w:rFonts w:ascii="Palatino" w:hAnsi="Palatino" w:cs="Arial"/>
          <w:b/>
          <w:bCs/>
          <w:color w:val="943634" w:themeColor="accent2" w:themeShade="BF"/>
          <w:sz w:val="28"/>
          <w:szCs w:val="28"/>
        </w:rPr>
        <w:t>Wednesday</w:t>
      </w:r>
    </w:p>
    <w:p w14:paraId="3B73250B" w14:textId="4182FEA9" w:rsidR="00C64556" w:rsidRPr="00E84FDF"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E84FDF">
        <w:rPr>
          <w:rFonts w:ascii="Palatino" w:hAnsi="Palatino" w:cs="Arial"/>
          <w:b/>
          <w:bCs/>
          <w:color w:val="000000" w:themeColor="text1"/>
          <w:sz w:val="22"/>
          <w:szCs w:val="22"/>
        </w:rPr>
        <w:t>Ladies’ Bible Study Fellowship at FBCC 10:00</w:t>
      </w:r>
    </w:p>
    <w:p w14:paraId="34D9CFDF" w14:textId="27D474F6" w:rsidR="00C64556" w:rsidRDefault="00C64556" w:rsidP="00EE697D">
      <w:pPr>
        <w:pStyle w:val="NormalWeb"/>
        <w:shd w:val="clear" w:color="auto" w:fill="FFFFFF"/>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Childcare provided</w:t>
      </w:r>
    </w:p>
    <w:p w14:paraId="08988B22" w14:textId="77777777" w:rsidR="002312BC" w:rsidRPr="00C560F1" w:rsidRDefault="002312BC" w:rsidP="00EE697D">
      <w:pPr>
        <w:pStyle w:val="NormalWeb"/>
        <w:shd w:val="clear" w:color="auto" w:fill="FFFFFF"/>
        <w:spacing w:before="0" w:beforeAutospacing="0" w:after="0" w:afterAutospacing="0"/>
        <w:jc w:val="center"/>
        <w:rPr>
          <w:rFonts w:ascii="Palatino" w:hAnsi="Palatino" w:cs="Arial"/>
          <w:color w:val="000000" w:themeColor="text1"/>
          <w:sz w:val="8"/>
          <w:szCs w:val="8"/>
        </w:rPr>
      </w:pPr>
    </w:p>
    <w:p w14:paraId="2ACFDA2B" w14:textId="3EED282C" w:rsidR="002312BC" w:rsidRPr="005A0F65" w:rsidRDefault="002312BC" w:rsidP="00EE697D">
      <w:pPr>
        <w:pStyle w:val="NormalWeb"/>
        <w:shd w:val="clear" w:color="auto" w:fill="FFFFFF"/>
        <w:spacing w:before="0" w:beforeAutospacing="0" w:after="0" w:afterAutospacing="0"/>
        <w:jc w:val="center"/>
        <w:rPr>
          <w:rFonts w:ascii="Palatino" w:hAnsi="Palatino" w:cs="Arial"/>
          <w:b/>
          <w:bCs/>
          <w:color w:val="943634" w:themeColor="accent2" w:themeShade="BF"/>
          <w:sz w:val="28"/>
          <w:szCs w:val="28"/>
        </w:rPr>
      </w:pPr>
      <w:r w:rsidRPr="005A0F65">
        <w:rPr>
          <w:rFonts w:ascii="Palatino" w:hAnsi="Palatino" w:cs="Arial"/>
          <w:b/>
          <w:bCs/>
          <w:color w:val="943634" w:themeColor="accent2" w:themeShade="BF"/>
          <w:sz w:val="28"/>
          <w:szCs w:val="28"/>
        </w:rPr>
        <w:t>Thursday</w:t>
      </w:r>
    </w:p>
    <w:p w14:paraId="69555DDE" w14:textId="4B47B976" w:rsidR="002312BC" w:rsidRPr="002312B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2312BC">
        <w:rPr>
          <w:rFonts w:ascii="Palatino" w:hAnsi="Palatino" w:cs="Arial"/>
          <w:b/>
          <w:bCs/>
          <w:color w:val="000000" w:themeColor="text1"/>
          <w:sz w:val="22"/>
          <w:szCs w:val="22"/>
        </w:rPr>
        <w:t>Ladies’ Bible Study at FBCC 10:30</w:t>
      </w:r>
    </w:p>
    <w:p w14:paraId="6B66235E" w14:textId="77777777" w:rsidR="00C64556" w:rsidRPr="00C560F1" w:rsidRDefault="00C64556" w:rsidP="00EE697D">
      <w:pPr>
        <w:pStyle w:val="NormalWeb"/>
        <w:shd w:val="clear" w:color="auto" w:fill="FFFFFF"/>
        <w:spacing w:before="0" w:beforeAutospacing="0" w:after="0" w:afterAutospacing="0"/>
        <w:jc w:val="center"/>
        <w:rPr>
          <w:rFonts w:ascii="Palatino" w:hAnsi="Palatino" w:cs="Arial"/>
          <w:color w:val="000000" w:themeColor="text1"/>
          <w:sz w:val="10"/>
          <w:szCs w:val="10"/>
        </w:rPr>
      </w:pPr>
    </w:p>
    <w:p w14:paraId="645B77BE" w14:textId="4E347A56" w:rsidR="00163087" w:rsidRPr="005A0F65" w:rsidRDefault="00163087" w:rsidP="00E405A4">
      <w:pPr>
        <w:pStyle w:val="NormalWeb"/>
        <w:spacing w:before="0" w:beforeAutospacing="0" w:after="0" w:afterAutospacing="0"/>
        <w:jc w:val="center"/>
        <w:rPr>
          <w:rFonts w:ascii="Palatino" w:hAnsi="Palatino" w:cs="Arial"/>
          <w:b/>
          <w:bCs/>
          <w:color w:val="943634" w:themeColor="accent2" w:themeShade="BF"/>
          <w:sz w:val="28"/>
          <w:szCs w:val="28"/>
        </w:rPr>
      </w:pPr>
      <w:r w:rsidRPr="005A0F65">
        <w:rPr>
          <w:rFonts w:ascii="Palatino" w:hAnsi="Palatino" w:cs="Arial"/>
          <w:b/>
          <w:bCs/>
          <w:color w:val="943634" w:themeColor="accent2" w:themeShade="BF"/>
          <w:sz w:val="28"/>
          <w:szCs w:val="28"/>
        </w:rPr>
        <w:t>Saturday</w:t>
      </w:r>
    </w:p>
    <w:p w14:paraId="097AC441" w14:textId="77D48748" w:rsidR="00163087" w:rsidRPr="00C64556" w:rsidRDefault="00163087" w:rsidP="00E405A4">
      <w:pPr>
        <w:pStyle w:val="NormalWeb"/>
        <w:spacing w:before="0" w:beforeAutospacing="0" w:after="0" w:afterAutospacing="0"/>
        <w:jc w:val="center"/>
        <w:rPr>
          <w:rFonts w:ascii="Palatino" w:hAnsi="Palatino" w:cs="Arial"/>
          <w:b/>
          <w:bCs/>
          <w:color w:val="000000"/>
          <w:sz w:val="22"/>
          <w:szCs w:val="22"/>
        </w:rPr>
      </w:pPr>
      <w:r w:rsidRPr="00C64556">
        <w:rPr>
          <w:rFonts w:ascii="Palatino" w:hAnsi="Palatino" w:cs="Arial"/>
          <w:b/>
          <w:bCs/>
          <w:color w:val="000000"/>
          <w:sz w:val="22"/>
          <w:szCs w:val="22"/>
        </w:rPr>
        <w:t xml:space="preserve">Men’s </w:t>
      </w:r>
      <w:r w:rsidR="00A02C46">
        <w:rPr>
          <w:rFonts w:ascii="Palatino" w:hAnsi="Palatino" w:cs="Arial"/>
          <w:b/>
          <w:bCs/>
          <w:color w:val="000000"/>
          <w:sz w:val="22"/>
          <w:szCs w:val="22"/>
        </w:rPr>
        <w:t xml:space="preserve">Coffee </w:t>
      </w:r>
      <w:r w:rsidR="00EE697D" w:rsidRPr="00C64556">
        <w:rPr>
          <w:rFonts w:ascii="Palatino" w:hAnsi="Palatino" w:cs="Arial"/>
          <w:b/>
          <w:bCs/>
          <w:color w:val="000000"/>
          <w:sz w:val="22"/>
          <w:szCs w:val="22"/>
        </w:rPr>
        <w:t>Club 8:00</w:t>
      </w:r>
    </w:p>
    <w:p w14:paraId="3D2D7027" w14:textId="479C63FD" w:rsidR="00EE697D" w:rsidRDefault="00A02C46" w:rsidP="00E405A4">
      <w:pPr>
        <w:pStyle w:val="NormalWeb"/>
        <w:spacing w:before="0" w:beforeAutospacing="0" w:after="0" w:afterAutospacing="0"/>
        <w:jc w:val="center"/>
        <w:rPr>
          <w:rFonts w:ascii="Palatino" w:hAnsi="Palatino" w:cs="Arial"/>
          <w:color w:val="000000"/>
          <w:sz w:val="22"/>
          <w:szCs w:val="22"/>
        </w:rPr>
      </w:pPr>
      <w:r>
        <w:rPr>
          <w:rFonts w:ascii="Palatino" w:hAnsi="Palatino" w:cs="Arial"/>
          <w:color w:val="000000"/>
          <w:sz w:val="22"/>
          <w:szCs w:val="22"/>
        </w:rPr>
        <w:t xml:space="preserve">Coffee, fellowship, and prayer </w:t>
      </w:r>
    </w:p>
    <w:p w14:paraId="620C640A" w14:textId="77777777" w:rsidR="00641314" w:rsidRPr="004E117B" w:rsidRDefault="00641314" w:rsidP="00E405A4">
      <w:pPr>
        <w:pStyle w:val="NormalWeb"/>
        <w:spacing w:before="0" w:beforeAutospacing="0" w:after="0" w:afterAutospacing="0"/>
        <w:jc w:val="center"/>
        <w:rPr>
          <w:rFonts w:ascii="Palatino" w:hAnsi="Palatino" w:cs="Arial"/>
          <w:color w:val="000000"/>
          <w:sz w:val="2"/>
          <w:szCs w:val="2"/>
        </w:rPr>
      </w:pPr>
    </w:p>
    <w:p w14:paraId="45558FBF" w14:textId="77777777" w:rsidR="00EE697D" w:rsidRPr="004E117B" w:rsidRDefault="00EE697D" w:rsidP="00E405A4">
      <w:pPr>
        <w:pStyle w:val="NormalWeb"/>
        <w:spacing w:before="0" w:beforeAutospacing="0" w:after="0" w:afterAutospacing="0"/>
        <w:jc w:val="center"/>
        <w:rPr>
          <w:rFonts w:ascii="Palatino" w:hAnsi="Palatino" w:cs="Arial"/>
          <w:color w:val="000000"/>
          <w:sz w:val="2"/>
          <w:szCs w:val="2"/>
        </w:rPr>
      </w:pPr>
    </w:p>
    <w:p w14:paraId="0DC2F1FE" w14:textId="61749AAA" w:rsidR="00641314" w:rsidRPr="005A0F65" w:rsidRDefault="00641314" w:rsidP="00625801">
      <w:pPr>
        <w:pStyle w:val="NormalWeb"/>
        <w:spacing w:before="0" w:beforeAutospacing="0" w:after="0" w:afterAutospacing="0"/>
        <w:jc w:val="center"/>
        <w:rPr>
          <w:rFonts w:ascii="Palatino" w:hAnsi="Palatino" w:cs="Arial"/>
          <w:b/>
          <w:bCs/>
          <w:color w:val="943634" w:themeColor="accent2" w:themeShade="BF"/>
          <w:sz w:val="28"/>
          <w:szCs w:val="28"/>
          <w:u w:val="single"/>
        </w:rPr>
      </w:pPr>
      <w:r w:rsidRPr="005A0F65">
        <w:rPr>
          <w:rFonts w:ascii="Palatino" w:hAnsi="Palatino" w:cs="Arial"/>
          <w:b/>
          <w:bCs/>
          <w:color w:val="943634" w:themeColor="accent2" w:themeShade="BF"/>
          <w:sz w:val="28"/>
          <w:szCs w:val="28"/>
          <w:u w:val="single"/>
        </w:rPr>
        <w:t xml:space="preserve">Upcoming </w:t>
      </w:r>
    </w:p>
    <w:p w14:paraId="1B1944A2" w14:textId="77777777" w:rsidR="00C560F1" w:rsidRPr="00C560F1" w:rsidRDefault="00C560F1" w:rsidP="00C560F1">
      <w:pPr>
        <w:pStyle w:val="NormalWeb"/>
        <w:spacing w:before="0" w:beforeAutospacing="0" w:after="0" w:afterAutospacing="0"/>
        <w:jc w:val="center"/>
        <w:rPr>
          <w:rFonts w:ascii="Palatino" w:hAnsi="Palatino" w:cs="Arial"/>
          <w:color w:val="000000" w:themeColor="text1"/>
          <w:sz w:val="13"/>
          <w:szCs w:val="13"/>
        </w:rPr>
      </w:pPr>
    </w:p>
    <w:p w14:paraId="081E9595" w14:textId="0091AB8D" w:rsidR="00625801" w:rsidRDefault="00625801" w:rsidP="00641314">
      <w:pPr>
        <w:pStyle w:val="NormalWeb"/>
        <w:spacing w:before="0" w:beforeAutospacing="0" w:after="0" w:afterAutospacing="0"/>
        <w:jc w:val="center"/>
        <w:rPr>
          <w:rFonts w:ascii="Palatino" w:hAnsi="Palatino" w:cs="Arial"/>
          <w:b/>
          <w:bCs/>
          <w:color w:val="000000" w:themeColor="text1"/>
          <w:sz w:val="22"/>
          <w:szCs w:val="22"/>
        </w:rPr>
      </w:pPr>
      <w:r w:rsidRPr="00625801">
        <w:rPr>
          <w:rFonts w:ascii="Palatino" w:hAnsi="Palatino" w:cs="Arial"/>
          <w:b/>
          <w:bCs/>
          <w:color w:val="000000" w:themeColor="text1"/>
          <w:sz w:val="22"/>
          <w:szCs w:val="22"/>
        </w:rPr>
        <w:t xml:space="preserve">FBCC’s Annual Ladies’ Christmas Tea </w:t>
      </w:r>
      <w:r w:rsidR="00C560F1">
        <w:rPr>
          <w:rFonts w:ascii="Palatino" w:hAnsi="Palatino" w:cs="Arial"/>
          <w:b/>
          <w:bCs/>
          <w:color w:val="000000" w:themeColor="text1"/>
          <w:sz w:val="22"/>
          <w:szCs w:val="22"/>
        </w:rPr>
        <w:t>Tickets on sale today!</w:t>
      </w:r>
    </w:p>
    <w:p w14:paraId="304BF21A" w14:textId="730238A0" w:rsidR="0041516B" w:rsidRDefault="00625801" w:rsidP="00561E6B">
      <w:pPr>
        <w:pStyle w:val="NormalWeb"/>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 xml:space="preserve">Tickets are $20 each. </w:t>
      </w:r>
      <w:r w:rsidR="00066930">
        <w:rPr>
          <w:rFonts w:ascii="Palatino" w:hAnsi="Palatino" w:cs="Arial"/>
          <w:color w:val="000000" w:themeColor="text1"/>
          <w:sz w:val="22"/>
          <w:szCs w:val="22"/>
        </w:rPr>
        <w:t xml:space="preserve">There a few tickets left. </w:t>
      </w:r>
      <w:r>
        <w:rPr>
          <w:rFonts w:ascii="Palatino" w:hAnsi="Palatino" w:cs="Arial"/>
          <w:color w:val="000000" w:themeColor="text1"/>
          <w:sz w:val="22"/>
          <w:szCs w:val="22"/>
        </w:rPr>
        <w:t xml:space="preserve">Be thinking of family and friends you can invite for this wonderful evening of </w:t>
      </w:r>
      <w:r w:rsidR="008705FE">
        <w:rPr>
          <w:rFonts w:ascii="Palatino" w:hAnsi="Palatino" w:cs="Arial"/>
          <w:color w:val="000000" w:themeColor="text1"/>
          <w:sz w:val="22"/>
          <w:szCs w:val="22"/>
        </w:rPr>
        <w:t xml:space="preserve">beautiful </w:t>
      </w:r>
      <w:r>
        <w:rPr>
          <w:rFonts w:ascii="Palatino" w:hAnsi="Palatino" w:cs="Arial"/>
          <w:color w:val="000000" w:themeColor="text1"/>
          <w:sz w:val="22"/>
          <w:szCs w:val="22"/>
        </w:rPr>
        <w:t xml:space="preserve">worship, a </w:t>
      </w:r>
      <w:r w:rsidR="00DC045C">
        <w:rPr>
          <w:rFonts w:ascii="Palatino" w:hAnsi="Palatino" w:cs="Arial"/>
          <w:color w:val="000000" w:themeColor="text1"/>
          <w:sz w:val="22"/>
          <w:szCs w:val="22"/>
        </w:rPr>
        <w:t xml:space="preserve">fabulous </w:t>
      </w:r>
      <w:r>
        <w:rPr>
          <w:rFonts w:ascii="Palatino" w:hAnsi="Palatino" w:cs="Arial"/>
          <w:color w:val="000000" w:themeColor="text1"/>
          <w:sz w:val="22"/>
          <w:szCs w:val="22"/>
        </w:rPr>
        <w:t>guest speaker, and delicious food and teas.</w:t>
      </w:r>
    </w:p>
    <w:p w14:paraId="2A41CEB7" w14:textId="77777777" w:rsidR="00066930" w:rsidRPr="00066930" w:rsidRDefault="00066930" w:rsidP="00561E6B">
      <w:pPr>
        <w:pStyle w:val="NormalWeb"/>
        <w:spacing w:before="0" w:beforeAutospacing="0" w:after="0" w:afterAutospacing="0"/>
        <w:jc w:val="center"/>
        <w:rPr>
          <w:rFonts w:ascii="Palatino" w:hAnsi="Palatino" w:cs="Arial"/>
          <w:color w:val="000000" w:themeColor="text1"/>
          <w:sz w:val="6"/>
          <w:szCs w:val="6"/>
        </w:rPr>
      </w:pPr>
    </w:p>
    <w:p w14:paraId="739C37B0" w14:textId="77777777" w:rsidR="0041516B" w:rsidRPr="0041516B" w:rsidRDefault="0041516B" w:rsidP="00E1506D">
      <w:pPr>
        <w:pStyle w:val="NormalWeb"/>
        <w:spacing w:before="0" w:beforeAutospacing="0" w:after="0" w:afterAutospacing="0"/>
        <w:rPr>
          <w:rFonts w:ascii="Palatino" w:hAnsi="Palatino" w:cs="Arial"/>
          <w:color w:val="000000" w:themeColor="text1"/>
          <w:sz w:val="13"/>
          <w:szCs w:val="13"/>
        </w:rPr>
      </w:pPr>
    </w:p>
    <w:p w14:paraId="6BDAF33C" w14:textId="7A283E16" w:rsidR="00C560F1" w:rsidRDefault="00C560F1" w:rsidP="00C560F1">
      <w:pPr>
        <w:pStyle w:val="NormalWeb"/>
        <w:spacing w:before="0" w:beforeAutospacing="0" w:after="0" w:afterAutospacing="0"/>
        <w:jc w:val="center"/>
        <w:rPr>
          <w:rFonts w:ascii="Palatino" w:hAnsi="Palatino" w:cs="Arial"/>
          <w:b/>
          <w:bCs/>
          <w:color w:val="000000" w:themeColor="text1"/>
          <w:sz w:val="22"/>
          <w:szCs w:val="22"/>
        </w:rPr>
      </w:pPr>
      <w:r w:rsidRPr="00C560F1">
        <w:rPr>
          <w:rFonts w:ascii="Palatino" w:hAnsi="Palatino" w:cs="Arial"/>
          <w:b/>
          <w:bCs/>
          <w:color w:val="000000" w:themeColor="text1"/>
          <w:sz w:val="22"/>
          <w:szCs w:val="22"/>
        </w:rPr>
        <w:t>Samaritan’s Purse Operation Christmas Child is upon us!</w:t>
      </w:r>
    </w:p>
    <w:p w14:paraId="3070907E" w14:textId="79FD8C4C" w:rsidR="00066930" w:rsidRPr="00066930" w:rsidRDefault="00066930" w:rsidP="00066930">
      <w:pPr>
        <w:rPr>
          <w:rFonts w:ascii="Palatino" w:eastAsia="Times New Roman" w:hAnsi="Palatino" w:cs="Times New Roman"/>
          <w:sz w:val="22"/>
          <w:szCs w:val="22"/>
        </w:rPr>
      </w:pPr>
      <w:r w:rsidRPr="00066930">
        <w:rPr>
          <w:rFonts w:ascii="Palatino" w:eastAsia="Times New Roman" w:hAnsi="Palatino" w:cs="Times New Roman"/>
          <w:color w:val="000000"/>
          <w:sz w:val="22"/>
          <w:szCs w:val="22"/>
        </w:rPr>
        <w:t xml:space="preserve">Boxes are due NO LATER than Nov16th. Also, please DO NOT tape boxes shut because they </w:t>
      </w:r>
      <w:proofErr w:type="gramStart"/>
      <w:r w:rsidRPr="00066930">
        <w:rPr>
          <w:rFonts w:ascii="Palatino" w:eastAsia="Times New Roman" w:hAnsi="Palatino" w:cs="Times New Roman"/>
          <w:color w:val="000000"/>
          <w:sz w:val="22"/>
          <w:szCs w:val="22"/>
        </w:rPr>
        <w:t>have to</w:t>
      </w:r>
      <w:proofErr w:type="gramEnd"/>
      <w:r w:rsidRPr="00066930">
        <w:rPr>
          <w:rFonts w:ascii="Palatino" w:eastAsia="Times New Roman" w:hAnsi="Palatino" w:cs="Times New Roman"/>
          <w:color w:val="000000"/>
          <w:sz w:val="22"/>
          <w:szCs w:val="22"/>
        </w:rPr>
        <w:t xml:space="preserve"> be inspected. Boxes can be closed with rubber bands or yarn</w:t>
      </w:r>
      <w:r w:rsidRPr="00066930">
        <w:rPr>
          <w:rFonts w:ascii="Palatino" w:hAnsi="Palatino"/>
          <w:color w:val="000000"/>
          <w:sz w:val="22"/>
          <w:szCs w:val="22"/>
        </w:rPr>
        <w:t>. If you would like another box text Monica Medina @ 619-547-5018.</w:t>
      </w:r>
    </w:p>
    <w:p w14:paraId="5D7AD751" w14:textId="3BB45383" w:rsidR="00066930" w:rsidRDefault="00066930" w:rsidP="00066930">
      <w:pPr>
        <w:rPr>
          <w:rFonts w:ascii="Times New Roman" w:eastAsia="Times New Roman" w:hAnsi="Times New Roman" w:cs="Times New Roman"/>
        </w:rPr>
      </w:pPr>
    </w:p>
    <w:p w14:paraId="3CD14C37" w14:textId="1D23B2EA" w:rsidR="00066930" w:rsidRPr="00066930" w:rsidRDefault="00E80FBF" w:rsidP="0006693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D936CC2" wp14:editId="2EAE50F6">
            <wp:extent cx="1543722" cy="1280160"/>
            <wp:effectExtent l="0" t="0" r="5715" b="2540"/>
            <wp:docPr id="324868333" name="Picture 4" descr="A logo for a child's purse ope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68333" name="Picture 4" descr="A logo for a child's purse operation&#10;&#10;AI-generated content may be incorrect."/>
                    <pic:cNvPicPr/>
                  </pic:nvPicPr>
                  <pic:blipFill>
                    <a:blip r:embed="rId24"/>
                    <a:stretch>
                      <a:fillRect/>
                    </a:stretch>
                  </pic:blipFill>
                  <pic:spPr>
                    <a:xfrm>
                      <a:off x="0" y="0"/>
                      <a:ext cx="1543722" cy="1280160"/>
                    </a:xfrm>
                    <a:prstGeom prst="rect">
                      <a:avLst/>
                    </a:prstGeom>
                  </pic:spPr>
                </pic:pic>
              </a:graphicData>
            </a:graphic>
          </wp:inline>
        </w:drawing>
      </w:r>
    </w:p>
    <w:p w14:paraId="2F019917" w14:textId="77777777" w:rsidR="00561E6B" w:rsidRDefault="00561E6B" w:rsidP="00C560F1">
      <w:pPr>
        <w:pStyle w:val="NormalWeb"/>
        <w:spacing w:before="0" w:beforeAutospacing="0" w:after="0" w:afterAutospacing="0"/>
        <w:jc w:val="center"/>
        <w:rPr>
          <w:rFonts w:ascii="Palatino" w:hAnsi="Palatino" w:cs="Arial"/>
          <w:color w:val="000000" w:themeColor="text1"/>
          <w:sz w:val="22"/>
          <w:szCs w:val="22"/>
        </w:rPr>
      </w:pPr>
    </w:p>
    <w:p w14:paraId="480E7084" w14:textId="77777777" w:rsidR="00641314" w:rsidRDefault="00641314" w:rsidP="007942A3">
      <w:pPr>
        <w:pStyle w:val="NormalWeb"/>
        <w:spacing w:before="0" w:beforeAutospacing="0" w:after="0" w:afterAutospacing="0"/>
        <w:jc w:val="center"/>
        <w:rPr>
          <w:rFonts w:ascii="Palatino" w:hAnsi="Palatino" w:cs="Arial"/>
          <w:b/>
          <w:bCs/>
          <w:color w:val="000000" w:themeColor="text1"/>
          <w:sz w:val="28"/>
          <w:szCs w:val="28"/>
        </w:rPr>
      </w:pPr>
    </w:p>
    <w:p w14:paraId="185F3C87" w14:textId="6FF1A9EC" w:rsidR="00641314" w:rsidRPr="00641314" w:rsidRDefault="00641314" w:rsidP="007942A3">
      <w:pPr>
        <w:pStyle w:val="NormalWeb"/>
        <w:spacing w:before="0" w:beforeAutospacing="0" w:after="0" w:afterAutospacing="0"/>
        <w:jc w:val="center"/>
        <w:rPr>
          <w:rFonts w:ascii="Palatino" w:hAnsi="Palatino" w:cs="Arial"/>
          <w:color w:val="000000" w:themeColor="text1"/>
          <w:sz w:val="28"/>
          <w:szCs w:val="28"/>
        </w:rPr>
      </w:pPr>
    </w:p>
    <w:p w14:paraId="26928E9B" w14:textId="77777777" w:rsidR="00C64556" w:rsidRPr="006C3703" w:rsidRDefault="00C64556" w:rsidP="00B719E2">
      <w:pPr>
        <w:pStyle w:val="NormalWeb"/>
        <w:spacing w:before="0" w:beforeAutospacing="0" w:after="0" w:afterAutospacing="0"/>
        <w:rPr>
          <w:rFonts w:ascii="Palatino" w:hAnsi="Palatino" w:cs="Arial"/>
          <w:color w:val="000000"/>
          <w:sz w:val="2"/>
          <w:szCs w:val="2"/>
        </w:rPr>
      </w:pPr>
    </w:p>
    <w:p w14:paraId="764F3DE0" w14:textId="4CE6F619" w:rsidR="003741CB" w:rsidRPr="006C3703" w:rsidRDefault="003741CB" w:rsidP="003741CB">
      <w:pPr>
        <w:pStyle w:val="NormalWeb"/>
        <w:spacing w:before="0" w:beforeAutospacing="0" w:after="0" w:afterAutospacing="0"/>
        <w:jc w:val="center"/>
        <w:rPr>
          <w:rFonts w:ascii="Palatino" w:hAnsi="Palatino" w:cs="Arial"/>
          <w:color w:val="000000"/>
          <w:sz w:val="11"/>
          <w:szCs w:val="10"/>
        </w:rPr>
      </w:pPr>
    </w:p>
    <w:p w14:paraId="1A830271" w14:textId="77777777" w:rsidR="002C4C11" w:rsidRPr="009201D3" w:rsidRDefault="002C4C11" w:rsidP="00902A44">
      <w:pPr>
        <w:jc w:val="center"/>
        <w:rPr>
          <w:rFonts w:ascii="Palatino" w:hAnsi="Palatino"/>
          <w:b/>
          <w:bCs/>
          <w:color w:val="000000" w:themeColor="text1"/>
          <w:sz w:val="2"/>
          <w:szCs w:val="2"/>
          <w:u w:val="single"/>
        </w:rPr>
      </w:pPr>
    </w:p>
    <w:p w14:paraId="27267D58" w14:textId="42261AEE" w:rsidR="0045630B" w:rsidRDefault="0045630B" w:rsidP="00FA73AF">
      <w:pPr>
        <w:jc w:val="center"/>
        <w:rPr>
          <w:rFonts w:ascii="Palatino" w:hAnsi="Palatino"/>
          <w:b/>
          <w:bCs/>
          <w:color w:val="000000" w:themeColor="text1"/>
          <w:sz w:val="28"/>
          <w:szCs w:val="28"/>
          <w:u w:val="single"/>
        </w:rPr>
      </w:pPr>
    </w:p>
    <w:p w14:paraId="7C8B898E" w14:textId="77777777" w:rsidR="00372A22" w:rsidRDefault="00372A22" w:rsidP="006071B3">
      <w:pPr>
        <w:jc w:val="center"/>
        <w:rPr>
          <w:rFonts w:ascii="Palatino" w:hAnsi="Palatino"/>
          <w:color w:val="000000" w:themeColor="text1"/>
          <w:sz w:val="22"/>
          <w:szCs w:val="22"/>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25"/>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2383A" w14:textId="77777777" w:rsidR="0029183F" w:rsidRDefault="0029183F" w:rsidP="006F4F29">
      <w:r>
        <w:separator/>
      </w:r>
    </w:p>
  </w:endnote>
  <w:endnote w:type="continuationSeparator" w:id="0">
    <w:p w14:paraId="2F130E7D" w14:textId="77777777" w:rsidR="0029183F" w:rsidRDefault="0029183F"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Iowan Old Style Roman">
    <w:altName w:val="Cambria"/>
    <w:panose1 w:val="02040602040506020204"/>
    <w:charset w:val="4D"/>
    <w:family w:val="roman"/>
    <w:pitch w:val="variable"/>
    <w:sig w:usb0="A00000EF" w:usb1="400020C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9B6D8" w14:textId="77777777" w:rsidR="0029183F" w:rsidRDefault="0029183F" w:rsidP="006F4F29">
      <w:r>
        <w:separator/>
      </w:r>
    </w:p>
  </w:footnote>
  <w:footnote w:type="continuationSeparator" w:id="0">
    <w:p w14:paraId="566ED8EC" w14:textId="77777777" w:rsidR="0029183F" w:rsidRDefault="0029183F"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6in;height:129.15pt;visibility:visible;mso-wrap-style:square" o:bullet="t">
        <v:imagedata r:id="rId1" o:title=""/>
      </v:shape>
    </w:pict>
  </w:numPicBullet>
  <w:numPicBullet w:numPicBulletId="1">
    <w:pict>
      <v:shape id="_x0000_i1107"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
      </v:shape>
    </w:pict>
  </w:numPicBullet>
  <w:numPicBullet w:numPicBulletId="2">
    <w:pict>
      <v:shape id="_x0000_i1108" type="#_x0000_t75" style="width:158.85pt;height:91.3pt;visibility:visible;mso-wrap-style:square" o:bullet="t">
        <v:imagedata r:id="rId3" o:title=""/>
      </v:shape>
    </w:pict>
  </w:numPicBullet>
  <w:numPicBullet w:numPicBulletId="3">
    <w:pict>
      <v:shape id="_x0000_i1109" type="#_x0000_t75" alt="A silhouette of a person and a baby&#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0;Description automatically "/>
      </v:shape>
    </w:pict>
  </w:numPicBullet>
  <w:numPicBullet w:numPicBulletId="4">
    <w:pict>
      <v:shape id="_x0000_i1110" type="#_x0000_t75" alt="A person and person talking to each other&#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0;Description automati"/>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6"/>
  </w:num>
  <w:num w:numId="2" w16cid:durableId="1554274798">
    <w:abstractNumId w:val="17"/>
  </w:num>
  <w:num w:numId="3" w16cid:durableId="672148172">
    <w:abstractNumId w:val="15"/>
  </w:num>
  <w:num w:numId="4" w16cid:durableId="763259467">
    <w:abstractNumId w:val="1"/>
  </w:num>
  <w:num w:numId="5" w16cid:durableId="2016763540">
    <w:abstractNumId w:val="3"/>
  </w:num>
  <w:num w:numId="6" w16cid:durableId="378434997">
    <w:abstractNumId w:val="9"/>
  </w:num>
  <w:num w:numId="7" w16cid:durableId="1057898336">
    <w:abstractNumId w:val="11"/>
  </w:num>
  <w:num w:numId="8" w16cid:durableId="2013218905">
    <w:abstractNumId w:val="5"/>
  </w:num>
  <w:num w:numId="9" w16cid:durableId="739213192">
    <w:abstractNumId w:val="19"/>
  </w:num>
  <w:num w:numId="10" w16cid:durableId="108550095">
    <w:abstractNumId w:val="23"/>
  </w:num>
  <w:num w:numId="11" w16cid:durableId="383257894">
    <w:abstractNumId w:val="24"/>
  </w:num>
  <w:num w:numId="12" w16cid:durableId="1974166648">
    <w:abstractNumId w:val="13"/>
  </w:num>
  <w:num w:numId="13" w16cid:durableId="184905353">
    <w:abstractNumId w:val="18"/>
  </w:num>
  <w:num w:numId="14" w16cid:durableId="985160593">
    <w:abstractNumId w:val="14"/>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2"/>
  </w:num>
  <w:num w:numId="20" w16cid:durableId="1601331073">
    <w:abstractNumId w:val="7"/>
  </w:num>
  <w:num w:numId="21" w16cid:durableId="223491513">
    <w:abstractNumId w:val="6"/>
  </w:num>
  <w:num w:numId="22" w16cid:durableId="104815299">
    <w:abstractNumId w:val="12"/>
  </w:num>
  <w:num w:numId="23" w16cid:durableId="1083717993">
    <w:abstractNumId w:val="21"/>
  </w:num>
  <w:num w:numId="24" w16cid:durableId="1862550071">
    <w:abstractNumId w:val="20"/>
  </w:num>
  <w:num w:numId="25" w16cid:durableId="1938321088">
    <w:abstractNumId w:val="25"/>
  </w:num>
  <w:num w:numId="26" w16cid:durableId="1469513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2694"/>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D0030"/>
    <w:rsid w:val="003D0A17"/>
    <w:rsid w:val="003D0EA2"/>
    <w:rsid w:val="003D1C21"/>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729F"/>
    <w:rsid w:val="00410CF5"/>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1E6B"/>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67A"/>
    <w:rsid w:val="00660BCB"/>
    <w:rsid w:val="006617A5"/>
    <w:rsid w:val="006617B6"/>
    <w:rsid w:val="00661996"/>
    <w:rsid w:val="00661AC0"/>
    <w:rsid w:val="0066269B"/>
    <w:rsid w:val="0066300D"/>
    <w:rsid w:val="00663B59"/>
    <w:rsid w:val="00663C8A"/>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A47"/>
    <w:rsid w:val="00692109"/>
    <w:rsid w:val="006923AF"/>
    <w:rsid w:val="006930A0"/>
    <w:rsid w:val="00693AEC"/>
    <w:rsid w:val="00693F5C"/>
    <w:rsid w:val="00694B12"/>
    <w:rsid w:val="00694C57"/>
    <w:rsid w:val="0069507C"/>
    <w:rsid w:val="0069598A"/>
    <w:rsid w:val="006A046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064"/>
    <w:rsid w:val="006D01EB"/>
    <w:rsid w:val="006D0527"/>
    <w:rsid w:val="006D0677"/>
    <w:rsid w:val="006D09E0"/>
    <w:rsid w:val="006D1C50"/>
    <w:rsid w:val="006D281C"/>
    <w:rsid w:val="006D4C77"/>
    <w:rsid w:val="006D4DDF"/>
    <w:rsid w:val="006D56F9"/>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833"/>
    <w:rsid w:val="00700F49"/>
    <w:rsid w:val="00702106"/>
    <w:rsid w:val="0070238B"/>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2D1"/>
    <w:rsid w:val="0076377A"/>
    <w:rsid w:val="00764046"/>
    <w:rsid w:val="0076487B"/>
    <w:rsid w:val="00764A76"/>
    <w:rsid w:val="00765F35"/>
    <w:rsid w:val="007661FD"/>
    <w:rsid w:val="00766CAA"/>
    <w:rsid w:val="00766FCD"/>
    <w:rsid w:val="007718EE"/>
    <w:rsid w:val="00771E7B"/>
    <w:rsid w:val="00772077"/>
    <w:rsid w:val="00772824"/>
    <w:rsid w:val="00773871"/>
    <w:rsid w:val="00773926"/>
    <w:rsid w:val="0077396E"/>
    <w:rsid w:val="00774806"/>
    <w:rsid w:val="00774F41"/>
    <w:rsid w:val="00776F79"/>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7015"/>
    <w:rsid w:val="009C7713"/>
    <w:rsid w:val="009C7C94"/>
    <w:rsid w:val="009C7FF0"/>
    <w:rsid w:val="009D01E7"/>
    <w:rsid w:val="009D165C"/>
    <w:rsid w:val="009D1CA2"/>
    <w:rsid w:val="009D1CF6"/>
    <w:rsid w:val="009D1D80"/>
    <w:rsid w:val="009D1DC6"/>
    <w:rsid w:val="009D22D5"/>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E75"/>
    <w:rsid w:val="00AE44E1"/>
    <w:rsid w:val="00AE495B"/>
    <w:rsid w:val="00AE5B8A"/>
    <w:rsid w:val="00AE5DBA"/>
    <w:rsid w:val="00AE6501"/>
    <w:rsid w:val="00AE737D"/>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568E"/>
    <w:rsid w:val="00B95E92"/>
    <w:rsid w:val="00B9779E"/>
    <w:rsid w:val="00B97B66"/>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hyperlink" Target="http://www.icr.org/bible/2John/1/7?utm_source=phplist11004&amp;utm_medium=email&amp;utm_content=HTML&amp;utm_campaign=January+29+-+Spirit+of+Antichrist" TargetMode="External"/><Relationship Id="rId18" Type="http://schemas.openxmlformats.org/officeDocument/2006/relationships/hyperlink" Target="http://www.icr.org/bible/1John/4/3?utm_source=phplist11004&amp;utm_medium=email&amp;utm_content=HTML&amp;utm_campaign=January+29+-+Spirit+of+Antichris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cr.org/bible/Galatians/1/6-9?utm_source=phplist11004&amp;utm_medium=email&amp;utm_content=HTML&amp;utm_campaign=January+29+-+Spirit+of+Antichrist" TargetMode="External"/><Relationship Id="rId7" Type="http://schemas.openxmlformats.org/officeDocument/2006/relationships/endnotes" Target="endnotes.xml"/><Relationship Id="rId12" Type="http://schemas.openxmlformats.org/officeDocument/2006/relationships/hyperlink" Target="http://www.icr.org/bible/1John/2/18?utm_source=phplist11004&amp;utm_medium=email&amp;utm_content=HTML&amp;utm_campaign=January+29+-+Spirit+of+Antichrist" TargetMode="External"/><Relationship Id="rId17" Type="http://schemas.openxmlformats.org/officeDocument/2006/relationships/hyperlink" Target="http://www.icr.org/bible/1John/2/22?utm_source=phplist11004&amp;utm_medium=email&amp;utm_content=HTML&amp;utm_campaign=January+29+-+Spirit+of+Antichrist" TargetMode="External"/><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http://www.icr.org/bible/1John/4/3?utm_source=phplist11004&amp;utm_medium=email&amp;utm_content=HTML&amp;utm_campaign=January+29+-+Spirit+of+Antichrist" TargetMode="External"/><Relationship Id="rId20" Type="http://schemas.openxmlformats.org/officeDocument/2006/relationships/hyperlink" Target="http://www.icr.org/bible/John/10/1?utm_source=phplist11004&amp;utm_medium=email&amp;utm_content=HTML&amp;utm_campaign=January+29+-+Spirit+of+Antichri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r.org/bible/1John/4/3?utm_source=phplist11004&amp;utm_medium=email&amp;utm_content=HTML&amp;utm_campaign=January+29+-+Spirit+of+Antichrist"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icr.org/bible/2Thessalonians/2/3-10?utm_source=phplist11004&amp;utm_medium=email&amp;utm_content=HTML&amp;utm_campaign=January+29+-+Spirit+of+Antichrist" TargetMode="External"/><Relationship Id="rId23" Type="http://schemas.openxmlformats.org/officeDocument/2006/relationships/hyperlink" Target="http://www.icr.org/bible/2Timothy/3/5?utm_source=phplist11004&amp;utm_medium=email&amp;utm_content=HTML&amp;utm_campaign=January+29+-+Spirit+of+Antichrist" TargetMode="External"/><Relationship Id="rId10" Type="http://schemas.openxmlformats.org/officeDocument/2006/relationships/image" Target="media/image8.jpg"/><Relationship Id="rId19" Type="http://schemas.openxmlformats.org/officeDocument/2006/relationships/hyperlink" Target="http://www.icr.org/bible/2John/1/7?utm_source=phplist11004&amp;utm_medium=email&amp;utm_content=HTML&amp;utm_campaign=January+29+-+Spirit+of+Antichrist" TargetMode="Externa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www.icr.org/bible/1John/2/18?utm_source=phplist11004&amp;utm_medium=email&amp;utm_content=HTML&amp;utm_campaign=January+29+-+Spirit+of+Antichrist" TargetMode="External"/><Relationship Id="rId22" Type="http://schemas.openxmlformats.org/officeDocument/2006/relationships/hyperlink" Target="http://www.icr.org/bible/1Timothy/1/3-7?utm_source=phplist11004&amp;utm_medium=email&amp;utm_content=HTML&amp;utm_campaign=January+29+-+Spirit+of+Antichrist"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5</cp:revision>
  <cp:lastPrinted>2025-10-31T18:28:00Z</cp:lastPrinted>
  <dcterms:created xsi:type="dcterms:W3CDTF">2025-10-30T19:28:00Z</dcterms:created>
  <dcterms:modified xsi:type="dcterms:W3CDTF">2025-10-31T18:28:00Z</dcterms:modified>
  <cp:category/>
</cp:coreProperties>
</file>