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13F49" w14:textId="6B4EAD12" w:rsidR="00C84194" w:rsidRPr="00CB2349" w:rsidRDefault="0076411A" w:rsidP="0076411A">
      <w:pPr>
        <w:jc w:val="center"/>
        <w:rPr>
          <w:rFonts w:ascii="Palatino" w:hAnsi="Palatino"/>
          <w:b/>
          <w:bCs/>
          <w:szCs w:val="24"/>
        </w:rPr>
      </w:pPr>
      <w:r w:rsidRPr="00CB2349">
        <w:rPr>
          <w:rFonts w:ascii="Palatino" w:hAnsi="Palatino"/>
          <w:b/>
          <w:bCs/>
          <w:szCs w:val="24"/>
        </w:rPr>
        <w:t>ARE YOU A MISSIONARY?</w:t>
      </w:r>
    </w:p>
    <w:p w14:paraId="1F4EF3A8" w14:textId="77777777" w:rsidR="0076411A" w:rsidRPr="00CB2349" w:rsidRDefault="0076411A" w:rsidP="0076411A">
      <w:pPr>
        <w:jc w:val="center"/>
        <w:rPr>
          <w:rFonts w:ascii="Palatino" w:hAnsi="Palatino"/>
          <w:b/>
          <w:bCs/>
          <w:szCs w:val="24"/>
        </w:rPr>
      </w:pPr>
    </w:p>
    <w:p w14:paraId="4319114E" w14:textId="7A6D743E" w:rsidR="0076411A" w:rsidRPr="00CB2349" w:rsidRDefault="0076411A" w:rsidP="0076411A">
      <w:pPr>
        <w:rPr>
          <w:rFonts w:ascii="Palatino" w:hAnsi="Palatino"/>
          <w:szCs w:val="24"/>
        </w:rPr>
      </w:pPr>
      <w:r w:rsidRPr="00CB2349">
        <w:rPr>
          <w:rFonts w:ascii="Palatino" w:hAnsi="Palatino"/>
          <w:szCs w:val="24"/>
        </w:rPr>
        <w:t xml:space="preserve">When I hear the word </w:t>
      </w:r>
      <w:r w:rsidRPr="00CB2349">
        <w:rPr>
          <w:rFonts w:ascii="Palatino" w:hAnsi="Palatino"/>
          <w:i/>
          <w:iCs/>
          <w:szCs w:val="24"/>
        </w:rPr>
        <w:t>missionary</w:t>
      </w:r>
      <w:r w:rsidRPr="00CB2349">
        <w:rPr>
          <w:rFonts w:ascii="Palatino" w:hAnsi="Palatino"/>
          <w:szCs w:val="24"/>
        </w:rPr>
        <w:t xml:space="preserve"> I immediately think of very special people who give up their homeland, their culture, and all their extended family members to go to a primitive land where a new language must be learned and modern conveniences are not readily available. I think of people like Adoniram Judson, Hudson Taylor, David Livingston, and others – trailblazers who opened the world to evangelism.</w:t>
      </w:r>
    </w:p>
    <w:p w14:paraId="1DC210C2" w14:textId="77777777" w:rsidR="0076411A" w:rsidRPr="00CB2349" w:rsidRDefault="0076411A" w:rsidP="0076411A">
      <w:pPr>
        <w:rPr>
          <w:rFonts w:ascii="Palatino" w:hAnsi="Palatino"/>
          <w:szCs w:val="24"/>
        </w:rPr>
      </w:pPr>
    </w:p>
    <w:p w14:paraId="400F8035" w14:textId="61B67C41" w:rsidR="0076411A" w:rsidRPr="00CB2349" w:rsidRDefault="0076411A" w:rsidP="0076411A">
      <w:pPr>
        <w:rPr>
          <w:rFonts w:ascii="Palatino" w:hAnsi="Palatino"/>
          <w:szCs w:val="24"/>
        </w:rPr>
      </w:pPr>
      <w:r w:rsidRPr="00CB2349">
        <w:rPr>
          <w:rFonts w:ascii="Palatino" w:hAnsi="Palatino"/>
          <w:szCs w:val="24"/>
        </w:rPr>
        <w:t xml:space="preserve">One dictionary defines a </w:t>
      </w:r>
      <w:r w:rsidRPr="00CB2349">
        <w:rPr>
          <w:rFonts w:ascii="Palatino" w:hAnsi="Palatino"/>
          <w:i/>
          <w:iCs/>
          <w:szCs w:val="24"/>
        </w:rPr>
        <w:t>missionary</w:t>
      </w:r>
      <w:r w:rsidRPr="00CB2349">
        <w:rPr>
          <w:rFonts w:ascii="Palatino" w:hAnsi="Palatino"/>
          <w:szCs w:val="24"/>
        </w:rPr>
        <w:t xml:space="preserve"> as “</w:t>
      </w:r>
      <w:r w:rsidRPr="00CB2349">
        <w:rPr>
          <w:rFonts w:ascii="Palatino" w:hAnsi="Palatino"/>
          <w:i/>
          <w:iCs/>
          <w:szCs w:val="24"/>
        </w:rPr>
        <w:t xml:space="preserve">a person sent on a religious mission, especially one sent to promote Christianity in a foreign country.” </w:t>
      </w:r>
      <w:r w:rsidRPr="00CB2349">
        <w:rPr>
          <w:rFonts w:ascii="Palatino" w:hAnsi="Palatino"/>
          <w:szCs w:val="24"/>
        </w:rPr>
        <w:t xml:space="preserve"> But are these evaluations </w:t>
      </w:r>
      <w:r w:rsidR="00CB2349">
        <w:rPr>
          <w:rFonts w:ascii="Palatino" w:hAnsi="Palatino"/>
          <w:szCs w:val="24"/>
        </w:rPr>
        <w:t xml:space="preserve">comprehensive and </w:t>
      </w:r>
      <w:r w:rsidRPr="00CB2349">
        <w:rPr>
          <w:rFonts w:ascii="Palatino" w:hAnsi="Palatino"/>
          <w:szCs w:val="24"/>
        </w:rPr>
        <w:t>accurate? NO! I think not!</w:t>
      </w:r>
    </w:p>
    <w:p w14:paraId="3C0844EF" w14:textId="77777777" w:rsidR="0076411A" w:rsidRPr="00CB2349" w:rsidRDefault="0076411A" w:rsidP="0076411A">
      <w:pPr>
        <w:rPr>
          <w:rFonts w:ascii="Palatino" w:hAnsi="Palatino"/>
          <w:szCs w:val="24"/>
        </w:rPr>
      </w:pPr>
    </w:p>
    <w:p w14:paraId="2F8A7CDE" w14:textId="29A24CF8" w:rsidR="0076411A" w:rsidRPr="00CB2349" w:rsidRDefault="0076411A" w:rsidP="0076411A">
      <w:pPr>
        <w:rPr>
          <w:rFonts w:ascii="Palatino" w:hAnsi="Palatino"/>
          <w:szCs w:val="24"/>
        </w:rPr>
      </w:pPr>
      <w:r w:rsidRPr="00CB2349">
        <w:rPr>
          <w:rFonts w:ascii="Palatino" w:hAnsi="Palatino"/>
          <w:szCs w:val="24"/>
        </w:rPr>
        <w:t xml:space="preserve">A </w:t>
      </w:r>
      <w:r w:rsidRPr="00CB2349">
        <w:rPr>
          <w:rFonts w:ascii="Palatino" w:hAnsi="Palatino"/>
          <w:i/>
          <w:iCs/>
          <w:szCs w:val="24"/>
        </w:rPr>
        <w:t>mission</w:t>
      </w:r>
      <w:r w:rsidRPr="00CB2349">
        <w:rPr>
          <w:rFonts w:ascii="Palatino" w:hAnsi="Palatino"/>
          <w:szCs w:val="24"/>
        </w:rPr>
        <w:t xml:space="preserve"> may be defined as “</w:t>
      </w:r>
      <w:r w:rsidRPr="00CB2349">
        <w:rPr>
          <w:rFonts w:ascii="Palatino" w:hAnsi="Palatino"/>
          <w:i/>
          <w:iCs/>
          <w:szCs w:val="24"/>
        </w:rPr>
        <w:t>an important assignment carried out for political, religious, or commercial purposes, typically involving travel</w:t>
      </w:r>
      <w:r w:rsidRPr="00CB2349">
        <w:rPr>
          <w:rFonts w:ascii="Palatino" w:hAnsi="Palatino"/>
          <w:szCs w:val="24"/>
        </w:rPr>
        <w:t>…”</w:t>
      </w:r>
      <w:r w:rsidR="00CB2349" w:rsidRPr="00CB2349">
        <w:rPr>
          <w:rFonts w:ascii="Palatino" w:hAnsi="Palatino"/>
          <w:szCs w:val="24"/>
        </w:rPr>
        <w:t xml:space="preserve"> It is also “</w:t>
      </w:r>
      <w:r w:rsidR="00CB2349" w:rsidRPr="00CB2349">
        <w:rPr>
          <w:rFonts w:ascii="Palatino" w:hAnsi="Palatino"/>
          <w:i/>
          <w:iCs/>
          <w:szCs w:val="24"/>
        </w:rPr>
        <w:t>the vocation or calling of a religious organization, especially a Christian one, to go out into the world and spread its faith</w:t>
      </w:r>
      <w:r w:rsidR="00CB2349" w:rsidRPr="00CB2349">
        <w:rPr>
          <w:rFonts w:ascii="Palatino" w:hAnsi="Palatino"/>
          <w:szCs w:val="24"/>
        </w:rPr>
        <w:t>…”</w:t>
      </w:r>
    </w:p>
    <w:p w14:paraId="1DF2F589" w14:textId="77777777" w:rsidR="00CB2349" w:rsidRPr="00CB2349" w:rsidRDefault="00CB2349" w:rsidP="0076411A">
      <w:pPr>
        <w:rPr>
          <w:rFonts w:ascii="Palatino" w:hAnsi="Palatino"/>
          <w:szCs w:val="24"/>
        </w:rPr>
      </w:pPr>
    </w:p>
    <w:p w14:paraId="14543A21" w14:textId="482B7F22" w:rsidR="00CB2349" w:rsidRDefault="00CB2349" w:rsidP="0076411A">
      <w:pPr>
        <w:rPr>
          <w:rFonts w:ascii="Palatino" w:hAnsi="Palatino"/>
          <w:szCs w:val="24"/>
        </w:rPr>
      </w:pPr>
      <w:r w:rsidRPr="00CB2349">
        <w:rPr>
          <w:rFonts w:ascii="Palatino" w:hAnsi="Palatino"/>
          <w:szCs w:val="24"/>
        </w:rPr>
        <w:t xml:space="preserve">Remember the TV show, “Mission Impossible?” That was a spy show where the team was given secret </w:t>
      </w:r>
      <w:r>
        <w:rPr>
          <w:rFonts w:ascii="Palatino" w:hAnsi="Palatino"/>
          <w:szCs w:val="24"/>
        </w:rPr>
        <w:t>assignments</w:t>
      </w:r>
      <w:r w:rsidRPr="00CB2349">
        <w:rPr>
          <w:rFonts w:ascii="Palatino" w:hAnsi="Palatino"/>
          <w:szCs w:val="24"/>
        </w:rPr>
        <w:t xml:space="preserve"> that involved espionage and usually travel to a location for carrying out their “</w:t>
      </w:r>
      <w:r>
        <w:rPr>
          <w:rFonts w:ascii="Palatino" w:hAnsi="Palatino"/>
          <w:szCs w:val="24"/>
        </w:rPr>
        <w:t>missions</w:t>
      </w:r>
      <w:r w:rsidRPr="00CB2349">
        <w:rPr>
          <w:rFonts w:ascii="Palatino" w:hAnsi="Palatino"/>
          <w:szCs w:val="24"/>
        </w:rPr>
        <w:t>.”</w:t>
      </w:r>
    </w:p>
    <w:p w14:paraId="465EDEF9" w14:textId="77777777" w:rsidR="00CB2349" w:rsidRDefault="00CB2349" w:rsidP="0076411A">
      <w:pPr>
        <w:rPr>
          <w:rFonts w:ascii="Palatino" w:hAnsi="Palatino"/>
          <w:szCs w:val="24"/>
        </w:rPr>
      </w:pPr>
    </w:p>
    <w:p w14:paraId="587A419A" w14:textId="51380681" w:rsidR="00CB2349" w:rsidRDefault="00CB2349" w:rsidP="0076411A">
      <w:pPr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May I suggest, as I have for years, that Christian missionaries need not always go to a foreign land, or learn a new language, or work in a place where Christianity is unheard of…</w:t>
      </w:r>
    </w:p>
    <w:p w14:paraId="5864D392" w14:textId="77777777" w:rsidR="00CB2349" w:rsidRDefault="00CB2349" w:rsidP="0076411A">
      <w:pPr>
        <w:rPr>
          <w:rFonts w:ascii="Palatino" w:hAnsi="Palatino"/>
          <w:szCs w:val="24"/>
        </w:rPr>
      </w:pPr>
    </w:p>
    <w:p w14:paraId="62DD0076" w14:textId="01D47771" w:rsidR="00CB2349" w:rsidRPr="00CB2349" w:rsidRDefault="00CB2349" w:rsidP="0076411A">
      <w:pPr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Pat (who was raised in Kansas) and I (raised in Illinois) met in Missouri, fell in love and got married and then were called to the mission field of (wait for it) CALIFORNIA! Are you a missionary? (I think so!) What is YOUR mission field?</w:t>
      </w:r>
      <w:r w:rsidR="00EB7506">
        <w:rPr>
          <w:rFonts w:ascii="Palatino" w:hAnsi="Palatino"/>
          <w:szCs w:val="24"/>
        </w:rPr>
        <w:t xml:space="preserve"> Let’s win the world to Jesus!</w:t>
      </w:r>
    </w:p>
    <w:p w14:paraId="168BEA10" w14:textId="77777777" w:rsidR="0076411A" w:rsidRPr="00CB2349" w:rsidRDefault="0076411A" w:rsidP="0076411A">
      <w:pPr>
        <w:rPr>
          <w:rFonts w:ascii="Palatino" w:hAnsi="Palatino"/>
          <w:szCs w:val="24"/>
        </w:rPr>
      </w:pPr>
    </w:p>
    <w:sectPr w:rsidR="0076411A" w:rsidRPr="00CB2349" w:rsidSect="00C84194">
      <w:headerReference w:type="even" r:id="rId7"/>
      <w:headerReference w:type="default" r:id="rId8"/>
      <w:pgSz w:w="7200" w:h="11520"/>
      <w:pgMar w:top="360" w:right="360" w:bottom="36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DC3E6" w14:textId="77777777" w:rsidR="00C7329A" w:rsidRDefault="00C7329A">
      <w:r>
        <w:separator/>
      </w:r>
    </w:p>
  </w:endnote>
  <w:endnote w:type="continuationSeparator" w:id="0">
    <w:p w14:paraId="7FC3275A" w14:textId="77777777" w:rsidR="00C7329A" w:rsidRDefault="00C7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0379F" w14:textId="77777777" w:rsidR="00C7329A" w:rsidRDefault="00C7329A">
      <w:r>
        <w:separator/>
      </w:r>
    </w:p>
  </w:footnote>
  <w:footnote w:type="continuationSeparator" w:id="0">
    <w:p w14:paraId="4C39382A" w14:textId="77777777" w:rsidR="00C7329A" w:rsidRDefault="00C73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37546" w14:textId="77777777" w:rsidR="00751E00" w:rsidRDefault="00C841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626C0E4" w14:textId="77777777" w:rsidR="00751E00" w:rsidRDefault="00751E0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93E2B" w14:textId="77777777" w:rsidR="00751E00" w:rsidRDefault="00C841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5C29DC3" w14:textId="77777777" w:rsidR="00751E00" w:rsidRDefault="00751E0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393120857">
    <w:abstractNumId w:val="0"/>
  </w:num>
  <w:num w:numId="2" w16cid:durableId="1269852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1A"/>
    <w:rsid w:val="000D49C5"/>
    <w:rsid w:val="001654E2"/>
    <w:rsid w:val="001C58F1"/>
    <w:rsid w:val="00212211"/>
    <w:rsid w:val="00751E00"/>
    <w:rsid w:val="0076411A"/>
    <w:rsid w:val="00771D5B"/>
    <w:rsid w:val="008A4373"/>
    <w:rsid w:val="00B62944"/>
    <w:rsid w:val="00C7329A"/>
    <w:rsid w:val="00C84194"/>
    <w:rsid w:val="00CB2349"/>
    <w:rsid w:val="00EB75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34D6D"/>
  <w15:docId w15:val="{9F3A988D-BDA6-A846-B29C-A99E7080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Palatino" w:hAnsi="Palatino"/>
      <w:b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629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294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imbaize/Library/Group%20Containers/UBF8T346G9.Office/User%20Content.localized/Templates.localized/Bu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Bull.dotx</Template>
  <TotalTime>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PharMingen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Microsoft Office User</dc:creator>
  <cp:keywords/>
  <cp:lastModifiedBy>secretary fbcoronado.com</cp:lastModifiedBy>
  <cp:revision>3</cp:revision>
  <dcterms:created xsi:type="dcterms:W3CDTF">2025-07-14T18:58:00Z</dcterms:created>
  <dcterms:modified xsi:type="dcterms:W3CDTF">2025-07-18T17:43:00Z</dcterms:modified>
</cp:coreProperties>
</file>