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1FD1B" w14:textId="110C9CD9" w:rsidR="00C84194" w:rsidRPr="00120EBF" w:rsidRDefault="00120EBF" w:rsidP="00120EBF">
      <w:pPr>
        <w:jc w:val="center"/>
        <w:rPr>
          <w:rFonts w:ascii="Palatino" w:hAnsi="Palatino"/>
          <w:b/>
          <w:bCs/>
          <w:szCs w:val="24"/>
        </w:rPr>
      </w:pPr>
      <w:r w:rsidRPr="00120EBF">
        <w:rPr>
          <w:rFonts w:ascii="Palatino" w:hAnsi="Palatino"/>
          <w:b/>
          <w:bCs/>
          <w:szCs w:val="24"/>
        </w:rPr>
        <w:t>EARLY MISSIONARY ADVENTURES</w:t>
      </w:r>
    </w:p>
    <w:p w14:paraId="59B00992" w14:textId="77777777" w:rsidR="00120EBF" w:rsidRPr="00120EBF" w:rsidRDefault="00120EBF" w:rsidP="00120EBF">
      <w:pPr>
        <w:jc w:val="center"/>
        <w:rPr>
          <w:rFonts w:ascii="Palatino" w:hAnsi="Palatino"/>
          <w:b/>
          <w:bCs/>
          <w:szCs w:val="24"/>
        </w:rPr>
      </w:pPr>
    </w:p>
    <w:p w14:paraId="40388E3B" w14:textId="3DDE9B08" w:rsidR="00120EBF" w:rsidRDefault="00120EBF" w:rsidP="00120EBF">
      <w:pPr>
        <w:rPr>
          <w:rFonts w:ascii="Palatino" w:hAnsi="Palatino"/>
          <w:color w:val="001D35"/>
          <w:szCs w:val="24"/>
        </w:rPr>
      </w:pPr>
      <w:r>
        <w:rPr>
          <w:rFonts w:ascii="Palatino" w:hAnsi="Palatino"/>
          <w:color w:val="001D35"/>
          <w:szCs w:val="24"/>
        </w:rPr>
        <w:t xml:space="preserve">The apostle Paul was one of the first missionaries to take the gospel to other cities and nations </w:t>
      </w:r>
      <w:r w:rsidR="006D60CC">
        <w:rPr>
          <w:rFonts w:ascii="Palatino" w:hAnsi="Palatino"/>
          <w:color w:val="001D35"/>
          <w:szCs w:val="24"/>
        </w:rPr>
        <w:t>in</w:t>
      </w:r>
      <w:r>
        <w:rPr>
          <w:rFonts w:ascii="Palatino" w:hAnsi="Palatino"/>
          <w:color w:val="001D35"/>
          <w:szCs w:val="24"/>
        </w:rPr>
        <w:t xml:space="preserve"> fulfill</w:t>
      </w:r>
      <w:r w:rsidR="006D60CC">
        <w:rPr>
          <w:rFonts w:ascii="Palatino" w:hAnsi="Palatino"/>
          <w:color w:val="001D35"/>
          <w:szCs w:val="24"/>
        </w:rPr>
        <w:t xml:space="preserve">ment of </w:t>
      </w:r>
      <w:r>
        <w:rPr>
          <w:rFonts w:ascii="Palatino" w:hAnsi="Palatino"/>
          <w:color w:val="001D35"/>
          <w:szCs w:val="24"/>
        </w:rPr>
        <w:t xml:space="preserve"> Matt 28:18-20. He deployed on three separate mission trips (and perhaps a fourth, but commentators are split on that theory.) The book of Acts records those journeys.</w:t>
      </w:r>
    </w:p>
    <w:p w14:paraId="26320C3D" w14:textId="77777777" w:rsidR="00120EBF" w:rsidRPr="00120EBF" w:rsidRDefault="00120EBF" w:rsidP="00120EBF">
      <w:pPr>
        <w:rPr>
          <w:rFonts w:ascii="Palatino" w:hAnsi="Palatino"/>
          <w:color w:val="001D35"/>
          <w:szCs w:val="24"/>
        </w:rPr>
      </w:pPr>
    </w:p>
    <w:p w14:paraId="54B550CA" w14:textId="77777777" w:rsidR="00120EBF" w:rsidRDefault="00120EBF" w:rsidP="00120EBF">
      <w:pPr>
        <w:rPr>
          <w:rFonts w:ascii="Palatino" w:hAnsi="Palatino"/>
          <w:color w:val="001D35"/>
          <w:szCs w:val="24"/>
        </w:rPr>
      </w:pPr>
      <w:r w:rsidRPr="00120EBF">
        <w:rPr>
          <w:rFonts w:ascii="Palatino" w:hAnsi="Palatino"/>
          <w:b/>
          <w:bCs/>
          <w:color w:val="001D35"/>
          <w:szCs w:val="24"/>
        </w:rPr>
        <w:t>Paul's First Missionary Journey</w:t>
      </w:r>
      <w:r w:rsidRPr="00120EBF">
        <w:rPr>
          <w:rFonts w:ascii="Palatino" w:hAnsi="Palatino"/>
          <w:color w:val="001D35"/>
          <w:szCs w:val="24"/>
        </w:rPr>
        <w:t xml:space="preserve"> (Acts 13-14): </w:t>
      </w:r>
    </w:p>
    <w:p w14:paraId="14C3DEC7" w14:textId="77777777" w:rsidR="00120EBF" w:rsidRPr="00120EBF" w:rsidRDefault="00120EBF" w:rsidP="00120EBF">
      <w:pPr>
        <w:rPr>
          <w:rFonts w:ascii="Palatino" w:hAnsi="Palatino"/>
          <w:color w:val="001D35"/>
          <w:szCs w:val="24"/>
        </w:rPr>
      </w:pPr>
    </w:p>
    <w:p w14:paraId="46F419B8" w14:textId="4E07257A" w:rsidR="00120EBF" w:rsidRPr="00120EBF" w:rsidRDefault="00120EBF" w:rsidP="00120EBF">
      <w:pPr>
        <w:spacing w:after="120"/>
        <w:rPr>
          <w:rFonts w:ascii="Palatino" w:hAnsi="Palatino"/>
          <w:color w:val="001D35"/>
          <w:szCs w:val="24"/>
        </w:rPr>
      </w:pPr>
      <w:r>
        <w:rPr>
          <w:rFonts w:ascii="Palatino" w:hAnsi="Palatino"/>
          <w:color w:val="001D35"/>
          <w:szCs w:val="24"/>
        </w:rPr>
        <w:t>Paul, along with Barnabas and John Mark,</w:t>
      </w:r>
      <w:r w:rsidRPr="00120EBF">
        <w:rPr>
          <w:rFonts w:ascii="Palatino" w:hAnsi="Palatino"/>
          <w:color w:val="001D35"/>
          <w:szCs w:val="24"/>
        </w:rPr>
        <w:t xml:space="preserve"> travel</w:t>
      </w:r>
      <w:r>
        <w:rPr>
          <w:rFonts w:ascii="Palatino" w:hAnsi="Palatino"/>
          <w:color w:val="001D35"/>
          <w:szCs w:val="24"/>
        </w:rPr>
        <w:t>ed</w:t>
      </w:r>
      <w:r w:rsidRPr="00120EBF">
        <w:rPr>
          <w:rFonts w:ascii="Palatino" w:hAnsi="Palatino"/>
          <w:color w:val="001D35"/>
          <w:szCs w:val="24"/>
        </w:rPr>
        <w:t xml:space="preserve"> to</w:t>
      </w:r>
      <w:r>
        <w:rPr>
          <w:rFonts w:ascii="Palatino" w:hAnsi="Palatino"/>
          <w:b/>
          <w:bCs/>
          <w:color w:val="001D35"/>
          <w:szCs w:val="24"/>
        </w:rPr>
        <w:t xml:space="preserve"> </w:t>
      </w:r>
      <w:r w:rsidRPr="00120EBF">
        <w:rPr>
          <w:rFonts w:ascii="Palatino" w:hAnsi="Palatino"/>
          <w:color w:val="001D35"/>
          <w:szCs w:val="24"/>
        </w:rPr>
        <w:t>Cyprus and Asia Minor</w:t>
      </w:r>
      <w:r w:rsidR="006D60CC">
        <w:rPr>
          <w:rFonts w:ascii="Palatino" w:hAnsi="Palatino"/>
          <w:color w:val="001D35"/>
          <w:szCs w:val="24"/>
        </w:rPr>
        <w:t xml:space="preserve">, </w:t>
      </w:r>
      <w:r w:rsidRPr="00120EBF">
        <w:rPr>
          <w:rFonts w:ascii="Palatino" w:hAnsi="Palatino"/>
          <w:color w:val="001D35"/>
          <w:szCs w:val="24"/>
        </w:rPr>
        <w:t>including Galatia. As a result</w:t>
      </w:r>
      <w:r>
        <w:rPr>
          <w:rFonts w:ascii="Palatino" w:hAnsi="Palatino"/>
          <w:color w:val="001D35"/>
          <w:szCs w:val="24"/>
        </w:rPr>
        <w:t xml:space="preserve"> of this trip</w:t>
      </w:r>
      <w:r w:rsidRPr="00120EBF">
        <w:rPr>
          <w:rFonts w:ascii="Palatino" w:hAnsi="Palatino"/>
          <w:color w:val="001D35"/>
          <w:szCs w:val="24"/>
        </w:rPr>
        <w:t>,</w:t>
      </w:r>
      <w:r>
        <w:rPr>
          <w:rFonts w:ascii="Palatino" w:hAnsi="Palatino"/>
          <w:b/>
          <w:bCs/>
          <w:color w:val="001D35"/>
          <w:szCs w:val="24"/>
        </w:rPr>
        <w:t xml:space="preserve"> </w:t>
      </w:r>
      <w:r w:rsidR="00FA1E98">
        <w:rPr>
          <w:rFonts w:ascii="Palatino" w:hAnsi="Palatino"/>
          <w:color w:val="001D35"/>
          <w:szCs w:val="24"/>
        </w:rPr>
        <w:t>c</w:t>
      </w:r>
      <w:r w:rsidRPr="00120EBF">
        <w:rPr>
          <w:rFonts w:ascii="Palatino" w:hAnsi="Palatino"/>
          <w:color w:val="001D35"/>
          <w:szCs w:val="24"/>
        </w:rPr>
        <w:t xml:space="preserve">hurches </w:t>
      </w:r>
      <w:r>
        <w:rPr>
          <w:rFonts w:ascii="Palatino" w:hAnsi="Palatino"/>
          <w:color w:val="001D35"/>
          <w:szCs w:val="24"/>
        </w:rPr>
        <w:t>were</w:t>
      </w:r>
      <w:r w:rsidRPr="00120EBF">
        <w:rPr>
          <w:rFonts w:ascii="Palatino" w:hAnsi="Palatino"/>
          <w:color w:val="001D35"/>
          <w:szCs w:val="24"/>
        </w:rPr>
        <w:t xml:space="preserve"> established, and </w:t>
      </w:r>
      <w:r w:rsidR="00FA1E98">
        <w:rPr>
          <w:rFonts w:ascii="Palatino" w:hAnsi="Palatino"/>
          <w:color w:val="001D35"/>
          <w:szCs w:val="24"/>
        </w:rPr>
        <w:t>the team</w:t>
      </w:r>
      <w:r w:rsidRPr="00120EBF">
        <w:rPr>
          <w:rFonts w:ascii="Palatino" w:hAnsi="Palatino"/>
          <w:color w:val="001D35"/>
          <w:szCs w:val="24"/>
        </w:rPr>
        <w:t xml:space="preserve"> face</w:t>
      </w:r>
      <w:r>
        <w:rPr>
          <w:rFonts w:ascii="Palatino" w:hAnsi="Palatino"/>
          <w:color w:val="001D35"/>
          <w:szCs w:val="24"/>
        </w:rPr>
        <w:t>d</w:t>
      </w:r>
      <w:r w:rsidRPr="00120EBF">
        <w:rPr>
          <w:rFonts w:ascii="Palatino" w:hAnsi="Palatino"/>
          <w:color w:val="001D35"/>
          <w:szCs w:val="24"/>
        </w:rPr>
        <w:t xml:space="preserve"> </w:t>
      </w:r>
      <w:r>
        <w:rPr>
          <w:rFonts w:ascii="Palatino" w:hAnsi="Palatino"/>
          <w:color w:val="001D35"/>
          <w:szCs w:val="24"/>
        </w:rPr>
        <w:t xml:space="preserve">more </w:t>
      </w:r>
      <w:r w:rsidRPr="00120EBF">
        <w:rPr>
          <w:rFonts w:ascii="Palatino" w:hAnsi="Palatino"/>
          <w:color w:val="001D35"/>
          <w:szCs w:val="24"/>
        </w:rPr>
        <w:t>opposition and persecution. </w:t>
      </w:r>
    </w:p>
    <w:p w14:paraId="547FD0EF" w14:textId="77777777" w:rsidR="00120EBF" w:rsidRDefault="00120EBF" w:rsidP="00120EBF">
      <w:pPr>
        <w:rPr>
          <w:rFonts w:ascii="Palatino" w:hAnsi="Palatino"/>
          <w:color w:val="001D35"/>
          <w:szCs w:val="24"/>
        </w:rPr>
      </w:pPr>
    </w:p>
    <w:p w14:paraId="1D8B80C9" w14:textId="39462ED7" w:rsidR="00120EBF" w:rsidRDefault="00120EBF" w:rsidP="00120EBF">
      <w:pPr>
        <w:rPr>
          <w:rFonts w:ascii="Palatino" w:hAnsi="Palatino"/>
          <w:color w:val="001D35"/>
          <w:szCs w:val="24"/>
        </w:rPr>
      </w:pPr>
      <w:r w:rsidRPr="00120EBF">
        <w:rPr>
          <w:rFonts w:ascii="Palatino" w:hAnsi="Palatino"/>
          <w:b/>
          <w:bCs/>
          <w:color w:val="001D35"/>
          <w:szCs w:val="24"/>
        </w:rPr>
        <w:t>Paul's Second Missionary Journey</w:t>
      </w:r>
      <w:r w:rsidRPr="00120EBF">
        <w:rPr>
          <w:rFonts w:ascii="Palatino" w:hAnsi="Palatino"/>
          <w:color w:val="001D35"/>
          <w:szCs w:val="24"/>
        </w:rPr>
        <w:t xml:space="preserve"> (Acts 15:36-18:22): </w:t>
      </w:r>
    </w:p>
    <w:p w14:paraId="1D55D6C3" w14:textId="77777777" w:rsidR="00120EBF" w:rsidRPr="00120EBF" w:rsidRDefault="00120EBF" w:rsidP="00120EBF">
      <w:pPr>
        <w:rPr>
          <w:rFonts w:ascii="Palatino" w:hAnsi="Palatino"/>
          <w:color w:val="001D35"/>
          <w:szCs w:val="24"/>
        </w:rPr>
      </w:pPr>
    </w:p>
    <w:p w14:paraId="686AE228" w14:textId="1793A5C1" w:rsidR="00120EBF" w:rsidRPr="006D60CC" w:rsidRDefault="00120EBF" w:rsidP="00120EBF">
      <w:pPr>
        <w:spacing w:after="120"/>
        <w:rPr>
          <w:rFonts w:ascii="Palatino" w:hAnsi="Palatino"/>
          <w:color w:val="001D35"/>
          <w:szCs w:val="24"/>
        </w:rPr>
      </w:pPr>
      <w:r w:rsidRPr="00120EBF">
        <w:rPr>
          <w:rFonts w:ascii="Palatino" w:hAnsi="Palatino"/>
          <w:color w:val="001D35"/>
          <w:szCs w:val="24"/>
        </w:rPr>
        <w:t xml:space="preserve">Not only did </w:t>
      </w:r>
      <w:r w:rsidR="00FA1E98">
        <w:rPr>
          <w:rFonts w:ascii="Palatino" w:hAnsi="Palatino"/>
          <w:color w:val="001D35"/>
          <w:szCs w:val="24"/>
        </w:rPr>
        <w:t>Paul</w:t>
      </w:r>
      <w:r w:rsidRPr="00120EBF">
        <w:rPr>
          <w:rFonts w:ascii="Palatino" w:hAnsi="Palatino"/>
          <w:color w:val="001D35"/>
          <w:szCs w:val="24"/>
        </w:rPr>
        <w:t xml:space="preserve"> revisit</w:t>
      </w:r>
      <w:r>
        <w:rPr>
          <w:rFonts w:ascii="Palatino" w:hAnsi="Palatino"/>
          <w:b/>
          <w:bCs/>
          <w:color w:val="001D35"/>
          <w:szCs w:val="24"/>
        </w:rPr>
        <w:t xml:space="preserve"> </w:t>
      </w:r>
      <w:r w:rsidRPr="00120EBF">
        <w:rPr>
          <w:rFonts w:ascii="Palatino" w:hAnsi="Palatino"/>
          <w:color w:val="001D35"/>
          <w:szCs w:val="24"/>
        </w:rPr>
        <w:t>Asia Minor</w:t>
      </w:r>
      <w:r>
        <w:rPr>
          <w:rFonts w:ascii="Palatino" w:hAnsi="Palatino"/>
          <w:color w:val="001D35"/>
          <w:szCs w:val="24"/>
        </w:rPr>
        <w:t xml:space="preserve">, but </w:t>
      </w:r>
      <w:r w:rsidR="00FA1E98">
        <w:rPr>
          <w:rFonts w:ascii="Palatino" w:hAnsi="Palatino"/>
          <w:color w:val="001D35"/>
          <w:szCs w:val="24"/>
        </w:rPr>
        <w:t>he</w:t>
      </w:r>
      <w:r>
        <w:rPr>
          <w:rFonts w:ascii="Palatino" w:hAnsi="Palatino"/>
          <w:color w:val="001D35"/>
          <w:szCs w:val="24"/>
        </w:rPr>
        <w:t xml:space="preserve"> also preached in</w:t>
      </w:r>
      <w:r w:rsidRPr="00120EBF">
        <w:rPr>
          <w:rFonts w:ascii="Palatino" w:hAnsi="Palatino"/>
          <w:color w:val="001D35"/>
          <w:szCs w:val="24"/>
        </w:rPr>
        <w:t xml:space="preserve"> Greece (Macedonia and Achaia). </w:t>
      </w:r>
    </w:p>
    <w:p w14:paraId="48BDDD8C" w14:textId="36DB19E2" w:rsidR="00120EBF" w:rsidRDefault="00120EBF" w:rsidP="00FA1E98">
      <w:pPr>
        <w:spacing w:after="120"/>
        <w:rPr>
          <w:rFonts w:ascii="Palatino" w:hAnsi="Palatino"/>
          <w:color w:val="001D35"/>
          <w:szCs w:val="24"/>
        </w:rPr>
      </w:pPr>
      <w:r>
        <w:rPr>
          <w:rFonts w:ascii="Palatino" w:hAnsi="Palatino"/>
          <w:color w:val="001D35"/>
          <w:szCs w:val="24"/>
        </w:rPr>
        <w:t>Their main purpose was to revisit</w:t>
      </w:r>
      <w:r w:rsidR="006D60CC">
        <w:rPr>
          <w:rFonts w:ascii="Palatino" w:hAnsi="Palatino"/>
          <w:color w:val="001D35"/>
          <w:szCs w:val="24"/>
        </w:rPr>
        <w:t>, organize,</w:t>
      </w:r>
      <w:r>
        <w:rPr>
          <w:rFonts w:ascii="Palatino" w:hAnsi="Palatino"/>
          <w:color w:val="001D35"/>
          <w:szCs w:val="24"/>
        </w:rPr>
        <w:t xml:space="preserve"> and strengthen the baby churches</w:t>
      </w:r>
      <w:r w:rsidRPr="00120EBF">
        <w:rPr>
          <w:rFonts w:ascii="Palatino" w:hAnsi="Palatino"/>
          <w:color w:val="001D35"/>
          <w:szCs w:val="24"/>
        </w:rPr>
        <w:t>. </w:t>
      </w:r>
      <w:r w:rsidR="00FA1E98">
        <w:rPr>
          <w:rFonts w:ascii="Palatino" w:hAnsi="Palatino"/>
          <w:color w:val="001D35"/>
          <w:szCs w:val="24"/>
        </w:rPr>
        <w:t>Paul</w:t>
      </w:r>
      <w:r w:rsidRPr="00120EBF">
        <w:rPr>
          <w:rFonts w:ascii="Palatino" w:hAnsi="Palatino"/>
          <w:color w:val="001D35"/>
          <w:szCs w:val="24"/>
        </w:rPr>
        <w:t xml:space="preserve"> </w:t>
      </w:r>
      <w:r>
        <w:rPr>
          <w:rFonts w:ascii="Palatino" w:hAnsi="Palatino"/>
          <w:color w:val="001D35"/>
          <w:szCs w:val="24"/>
        </w:rPr>
        <w:t>also</w:t>
      </w:r>
      <w:r w:rsidRPr="00120EBF">
        <w:rPr>
          <w:rFonts w:ascii="Palatino" w:hAnsi="Palatino"/>
          <w:color w:val="001D35"/>
          <w:szCs w:val="24"/>
        </w:rPr>
        <w:t xml:space="preserve"> cross</w:t>
      </w:r>
      <w:r>
        <w:rPr>
          <w:rFonts w:ascii="Palatino" w:hAnsi="Palatino"/>
          <w:color w:val="001D35"/>
          <w:szCs w:val="24"/>
        </w:rPr>
        <w:t>ed</w:t>
      </w:r>
      <w:r w:rsidRPr="00120EBF">
        <w:rPr>
          <w:rFonts w:ascii="Palatino" w:hAnsi="Palatino"/>
          <w:color w:val="001D35"/>
          <w:szCs w:val="24"/>
        </w:rPr>
        <w:t xml:space="preserve"> into Europe, establishing churches in Philippi, Thessalonica, and Corinth. </w:t>
      </w:r>
    </w:p>
    <w:p w14:paraId="6322BE7E" w14:textId="77777777" w:rsidR="00FA1E98" w:rsidRDefault="00FA1E98" w:rsidP="00FA1E98">
      <w:pPr>
        <w:spacing w:after="120"/>
        <w:rPr>
          <w:rFonts w:ascii="Palatino" w:hAnsi="Palatino"/>
          <w:color w:val="001D35"/>
          <w:szCs w:val="24"/>
        </w:rPr>
      </w:pPr>
    </w:p>
    <w:p w14:paraId="063C7F25" w14:textId="011CCBAA" w:rsidR="00120EBF" w:rsidRDefault="00120EBF" w:rsidP="00120EBF">
      <w:pPr>
        <w:rPr>
          <w:rFonts w:ascii="Palatino" w:hAnsi="Palatino"/>
          <w:color w:val="001D35"/>
          <w:szCs w:val="24"/>
        </w:rPr>
      </w:pPr>
      <w:r w:rsidRPr="00120EBF">
        <w:rPr>
          <w:rFonts w:ascii="Palatino" w:hAnsi="Palatino"/>
          <w:b/>
          <w:bCs/>
          <w:color w:val="001D35"/>
          <w:szCs w:val="24"/>
        </w:rPr>
        <w:t>Paul's Third Missionary Journey</w:t>
      </w:r>
      <w:r w:rsidRPr="00120EBF">
        <w:rPr>
          <w:rFonts w:ascii="Palatino" w:hAnsi="Palatino"/>
          <w:color w:val="001D35"/>
          <w:szCs w:val="24"/>
        </w:rPr>
        <w:t xml:space="preserve"> (Acts 18:23-21:17): </w:t>
      </w:r>
    </w:p>
    <w:p w14:paraId="29364CE1" w14:textId="77777777" w:rsidR="00120EBF" w:rsidRPr="00120EBF" w:rsidRDefault="00120EBF" w:rsidP="00120EBF">
      <w:pPr>
        <w:rPr>
          <w:rFonts w:ascii="Palatino" w:hAnsi="Palatino"/>
          <w:color w:val="001D35"/>
          <w:szCs w:val="24"/>
        </w:rPr>
      </w:pPr>
    </w:p>
    <w:p w14:paraId="59E66523" w14:textId="65E52F4E" w:rsidR="00120EBF" w:rsidRPr="00120EBF" w:rsidRDefault="006D60CC" w:rsidP="006D60CC">
      <w:pPr>
        <w:spacing w:after="120"/>
        <w:rPr>
          <w:rFonts w:ascii="Palatino" w:hAnsi="Palatino"/>
          <w:color w:val="001D35"/>
          <w:szCs w:val="24"/>
        </w:rPr>
      </w:pPr>
      <w:r w:rsidRPr="006D60CC">
        <w:rPr>
          <w:rFonts w:ascii="Palatino" w:hAnsi="Palatino"/>
          <w:color w:val="001D35"/>
          <w:szCs w:val="24"/>
        </w:rPr>
        <w:t>On this journey he preached in</w:t>
      </w:r>
      <w:r>
        <w:rPr>
          <w:rFonts w:ascii="Palatino" w:hAnsi="Palatino"/>
          <w:b/>
          <w:bCs/>
          <w:color w:val="001D35"/>
          <w:szCs w:val="24"/>
        </w:rPr>
        <w:t xml:space="preserve"> </w:t>
      </w:r>
      <w:r w:rsidR="00120EBF" w:rsidRPr="00120EBF">
        <w:rPr>
          <w:rFonts w:ascii="Palatino" w:hAnsi="Palatino"/>
          <w:color w:val="001D35"/>
          <w:szCs w:val="24"/>
        </w:rPr>
        <w:t>Asia Minor</w:t>
      </w:r>
      <w:r>
        <w:rPr>
          <w:rFonts w:ascii="Palatino" w:hAnsi="Palatino"/>
          <w:color w:val="001D35"/>
          <w:szCs w:val="24"/>
        </w:rPr>
        <w:t xml:space="preserve">, </w:t>
      </w:r>
      <w:r w:rsidR="00120EBF" w:rsidRPr="00120EBF">
        <w:rPr>
          <w:rFonts w:ascii="Palatino" w:hAnsi="Palatino"/>
          <w:color w:val="001D35"/>
          <w:szCs w:val="24"/>
        </w:rPr>
        <w:t>including Ephesus and Greece (Macedonia and Achaia). </w:t>
      </w:r>
    </w:p>
    <w:p w14:paraId="76C2E07B" w14:textId="6A6BCD0F" w:rsidR="00120EBF" w:rsidRPr="00120EBF" w:rsidRDefault="006D60CC" w:rsidP="006D60CC">
      <w:pPr>
        <w:spacing w:after="120"/>
        <w:rPr>
          <w:rFonts w:ascii="Palatino" w:hAnsi="Palatino"/>
          <w:color w:val="001D35"/>
          <w:szCs w:val="24"/>
        </w:rPr>
      </w:pPr>
      <w:r w:rsidRPr="006D60CC">
        <w:rPr>
          <w:rFonts w:ascii="Palatino" w:hAnsi="Palatino"/>
          <w:color w:val="001D35"/>
          <w:szCs w:val="24"/>
        </w:rPr>
        <w:t>Again,</w:t>
      </w:r>
      <w:r>
        <w:rPr>
          <w:rFonts w:ascii="Palatino" w:hAnsi="Palatino"/>
          <w:b/>
          <w:bCs/>
          <w:color w:val="001D35"/>
          <w:szCs w:val="24"/>
        </w:rPr>
        <w:t xml:space="preserve"> </w:t>
      </w:r>
      <w:r w:rsidR="00120EBF" w:rsidRPr="00120EBF">
        <w:rPr>
          <w:rFonts w:ascii="Palatino" w:hAnsi="Palatino"/>
          <w:color w:val="001D35"/>
          <w:szCs w:val="24"/>
        </w:rPr>
        <w:t>Paul revisit</w:t>
      </w:r>
      <w:r w:rsidR="00FA1E98">
        <w:rPr>
          <w:rFonts w:ascii="Palatino" w:hAnsi="Palatino"/>
          <w:color w:val="001D35"/>
          <w:szCs w:val="24"/>
        </w:rPr>
        <w:t>ed</w:t>
      </w:r>
      <w:r w:rsidR="00120EBF" w:rsidRPr="00120EBF">
        <w:rPr>
          <w:rFonts w:ascii="Palatino" w:hAnsi="Palatino"/>
          <w:color w:val="001D35"/>
          <w:szCs w:val="24"/>
        </w:rPr>
        <w:t xml:space="preserve"> churches in Galatia and </w:t>
      </w:r>
      <w:proofErr w:type="gramStart"/>
      <w:r w:rsidR="00120EBF" w:rsidRPr="00120EBF">
        <w:rPr>
          <w:rFonts w:ascii="Palatino" w:hAnsi="Palatino"/>
          <w:color w:val="001D35"/>
          <w:szCs w:val="24"/>
        </w:rPr>
        <w:t xml:space="preserve">Phrygia, </w:t>
      </w:r>
      <w:r w:rsidR="00FA1E98">
        <w:rPr>
          <w:rFonts w:ascii="Palatino" w:hAnsi="Palatino"/>
          <w:color w:val="001D35"/>
          <w:szCs w:val="24"/>
        </w:rPr>
        <w:t>and</w:t>
      </w:r>
      <w:proofErr w:type="gramEnd"/>
      <w:r w:rsidR="00FA1E98">
        <w:rPr>
          <w:rFonts w:ascii="Palatino" w:hAnsi="Palatino"/>
          <w:color w:val="001D35"/>
          <w:szCs w:val="24"/>
        </w:rPr>
        <w:t xml:space="preserve"> spent</w:t>
      </w:r>
      <w:r w:rsidR="00120EBF" w:rsidRPr="00120EBF">
        <w:rPr>
          <w:rFonts w:ascii="Palatino" w:hAnsi="Palatino"/>
          <w:color w:val="001D35"/>
          <w:szCs w:val="24"/>
        </w:rPr>
        <w:t xml:space="preserve"> considerable time in Ephesus. </w:t>
      </w:r>
      <w:r>
        <w:rPr>
          <w:rFonts w:ascii="Palatino" w:hAnsi="Palatino"/>
          <w:color w:val="001D35"/>
          <w:szCs w:val="24"/>
        </w:rPr>
        <w:t>Next, he</w:t>
      </w:r>
      <w:r w:rsidR="00120EBF" w:rsidRPr="00120EBF">
        <w:rPr>
          <w:rFonts w:ascii="Palatino" w:hAnsi="Palatino"/>
          <w:color w:val="001D35"/>
          <w:szCs w:val="24"/>
        </w:rPr>
        <w:t xml:space="preserve"> travel</w:t>
      </w:r>
      <w:r>
        <w:rPr>
          <w:rFonts w:ascii="Palatino" w:hAnsi="Palatino"/>
          <w:color w:val="001D35"/>
          <w:szCs w:val="24"/>
        </w:rPr>
        <w:t>ed</w:t>
      </w:r>
      <w:r w:rsidR="00120EBF" w:rsidRPr="00120EBF">
        <w:rPr>
          <w:rFonts w:ascii="Palatino" w:hAnsi="Palatino"/>
          <w:color w:val="001D35"/>
          <w:szCs w:val="24"/>
        </w:rPr>
        <w:t xml:space="preserve"> through Macedonia and Greece, strengthen</w:t>
      </w:r>
      <w:r>
        <w:rPr>
          <w:rFonts w:ascii="Palatino" w:hAnsi="Palatino"/>
          <w:color w:val="001D35"/>
          <w:szCs w:val="24"/>
        </w:rPr>
        <w:t>ed</w:t>
      </w:r>
      <w:r w:rsidR="00120EBF" w:rsidRPr="00120EBF">
        <w:rPr>
          <w:rFonts w:ascii="Palatino" w:hAnsi="Palatino"/>
          <w:color w:val="001D35"/>
          <w:szCs w:val="24"/>
        </w:rPr>
        <w:t xml:space="preserve"> believers</w:t>
      </w:r>
      <w:r>
        <w:rPr>
          <w:rFonts w:ascii="Palatino" w:hAnsi="Palatino"/>
          <w:color w:val="001D35"/>
          <w:szCs w:val="24"/>
        </w:rPr>
        <w:t>,</w:t>
      </w:r>
      <w:r w:rsidR="00120EBF" w:rsidRPr="00120EBF">
        <w:rPr>
          <w:rFonts w:ascii="Palatino" w:hAnsi="Palatino"/>
          <w:color w:val="001D35"/>
          <w:szCs w:val="24"/>
        </w:rPr>
        <w:t xml:space="preserve"> and fac</w:t>
      </w:r>
      <w:r>
        <w:rPr>
          <w:rFonts w:ascii="Palatino" w:hAnsi="Palatino"/>
          <w:color w:val="001D35"/>
          <w:szCs w:val="24"/>
        </w:rPr>
        <w:t>ed even more</w:t>
      </w:r>
      <w:r w:rsidR="00120EBF" w:rsidRPr="00120EBF">
        <w:rPr>
          <w:rFonts w:ascii="Palatino" w:hAnsi="Palatino"/>
          <w:color w:val="001D35"/>
          <w:szCs w:val="24"/>
        </w:rPr>
        <w:t xml:space="preserve"> opposition. </w:t>
      </w:r>
    </w:p>
    <w:p w14:paraId="36839513" w14:textId="47D380A9" w:rsidR="00120EBF" w:rsidRDefault="00120EBF" w:rsidP="006D60CC">
      <w:pPr>
        <w:rPr>
          <w:rFonts w:ascii="Palatino" w:hAnsi="Palatino"/>
          <w:color w:val="001D35"/>
          <w:szCs w:val="24"/>
        </w:rPr>
      </w:pPr>
      <w:r w:rsidRPr="00120EBF">
        <w:rPr>
          <w:rFonts w:ascii="Palatino" w:hAnsi="Palatino"/>
          <w:color w:val="001D35"/>
          <w:szCs w:val="24"/>
        </w:rPr>
        <w:t xml:space="preserve">Paul's </w:t>
      </w:r>
      <w:r w:rsidR="006D60CC">
        <w:rPr>
          <w:rFonts w:ascii="Palatino" w:hAnsi="Palatino"/>
          <w:color w:val="001D35"/>
          <w:szCs w:val="24"/>
        </w:rPr>
        <w:t xml:space="preserve">final missionary </w:t>
      </w:r>
      <w:r w:rsidRPr="00120EBF">
        <w:rPr>
          <w:rFonts w:ascii="Palatino" w:hAnsi="Palatino"/>
          <w:color w:val="001D35"/>
          <w:szCs w:val="24"/>
        </w:rPr>
        <w:t>journey culminate</w:t>
      </w:r>
      <w:r w:rsidR="00FA1E98">
        <w:rPr>
          <w:rFonts w:ascii="Palatino" w:hAnsi="Palatino"/>
          <w:color w:val="001D35"/>
          <w:szCs w:val="24"/>
        </w:rPr>
        <w:t>d</w:t>
      </w:r>
      <w:r w:rsidRPr="00120EBF">
        <w:rPr>
          <w:rFonts w:ascii="Palatino" w:hAnsi="Palatino"/>
          <w:color w:val="001D35"/>
          <w:szCs w:val="24"/>
        </w:rPr>
        <w:t xml:space="preserve"> in a visit to Jerusalem, where he is ultimately arrested. </w:t>
      </w:r>
    </w:p>
    <w:p w14:paraId="16DA0789" w14:textId="77777777" w:rsidR="006D60CC" w:rsidRDefault="006D60CC" w:rsidP="006D60CC">
      <w:pPr>
        <w:rPr>
          <w:rFonts w:ascii="Palatino" w:hAnsi="Palatino"/>
          <w:color w:val="001D35"/>
          <w:szCs w:val="24"/>
        </w:rPr>
      </w:pPr>
    </w:p>
    <w:p w14:paraId="0742252F" w14:textId="274B4F5C" w:rsidR="006D60CC" w:rsidRPr="00FA1E98" w:rsidRDefault="00FA1E98" w:rsidP="006D60CC">
      <w:pPr>
        <w:jc w:val="center"/>
        <w:rPr>
          <w:rFonts w:ascii="Palatino" w:hAnsi="Palatino"/>
          <w:b/>
          <w:bCs/>
          <w:szCs w:val="24"/>
        </w:rPr>
      </w:pPr>
      <w:r w:rsidRPr="00FA1E98">
        <w:rPr>
          <w:rFonts w:ascii="Palatino" w:hAnsi="Palatino"/>
          <w:b/>
          <w:bCs/>
          <w:color w:val="001D35"/>
          <w:szCs w:val="24"/>
        </w:rPr>
        <w:t>PAUL WAS A FAITHFUL MISSIONARY. ARE WE?</w:t>
      </w:r>
    </w:p>
    <w:sectPr w:rsidR="006D60CC" w:rsidRPr="00FA1E98" w:rsidSect="00C84194">
      <w:headerReference w:type="even" r:id="rId7"/>
      <w:headerReference w:type="default" r:id="rId8"/>
      <w:pgSz w:w="7200" w:h="11520"/>
      <w:pgMar w:top="360" w:right="360" w:bottom="36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386F5" w14:textId="77777777" w:rsidR="0064643E" w:rsidRDefault="0064643E">
      <w:r>
        <w:separator/>
      </w:r>
    </w:p>
  </w:endnote>
  <w:endnote w:type="continuationSeparator" w:id="0">
    <w:p w14:paraId="04F85D00" w14:textId="77777777" w:rsidR="0064643E" w:rsidRDefault="0064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590A1" w14:textId="77777777" w:rsidR="0064643E" w:rsidRDefault="0064643E">
      <w:r>
        <w:separator/>
      </w:r>
    </w:p>
  </w:footnote>
  <w:footnote w:type="continuationSeparator" w:id="0">
    <w:p w14:paraId="75DBED08" w14:textId="77777777" w:rsidR="0064643E" w:rsidRDefault="00646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02157" w14:textId="77777777" w:rsidR="00DC39B7" w:rsidRDefault="00C8419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73BC446" w14:textId="77777777" w:rsidR="00DC39B7" w:rsidRDefault="00DC39B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E697D" w14:textId="77777777" w:rsidR="00DC39B7" w:rsidRDefault="00C8419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F91E196" w14:textId="77777777" w:rsidR="00DC39B7" w:rsidRDefault="00DC39B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B601C56"/>
    <w:multiLevelType w:val="multilevel"/>
    <w:tmpl w:val="88E2E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051803"/>
    <w:multiLevelType w:val="multilevel"/>
    <w:tmpl w:val="C5422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9D7444"/>
    <w:multiLevelType w:val="multilevel"/>
    <w:tmpl w:val="47167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8265079">
    <w:abstractNumId w:val="0"/>
  </w:num>
  <w:num w:numId="2" w16cid:durableId="1631979447">
    <w:abstractNumId w:val="0"/>
  </w:num>
  <w:num w:numId="3" w16cid:durableId="1933278032">
    <w:abstractNumId w:val="3"/>
  </w:num>
  <w:num w:numId="4" w16cid:durableId="517934748">
    <w:abstractNumId w:val="1"/>
  </w:num>
  <w:num w:numId="5" w16cid:durableId="6290974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EBF"/>
    <w:rsid w:val="00120EBF"/>
    <w:rsid w:val="0064643E"/>
    <w:rsid w:val="006D60CC"/>
    <w:rsid w:val="006E07A7"/>
    <w:rsid w:val="00705803"/>
    <w:rsid w:val="008417F3"/>
    <w:rsid w:val="00C84194"/>
    <w:rsid w:val="00DC39B7"/>
    <w:rsid w:val="00EE4650"/>
    <w:rsid w:val="00FA1E9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6C9AC"/>
  <w15:docId w15:val="{83807AE0-FBB4-B04C-B815-8B6A819D8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Palatino" w:hAnsi="Palatino"/>
      <w:b/>
      <w:color w:val="000000"/>
    </w:rPr>
  </w:style>
  <w:style w:type="character" w:customStyle="1" w:styleId="apple-converted-space">
    <w:name w:val="apple-converted-space"/>
    <w:basedOn w:val="DefaultParagraphFont"/>
    <w:rsid w:val="00120EBF"/>
  </w:style>
  <w:style w:type="character" w:customStyle="1" w:styleId="m5tqyf">
    <w:name w:val="m5tqyf"/>
    <w:basedOn w:val="DefaultParagraphFont"/>
    <w:rsid w:val="00120EBF"/>
  </w:style>
  <w:style w:type="character" w:styleId="Hyperlink">
    <w:name w:val="Hyperlink"/>
    <w:basedOn w:val="DefaultParagraphFont"/>
    <w:uiPriority w:val="99"/>
    <w:semiHidden/>
    <w:unhideWhenUsed/>
    <w:rsid w:val="00120EBF"/>
    <w:rPr>
      <w:color w:val="0000FF"/>
      <w:u w:val="single"/>
    </w:rPr>
  </w:style>
  <w:style w:type="character" w:customStyle="1" w:styleId="uv3um">
    <w:name w:val="uv3um"/>
    <w:basedOn w:val="DefaultParagraphFont"/>
    <w:rsid w:val="00120EBF"/>
  </w:style>
  <w:style w:type="character" w:styleId="Strong">
    <w:name w:val="Strong"/>
    <w:basedOn w:val="DefaultParagraphFont"/>
    <w:uiPriority w:val="22"/>
    <w:qFormat/>
    <w:rsid w:val="00120E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imbaize/Library/Group%20Containers/UBF8T346G9.Office/User%20Content.localized/Templates.localized/Bu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Bull.dotx</Template>
  <TotalTime>0</TotalTime>
  <Pages>1</Pages>
  <Words>206</Words>
  <Characters>1175</Characters>
  <Application>Microsoft Office Word</Application>
  <DocSecurity>0</DocSecurity>
  <Lines>9</Lines>
  <Paragraphs>2</Paragraphs>
  <ScaleCrop>false</ScaleCrop>
  <Company>PharMingen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Microsoft Office User</dc:creator>
  <cp:keywords/>
  <cp:lastModifiedBy>secretary fbcoronado.com</cp:lastModifiedBy>
  <cp:revision>2</cp:revision>
  <dcterms:created xsi:type="dcterms:W3CDTF">2025-08-12T19:31:00Z</dcterms:created>
  <dcterms:modified xsi:type="dcterms:W3CDTF">2025-08-12T19:31:00Z</dcterms:modified>
</cp:coreProperties>
</file>