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D35BC" w14:textId="77777777" w:rsidR="002E14CC" w:rsidRDefault="000F140C" w:rsidP="002E14CC">
      <w:pPr>
        <w:jc w:val="center"/>
        <w:rPr>
          <w:rFonts w:ascii="Palatino-Roman" w:hAnsi="Palatino-Roman"/>
          <w:color w:val="000000"/>
          <w:sz w:val="20"/>
        </w:rPr>
      </w:pPr>
      <w:r w:rsidRPr="002E14CC">
        <w:rPr>
          <w:rFonts w:ascii="Palatino" w:hAnsi="Palatino"/>
          <w:b/>
          <w:bCs/>
          <w:sz w:val="20"/>
        </w:rPr>
        <w:t>NO DARK VALLIES</w:t>
      </w:r>
      <w:r w:rsidR="002E14CC">
        <w:rPr>
          <w:rFonts w:ascii="Palatino" w:hAnsi="Palatino"/>
          <w:b/>
          <w:bCs/>
          <w:sz w:val="20"/>
        </w:rPr>
        <w:t xml:space="preserve"> </w:t>
      </w:r>
      <w:r w:rsidRPr="002E14CC">
        <w:rPr>
          <w:rFonts w:ascii="Palatino" w:hAnsi="Palatino"/>
          <w:b/>
          <w:bCs/>
          <w:sz w:val="20"/>
        </w:rPr>
        <w:t xml:space="preserve">– </w:t>
      </w:r>
      <w:r w:rsidRPr="002E14CC">
        <w:rPr>
          <w:rFonts w:ascii="Palatino-Roman" w:hAnsi="Palatino-Roman"/>
          <w:color w:val="000000"/>
          <w:sz w:val="20"/>
        </w:rPr>
        <w:t>William O. Cushing, 1823–1902</w:t>
      </w:r>
    </w:p>
    <w:p w14:paraId="199739DF" w14:textId="7D1522B4" w:rsidR="000F140C" w:rsidRPr="002E14CC" w:rsidRDefault="000F140C" w:rsidP="002E14CC">
      <w:pPr>
        <w:rPr>
          <w:rFonts w:ascii="Palatino-Roman" w:hAnsi="Palatino-Roman"/>
          <w:color w:val="000000"/>
          <w:sz w:val="20"/>
        </w:rPr>
      </w:pPr>
      <w:r w:rsidRPr="002E14CC">
        <w:rPr>
          <w:rFonts w:ascii="Palatino-Roman" w:hAnsi="Palatino-Roman"/>
          <w:color w:val="000000"/>
          <w:sz w:val="20"/>
        </w:rPr>
        <w:br/>
        <w:t>He will wipe every tear from their eyes. There will be no more death or mourning or crying or pain, for the old order of things has passed away. (Revelation 21:4)</w:t>
      </w:r>
      <w:r w:rsidRPr="002E14CC">
        <w:rPr>
          <w:rFonts w:ascii="Palatino-Roman" w:hAnsi="Palatino-Roman"/>
          <w:color w:val="000000"/>
          <w:sz w:val="20"/>
        </w:rPr>
        <w:br/>
      </w:r>
      <w:r w:rsidRPr="002E14CC">
        <w:rPr>
          <w:rFonts w:ascii="Palatino-Roman" w:hAnsi="Palatino-Roman"/>
          <w:color w:val="000000"/>
          <w:sz w:val="20"/>
        </w:rPr>
        <w:br/>
        <w:t>There is a land of pure delight, where saints immortal reign;</w:t>
      </w:r>
      <w:r w:rsidRPr="002E14CC">
        <w:rPr>
          <w:rFonts w:ascii="Palatino-Roman" w:hAnsi="Palatino-Roman"/>
          <w:color w:val="000000"/>
          <w:sz w:val="20"/>
        </w:rPr>
        <w:br/>
        <w:t>Eternal day excludes the night, and pleasures banish pain.</w:t>
      </w:r>
      <w:r w:rsidR="002E14CC">
        <w:rPr>
          <w:rFonts w:ascii="Palatino-Roman" w:hAnsi="Palatino-Roman"/>
          <w:color w:val="000000"/>
          <w:sz w:val="20"/>
        </w:rPr>
        <w:t xml:space="preserve">                   – </w:t>
      </w:r>
      <w:r w:rsidRPr="002E14CC">
        <w:rPr>
          <w:rFonts w:ascii="Palatino-Roman" w:hAnsi="Palatino-Roman"/>
          <w:color w:val="000000"/>
          <w:sz w:val="20"/>
        </w:rPr>
        <w:t>Isaac Watts</w:t>
      </w:r>
      <w:r w:rsidRPr="002E14CC">
        <w:rPr>
          <w:rFonts w:ascii="Palatino-Roman" w:hAnsi="Palatino-Roman"/>
          <w:color w:val="000000"/>
          <w:sz w:val="20"/>
        </w:rPr>
        <w:br/>
      </w:r>
      <w:r w:rsidRPr="002E14CC">
        <w:rPr>
          <w:rFonts w:ascii="Palatino-Roman" w:hAnsi="Palatino-Roman"/>
          <w:color w:val="000000"/>
          <w:sz w:val="20"/>
        </w:rPr>
        <w:br/>
        <w:t>In every life there will be some “dark valleys.” Difficult days cannot be avoided. In fact, the lives of some believers seem to be filled with affliction and suffering. But for the child of God, there is glorious relief just ahead … the return of Christ and the promise of a land of endless delight. The prospect of Gods’ tomorrow also means a time of joyous reunion with loved ones who have preceded us. Truly “there’ll be songs of greeting when Jesus comes …”</w:t>
      </w:r>
      <w:r w:rsidRPr="002E14CC">
        <w:rPr>
          <w:rFonts w:ascii="Palatino-Roman" w:hAnsi="Palatino-Roman"/>
          <w:color w:val="000000"/>
          <w:sz w:val="20"/>
        </w:rPr>
        <w:br/>
      </w:r>
      <w:r w:rsidRPr="002E14CC">
        <w:rPr>
          <w:rFonts w:ascii="Palatino-Roman" w:hAnsi="Palatino-Roman"/>
          <w:color w:val="000000"/>
          <w:sz w:val="20"/>
        </w:rPr>
        <w:br/>
        <w:t>William Orcutt Cushing knew the meaning of “dark valleys” in his life. After more than 20 years of successfully pastoring Disciples of Christ churches in the state of New York, he suddenly lost the ability to speak. Then his wife died at the age of 47. During this “valley period” Cushing became interested in hymn writing and wrote more than 300 hymn texts, including such other favorites as: “Under His Wings,” “When He Cometh,” and “Hiding in Thee.”</w:t>
      </w:r>
    </w:p>
    <w:p w14:paraId="1605D7BF" w14:textId="29CCC1AA" w:rsidR="002E14CC" w:rsidRDefault="000F140C" w:rsidP="000F140C">
      <w:pPr>
        <w:rPr>
          <w:rFonts w:ascii="Palatino-Roman" w:hAnsi="Palatino-Roman"/>
          <w:color w:val="000000"/>
          <w:sz w:val="20"/>
        </w:rPr>
      </w:pPr>
      <w:r w:rsidRPr="002E14CC">
        <w:rPr>
          <w:rFonts w:ascii="Palatino-Roman" w:hAnsi="Palatino-Roman"/>
          <w:color w:val="000000"/>
          <w:sz w:val="20"/>
        </w:rPr>
        <w:br/>
        <w:t xml:space="preserve">Ira David Sankey, the hymn’s composer, worked as a soloist and </w:t>
      </w:r>
      <w:r w:rsidR="00E27E2A" w:rsidRPr="002E14CC">
        <w:rPr>
          <w:rFonts w:ascii="Palatino-Roman" w:hAnsi="Palatino-Roman"/>
          <w:color w:val="000000"/>
          <w:sz w:val="20"/>
        </w:rPr>
        <w:t>song leader</w:t>
      </w:r>
      <w:r w:rsidRPr="002E14CC">
        <w:rPr>
          <w:rFonts w:ascii="Palatino-Roman" w:hAnsi="Palatino-Roman"/>
          <w:color w:val="000000"/>
          <w:sz w:val="20"/>
        </w:rPr>
        <w:t xml:space="preserve"> with evangelist D. L. Moody for nearly 30 years in campaigns throughout the United States and the British Isles. “There’ll Be No Dark Valley” was widely used by Sankey in many of these meetings. The hymn’s simple repetitive message and singable melody still provide encouragement and comfort to God’s people.</w:t>
      </w:r>
      <w:r w:rsidRPr="002E14CC">
        <w:rPr>
          <w:rFonts w:ascii="Palatino-Roman" w:hAnsi="Palatino-Roman"/>
          <w:color w:val="000000"/>
          <w:sz w:val="20"/>
        </w:rPr>
        <w:br/>
      </w:r>
      <w:r w:rsidRPr="002E14CC">
        <w:rPr>
          <w:rFonts w:ascii="Palatino-Roman" w:hAnsi="Palatino-Roman"/>
          <w:color w:val="000000"/>
          <w:sz w:val="20"/>
        </w:rPr>
        <w:br/>
        <w:t>There’ll be no dark valley when Jesus comes; there’ll be no dark valley when Jesus comes; there’ll be no dark valley when Jesus comes to gather His loved ones home.</w:t>
      </w:r>
      <w:r w:rsidRPr="002E14CC">
        <w:rPr>
          <w:rFonts w:ascii="Palatino-Roman" w:hAnsi="Palatino-Roman"/>
          <w:color w:val="000000"/>
          <w:sz w:val="20"/>
        </w:rPr>
        <w:br/>
        <w:t>There’ll be no more sorrow when Jesus comes; there’ll be no more sorrow when Jesus comes; but a glorious morrow when Jesus comes to gather His loved ones home.</w:t>
      </w:r>
      <w:r w:rsidRPr="002E14CC">
        <w:rPr>
          <w:rFonts w:ascii="Palatino-Roman" w:hAnsi="Palatino-Roman"/>
          <w:color w:val="000000"/>
          <w:sz w:val="20"/>
        </w:rPr>
        <w:br/>
        <w:t>There’ll be songs of greeting when Jesus comes; there’ll be songs of greeting when Jesus comes; and a joyful meeting when Jesus comes to gather His loved ones home.</w:t>
      </w:r>
      <w:r w:rsidRPr="002E14CC">
        <w:rPr>
          <w:rFonts w:ascii="Palatino-Roman" w:hAnsi="Palatino-Roman"/>
          <w:color w:val="000000"/>
          <w:sz w:val="20"/>
        </w:rPr>
        <w:br/>
        <w:t>Refrain: To gather His loved ones home, to gather His loved ones home; there’ll be no dark valley when Jesus comes to gather His loved ones home.</w:t>
      </w:r>
    </w:p>
    <w:p w14:paraId="1FF25A58" w14:textId="77777777" w:rsidR="002E14CC" w:rsidRDefault="002E14CC" w:rsidP="000F140C">
      <w:pPr>
        <w:rPr>
          <w:rFonts w:ascii="Palatino-Roman" w:hAnsi="Palatino-Roman"/>
          <w:color w:val="000000"/>
          <w:sz w:val="20"/>
        </w:rPr>
      </w:pPr>
    </w:p>
    <w:p w14:paraId="6CC99C01" w14:textId="5B22188B" w:rsidR="000F140C" w:rsidRPr="002E14CC" w:rsidRDefault="002E14CC" w:rsidP="002E14CC">
      <w:pPr>
        <w:jc w:val="center"/>
        <w:rPr>
          <w:rFonts w:ascii="Palatino" w:hAnsi="Palatino"/>
          <w:b/>
          <w:bCs/>
          <w:sz w:val="20"/>
        </w:rPr>
      </w:pPr>
      <w:r>
        <w:rPr>
          <w:rFonts w:ascii="Palatino-Roman" w:hAnsi="Palatino-Roman"/>
          <w:color w:val="000000"/>
          <w:sz w:val="20"/>
        </w:rPr>
        <w:t>Are you looking forward to that day!</w:t>
      </w:r>
      <w:r w:rsidR="000F140C" w:rsidRPr="002E14CC">
        <w:rPr>
          <w:rFonts w:ascii="Palatino-Roman" w:hAnsi="Palatino-Roman"/>
          <w:color w:val="000000"/>
          <w:sz w:val="20"/>
        </w:rPr>
        <w:br/>
      </w:r>
      <w:r w:rsidR="000F140C" w:rsidRPr="002E14CC">
        <w:rPr>
          <w:rFonts w:ascii="Palatino-Roman" w:hAnsi="Palatino-Roman"/>
          <w:color w:val="000000"/>
          <w:sz w:val="20"/>
        </w:rPr>
        <w:br/>
      </w:r>
    </w:p>
    <w:sectPr w:rsidR="000F140C" w:rsidRPr="002E14CC" w:rsidSect="00C84194">
      <w:headerReference w:type="even" r:id="rId7"/>
      <w:headerReference w:type="default" r:id="rId8"/>
      <w:pgSz w:w="7200" w:h="11520"/>
      <w:pgMar w:top="360" w:right="360" w:bottom="36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814B6" w14:textId="77777777" w:rsidR="00203658" w:rsidRDefault="00203658">
      <w:r>
        <w:separator/>
      </w:r>
    </w:p>
  </w:endnote>
  <w:endnote w:type="continuationSeparator" w:id="0">
    <w:p w14:paraId="3139A1E0" w14:textId="77777777" w:rsidR="00203658" w:rsidRDefault="0020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panose1 w:val="00000000000000000000"/>
    <w:charset w:val="00"/>
    <w:family w:val="auto"/>
    <w:pitch w:val="variable"/>
    <w:sig w:usb0="A00002FF" w:usb1="7800205A" w:usb2="14600000" w:usb3="00000000" w:csb0="00000193" w:csb1="00000000"/>
  </w:font>
  <w:font w:name="Palatino-Roman">
    <w:altName w:val="Palatino"/>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DF038" w14:textId="77777777" w:rsidR="00203658" w:rsidRDefault="00203658">
      <w:r>
        <w:separator/>
      </w:r>
    </w:p>
  </w:footnote>
  <w:footnote w:type="continuationSeparator" w:id="0">
    <w:p w14:paraId="16EABDE3" w14:textId="77777777" w:rsidR="00203658" w:rsidRDefault="00203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BE138" w14:textId="77777777" w:rsidR="00C33851"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B3C12A2" w14:textId="77777777" w:rsidR="00C33851" w:rsidRDefault="00C3385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EF8D" w14:textId="77777777" w:rsidR="00C33851"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A0EAFC" w14:textId="77777777" w:rsidR="00C33851" w:rsidRDefault="00C3385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Letter"/>
      <w:lvlText w:val="%1."/>
      <w:lvlJc w:val="left"/>
      <w:pPr>
        <w:tabs>
          <w:tab w:val="num" w:pos="1080"/>
        </w:tabs>
        <w:ind w:left="1080" w:hanging="360"/>
      </w:pPr>
      <w:rPr>
        <w:rFonts w:hint="default"/>
      </w:rPr>
    </w:lvl>
  </w:abstractNum>
  <w:num w:numId="1" w16cid:durableId="835075640">
    <w:abstractNumId w:val="0"/>
  </w:num>
  <w:num w:numId="2" w16cid:durableId="1016032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40C"/>
    <w:rsid w:val="000F140C"/>
    <w:rsid w:val="00203658"/>
    <w:rsid w:val="002E14CC"/>
    <w:rsid w:val="00647D60"/>
    <w:rsid w:val="0083533B"/>
    <w:rsid w:val="00923F39"/>
    <w:rsid w:val="00953946"/>
    <w:rsid w:val="00A6768C"/>
    <w:rsid w:val="00BE50D6"/>
    <w:rsid w:val="00C33851"/>
    <w:rsid w:val="00C84194"/>
    <w:rsid w:val="00E27E2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9B631"/>
  <w15:docId w15:val="{F73F2E76-62E5-454C-87AE-519F0313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Palatino" w:hAnsi="Palatino"/>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imbaize/Library/Group%20Containers/UBF8T346G9.Office/User%20Content.localized/Templates.localized/Tit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Title.dotx</Template>
  <TotalTime>1</TotalTime>
  <Pages>1</Pages>
  <Words>350</Words>
  <Characters>1995</Characters>
  <Application>Microsoft Office Word</Application>
  <DocSecurity>0</DocSecurity>
  <Lines>16</Lines>
  <Paragraphs>4</Paragraphs>
  <ScaleCrop>false</ScaleCrop>
  <Company>PharMingen</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Microsoft Office User</dc:creator>
  <cp:keywords/>
  <cp:lastModifiedBy>secretary fbcoronado.com</cp:lastModifiedBy>
  <cp:revision>2</cp:revision>
  <dcterms:created xsi:type="dcterms:W3CDTF">2025-12-29T18:13:00Z</dcterms:created>
  <dcterms:modified xsi:type="dcterms:W3CDTF">2025-12-29T18:13:00Z</dcterms:modified>
</cp:coreProperties>
</file>