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34C493" w14:textId="6017BD60" w:rsidR="00682037" w:rsidRPr="00AA7794" w:rsidRDefault="00C21623">
      <w:r w:rsidRPr="00AA7794">
        <w:rPr>
          <w:rFonts w:cstheme="minorHAnsi"/>
          <w:b/>
          <w:bCs/>
          <w:noProof/>
          <w:color w:val="000000" w:themeColor="text1"/>
        </w:rPr>
        <w:drawing>
          <wp:anchor distT="0" distB="0" distL="114300" distR="114300" simplePos="0" relativeHeight="251659264" behindDoc="1" locked="0" layoutInCell="1" allowOverlap="1" wp14:anchorId="24B64401" wp14:editId="15ACE799">
            <wp:simplePos x="0" y="0"/>
            <wp:positionH relativeFrom="column">
              <wp:posOffset>-431800</wp:posOffset>
            </wp:positionH>
            <wp:positionV relativeFrom="paragraph">
              <wp:posOffset>-279400</wp:posOffset>
            </wp:positionV>
            <wp:extent cx="7747000" cy="1549400"/>
            <wp:effectExtent l="0" t="0" r="0" b="0"/>
            <wp:wrapNone/>
            <wp:docPr id="47187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7988" name="Picture 47187988"/>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47000" cy="1549400"/>
                    </a:xfrm>
                    <a:prstGeom prst="rect">
                      <a:avLst/>
                    </a:prstGeom>
                  </pic:spPr>
                </pic:pic>
              </a:graphicData>
            </a:graphic>
            <wp14:sizeRelH relativeFrom="page">
              <wp14:pctWidth>0</wp14:pctWidth>
            </wp14:sizeRelH>
            <wp14:sizeRelV relativeFrom="page">
              <wp14:pctHeight>0</wp14:pctHeight>
            </wp14:sizeRelV>
          </wp:anchor>
        </w:drawing>
      </w:r>
    </w:p>
    <w:p w14:paraId="06621599" w14:textId="3962650D" w:rsidR="00897609" w:rsidRPr="00AA7794" w:rsidRDefault="00897609" w:rsidP="00897609">
      <w:pPr>
        <w:rPr>
          <w:rFonts w:cstheme="minorHAnsi"/>
          <w:b/>
          <w:bCs/>
          <w:color w:val="000000" w:themeColor="text1"/>
        </w:rPr>
      </w:pPr>
    </w:p>
    <w:p w14:paraId="3758F75B" w14:textId="1FE54BD3" w:rsidR="00897609" w:rsidRPr="00AA7794" w:rsidRDefault="00897609" w:rsidP="00897609">
      <w:pPr>
        <w:rPr>
          <w:rFonts w:cstheme="minorHAnsi"/>
          <w:b/>
          <w:bCs/>
          <w:color w:val="000000" w:themeColor="text1"/>
        </w:rPr>
      </w:pPr>
    </w:p>
    <w:p w14:paraId="4BF8A06B" w14:textId="417E1C69" w:rsidR="00897609" w:rsidRPr="00AA7794" w:rsidRDefault="00897609" w:rsidP="00897609">
      <w:pPr>
        <w:rPr>
          <w:rFonts w:cstheme="minorHAnsi"/>
          <w:b/>
          <w:bCs/>
          <w:color w:val="000000" w:themeColor="text1"/>
        </w:rPr>
      </w:pPr>
    </w:p>
    <w:p w14:paraId="54DDB6E3" w14:textId="44C37F1D" w:rsidR="00897609" w:rsidRPr="00AA7794" w:rsidRDefault="00897609" w:rsidP="00897609">
      <w:pPr>
        <w:rPr>
          <w:rFonts w:cstheme="minorHAnsi"/>
          <w:b/>
          <w:bCs/>
          <w:color w:val="000000" w:themeColor="text1"/>
        </w:rPr>
      </w:pPr>
    </w:p>
    <w:p w14:paraId="2A0C72D6" w14:textId="74FFBE40" w:rsidR="00D30876" w:rsidRPr="00AA7794" w:rsidRDefault="00D30876" w:rsidP="00897609">
      <w:pPr>
        <w:ind w:left="720"/>
        <w:jc w:val="center"/>
        <w:rPr>
          <w:rFonts w:cstheme="minorHAnsi"/>
          <w:b/>
          <w:bCs/>
          <w:color w:val="000000" w:themeColor="text1"/>
        </w:rPr>
      </w:pPr>
    </w:p>
    <w:p w14:paraId="05039727" w14:textId="3ABB753A" w:rsidR="00B141C7" w:rsidRPr="00AA7794" w:rsidRDefault="00B141C7" w:rsidP="00897609">
      <w:pPr>
        <w:ind w:left="720"/>
        <w:jc w:val="center"/>
        <w:rPr>
          <w:rFonts w:cstheme="minorHAnsi"/>
          <w:b/>
          <w:bCs/>
          <w:color w:val="000000" w:themeColor="text1"/>
        </w:rPr>
      </w:pPr>
    </w:p>
    <w:p w14:paraId="08F84F9C" w14:textId="77777777" w:rsidR="00C21623" w:rsidRPr="00AA7794" w:rsidRDefault="00897609" w:rsidP="00C21623">
      <w:pPr>
        <w:jc w:val="center"/>
        <w:rPr>
          <w:rFonts w:cstheme="minorHAnsi"/>
          <w:b/>
          <w:bCs/>
          <w:color w:val="000000" w:themeColor="text1"/>
        </w:rPr>
      </w:pPr>
      <w:r w:rsidRPr="00AA7794">
        <w:rPr>
          <w:rFonts w:cstheme="minorHAnsi"/>
          <w:b/>
          <w:bCs/>
          <w:color w:val="000000" w:themeColor="text1"/>
        </w:rPr>
        <w:t>LIFE GROUPS | LEADERS GUIDE</w:t>
      </w:r>
    </w:p>
    <w:p w14:paraId="7F5B5A6F" w14:textId="69B574FC" w:rsidR="00897609" w:rsidRPr="00AA7794" w:rsidRDefault="00C21623" w:rsidP="009634C9">
      <w:pPr>
        <w:jc w:val="center"/>
        <w:rPr>
          <w:rFonts w:cstheme="minorHAnsi"/>
          <w:b/>
          <w:bCs/>
          <w:color w:val="000000" w:themeColor="text1"/>
        </w:rPr>
      </w:pPr>
      <w:r w:rsidRPr="00AA7794">
        <w:rPr>
          <w:i/>
          <w:iCs/>
          <w:color w:val="000000" w:themeColor="text1"/>
        </w:rPr>
        <w:t xml:space="preserve">October </w:t>
      </w:r>
      <w:r w:rsidR="00945BFA" w:rsidRPr="00AA7794">
        <w:rPr>
          <w:i/>
          <w:iCs/>
          <w:color w:val="000000" w:themeColor="text1"/>
        </w:rPr>
        <w:t>25-31</w:t>
      </w:r>
      <w:r w:rsidR="00897609" w:rsidRPr="00AA7794">
        <w:rPr>
          <w:i/>
          <w:iCs/>
          <w:color w:val="000000" w:themeColor="text1"/>
        </w:rPr>
        <w:t xml:space="preserve">, </w:t>
      </w:r>
      <w:proofErr w:type="gramStart"/>
      <w:r w:rsidR="00897609" w:rsidRPr="00AA7794">
        <w:rPr>
          <w:i/>
          <w:iCs/>
          <w:color w:val="000000" w:themeColor="text1"/>
        </w:rPr>
        <w:t>202</w:t>
      </w:r>
      <w:r w:rsidR="00D74B3B" w:rsidRPr="00AA7794">
        <w:rPr>
          <w:i/>
          <w:iCs/>
          <w:color w:val="000000" w:themeColor="text1"/>
        </w:rPr>
        <w:t>6</w:t>
      </w:r>
      <w:proofErr w:type="gramEnd"/>
      <w:r w:rsidR="00897609" w:rsidRPr="00AA7794">
        <w:rPr>
          <w:i/>
          <w:iCs/>
          <w:color w:val="000000" w:themeColor="text1"/>
        </w:rPr>
        <w:t xml:space="preserve"> | </w:t>
      </w:r>
      <w:r w:rsidRPr="00AA7794">
        <w:rPr>
          <w:i/>
          <w:iCs/>
          <w:color w:val="000000" w:themeColor="text1"/>
        </w:rPr>
        <w:t>Fall</w:t>
      </w:r>
      <w:r w:rsidR="00D74B3B" w:rsidRPr="00AA7794">
        <w:rPr>
          <w:i/>
          <w:iCs/>
          <w:color w:val="000000" w:themeColor="text1"/>
        </w:rPr>
        <w:t xml:space="preserve"> Week </w:t>
      </w:r>
      <w:r w:rsidR="00945BFA" w:rsidRPr="00AA7794">
        <w:rPr>
          <w:i/>
          <w:iCs/>
          <w:color w:val="000000" w:themeColor="text1"/>
        </w:rPr>
        <w:t>5</w:t>
      </w:r>
    </w:p>
    <w:p w14:paraId="10A5BBF1" w14:textId="77777777" w:rsidR="00B55BF1" w:rsidRPr="00AA7794" w:rsidRDefault="00B55BF1" w:rsidP="001D1E0B">
      <w:pPr>
        <w:tabs>
          <w:tab w:val="left" w:pos="1460"/>
        </w:tabs>
      </w:pPr>
    </w:p>
    <w:p w14:paraId="1888CD34" w14:textId="5ECB6E91" w:rsidR="00897609" w:rsidRPr="00AA7794" w:rsidRDefault="00897609" w:rsidP="00897609">
      <w:pPr>
        <w:rPr>
          <w:rFonts w:cstheme="minorHAnsi"/>
          <w:b/>
          <w:bCs/>
          <w:color w:val="000000" w:themeColor="text1"/>
        </w:rPr>
      </w:pPr>
      <w:r w:rsidRPr="00AA7794">
        <w:rPr>
          <w:rFonts w:cstheme="minorHAnsi"/>
          <w:b/>
          <w:bCs/>
          <w:color w:val="000000" w:themeColor="text1"/>
        </w:rPr>
        <w:t>ANNOUNCEMENTS</w:t>
      </w:r>
    </w:p>
    <w:p w14:paraId="2343FAFE" w14:textId="162DF2D9" w:rsidR="001E04A1" w:rsidRPr="00AA7794" w:rsidRDefault="001E04A1" w:rsidP="00897609">
      <w:pPr>
        <w:widowControl w:val="0"/>
        <w:tabs>
          <w:tab w:val="left" w:pos="360"/>
        </w:tabs>
        <w:jc w:val="both"/>
        <w:rPr>
          <w:rFonts w:cstheme="minorHAnsi"/>
        </w:rPr>
      </w:pPr>
    </w:p>
    <w:p w14:paraId="495F74F3" w14:textId="77777777" w:rsidR="009D0848" w:rsidRPr="00AA7794" w:rsidRDefault="009D0848" w:rsidP="009D0848">
      <w:pPr>
        <w:autoSpaceDE w:val="0"/>
        <w:autoSpaceDN w:val="0"/>
        <w:adjustRightInd w:val="0"/>
        <w:rPr>
          <w:rFonts w:cstheme="minorHAnsi"/>
          <w:szCs w:val="20"/>
        </w:rPr>
      </w:pPr>
      <w:r w:rsidRPr="00AA7794">
        <w:rPr>
          <w:rFonts w:cstheme="minorHAnsi"/>
          <w:szCs w:val="20"/>
        </w:rPr>
        <w:t xml:space="preserve">You’re now all finding your rhythm in your groups! It’s time to now enjoy the week-to-week engagements with your groups.   </w:t>
      </w:r>
    </w:p>
    <w:p w14:paraId="1E3B1CCD" w14:textId="77777777" w:rsidR="003B4ED2" w:rsidRPr="00AA7794" w:rsidRDefault="003B4ED2" w:rsidP="00897609">
      <w:pPr>
        <w:widowControl w:val="0"/>
        <w:tabs>
          <w:tab w:val="left" w:pos="360"/>
        </w:tabs>
        <w:jc w:val="both"/>
        <w:rPr>
          <w:rFonts w:cstheme="minorHAnsi"/>
          <w:b/>
          <w:caps/>
          <w:color w:val="000000"/>
        </w:rPr>
      </w:pPr>
    </w:p>
    <w:p w14:paraId="0DA9C0CC" w14:textId="26B1E3A4" w:rsidR="00714810" w:rsidRPr="00AA7794" w:rsidRDefault="00897609" w:rsidP="00135F1A">
      <w:pPr>
        <w:pStyle w:val="ListParagraph"/>
        <w:numPr>
          <w:ilvl w:val="0"/>
          <w:numId w:val="2"/>
        </w:numPr>
        <w:autoSpaceDE w:val="0"/>
        <w:autoSpaceDN w:val="0"/>
        <w:adjustRightInd w:val="0"/>
        <w:rPr>
          <w:rFonts w:cstheme="minorHAnsi"/>
          <w:b/>
        </w:rPr>
      </w:pPr>
      <w:r w:rsidRPr="00AA7794">
        <w:rPr>
          <w:rFonts w:cstheme="minorHAnsi"/>
          <w:b/>
          <w:caps/>
        </w:rPr>
        <w:t xml:space="preserve">YOUR </w:t>
      </w:r>
      <w:r w:rsidR="00945BFA" w:rsidRPr="00AA7794">
        <w:rPr>
          <w:rFonts w:cstheme="minorHAnsi"/>
          <w:b/>
          <w:caps/>
        </w:rPr>
        <w:t>FIFTH</w:t>
      </w:r>
      <w:r w:rsidR="0031256F" w:rsidRPr="00AA7794">
        <w:rPr>
          <w:rFonts w:cstheme="minorHAnsi"/>
          <w:b/>
          <w:caps/>
        </w:rPr>
        <w:t xml:space="preserve"> </w:t>
      </w:r>
      <w:r w:rsidRPr="00AA7794">
        <w:rPr>
          <w:rFonts w:cstheme="minorHAnsi"/>
          <w:b/>
          <w:caps/>
        </w:rPr>
        <w:t>MEETING:</w:t>
      </w:r>
      <w:r w:rsidRPr="00AA7794">
        <w:rPr>
          <w:rFonts w:cstheme="minorHAnsi"/>
          <w:b/>
          <w:caps/>
        </w:rPr>
        <w:tab/>
      </w:r>
    </w:p>
    <w:p w14:paraId="131B4CC3" w14:textId="12354FFD" w:rsidR="006311FC" w:rsidRPr="00AA7794" w:rsidRDefault="00945BFA" w:rsidP="003F37D7">
      <w:pPr>
        <w:pStyle w:val="ListParagraph"/>
        <w:numPr>
          <w:ilvl w:val="0"/>
          <w:numId w:val="1"/>
        </w:numPr>
        <w:autoSpaceDE w:val="0"/>
        <w:autoSpaceDN w:val="0"/>
        <w:adjustRightInd w:val="0"/>
        <w:rPr>
          <w:rFonts w:cstheme="minorHAnsi"/>
          <w:szCs w:val="20"/>
        </w:rPr>
      </w:pPr>
      <w:r w:rsidRPr="00AA7794">
        <w:rPr>
          <w:rFonts w:cstheme="minorHAnsi"/>
          <w:szCs w:val="20"/>
        </w:rPr>
        <w:t xml:space="preserve">We’ve passed over the halfway mark – already! These nine weeks always fly by so fast.  </w:t>
      </w:r>
      <w:r w:rsidR="003F37D7" w:rsidRPr="00AA7794">
        <w:rPr>
          <w:rFonts w:cstheme="minorHAnsi"/>
          <w:szCs w:val="20"/>
        </w:rPr>
        <w:t xml:space="preserve"> </w:t>
      </w:r>
      <w:r w:rsidRPr="00AA7794">
        <w:rPr>
          <w:rFonts w:cstheme="minorHAnsi"/>
          <w:szCs w:val="20"/>
        </w:rPr>
        <w:t xml:space="preserve">Keep up your rhythms of connecting with your group, checking in on those who aren’t so regular, and follow up week to week on those prayer requests.  </w:t>
      </w:r>
    </w:p>
    <w:p w14:paraId="14589FC5" w14:textId="77777777" w:rsidR="00707675" w:rsidRPr="00AA7794" w:rsidRDefault="00707675" w:rsidP="00FE0D49">
      <w:pPr>
        <w:autoSpaceDE w:val="0"/>
        <w:autoSpaceDN w:val="0"/>
        <w:adjustRightInd w:val="0"/>
        <w:rPr>
          <w:b/>
          <w:bCs/>
        </w:rPr>
      </w:pPr>
    </w:p>
    <w:p w14:paraId="796953FE" w14:textId="35BE114F" w:rsidR="00D033AA" w:rsidRPr="00AA7794" w:rsidRDefault="00D033AA" w:rsidP="00D033AA">
      <w:pPr>
        <w:pStyle w:val="ListParagraph"/>
        <w:numPr>
          <w:ilvl w:val="0"/>
          <w:numId w:val="2"/>
        </w:numPr>
        <w:autoSpaceDE w:val="0"/>
        <w:autoSpaceDN w:val="0"/>
        <w:adjustRightInd w:val="0"/>
        <w:rPr>
          <w:rFonts w:cstheme="minorHAnsi"/>
          <w:b/>
          <w:caps/>
        </w:rPr>
      </w:pPr>
      <w:r w:rsidRPr="00AA7794">
        <w:rPr>
          <w:rFonts w:cstheme="minorHAnsi"/>
          <w:b/>
          <w:caps/>
        </w:rPr>
        <w:t>SERVE PROJECTS:</w:t>
      </w:r>
      <w:r w:rsidRPr="00AA7794">
        <w:rPr>
          <w:rFonts w:cstheme="minorHAnsi"/>
          <w:b/>
          <w:caps/>
        </w:rPr>
        <w:tab/>
      </w:r>
    </w:p>
    <w:p w14:paraId="37D6C2D2" w14:textId="7F19A57A" w:rsidR="007809E7" w:rsidRPr="00AA7794" w:rsidRDefault="003F37D7" w:rsidP="00455B0C">
      <w:pPr>
        <w:pStyle w:val="ListParagraph"/>
        <w:numPr>
          <w:ilvl w:val="0"/>
          <w:numId w:val="4"/>
        </w:numPr>
        <w:rPr>
          <w:b/>
          <w:bCs/>
        </w:rPr>
      </w:pPr>
      <w:r w:rsidRPr="00AA7794">
        <w:t>There are</w:t>
      </w:r>
      <w:r w:rsidR="007809E7" w:rsidRPr="00AA7794">
        <w:t xml:space="preserve"> few nights </w:t>
      </w:r>
      <w:r w:rsidRPr="00AA7794">
        <w:t>still open</w:t>
      </w:r>
      <w:r w:rsidR="007809E7" w:rsidRPr="00AA7794">
        <w:t xml:space="preserve"> – if you</w:t>
      </w:r>
      <w:r w:rsidRPr="00AA7794">
        <w:t>r</w:t>
      </w:r>
      <w:r w:rsidR="007809E7" w:rsidRPr="00AA7794">
        <w:t xml:space="preserve"> </w:t>
      </w:r>
      <w:r w:rsidRPr="00AA7794">
        <w:t xml:space="preserve">group might be </w:t>
      </w:r>
      <w:r w:rsidR="007809E7" w:rsidRPr="00AA7794">
        <w:t>keen on th</w:t>
      </w:r>
      <w:r w:rsidRPr="00AA7794">
        <w:t>is</w:t>
      </w:r>
      <w:r w:rsidR="007809E7" w:rsidRPr="00AA7794">
        <w:t xml:space="preserve"> idea, you can </w:t>
      </w:r>
      <w:hyperlink r:id="rId6" w:history="1">
        <w:r w:rsidR="007809E7" w:rsidRPr="00AA7794">
          <w:rPr>
            <w:rStyle w:val="Hyperlink"/>
            <w:color w:val="4C94D8" w:themeColor="text2" w:themeTint="80"/>
          </w:rPr>
          <w:t>SIGN UP HERE</w:t>
        </w:r>
      </w:hyperlink>
      <w:r w:rsidR="007809E7" w:rsidRPr="00AA7794">
        <w:t xml:space="preserve">.  </w:t>
      </w:r>
    </w:p>
    <w:p w14:paraId="6D039895" w14:textId="77777777" w:rsidR="003F37D7" w:rsidRPr="00AA7794" w:rsidRDefault="003F37D7" w:rsidP="003F37D7">
      <w:pPr>
        <w:pStyle w:val="ListParagraph"/>
        <w:numPr>
          <w:ilvl w:val="0"/>
          <w:numId w:val="4"/>
        </w:numPr>
        <w:rPr>
          <w:b/>
          <w:bCs/>
        </w:rPr>
      </w:pPr>
      <w:r w:rsidRPr="00AA7794">
        <w:t>Below is what</w:t>
      </w:r>
      <w:r w:rsidR="009634C9" w:rsidRPr="00AA7794">
        <w:t xml:space="preserve"> we’ve got so far… thanks so much to those of you who have signed up</w:t>
      </w:r>
      <w:r w:rsidRPr="00AA7794">
        <w:t xml:space="preserve"> and have taken good care of our Alpha group</w:t>
      </w:r>
      <w:r w:rsidR="009634C9" w:rsidRPr="00AA7794">
        <w:t xml:space="preserve">! </w:t>
      </w:r>
    </w:p>
    <w:p w14:paraId="3E2ED646" w14:textId="19A430C0" w:rsidR="009F269F" w:rsidRPr="00AA7794" w:rsidRDefault="009F269F" w:rsidP="009F269F">
      <w:pPr>
        <w:pStyle w:val="ListParagraph"/>
        <w:numPr>
          <w:ilvl w:val="1"/>
          <w:numId w:val="4"/>
        </w:numPr>
      </w:pPr>
      <w:r w:rsidRPr="00AA7794">
        <w:t>We are told that the group has "</w:t>
      </w:r>
      <w:r w:rsidRPr="00AA7794">
        <w:rPr>
          <w:i/>
          <w:iCs/>
        </w:rPr>
        <w:t>healthy</w:t>
      </w:r>
      <w:r w:rsidRPr="00AA7794">
        <w:t>" appetites!! So</w:t>
      </w:r>
      <w:r w:rsidR="00BB104A" w:rsidRPr="00AA7794">
        <w:t>,</w:t>
      </w:r>
      <w:r w:rsidRPr="00AA7794">
        <w:t xml:space="preserve"> consider over preparing!</w:t>
      </w:r>
    </w:p>
    <w:p w14:paraId="5905A706" w14:textId="5B91B8E6" w:rsidR="009F269F" w:rsidRPr="00AA7794" w:rsidRDefault="00BB104A" w:rsidP="009F269F">
      <w:pPr>
        <w:pStyle w:val="ListParagraph"/>
        <w:numPr>
          <w:ilvl w:val="1"/>
          <w:numId w:val="4"/>
        </w:numPr>
      </w:pPr>
      <w:r w:rsidRPr="00AA7794">
        <w:t>A</w:t>
      </w:r>
      <w:r w:rsidR="009F269F" w:rsidRPr="00AA7794">
        <w:t>s well, please consider serving the meal</w:t>
      </w:r>
      <w:r w:rsidRPr="00AA7794">
        <w:t xml:space="preserve"> and then</w:t>
      </w:r>
      <w:r w:rsidR="009F269F" w:rsidRPr="00AA7794">
        <w:t xml:space="preserve"> interacting with the group over their </w:t>
      </w:r>
      <w:r w:rsidRPr="00AA7794">
        <w:t xml:space="preserve">ALPHA </w:t>
      </w:r>
      <w:r w:rsidR="009F269F" w:rsidRPr="00AA7794">
        <w:t>video while they eat, and then cleaning up afterwards.</w:t>
      </w:r>
    </w:p>
    <w:p w14:paraId="40AA5BF6" w14:textId="706D06E5" w:rsidR="009F269F" w:rsidRPr="00AA7794" w:rsidRDefault="009F269F" w:rsidP="009F269F">
      <w:pPr>
        <w:pStyle w:val="ListParagraph"/>
        <w:numPr>
          <w:ilvl w:val="1"/>
          <w:numId w:val="4"/>
        </w:numPr>
      </w:pPr>
      <w:r w:rsidRPr="00AA7794">
        <w:t>Remember, if costs are prohibitive, let pastor Adam know, and our Life Groups budget will cover it.</w:t>
      </w:r>
    </w:p>
    <w:p w14:paraId="66389B51" w14:textId="30A2E9BB" w:rsidR="003140A2" w:rsidRPr="00AA7794" w:rsidRDefault="003140A2" w:rsidP="009F269F">
      <w:pPr>
        <w:pStyle w:val="ListParagraph"/>
        <w:numPr>
          <w:ilvl w:val="1"/>
          <w:numId w:val="4"/>
        </w:numPr>
      </w:pPr>
      <w:r w:rsidRPr="00AA7794">
        <w:t xml:space="preserve">Here’s what we’ve got booked – just </w:t>
      </w:r>
      <w:r w:rsidR="00945BFA" w:rsidRPr="00AA7794">
        <w:t>one</w:t>
      </w:r>
      <w:r w:rsidRPr="00AA7794">
        <w:t xml:space="preserve"> more night</w:t>
      </w:r>
      <w:r w:rsidR="00945BFA" w:rsidRPr="00AA7794">
        <w:t xml:space="preserve"> to fill up</w:t>
      </w:r>
      <w:r w:rsidRPr="00AA7794">
        <w:t>:</w:t>
      </w:r>
    </w:p>
    <w:p w14:paraId="79B2316E" w14:textId="77777777" w:rsidR="00455B0C" w:rsidRPr="00AA7794" w:rsidRDefault="00455B0C" w:rsidP="009634C9">
      <w:pPr>
        <w:ind w:left="1440"/>
      </w:pPr>
    </w:p>
    <w:p w14:paraId="07E09D7D" w14:textId="35A51C9C" w:rsidR="009634C9" w:rsidRPr="00AA7794" w:rsidRDefault="009634C9" w:rsidP="00945BFA">
      <w:pPr>
        <w:ind w:left="720" w:firstLine="720"/>
      </w:pPr>
      <w:r w:rsidRPr="00AA7794">
        <w:t>Week 7</w:t>
      </w:r>
      <w:r w:rsidRPr="00AA7794">
        <w:tab/>
        <w:t>Tuesday, October 27</w:t>
      </w:r>
      <w:r w:rsidRPr="00AA7794">
        <w:tab/>
      </w:r>
      <w:r w:rsidR="009F269F" w:rsidRPr="00AA7794">
        <w:tab/>
      </w:r>
      <w:r w:rsidRPr="00AA7794">
        <w:t>Dykshoorn/Arends</w:t>
      </w:r>
      <w:r w:rsidRPr="00AA7794">
        <w:tab/>
        <w:t xml:space="preserve">Burgers, Salad, baking </w:t>
      </w:r>
    </w:p>
    <w:p w14:paraId="4F068227" w14:textId="3D5D8EA3" w:rsidR="009634C9" w:rsidRPr="00AA7794" w:rsidRDefault="009634C9" w:rsidP="009634C9">
      <w:pPr>
        <w:ind w:left="1440"/>
      </w:pPr>
      <w:r w:rsidRPr="00AA7794">
        <w:t>Week 8</w:t>
      </w:r>
      <w:r w:rsidRPr="00AA7794">
        <w:tab/>
        <w:t>Tuesday, November 3</w:t>
      </w:r>
      <w:r w:rsidRPr="00AA7794">
        <w:tab/>
      </w:r>
      <w:r w:rsidR="000F0ADC" w:rsidRPr="00AA7794">
        <w:t>Beerda/Ward</w:t>
      </w:r>
      <w:r w:rsidR="001778CB" w:rsidRPr="00AA7794">
        <w:t xml:space="preserve"> </w:t>
      </w:r>
      <w:r w:rsidR="000F0ADC" w:rsidRPr="00AA7794">
        <w:t>rope</w:t>
      </w:r>
      <w:r w:rsidRPr="00AA7794">
        <w:tab/>
      </w:r>
      <w:r w:rsidR="00EC5F69" w:rsidRPr="00AA7794">
        <w:t>Chicken Spaghetti &amp; Tacos</w:t>
      </w:r>
      <w:r w:rsidR="00EC5F69" w:rsidRPr="00AA7794">
        <w:tab/>
      </w:r>
    </w:p>
    <w:p w14:paraId="47BBDF6B" w14:textId="1B815D26" w:rsidR="009634C9" w:rsidRPr="00AA7794" w:rsidRDefault="009634C9" w:rsidP="009634C9">
      <w:pPr>
        <w:ind w:left="1440"/>
      </w:pPr>
      <w:r w:rsidRPr="00AA7794">
        <w:t>Week 9</w:t>
      </w:r>
      <w:r w:rsidRPr="00AA7794">
        <w:tab/>
        <w:t>Tuesday, November 10</w:t>
      </w:r>
      <w:r w:rsidRPr="00AA7794">
        <w:tab/>
      </w:r>
      <w:r w:rsidR="003F37D7" w:rsidRPr="00AA7794">
        <w:t>Kiers/McNabb</w:t>
      </w:r>
    </w:p>
    <w:p w14:paraId="0D76F021" w14:textId="20CDC577" w:rsidR="009634C9" w:rsidRPr="00AA7794" w:rsidRDefault="009634C9" w:rsidP="009634C9">
      <w:pPr>
        <w:ind w:left="1440"/>
      </w:pPr>
      <w:r w:rsidRPr="00AA7794">
        <w:t>Week 10</w:t>
      </w:r>
      <w:r w:rsidRPr="00AA7794">
        <w:tab/>
        <w:t>Tuesday, November 17</w:t>
      </w:r>
      <w:r w:rsidRPr="00AA7794">
        <w:tab/>
      </w:r>
      <w:r w:rsidR="00945BFA" w:rsidRPr="00AA7794">
        <w:t>Unrau/SC</w:t>
      </w:r>
      <w:r w:rsidR="00945BFA" w:rsidRPr="00AA7794">
        <w:tab/>
      </w:r>
      <w:r w:rsidR="00945BFA" w:rsidRPr="00AA7794">
        <w:tab/>
        <w:t>Pasta Salad, Dessert</w:t>
      </w:r>
    </w:p>
    <w:p w14:paraId="77B07CBF" w14:textId="41603EA5" w:rsidR="009634C9" w:rsidRPr="00AA7794" w:rsidRDefault="009634C9" w:rsidP="009634C9">
      <w:pPr>
        <w:ind w:left="1440"/>
      </w:pPr>
      <w:r w:rsidRPr="00AA7794">
        <w:t>Week 11</w:t>
      </w:r>
      <w:r w:rsidRPr="00AA7794">
        <w:tab/>
        <w:t>Tuesday, November 24</w:t>
      </w:r>
      <w:r w:rsidRPr="00AA7794">
        <w:rPr>
          <w:b/>
          <w:bCs/>
        </w:rPr>
        <w:tab/>
      </w:r>
      <w:r w:rsidR="009F269F" w:rsidRPr="00AA7794">
        <w:t>open</w:t>
      </w:r>
    </w:p>
    <w:p w14:paraId="601D5EBF" w14:textId="77777777" w:rsidR="003F37D7" w:rsidRPr="00AA7794" w:rsidRDefault="003F37D7" w:rsidP="009634C9">
      <w:pPr>
        <w:ind w:left="1440"/>
      </w:pPr>
    </w:p>
    <w:p w14:paraId="6E4186DF" w14:textId="568AF111" w:rsidR="00D74B3B" w:rsidRPr="00AA7794" w:rsidRDefault="00D74B3B" w:rsidP="00D74B3B">
      <w:pPr>
        <w:pStyle w:val="ListParagraph"/>
        <w:numPr>
          <w:ilvl w:val="0"/>
          <w:numId w:val="4"/>
        </w:numPr>
        <w:rPr>
          <w:b/>
          <w:bCs/>
        </w:rPr>
      </w:pPr>
      <w:r w:rsidRPr="00AA7794">
        <w:t xml:space="preserve">As well, we have our </w:t>
      </w:r>
      <w:r w:rsidRPr="00AA7794">
        <w:rPr>
          <w:b/>
          <w:bCs/>
          <w:color w:val="4C94D8" w:themeColor="text2" w:themeTint="80"/>
        </w:rPr>
        <w:t>SERVE SHIRTS</w:t>
      </w:r>
      <w:r w:rsidR="00CA3036" w:rsidRPr="00AA7794">
        <w:rPr>
          <w:b/>
          <w:bCs/>
          <w:color w:val="4C94D8" w:themeColor="text2" w:themeTint="80"/>
        </w:rPr>
        <w:t xml:space="preserve"> </w:t>
      </w:r>
      <w:r w:rsidR="00CA3036" w:rsidRPr="00AA7794">
        <w:rPr>
          <w:color w:val="000000" w:themeColor="text1"/>
        </w:rPr>
        <w:t>ready for your members, so se</w:t>
      </w:r>
      <w:r w:rsidRPr="00AA7794">
        <w:t xml:space="preserve">nd your newest members to the HUB to get theirs, or if any of your members need a new one – they can feel free to grab one.  We’ve got youth sizes XS-L, and adult sizes S-XXXL.  </w:t>
      </w:r>
    </w:p>
    <w:p w14:paraId="2E727E70" w14:textId="77777777" w:rsidR="00D033AA" w:rsidRPr="00AA7794" w:rsidRDefault="00D033AA" w:rsidP="00AF2124">
      <w:pPr>
        <w:rPr>
          <w:b/>
          <w:bCs/>
        </w:rPr>
      </w:pPr>
    </w:p>
    <w:p w14:paraId="3B17CBED" w14:textId="51B6C542" w:rsidR="00117F69" w:rsidRPr="00AA7794" w:rsidRDefault="00117F69" w:rsidP="00117F69">
      <w:pPr>
        <w:pStyle w:val="ListParagraph"/>
        <w:numPr>
          <w:ilvl w:val="0"/>
          <w:numId w:val="2"/>
        </w:numPr>
        <w:autoSpaceDE w:val="0"/>
        <w:autoSpaceDN w:val="0"/>
        <w:adjustRightInd w:val="0"/>
        <w:rPr>
          <w:rFonts w:cstheme="minorHAnsi"/>
          <w:b/>
          <w:caps/>
        </w:rPr>
      </w:pPr>
      <w:r w:rsidRPr="00AA7794">
        <w:rPr>
          <w:rFonts w:cstheme="minorHAnsi"/>
          <w:b/>
          <w:caps/>
        </w:rPr>
        <w:t>P</w:t>
      </w:r>
      <w:r w:rsidR="00ED5A41" w:rsidRPr="00AA7794">
        <w:rPr>
          <w:rFonts w:cstheme="minorHAnsi"/>
          <w:b/>
          <w:caps/>
        </w:rPr>
        <w:t>IC</w:t>
      </w:r>
      <w:r w:rsidRPr="00AA7794">
        <w:rPr>
          <w:rFonts w:cstheme="minorHAnsi"/>
          <w:b/>
          <w:caps/>
        </w:rPr>
        <w:t>TURES:</w:t>
      </w:r>
      <w:r w:rsidRPr="00AA7794">
        <w:rPr>
          <w:rFonts w:cstheme="minorHAnsi"/>
          <w:b/>
          <w:caps/>
        </w:rPr>
        <w:tab/>
      </w:r>
    </w:p>
    <w:p w14:paraId="6C3EF98E" w14:textId="1DBB83BA" w:rsidR="00ED5C3D" w:rsidRPr="00AA7794" w:rsidRDefault="00ED5A41" w:rsidP="00ED5C3D">
      <w:pPr>
        <w:pStyle w:val="ListParagraph"/>
        <w:numPr>
          <w:ilvl w:val="0"/>
          <w:numId w:val="4"/>
        </w:numPr>
        <w:rPr>
          <w:b/>
          <w:bCs/>
        </w:rPr>
      </w:pPr>
      <w:r w:rsidRPr="00AA7794">
        <w:t xml:space="preserve">We love seeing what you’re all up to! Take pictures of your </w:t>
      </w:r>
      <w:r w:rsidR="00FD395D" w:rsidRPr="00AA7794">
        <w:t xml:space="preserve">group in your </w:t>
      </w:r>
      <w:r w:rsidRPr="00AA7794">
        <w:t xml:space="preserve">meeting spaces, gathered around the kitchen counter with their snacks and drinks, and your group out having fun, and serving together – then share them with Pastor Adam – via email or text. </w:t>
      </w:r>
    </w:p>
    <w:p w14:paraId="620A4DB6" w14:textId="77777777" w:rsidR="003F37D7" w:rsidRPr="00AA7794" w:rsidRDefault="003F37D7" w:rsidP="003F37D7">
      <w:pPr>
        <w:pStyle w:val="ListParagraph"/>
        <w:rPr>
          <w:b/>
          <w:bCs/>
        </w:rPr>
      </w:pPr>
    </w:p>
    <w:p w14:paraId="58058659" w14:textId="77777777" w:rsidR="00945BFA" w:rsidRPr="00AA7794" w:rsidRDefault="00945BFA" w:rsidP="003F37D7">
      <w:pPr>
        <w:pStyle w:val="ListParagraph"/>
        <w:rPr>
          <w:b/>
          <w:bCs/>
        </w:rPr>
      </w:pPr>
    </w:p>
    <w:p w14:paraId="18B86F1B" w14:textId="77777777" w:rsidR="00945BFA" w:rsidRPr="00AA7794" w:rsidRDefault="00945BFA" w:rsidP="003F37D7">
      <w:pPr>
        <w:pStyle w:val="ListParagraph"/>
        <w:rPr>
          <w:b/>
          <w:bCs/>
        </w:rPr>
      </w:pPr>
    </w:p>
    <w:p w14:paraId="05F9242F" w14:textId="020FB08E" w:rsidR="00897609" w:rsidRPr="00AA7794" w:rsidRDefault="00493C36" w:rsidP="00897609">
      <w:pPr>
        <w:rPr>
          <w:rFonts w:cstheme="minorHAnsi"/>
          <w:b/>
          <w:bCs/>
          <w:color w:val="000000" w:themeColor="text1"/>
        </w:rPr>
      </w:pPr>
      <w:r w:rsidRPr="00AA7794">
        <w:rPr>
          <w:rFonts w:cstheme="minorHAnsi"/>
          <w:b/>
          <w:bCs/>
          <w:color w:val="000000" w:themeColor="text1"/>
        </w:rPr>
        <w:lastRenderedPageBreak/>
        <w:t>G</w:t>
      </w:r>
      <w:r w:rsidR="00897609" w:rsidRPr="00AA7794">
        <w:rPr>
          <w:rFonts w:cstheme="minorHAnsi"/>
          <w:b/>
          <w:bCs/>
          <w:color w:val="000000" w:themeColor="text1"/>
        </w:rPr>
        <w:t>ETTING TO KNOW YOU</w:t>
      </w:r>
    </w:p>
    <w:p w14:paraId="41EDD2DA" w14:textId="6061D0BF" w:rsidR="00897609" w:rsidRPr="00AA7794" w:rsidRDefault="00897609" w:rsidP="00897609"/>
    <w:p w14:paraId="1B5C1AC8" w14:textId="6A201B29" w:rsidR="00BA4D9F" w:rsidRPr="00AA7794" w:rsidRDefault="00897609" w:rsidP="00897609">
      <w:pPr>
        <w:autoSpaceDE w:val="0"/>
        <w:autoSpaceDN w:val="0"/>
        <w:adjustRightInd w:val="0"/>
        <w:rPr>
          <w:rFonts w:cstheme="minorHAnsi"/>
          <w:color w:val="C00000"/>
          <w:kern w:val="28"/>
          <w14:cntxtAlts/>
        </w:rPr>
      </w:pPr>
      <w:r w:rsidRPr="00AA7794">
        <w:rPr>
          <w:rFonts w:cstheme="minorHAnsi"/>
          <w:b/>
          <w:color w:val="C00000"/>
          <w:kern w:val="28"/>
          <w14:cntxtAlts/>
        </w:rPr>
        <w:t>LEADER NOTE:</w:t>
      </w:r>
      <w:r w:rsidR="00DA0888" w:rsidRPr="00AA7794">
        <w:rPr>
          <w:rFonts w:cstheme="minorHAnsi"/>
          <w:b/>
          <w:color w:val="C00000"/>
          <w:kern w:val="28"/>
          <w14:cntxtAlts/>
        </w:rPr>
        <w:t xml:space="preserve"> </w:t>
      </w:r>
      <w:r w:rsidRPr="00AA7794">
        <w:rPr>
          <w:rFonts w:cstheme="minorHAnsi"/>
          <w:color w:val="C00000"/>
          <w:kern w:val="28"/>
          <w14:cntxtAlts/>
        </w:rPr>
        <w:t xml:space="preserve">These are the lowest risk </w:t>
      </w:r>
      <w:r w:rsidR="00BA4D9F" w:rsidRPr="00AA7794">
        <w:rPr>
          <w:rFonts w:cstheme="minorHAnsi"/>
          <w:color w:val="C00000"/>
          <w:kern w:val="28"/>
          <w14:cntxtAlts/>
        </w:rPr>
        <w:t xml:space="preserve">questions and </w:t>
      </w:r>
      <w:r w:rsidR="007E2F55" w:rsidRPr="00AA7794">
        <w:rPr>
          <w:rFonts w:cstheme="minorHAnsi"/>
          <w:color w:val="C00000"/>
          <w:kern w:val="28"/>
          <w14:cntxtAlts/>
        </w:rPr>
        <w:t>are</w:t>
      </w:r>
      <w:r w:rsidR="00BA4D9F" w:rsidRPr="00AA7794">
        <w:rPr>
          <w:rFonts w:cstheme="minorHAnsi"/>
          <w:color w:val="C00000"/>
          <w:kern w:val="28"/>
          <w14:cntxtAlts/>
        </w:rPr>
        <w:t xml:space="preserve"> great ways to get everyone in your group talking – from those who love sharing stories, to those who feel a little uncomfortable in this new space.  Low risk questions have their way of breaking the ice and getting everyone a little more comfortable sharing.  It also gives a chance for everyone to share in an easy, approachable way.</w:t>
      </w:r>
      <w:r w:rsidRPr="00AA7794">
        <w:rPr>
          <w:rFonts w:cstheme="minorHAnsi"/>
          <w:color w:val="C00000"/>
          <w:kern w:val="28"/>
          <w14:cntxtAlts/>
        </w:rPr>
        <w:t xml:space="preserve">  </w:t>
      </w:r>
    </w:p>
    <w:p w14:paraId="2D4932FC" w14:textId="77777777" w:rsidR="00AF7E7A" w:rsidRPr="00AA7794" w:rsidRDefault="00AF7E7A" w:rsidP="00897609"/>
    <w:p w14:paraId="3F4D9E25" w14:textId="022812A4" w:rsidR="00897609" w:rsidRPr="00AA7794" w:rsidRDefault="0018205B" w:rsidP="00AF7E7A">
      <w:pPr>
        <w:pStyle w:val="ListParagraph"/>
        <w:numPr>
          <w:ilvl w:val="0"/>
          <w:numId w:val="6"/>
        </w:numPr>
      </w:pPr>
      <w:r w:rsidRPr="00AA7794">
        <w:t>What is one thing that you wish you would have known about life, before entering adulthood</w:t>
      </w:r>
      <w:r w:rsidR="00AF7E7A" w:rsidRPr="00AA7794">
        <w:t>?</w:t>
      </w:r>
    </w:p>
    <w:p w14:paraId="26E3EA86" w14:textId="77777777" w:rsidR="00AF7E7A" w:rsidRPr="00AA7794" w:rsidRDefault="00AF7E7A" w:rsidP="00AF7E7A"/>
    <w:p w14:paraId="6B50CC0D" w14:textId="50F350DD" w:rsidR="00AF7E7A" w:rsidRPr="00AA7794" w:rsidRDefault="00AF7E7A" w:rsidP="00455B0C">
      <w:pPr>
        <w:tabs>
          <w:tab w:val="left" w:pos="-31680"/>
          <w:tab w:val="left" w:pos="43"/>
          <w:tab w:val="left" w:pos="180"/>
          <w:tab w:val="left" w:pos="223"/>
          <w:tab w:val="left" w:pos="1440"/>
          <w:tab w:val="left" w:pos="1620"/>
        </w:tabs>
        <w:spacing w:line="15" w:lineRule="atLeast"/>
        <w:rPr>
          <w:rFonts w:cstheme="minorHAnsi"/>
          <w:bCs/>
          <w:i/>
          <w:iCs/>
          <w:color w:val="C00000"/>
          <w:kern w:val="28"/>
          <w14:cntxtAlts/>
        </w:rPr>
      </w:pPr>
      <w:r w:rsidRPr="00AA7794">
        <w:rPr>
          <w:rFonts w:cstheme="minorHAnsi"/>
          <w:b/>
          <w:color w:val="C00000"/>
          <w:kern w:val="28"/>
          <w14:cntxtAlts/>
        </w:rPr>
        <w:t xml:space="preserve">LEADER NOTE: </w:t>
      </w:r>
      <w:r w:rsidR="007D32EF" w:rsidRPr="00AA7794">
        <w:rPr>
          <w:rFonts w:cstheme="minorHAnsi"/>
          <w:bCs/>
          <w:color w:val="C00000"/>
          <w:kern w:val="28"/>
          <w14:cntxtAlts/>
        </w:rPr>
        <w:t>This question is similar to questions we’ve asked before, “</w:t>
      </w:r>
      <w:r w:rsidR="007D32EF" w:rsidRPr="00AA7794">
        <w:rPr>
          <w:rFonts w:cstheme="minorHAnsi"/>
          <w:bCs/>
          <w:i/>
          <w:iCs/>
          <w:color w:val="C00000"/>
          <w:kern w:val="28"/>
          <w14:cntxtAlts/>
        </w:rPr>
        <w:t>what lessons would you like your teenage self to learn?</w:t>
      </w:r>
      <w:r w:rsidR="007D32EF" w:rsidRPr="00AA7794">
        <w:rPr>
          <w:rFonts w:cstheme="minorHAnsi"/>
          <w:bCs/>
          <w:color w:val="C00000"/>
          <w:kern w:val="28"/>
          <w14:cntxtAlts/>
        </w:rPr>
        <w:t>” or “</w:t>
      </w:r>
      <w:r w:rsidR="007D32EF" w:rsidRPr="00AA7794">
        <w:rPr>
          <w:rFonts w:cstheme="minorHAnsi"/>
          <w:bCs/>
          <w:i/>
          <w:iCs/>
          <w:color w:val="C00000"/>
          <w:kern w:val="28"/>
          <w14:cntxtAlts/>
        </w:rPr>
        <w:t>what would you change about your teen years?</w:t>
      </w:r>
      <w:r w:rsidR="007D32EF" w:rsidRPr="00AA7794">
        <w:rPr>
          <w:rFonts w:cstheme="minorHAnsi"/>
          <w:bCs/>
          <w:color w:val="C00000"/>
          <w:kern w:val="28"/>
          <w14:cntxtAlts/>
        </w:rPr>
        <w:t>”  This one is a little different.  As your members look back to their teen years, you are sure to hear stories of poor decisions and of youthful innocence – both scenarios leaving potential impact, for good or bad – on future adulthood.  Enjoy the conversations, and learning about your members formative years.</w:t>
      </w:r>
    </w:p>
    <w:p w14:paraId="6C912C52" w14:textId="77777777" w:rsidR="000E5E13" w:rsidRPr="00AA7794" w:rsidRDefault="000E5E13" w:rsidP="000E5E13">
      <w:pPr>
        <w:tabs>
          <w:tab w:val="left" w:pos="-31680"/>
          <w:tab w:val="left" w:pos="43"/>
          <w:tab w:val="left" w:pos="180"/>
          <w:tab w:val="left" w:pos="223"/>
          <w:tab w:val="left" w:pos="1440"/>
          <w:tab w:val="left" w:pos="1620"/>
        </w:tabs>
        <w:spacing w:line="15" w:lineRule="atLeast"/>
      </w:pPr>
    </w:p>
    <w:p w14:paraId="04491452" w14:textId="5AD316E0" w:rsidR="00117F69" w:rsidRPr="00AA7794" w:rsidRDefault="0018205B" w:rsidP="00117F69">
      <w:pPr>
        <w:pStyle w:val="ListParagraph"/>
        <w:numPr>
          <w:ilvl w:val="0"/>
          <w:numId w:val="6"/>
        </w:numPr>
      </w:pPr>
      <w:r w:rsidRPr="00AA7794">
        <w:t>What is something you've attempted that seemed initially way beyond your abilities, but were eventually able to do</w:t>
      </w:r>
      <w:r w:rsidR="00117F69" w:rsidRPr="00AA7794">
        <w:t>?</w:t>
      </w:r>
    </w:p>
    <w:p w14:paraId="6C1029E4" w14:textId="77777777" w:rsidR="00A7526C" w:rsidRPr="00AA7794" w:rsidRDefault="00A7526C" w:rsidP="00897609">
      <w:pPr>
        <w:tabs>
          <w:tab w:val="left" w:pos="-31680"/>
          <w:tab w:val="left" w:pos="43"/>
          <w:tab w:val="left" w:pos="180"/>
          <w:tab w:val="left" w:pos="223"/>
          <w:tab w:val="left" w:pos="1440"/>
          <w:tab w:val="left" w:pos="1620"/>
        </w:tabs>
        <w:spacing w:line="15" w:lineRule="atLeast"/>
        <w:rPr>
          <w:rFonts w:cstheme="minorHAnsi"/>
          <w:b/>
          <w:color w:val="C00000"/>
          <w:kern w:val="28"/>
          <w14:cntxtAlts/>
        </w:rPr>
      </w:pPr>
    </w:p>
    <w:p w14:paraId="02123B22" w14:textId="7F8D569C" w:rsidR="00455B0C" w:rsidRPr="00AA7794" w:rsidRDefault="00897609" w:rsidP="00897609">
      <w:pPr>
        <w:rPr>
          <w:rFonts w:cstheme="minorHAnsi"/>
          <w:bCs/>
          <w:color w:val="C00000"/>
          <w:kern w:val="28"/>
          <w14:cntxtAlts/>
        </w:rPr>
      </w:pPr>
      <w:r w:rsidRPr="00AA7794">
        <w:rPr>
          <w:rFonts w:cstheme="minorHAnsi"/>
          <w:b/>
          <w:color w:val="C00000"/>
          <w:kern w:val="28"/>
          <w14:cntxtAlts/>
        </w:rPr>
        <w:t>LEADER NOTE:</w:t>
      </w:r>
      <w:r w:rsidR="002D2527" w:rsidRPr="00AA7794">
        <w:rPr>
          <w:rFonts w:cstheme="minorHAnsi"/>
          <w:bCs/>
          <w:color w:val="C00000"/>
          <w:kern w:val="28"/>
          <w14:cntxtAlts/>
        </w:rPr>
        <w:t xml:space="preserve"> </w:t>
      </w:r>
      <w:r w:rsidR="007D32EF" w:rsidRPr="00AA7794">
        <w:rPr>
          <w:rFonts w:cstheme="minorHAnsi"/>
          <w:bCs/>
          <w:color w:val="C00000"/>
          <w:kern w:val="28"/>
          <w14:cntxtAlts/>
        </w:rPr>
        <w:t xml:space="preserve">This ice-breaker question dabbles into </w:t>
      </w:r>
      <w:r w:rsidR="00A811B6" w:rsidRPr="00AA7794">
        <w:rPr>
          <w:rFonts w:cstheme="minorHAnsi"/>
          <w:bCs/>
          <w:color w:val="C00000"/>
          <w:kern w:val="28"/>
          <w14:cntxtAlts/>
        </w:rPr>
        <w:t xml:space="preserve">the </w:t>
      </w:r>
      <w:r w:rsidR="007D32EF" w:rsidRPr="00AA7794">
        <w:rPr>
          <w:rFonts w:cstheme="minorHAnsi"/>
          <w:bCs/>
          <w:color w:val="C00000"/>
          <w:kern w:val="28"/>
          <w14:cntxtAlts/>
        </w:rPr>
        <w:t xml:space="preserve">story </w:t>
      </w:r>
      <w:r w:rsidR="00A811B6" w:rsidRPr="00AA7794">
        <w:rPr>
          <w:rFonts w:cstheme="minorHAnsi"/>
          <w:bCs/>
          <w:color w:val="C00000"/>
          <w:kern w:val="28"/>
          <w14:cntxtAlts/>
        </w:rPr>
        <w:t>your</w:t>
      </w:r>
      <w:r w:rsidR="007D32EF" w:rsidRPr="00AA7794">
        <w:rPr>
          <w:rFonts w:cstheme="minorHAnsi"/>
          <w:bCs/>
          <w:color w:val="C00000"/>
          <w:kern w:val="28"/>
          <w14:cntxtAlts/>
        </w:rPr>
        <w:t xml:space="preserve"> group will encounter in Matthew 17.  The disciples have been told that they’re empowered to do great things, but yet, they find out that those great things don’t always happen the way they’ve been expecting them too.  Then as the gospels turn into Paul’s letters, we discover that they rediscover the power that the Lord has granted them, and they go on to do many great things in the Lord’s name.  </w:t>
      </w:r>
      <w:r w:rsidR="000B7E8D" w:rsidRPr="00AA7794">
        <w:rPr>
          <w:rFonts w:cstheme="minorHAnsi"/>
          <w:bCs/>
          <w:color w:val="C00000"/>
          <w:kern w:val="28"/>
          <w14:cntxtAlts/>
        </w:rPr>
        <w:t xml:space="preserve">People today, may experience similar things – it might have been a hard aspect of their jobs, taking on a different set of responsibilities, it could be career path changes, to having more kids, or even not entering certain relationships.  This could be another </w:t>
      </w:r>
      <w:proofErr w:type="gramStart"/>
      <w:r w:rsidR="000B7E8D" w:rsidRPr="00AA7794">
        <w:rPr>
          <w:rFonts w:cstheme="minorHAnsi"/>
          <w:bCs/>
          <w:color w:val="C00000"/>
          <w:kern w:val="28"/>
          <w14:cntxtAlts/>
        </w:rPr>
        <w:t>eye opening</w:t>
      </w:r>
      <w:proofErr w:type="gramEnd"/>
      <w:r w:rsidR="000B7E8D" w:rsidRPr="00AA7794">
        <w:rPr>
          <w:rFonts w:cstheme="minorHAnsi"/>
          <w:bCs/>
          <w:color w:val="C00000"/>
          <w:kern w:val="28"/>
          <w14:cntxtAlts/>
        </w:rPr>
        <w:t xml:space="preserve"> window into the lives of your members.  </w:t>
      </w:r>
    </w:p>
    <w:p w14:paraId="3E57E8DC" w14:textId="54DB7487" w:rsidR="00C55B3B" w:rsidRPr="00AA7794" w:rsidRDefault="00C43C10" w:rsidP="00897609">
      <w:pPr>
        <w:rPr>
          <w:rFonts w:cstheme="minorHAnsi"/>
          <w:bCs/>
          <w:color w:val="C00000"/>
          <w:kern w:val="28"/>
          <w14:cntxtAlts/>
        </w:rPr>
      </w:pPr>
      <w:r w:rsidRPr="00AA7794">
        <w:rPr>
          <w:rFonts w:cstheme="minorHAnsi"/>
          <w:bCs/>
          <w:color w:val="C00000"/>
          <w:kern w:val="28"/>
          <w14:cntxtAlts/>
        </w:rPr>
        <w:t xml:space="preserve">  </w:t>
      </w:r>
      <w:r w:rsidR="00FE53DF" w:rsidRPr="00AA7794">
        <w:rPr>
          <w:rFonts w:cstheme="minorHAnsi"/>
          <w:bCs/>
          <w:color w:val="C00000"/>
          <w:kern w:val="28"/>
          <w14:cntxtAlts/>
        </w:rPr>
        <w:t xml:space="preserve">  </w:t>
      </w:r>
    </w:p>
    <w:p w14:paraId="6B14B424" w14:textId="3769CBDB" w:rsidR="00897609" w:rsidRPr="00AA7794" w:rsidRDefault="00897609" w:rsidP="00897609">
      <w:pPr>
        <w:rPr>
          <w:rFonts w:cstheme="minorHAnsi"/>
          <w:b/>
          <w:bCs/>
          <w:color w:val="000000" w:themeColor="text1"/>
        </w:rPr>
      </w:pPr>
      <w:r w:rsidRPr="00AA7794">
        <w:rPr>
          <w:rFonts w:cstheme="minorHAnsi"/>
          <w:b/>
          <w:bCs/>
          <w:color w:val="000000" w:themeColor="text1"/>
        </w:rPr>
        <w:t>QUICK REVIEW</w:t>
      </w:r>
    </w:p>
    <w:p w14:paraId="144FBAF9" w14:textId="77777777" w:rsidR="00897609" w:rsidRPr="00AA7794" w:rsidRDefault="00897609" w:rsidP="00897609"/>
    <w:p w14:paraId="51C49987" w14:textId="7031E0FF" w:rsidR="00897609" w:rsidRPr="00AA7794" w:rsidRDefault="00897609" w:rsidP="00897609">
      <w:pPr>
        <w:autoSpaceDE w:val="0"/>
        <w:autoSpaceDN w:val="0"/>
        <w:adjustRightInd w:val="0"/>
        <w:rPr>
          <w:rFonts w:cstheme="minorHAnsi"/>
          <w:color w:val="C00000"/>
          <w:kern w:val="28"/>
          <w14:cntxtAlts/>
        </w:rPr>
      </w:pPr>
      <w:r w:rsidRPr="00AA7794">
        <w:rPr>
          <w:rFonts w:cstheme="minorHAnsi"/>
          <w:b/>
          <w:color w:val="C00000"/>
          <w:kern w:val="28"/>
          <w14:cntxtAlts/>
        </w:rPr>
        <w:t>LEADER NOTE:</w:t>
      </w:r>
      <w:r w:rsidRPr="00AA7794">
        <w:rPr>
          <w:rFonts w:cstheme="minorHAnsi"/>
          <w:color w:val="C00000"/>
          <w:kern w:val="28"/>
          <w14:cntxtAlts/>
        </w:rPr>
        <w:t xml:space="preserve"> These </w:t>
      </w:r>
      <w:r w:rsidR="00A32CA1" w:rsidRPr="00AA7794">
        <w:rPr>
          <w:rFonts w:cstheme="minorHAnsi"/>
          <w:color w:val="C00000"/>
          <w:kern w:val="28"/>
          <w14:cntxtAlts/>
        </w:rPr>
        <w:t>following</w:t>
      </w:r>
      <w:r w:rsidRPr="00AA7794">
        <w:rPr>
          <w:rFonts w:cstheme="minorHAnsi"/>
          <w:color w:val="C00000"/>
          <w:kern w:val="28"/>
          <w14:cntxtAlts/>
        </w:rPr>
        <w:t xml:space="preserve"> two questions </w:t>
      </w:r>
      <w:r w:rsidR="00A32CA1" w:rsidRPr="00AA7794">
        <w:rPr>
          <w:rFonts w:cstheme="minorHAnsi"/>
          <w:color w:val="C00000"/>
          <w:kern w:val="28"/>
          <w14:cntxtAlts/>
        </w:rPr>
        <w:t>aim to have</w:t>
      </w:r>
      <w:r w:rsidRPr="00AA7794">
        <w:rPr>
          <w:rFonts w:cstheme="minorHAnsi"/>
          <w:color w:val="C00000"/>
          <w:kern w:val="28"/>
          <w14:cntxtAlts/>
        </w:rPr>
        <w:t xml:space="preserve"> your group reflect upon Sunday’s message.  The first question will always be the same, and the second one is provided from our teaching pastor from the service.   </w:t>
      </w:r>
      <w:r w:rsidR="009F2EEF" w:rsidRPr="00AA7794">
        <w:rPr>
          <w:rFonts w:cstheme="minorHAnsi"/>
          <w:color w:val="C00000"/>
          <w:kern w:val="28"/>
          <w14:cntxtAlts/>
        </w:rPr>
        <w:t>One thing that we want to be clear as we approach this section, is that this isn’t to be a time to evaluate the message or the one delivering it</w:t>
      </w:r>
      <w:r w:rsidR="00DC7708" w:rsidRPr="00AA7794">
        <w:rPr>
          <w:rFonts w:cstheme="minorHAnsi"/>
          <w:color w:val="C00000"/>
          <w:kern w:val="28"/>
          <w14:cntxtAlts/>
        </w:rPr>
        <w:t>,</w:t>
      </w:r>
      <w:r w:rsidR="009F2EEF" w:rsidRPr="00AA7794">
        <w:rPr>
          <w:rFonts w:cstheme="minorHAnsi"/>
          <w:color w:val="C00000"/>
          <w:kern w:val="28"/>
          <w14:cntxtAlts/>
        </w:rPr>
        <w:t xml:space="preserve"> but it’s to be a time when we talk about what we have learned or how we’ve been challenged by God’s Word.</w:t>
      </w:r>
    </w:p>
    <w:p w14:paraId="7E42BD49" w14:textId="77777777" w:rsidR="00897609" w:rsidRPr="00AA7794" w:rsidRDefault="00897609" w:rsidP="00897609"/>
    <w:p w14:paraId="29DAE5AF" w14:textId="77777777" w:rsidR="00897609" w:rsidRPr="00AA7794" w:rsidRDefault="00897609" w:rsidP="00897609">
      <w:r w:rsidRPr="00AA7794">
        <w:t>1. Looking back at your notes from this week’s teaching, was there anything that particularly caught your attention, challenged, or confused you?</w:t>
      </w:r>
    </w:p>
    <w:p w14:paraId="73B1D76B" w14:textId="77777777" w:rsidR="003067D9" w:rsidRPr="00AA7794" w:rsidRDefault="003067D9" w:rsidP="00897609">
      <w:pPr>
        <w:tabs>
          <w:tab w:val="left" w:pos="-31680"/>
          <w:tab w:val="left" w:pos="43"/>
          <w:tab w:val="left" w:pos="180"/>
          <w:tab w:val="left" w:pos="223"/>
          <w:tab w:val="left" w:pos="1440"/>
          <w:tab w:val="left" w:pos="1620"/>
        </w:tabs>
        <w:spacing w:line="15" w:lineRule="atLeast"/>
        <w:rPr>
          <w:rFonts w:cstheme="minorHAnsi"/>
          <w:b/>
          <w:color w:val="C00000"/>
          <w:kern w:val="28"/>
          <w14:cntxtAlts/>
        </w:rPr>
      </w:pPr>
    </w:p>
    <w:p w14:paraId="6A72EB13" w14:textId="569782A4" w:rsidR="00897609" w:rsidRPr="00AA7794" w:rsidRDefault="00897609" w:rsidP="00897609">
      <w:pPr>
        <w:tabs>
          <w:tab w:val="left" w:pos="-31680"/>
          <w:tab w:val="left" w:pos="43"/>
          <w:tab w:val="left" w:pos="180"/>
          <w:tab w:val="left" w:pos="223"/>
          <w:tab w:val="left" w:pos="1440"/>
          <w:tab w:val="left" w:pos="1620"/>
        </w:tabs>
        <w:spacing w:line="15" w:lineRule="atLeast"/>
        <w:rPr>
          <w:rFonts w:cstheme="minorHAnsi"/>
          <w:bCs/>
          <w:color w:val="C00000"/>
          <w:kern w:val="28"/>
          <w14:cntxtAlts/>
        </w:rPr>
      </w:pPr>
      <w:r w:rsidRPr="00AA7794">
        <w:rPr>
          <w:rFonts w:cstheme="minorHAnsi"/>
          <w:b/>
          <w:color w:val="C00000"/>
          <w:kern w:val="28"/>
          <w14:cntxtAlts/>
        </w:rPr>
        <w:t xml:space="preserve">LEADER NOTE: </w:t>
      </w:r>
      <w:r w:rsidR="0067351E" w:rsidRPr="00AA7794">
        <w:rPr>
          <w:rFonts w:cstheme="minorHAnsi"/>
          <w:bCs/>
          <w:color w:val="C00000"/>
          <w:kern w:val="28"/>
          <w14:cntxtAlts/>
        </w:rPr>
        <w:t>Leaders,</w:t>
      </w:r>
      <w:r w:rsidR="001D1876" w:rsidRPr="00AA7794">
        <w:rPr>
          <w:rFonts w:cstheme="minorHAnsi"/>
          <w:bCs/>
          <w:color w:val="C00000"/>
          <w:kern w:val="28"/>
          <w14:cntxtAlts/>
        </w:rPr>
        <w:t xml:space="preserve"> “</w:t>
      </w:r>
      <w:r w:rsidR="0067351E" w:rsidRPr="00AA7794">
        <w:rPr>
          <w:rFonts w:cstheme="minorHAnsi"/>
          <w:bCs/>
          <w:i/>
          <w:iCs/>
          <w:color w:val="C00000"/>
          <w:kern w:val="28"/>
          <w14:cntxtAlts/>
        </w:rPr>
        <w:t>l</w:t>
      </w:r>
      <w:r w:rsidR="001D1876" w:rsidRPr="00AA7794">
        <w:rPr>
          <w:rFonts w:cstheme="minorHAnsi"/>
          <w:bCs/>
          <w:i/>
          <w:iCs/>
          <w:color w:val="C00000"/>
          <w:kern w:val="28"/>
          <w14:cntxtAlts/>
        </w:rPr>
        <w:t>ead by example</w:t>
      </w:r>
      <w:r w:rsidR="001D1876" w:rsidRPr="00AA7794">
        <w:rPr>
          <w:rFonts w:cstheme="minorHAnsi"/>
          <w:bCs/>
          <w:color w:val="C00000"/>
          <w:kern w:val="28"/>
          <w14:cntxtAlts/>
        </w:rPr>
        <w:t>”</w:t>
      </w:r>
      <w:r w:rsidR="0067351E" w:rsidRPr="00AA7794">
        <w:rPr>
          <w:rFonts w:cstheme="minorHAnsi"/>
          <w:bCs/>
          <w:color w:val="C00000"/>
          <w:kern w:val="28"/>
          <w14:cntxtAlts/>
        </w:rPr>
        <w:t xml:space="preserve"> in your own use of these resources.</w:t>
      </w:r>
      <w:r w:rsidR="001D1876" w:rsidRPr="00AA7794">
        <w:rPr>
          <w:rFonts w:cstheme="minorHAnsi"/>
          <w:bCs/>
          <w:color w:val="C00000"/>
          <w:kern w:val="28"/>
          <w14:cntxtAlts/>
        </w:rPr>
        <w:t xml:space="preserve">  </w:t>
      </w:r>
      <w:r w:rsidR="0067351E" w:rsidRPr="00AA7794">
        <w:rPr>
          <w:rFonts w:cstheme="minorHAnsi"/>
          <w:bCs/>
          <w:color w:val="C00000"/>
          <w:kern w:val="28"/>
          <w14:cntxtAlts/>
        </w:rPr>
        <w:t>Ahead of</w:t>
      </w:r>
      <w:r w:rsidR="001D1876" w:rsidRPr="00AA7794">
        <w:rPr>
          <w:rFonts w:cstheme="minorHAnsi"/>
          <w:bCs/>
          <w:color w:val="C00000"/>
          <w:kern w:val="28"/>
          <w14:cntxtAlts/>
        </w:rPr>
        <w:t xml:space="preserve"> </w:t>
      </w:r>
      <w:r w:rsidR="0067351E" w:rsidRPr="00AA7794">
        <w:rPr>
          <w:rFonts w:cstheme="minorHAnsi"/>
          <w:bCs/>
          <w:color w:val="C00000"/>
          <w:kern w:val="28"/>
          <w14:cntxtAlts/>
        </w:rPr>
        <w:t>Sunday</w:t>
      </w:r>
      <w:r w:rsidR="001D1876" w:rsidRPr="00AA7794">
        <w:rPr>
          <w:rFonts w:cstheme="minorHAnsi"/>
          <w:bCs/>
          <w:color w:val="C00000"/>
          <w:kern w:val="28"/>
          <w14:cntxtAlts/>
        </w:rPr>
        <w:t xml:space="preserve"> services, be sure to grab a guide</w:t>
      </w:r>
      <w:r w:rsidR="0067351E" w:rsidRPr="00AA7794">
        <w:rPr>
          <w:rFonts w:cstheme="minorHAnsi"/>
          <w:bCs/>
          <w:color w:val="C00000"/>
          <w:kern w:val="28"/>
          <w14:cntxtAlts/>
        </w:rPr>
        <w:t xml:space="preserve"> in the lobby</w:t>
      </w:r>
      <w:r w:rsidR="001D1876" w:rsidRPr="00AA7794">
        <w:rPr>
          <w:rFonts w:cstheme="minorHAnsi"/>
          <w:bCs/>
          <w:color w:val="C00000"/>
          <w:kern w:val="28"/>
          <w14:cntxtAlts/>
        </w:rPr>
        <w:t>, fill it out</w:t>
      </w:r>
      <w:r w:rsidR="0067351E" w:rsidRPr="00AA7794">
        <w:rPr>
          <w:rFonts w:cstheme="minorHAnsi"/>
          <w:bCs/>
          <w:color w:val="C00000"/>
          <w:kern w:val="28"/>
          <w14:cntxtAlts/>
        </w:rPr>
        <w:t xml:space="preserve"> during the message</w:t>
      </w:r>
      <w:r w:rsidR="001D1876" w:rsidRPr="00AA7794">
        <w:rPr>
          <w:rFonts w:cstheme="minorHAnsi"/>
          <w:bCs/>
          <w:color w:val="C00000"/>
          <w:kern w:val="28"/>
          <w14:cntxtAlts/>
        </w:rPr>
        <w:t>, scratch down extra thoughts and notes</w:t>
      </w:r>
      <w:r w:rsidR="0067351E" w:rsidRPr="00AA7794">
        <w:rPr>
          <w:rFonts w:cstheme="minorHAnsi"/>
          <w:bCs/>
          <w:color w:val="C00000"/>
          <w:kern w:val="28"/>
          <w14:cntxtAlts/>
        </w:rPr>
        <w:t xml:space="preserve"> you might have</w:t>
      </w:r>
      <w:r w:rsidR="001D1876" w:rsidRPr="00AA7794">
        <w:rPr>
          <w:rFonts w:cstheme="minorHAnsi"/>
          <w:bCs/>
          <w:color w:val="C00000"/>
          <w:kern w:val="28"/>
          <w14:cntxtAlts/>
        </w:rPr>
        <w:t xml:space="preserve">, and </w:t>
      </w:r>
      <w:r w:rsidR="0067351E" w:rsidRPr="00AA7794">
        <w:rPr>
          <w:rFonts w:cstheme="minorHAnsi"/>
          <w:bCs/>
          <w:color w:val="C00000"/>
          <w:kern w:val="28"/>
          <w14:cntxtAlts/>
        </w:rPr>
        <w:t>bring</w:t>
      </w:r>
      <w:r w:rsidR="001D1876" w:rsidRPr="00AA7794">
        <w:rPr>
          <w:rFonts w:cstheme="minorHAnsi"/>
          <w:bCs/>
          <w:color w:val="C00000"/>
          <w:kern w:val="28"/>
          <w14:cntxtAlts/>
        </w:rPr>
        <w:t xml:space="preserve"> </w:t>
      </w:r>
      <w:r w:rsidR="0067351E" w:rsidRPr="00AA7794">
        <w:rPr>
          <w:rFonts w:cstheme="minorHAnsi"/>
          <w:bCs/>
          <w:color w:val="C00000"/>
          <w:kern w:val="28"/>
          <w14:cntxtAlts/>
        </w:rPr>
        <w:t>it</w:t>
      </w:r>
      <w:r w:rsidR="001D1876" w:rsidRPr="00AA7794">
        <w:rPr>
          <w:rFonts w:cstheme="minorHAnsi"/>
          <w:bCs/>
          <w:color w:val="C00000"/>
          <w:kern w:val="28"/>
          <w14:cntxtAlts/>
        </w:rPr>
        <w:t xml:space="preserve"> with you </w:t>
      </w:r>
      <w:r w:rsidR="0067351E" w:rsidRPr="00AA7794">
        <w:rPr>
          <w:rFonts w:cstheme="minorHAnsi"/>
          <w:bCs/>
          <w:color w:val="C00000"/>
          <w:kern w:val="28"/>
          <w14:cntxtAlts/>
        </w:rPr>
        <w:t>to</w:t>
      </w:r>
      <w:r w:rsidR="001D1876" w:rsidRPr="00AA7794">
        <w:rPr>
          <w:rFonts w:cstheme="minorHAnsi"/>
          <w:bCs/>
          <w:color w:val="C00000"/>
          <w:kern w:val="28"/>
          <w14:cntxtAlts/>
        </w:rPr>
        <w:t xml:space="preserve"> your Life Group meetings.  </w:t>
      </w:r>
    </w:p>
    <w:p w14:paraId="49EE82F9" w14:textId="44638CE7" w:rsidR="002726D7" w:rsidRPr="00AA7794" w:rsidRDefault="002726D7" w:rsidP="002726D7"/>
    <w:p w14:paraId="0C0ED938" w14:textId="111C159B" w:rsidR="002726D7" w:rsidRPr="00AA7794" w:rsidRDefault="002726D7" w:rsidP="002726D7">
      <w:r w:rsidRPr="00AA7794">
        <w:t xml:space="preserve">2.  </w:t>
      </w:r>
      <w:r w:rsidR="000F6FAE" w:rsidRPr="00AA7794">
        <w:rPr>
          <w:lang w:val="en-US"/>
        </w:rPr>
        <w:t xml:space="preserve">Pastor Jason shared that mountain-moving faith is always aligned with the will of God, as opposed to faith in our own strength and abilities, or even our personal hopes and desires. </w:t>
      </w:r>
      <w:r w:rsidR="000F6FAE" w:rsidRPr="00AA7794">
        <w:rPr>
          <w:b/>
          <w:bCs/>
          <w:lang w:val="en-US"/>
        </w:rPr>
        <w:t>Read John 15:1-11</w:t>
      </w:r>
      <w:r w:rsidR="000F6FAE" w:rsidRPr="00AA7794">
        <w:rPr>
          <w:lang w:val="en-US"/>
        </w:rPr>
        <w:t>. As we walk in faith before God, how does remaining (abiding) in Christ help us to be established in this type of faith</w:t>
      </w:r>
      <w:r w:rsidR="006B04A5" w:rsidRPr="00AA7794">
        <w:t>? </w:t>
      </w:r>
    </w:p>
    <w:p w14:paraId="4E96C6ED" w14:textId="77777777" w:rsidR="003067D9" w:rsidRPr="00AA7794" w:rsidRDefault="003067D9" w:rsidP="00897609">
      <w:pPr>
        <w:rPr>
          <w:rFonts w:cstheme="minorHAnsi"/>
          <w:b/>
          <w:color w:val="C00000"/>
          <w:kern w:val="28"/>
          <w14:cntxtAlts/>
        </w:rPr>
      </w:pPr>
    </w:p>
    <w:p w14:paraId="7080A2CC" w14:textId="250ABCFC" w:rsidR="00070FCF" w:rsidRPr="00AA7794" w:rsidRDefault="00897609" w:rsidP="00070FCF">
      <w:pPr>
        <w:rPr>
          <w:rFonts w:cstheme="minorHAnsi"/>
          <w:bCs/>
          <w:color w:val="C00000"/>
          <w:kern w:val="28"/>
          <w14:cntxtAlts/>
        </w:rPr>
      </w:pPr>
      <w:r w:rsidRPr="00AA7794">
        <w:rPr>
          <w:rFonts w:cstheme="minorHAnsi"/>
          <w:b/>
          <w:color w:val="C00000"/>
          <w:kern w:val="28"/>
          <w14:cntxtAlts/>
        </w:rPr>
        <w:t xml:space="preserve">LEADER NOTE: </w:t>
      </w:r>
      <w:r w:rsidR="0055517A" w:rsidRPr="00AA7794">
        <w:rPr>
          <w:rFonts w:cstheme="minorHAnsi"/>
          <w:b/>
          <w:color w:val="C00000"/>
          <w:kern w:val="28"/>
          <w14:cntxtAlts/>
        </w:rPr>
        <w:t xml:space="preserve"> </w:t>
      </w:r>
      <w:r w:rsidR="00070FCF" w:rsidRPr="00AA7794">
        <w:rPr>
          <w:rFonts w:cstheme="minorHAnsi"/>
          <w:bCs/>
          <w:color w:val="C00000"/>
          <w:kern w:val="28"/>
          <w14:cntxtAlts/>
        </w:rPr>
        <w:t>Jesus encourages His disciples</w:t>
      </w:r>
      <w:r w:rsidR="00070FCF" w:rsidRPr="00AA7794">
        <w:rPr>
          <w:rFonts w:cstheme="minorHAnsi"/>
          <w:bCs/>
          <w:color w:val="C00000"/>
          <w:kern w:val="28"/>
          <w14:cntxtAlts/>
        </w:rPr>
        <w:t>,</w:t>
      </w:r>
      <w:r w:rsidR="00070FCF" w:rsidRPr="00AA7794">
        <w:rPr>
          <w:rFonts w:cstheme="minorHAnsi"/>
          <w:bCs/>
          <w:color w:val="C00000"/>
          <w:kern w:val="28"/>
          <w14:cntxtAlts/>
        </w:rPr>
        <w:t xml:space="preserve"> including </w:t>
      </w:r>
      <w:r w:rsidR="00070FCF" w:rsidRPr="00AA7794">
        <w:rPr>
          <w:rFonts w:cstheme="minorHAnsi"/>
          <w:bCs/>
          <w:color w:val="C00000"/>
          <w:kern w:val="28"/>
          <w14:cntxtAlts/>
        </w:rPr>
        <w:t>us today,</w:t>
      </w:r>
      <w:r w:rsidR="00070FCF" w:rsidRPr="00AA7794">
        <w:rPr>
          <w:rFonts w:cstheme="minorHAnsi"/>
          <w:bCs/>
          <w:color w:val="C00000"/>
          <w:kern w:val="28"/>
          <w14:cntxtAlts/>
        </w:rPr>
        <w:t xml:space="preserve"> to cultivate a genuine faith that is founded wholly on Him. A key to that is to grow closer to Christ. Verse 5 spells it out plainly: </w:t>
      </w:r>
      <w:r w:rsidR="00070FCF" w:rsidRPr="00AA7794">
        <w:rPr>
          <w:rFonts w:cstheme="minorHAnsi"/>
          <w:bCs/>
          <w:i/>
          <w:iCs/>
          <w:color w:val="C00000"/>
          <w:kern w:val="28"/>
          <w14:cntxtAlts/>
        </w:rPr>
        <w:t xml:space="preserve">“I am the </w:t>
      </w:r>
      <w:r w:rsidR="00070FCF" w:rsidRPr="00AA7794">
        <w:rPr>
          <w:rFonts w:cstheme="minorHAnsi"/>
          <w:bCs/>
          <w:i/>
          <w:iCs/>
          <w:color w:val="C00000"/>
          <w:kern w:val="28"/>
          <w14:cntxtAlts/>
        </w:rPr>
        <w:lastRenderedPageBreak/>
        <w:t>vine; you are the branches. If you remain in me and I in you, you will bear much fruit; apart from me you can do nothing”</w:t>
      </w:r>
      <w:r w:rsidR="00070FCF" w:rsidRPr="00AA7794">
        <w:rPr>
          <w:rFonts w:cstheme="minorHAnsi"/>
          <w:bCs/>
          <w:i/>
          <w:iCs/>
          <w:color w:val="C00000"/>
          <w:kern w:val="28"/>
          <w14:cntxtAlts/>
        </w:rPr>
        <w:t xml:space="preserve"> </w:t>
      </w:r>
      <w:r w:rsidR="00070FCF" w:rsidRPr="00AA7794">
        <w:rPr>
          <w:rFonts w:cstheme="minorHAnsi"/>
          <w:bCs/>
          <w:i/>
          <w:iCs/>
          <w:color w:val="C00000"/>
          <w:kern w:val="28"/>
          <w14:cntxtAlts/>
        </w:rPr>
        <w:t>(John 15:5)</w:t>
      </w:r>
      <w:r w:rsidR="00070FCF" w:rsidRPr="00AA7794">
        <w:rPr>
          <w:rFonts w:cstheme="minorHAnsi"/>
          <w:bCs/>
          <w:i/>
          <w:iCs/>
          <w:color w:val="C00000"/>
          <w:kern w:val="28"/>
          <w14:cntxtAlts/>
        </w:rPr>
        <w:t>.</w:t>
      </w:r>
    </w:p>
    <w:p w14:paraId="70984B58" w14:textId="11F254F0" w:rsidR="0078111C" w:rsidRPr="00AA7794" w:rsidRDefault="0078111C" w:rsidP="00117F69">
      <w:pPr>
        <w:rPr>
          <w:rFonts w:cstheme="minorHAnsi"/>
          <w:bCs/>
          <w:color w:val="C00000"/>
          <w:kern w:val="28"/>
          <w14:cntxtAlts/>
        </w:rPr>
      </w:pPr>
    </w:p>
    <w:p w14:paraId="28251A81" w14:textId="77777777" w:rsidR="00897609" w:rsidRPr="00AA7794" w:rsidRDefault="00897609" w:rsidP="00897609">
      <w:pPr>
        <w:rPr>
          <w:rFonts w:cstheme="minorHAnsi"/>
          <w:b/>
          <w:bCs/>
          <w:color w:val="000000" w:themeColor="text1"/>
        </w:rPr>
      </w:pPr>
      <w:r w:rsidRPr="00AA7794">
        <w:rPr>
          <w:rFonts w:cstheme="minorHAnsi"/>
          <w:b/>
          <w:bCs/>
          <w:color w:val="000000" w:themeColor="text1"/>
        </w:rPr>
        <w:t>SCRIPTURE REVIEW</w:t>
      </w:r>
    </w:p>
    <w:p w14:paraId="3276946A" w14:textId="77777777" w:rsidR="00897609" w:rsidRPr="00AA7794" w:rsidRDefault="00897609" w:rsidP="00897609"/>
    <w:p w14:paraId="1C8F7418" w14:textId="631D91CB" w:rsidR="00C87A6A" w:rsidRPr="00AA7794" w:rsidRDefault="00897609" w:rsidP="00897609">
      <w:pPr>
        <w:rPr>
          <w:rFonts w:cstheme="minorHAnsi"/>
          <w:color w:val="C00000"/>
          <w:kern w:val="28"/>
          <w14:cntxtAlts/>
        </w:rPr>
      </w:pPr>
      <w:r w:rsidRPr="00AA7794">
        <w:rPr>
          <w:rFonts w:cstheme="minorHAnsi"/>
          <w:b/>
          <w:color w:val="C00000"/>
          <w:kern w:val="28"/>
          <w14:cntxtAlts/>
        </w:rPr>
        <w:t>LEADER NOTE:</w:t>
      </w:r>
      <w:r w:rsidR="00C41BF0" w:rsidRPr="00AA7794">
        <w:rPr>
          <w:rFonts w:cstheme="minorHAnsi"/>
          <w:color w:val="C00000"/>
          <w:kern w:val="28"/>
          <w14:cntxtAlts/>
        </w:rPr>
        <w:t xml:space="preserve"> Aside from building relationships, r</w:t>
      </w:r>
      <w:r w:rsidR="0078111C" w:rsidRPr="00AA7794">
        <w:rPr>
          <w:rFonts w:cstheme="minorHAnsi"/>
          <w:color w:val="C00000"/>
          <w:kern w:val="28"/>
          <w14:cntxtAlts/>
        </w:rPr>
        <w:t>eading scripture together is one of the most important practices in our Life Groups</w:t>
      </w:r>
      <w:r w:rsidR="00C41BF0" w:rsidRPr="00AA7794">
        <w:rPr>
          <w:rFonts w:cstheme="minorHAnsi"/>
          <w:color w:val="C00000"/>
          <w:kern w:val="28"/>
          <w14:cntxtAlts/>
        </w:rPr>
        <w:t>;</w:t>
      </w:r>
      <w:r w:rsidR="0078111C" w:rsidRPr="00AA7794">
        <w:rPr>
          <w:rFonts w:cstheme="minorHAnsi"/>
          <w:color w:val="C00000"/>
          <w:kern w:val="28"/>
          <w14:cntxtAlts/>
        </w:rPr>
        <w:t xml:space="preserve"> so never shirk away from reading the following passage</w:t>
      </w:r>
      <w:r w:rsidR="00C41BF0" w:rsidRPr="00AA7794">
        <w:rPr>
          <w:rFonts w:cstheme="minorHAnsi"/>
          <w:color w:val="C00000"/>
          <w:kern w:val="28"/>
          <w14:cntxtAlts/>
        </w:rPr>
        <w:t>.  A</w:t>
      </w:r>
      <w:r w:rsidR="0078111C" w:rsidRPr="00AA7794">
        <w:rPr>
          <w:rFonts w:cstheme="minorHAnsi"/>
          <w:color w:val="C00000"/>
          <w:kern w:val="28"/>
          <w14:cntxtAlts/>
        </w:rPr>
        <w:t>lways mak</w:t>
      </w:r>
      <w:r w:rsidR="00C41BF0" w:rsidRPr="00AA7794">
        <w:rPr>
          <w:rFonts w:cstheme="minorHAnsi"/>
          <w:color w:val="C00000"/>
          <w:kern w:val="28"/>
          <w14:cntxtAlts/>
        </w:rPr>
        <w:t>e</w:t>
      </w:r>
      <w:r w:rsidR="0078111C" w:rsidRPr="00AA7794">
        <w:rPr>
          <w:rFonts w:cstheme="minorHAnsi"/>
          <w:color w:val="C00000"/>
          <w:kern w:val="28"/>
          <w14:cntxtAlts/>
        </w:rPr>
        <w:t xml:space="preserve"> time to interact with the Word of God and its message for us.  </w:t>
      </w:r>
    </w:p>
    <w:p w14:paraId="05B6918E" w14:textId="77777777" w:rsidR="0078111C" w:rsidRPr="00AA7794" w:rsidRDefault="0078111C" w:rsidP="00897609">
      <w:pPr>
        <w:rPr>
          <w:rFonts w:cstheme="minorHAnsi"/>
          <w:color w:val="BC1617"/>
          <w:kern w:val="28"/>
          <w14:cntxtAlts/>
        </w:rPr>
      </w:pPr>
    </w:p>
    <w:p w14:paraId="6DA41B83" w14:textId="55D946D5" w:rsidR="00D74B3B" w:rsidRPr="00AA7794" w:rsidRDefault="00897609" w:rsidP="00D74B3B">
      <w:pPr>
        <w:rPr>
          <w:b/>
          <w:bCs/>
          <w:u w:val="single"/>
        </w:rPr>
      </w:pPr>
      <w:r w:rsidRPr="00AA7794">
        <w:rPr>
          <w:b/>
          <w:bCs/>
          <w:u w:val="single"/>
        </w:rPr>
        <w:t xml:space="preserve">READ </w:t>
      </w:r>
      <w:r w:rsidR="00D74B3B" w:rsidRPr="00AA7794">
        <w:rPr>
          <w:b/>
          <w:bCs/>
          <w:u w:val="single"/>
        </w:rPr>
        <w:t xml:space="preserve">Matthew </w:t>
      </w:r>
      <w:r w:rsidR="00455B0C" w:rsidRPr="00AA7794">
        <w:rPr>
          <w:rFonts w:cs="Arial"/>
          <w:b/>
          <w:bCs/>
          <w:color w:val="000000"/>
          <w:u w:val="single"/>
        </w:rPr>
        <w:t>1</w:t>
      </w:r>
      <w:r w:rsidR="0018205B" w:rsidRPr="00AA7794">
        <w:rPr>
          <w:rFonts w:cs="Arial"/>
          <w:b/>
          <w:bCs/>
          <w:color w:val="000000"/>
          <w:u w:val="single"/>
        </w:rPr>
        <w:t>7:14-23</w:t>
      </w:r>
    </w:p>
    <w:p w14:paraId="2331DCDD" w14:textId="77777777" w:rsidR="0078111C" w:rsidRPr="00AA7794" w:rsidRDefault="00175F1F" w:rsidP="0078111C">
      <w:pPr>
        <w:pStyle w:val="ListParagraph"/>
        <w:numPr>
          <w:ilvl w:val="0"/>
          <w:numId w:val="31"/>
        </w:numPr>
        <w:ind w:left="360"/>
      </w:pPr>
      <w:r w:rsidRPr="00AA7794">
        <w:t>How does this passage highlight God’s presence in our world?</w:t>
      </w:r>
    </w:p>
    <w:p w14:paraId="6947FF06" w14:textId="77777777" w:rsidR="0078111C" w:rsidRPr="00AA7794" w:rsidRDefault="0078111C" w:rsidP="0078111C"/>
    <w:p w14:paraId="69EC67CD" w14:textId="77777777" w:rsidR="0078111C" w:rsidRPr="00AA7794" w:rsidRDefault="00175F1F" w:rsidP="0078111C">
      <w:pPr>
        <w:pStyle w:val="ListParagraph"/>
        <w:numPr>
          <w:ilvl w:val="0"/>
          <w:numId w:val="31"/>
        </w:numPr>
        <w:ind w:left="360"/>
      </w:pPr>
      <w:r w:rsidRPr="00AA7794">
        <w:t>What does this passage say about our broken human condition?</w:t>
      </w:r>
    </w:p>
    <w:p w14:paraId="50A197E0" w14:textId="77777777" w:rsidR="0078111C" w:rsidRPr="00AA7794" w:rsidRDefault="0078111C" w:rsidP="0078111C"/>
    <w:p w14:paraId="30E60AD0" w14:textId="6E463D17" w:rsidR="00175F1F" w:rsidRPr="00AA7794" w:rsidRDefault="00175F1F" w:rsidP="0078111C">
      <w:pPr>
        <w:pStyle w:val="ListParagraph"/>
        <w:numPr>
          <w:ilvl w:val="0"/>
          <w:numId w:val="31"/>
        </w:numPr>
        <w:ind w:left="360"/>
      </w:pPr>
      <w:r w:rsidRPr="00AA7794">
        <w:t xml:space="preserve">How does this passage call me to make change in my life? </w:t>
      </w:r>
    </w:p>
    <w:p w14:paraId="18BD157D" w14:textId="77777777" w:rsidR="00A76112" w:rsidRPr="00AA7794" w:rsidRDefault="00A76112" w:rsidP="00897609"/>
    <w:p w14:paraId="43F735C6" w14:textId="77777777" w:rsidR="0078111C" w:rsidRPr="00AA7794" w:rsidRDefault="0078111C" w:rsidP="0078111C">
      <w:pPr>
        <w:rPr>
          <w:rFonts w:cstheme="minorHAnsi"/>
          <w:color w:val="C00000"/>
          <w:kern w:val="28"/>
          <w14:cntxtAlts/>
        </w:rPr>
      </w:pPr>
      <w:r w:rsidRPr="00AA7794">
        <w:rPr>
          <w:rFonts w:cstheme="minorHAnsi"/>
          <w:color w:val="C00000"/>
          <w:kern w:val="28"/>
          <w14:cntxtAlts/>
        </w:rPr>
        <w:t>Another option with these questions, is to even more simply ask, once you’ve read the passage together, as in a general way, “</w:t>
      </w:r>
      <w:r w:rsidRPr="00AA7794">
        <w:rPr>
          <w:rFonts w:cstheme="minorHAnsi"/>
          <w:i/>
          <w:iCs/>
          <w:color w:val="C00000"/>
          <w:kern w:val="28"/>
          <w14:cntxtAlts/>
        </w:rPr>
        <w:t>What strikes us about this passage?”</w:t>
      </w:r>
    </w:p>
    <w:p w14:paraId="58AEC638" w14:textId="77777777" w:rsidR="0078111C" w:rsidRPr="00AA7794" w:rsidRDefault="0078111C" w:rsidP="00897609"/>
    <w:p w14:paraId="4DC4258D" w14:textId="77777777" w:rsidR="00897609" w:rsidRPr="00AA7794" w:rsidRDefault="00897609" w:rsidP="00897609">
      <w:pPr>
        <w:rPr>
          <w:rFonts w:cstheme="minorHAnsi"/>
          <w:b/>
          <w:bCs/>
          <w:color w:val="000000" w:themeColor="text1"/>
        </w:rPr>
      </w:pPr>
      <w:r w:rsidRPr="00AA7794">
        <w:rPr>
          <w:rFonts w:cstheme="minorHAnsi"/>
          <w:b/>
          <w:bCs/>
          <w:color w:val="000000" w:themeColor="text1"/>
        </w:rPr>
        <w:t>DIGGING DEEPER</w:t>
      </w:r>
    </w:p>
    <w:p w14:paraId="34B209CD" w14:textId="77777777" w:rsidR="005F1BA5" w:rsidRPr="00AA7794" w:rsidRDefault="005F1BA5" w:rsidP="00897609">
      <w:pPr>
        <w:rPr>
          <w:rFonts w:cstheme="minorHAnsi"/>
          <w:b/>
          <w:bCs/>
          <w:color w:val="000000" w:themeColor="text1"/>
        </w:rPr>
      </w:pPr>
    </w:p>
    <w:p w14:paraId="1E6B0C51" w14:textId="04E491EA" w:rsidR="00D633DE" w:rsidRPr="00AA7794" w:rsidRDefault="00041ACB" w:rsidP="00041ACB">
      <w:pPr>
        <w:rPr>
          <w:bCs/>
          <w:color w:val="C00000"/>
        </w:rPr>
      </w:pPr>
      <w:r w:rsidRPr="00AA7794">
        <w:rPr>
          <w:b/>
          <w:color w:val="C00000"/>
        </w:rPr>
        <w:t>LEADERS NOTE:</w:t>
      </w:r>
      <w:r w:rsidRPr="00AA7794">
        <w:rPr>
          <w:color w:val="C00000"/>
        </w:rPr>
        <w:t xml:space="preserve"> These discussion questions </w:t>
      </w:r>
      <w:r w:rsidR="00CF2F05" w:rsidRPr="00AA7794">
        <w:rPr>
          <w:color w:val="C00000"/>
        </w:rPr>
        <w:t xml:space="preserve">generally </w:t>
      </w:r>
      <w:r w:rsidRPr="00AA7794">
        <w:rPr>
          <w:color w:val="C00000"/>
        </w:rPr>
        <w:t>start simple and gradually become deeper and more complex. This progression follows natural discussion patterns, but as leaders, you know your group best. Use this guide flexibly; it is not necessary to cover every question. Focus on ensuring everyone is heard and has the opportunity to contribute and ask their questions.</w:t>
      </w:r>
      <w:r w:rsidR="00D633DE" w:rsidRPr="00AA7794">
        <w:rPr>
          <w:bCs/>
          <w:color w:val="C00000"/>
        </w:rPr>
        <w:t xml:space="preserve">  </w:t>
      </w:r>
      <w:r w:rsidR="00FD6450" w:rsidRPr="00AA7794">
        <w:rPr>
          <w:bCs/>
          <w:color w:val="C00000"/>
        </w:rPr>
        <w:t xml:space="preserve"> </w:t>
      </w:r>
    </w:p>
    <w:p w14:paraId="445F5439" w14:textId="77777777" w:rsidR="00117F69" w:rsidRPr="00AA7794" w:rsidRDefault="00117F69" w:rsidP="00041ACB">
      <w:pPr>
        <w:rPr>
          <w:bCs/>
          <w:color w:val="C00000"/>
        </w:rPr>
      </w:pPr>
    </w:p>
    <w:p w14:paraId="3F3B9BDF" w14:textId="319D7BD0" w:rsidR="00897609" w:rsidRPr="00AA7794" w:rsidRDefault="003F37D7" w:rsidP="003F37D7">
      <w:r w:rsidRPr="00AA7794">
        <w:rPr>
          <w:b/>
          <w:bCs/>
        </w:rPr>
        <w:t xml:space="preserve">1. </w:t>
      </w:r>
      <w:r w:rsidR="00175F1F" w:rsidRPr="00AA7794">
        <w:rPr>
          <w:b/>
          <w:bCs/>
          <w:u w:val="single"/>
        </w:rPr>
        <w:t xml:space="preserve">READ </w:t>
      </w:r>
      <w:r w:rsidR="0018205B" w:rsidRPr="00AA7794">
        <w:rPr>
          <w:b/>
          <w:bCs/>
          <w:u w:val="single"/>
        </w:rPr>
        <w:t>Mark 9:14-29 &amp; Luke 9:37-43</w:t>
      </w:r>
      <w:r w:rsidR="009F269F" w:rsidRPr="00AA7794">
        <w:t xml:space="preserve">. </w:t>
      </w:r>
      <w:r w:rsidR="0018205B" w:rsidRPr="00AA7794">
        <w:t>Mark and Luke record the same event as Matthew, but each author emphasizes different details. What do Mark and Luke want us to understand about this encounter</w:t>
      </w:r>
      <w:r w:rsidR="00C0427B" w:rsidRPr="00AA7794">
        <w:t>?</w:t>
      </w:r>
    </w:p>
    <w:p w14:paraId="100FDA86" w14:textId="77777777" w:rsidR="00C0427B" w:rsidRPr="00AA7794" w:rsidRDefault="00C0427B" w:rsidP="00897609">
      <w:pPr>
        <w:rPr>
          <w:color w:val="C00000"/>
        </w:rPr>
      </w:pPr>
    </w:p>
    <w:p w14:paraId="15F80894" w14:textId="4E172226" w:rsidR="00A811B6" w:rsidRPr="00AA7794" w:rsidRDefault="00897609" w:rsidP="0018205B">
      <w:pPr>
        <w:rPr>
          <w:rFonts w:cstheme="minorHAnsi"/>
          <w:bCs/>
          <w:color w:val="C00000"/>
          <w:kern w:val="28"/>
          <w14:cntxtAlts/>
        </w:rPr>
      </w:pPr>
      <w:r w:rsidRPr="00AA7794">
        <w:rPr>
          <w:rFonts w:cstheme="minorHAnsi"/>
          <w:b/>
          <w:color w:val="C00000"/>
          <w:kern w:val="28"/>
          <w14:cntxtAlts/>
        </w:rPr>
        <w:t>LEADER NOTE:</w:t>
      </w:r>
      <w:r w:rsidR="005026E5" w:rsidRPr="00AA7794">
        <w:rPr>
          <w:rFonts w:cstheme="minorHAnsi"/>
          <w:b/>
          <w:color w:val="C00000"/>
          <w:kern w:val="28"/>
          <w14:cntxtAlts/>
        </w:rPr>
        <w:t xml:space="preserve">  </w:t>
      </w:r>
      <w:r w:rsidR="00A811B6" w:rsidRPr="00AA7794">
        <w:rPr>
          <w:rFonts w:cstheme="minorHAnsi"/>
          <w:bCs/>
          <w:color w:val="C00000"/>
          <w:kern w:val="28"/>
          <w14:cntxtAlts/>
        </w:rPr>
        <w:t>Seeing the four gospels work in tandem to all communicate truths of Christ, we see that they all tell the same story, but as this question suggests, they each have their different vantage points, as each of the gospel write</w:t>
      </w:r>
      <w:r w:rsidR="00B100AF" w:rsidRPr="00AA7794">
        <w:rPr>
          <w:rFonts w:cstheme="minorHAnsi"/>
          <w:bCs/>
          <w:color w:val="C00000"/>
          <w:kern w:val="28"/>
          <w14:cntxtAlts/>
        </w:rPr>
        <w:t>r</w:t>
      </w:r>
      <w:r w:rsidR="00A811B6" w:rsidRPr="00AA7794">
        <w:rPr>
          <w:rFonts w:cstheme="minorHAnsi"/>
          <w:bCs/>
          <w:color w:val="C00000"/>
          <w:kern w:val="28"/>
          <w14:cntxtAlts/>
        </w:rPr>
        <w:t xml:space="preserve">s all had different reasons for recording the life and times of Jesus Christ.  </w:t>
      </w:r>
      <w:r w:rsidR="00B100AF" w:rsidRPr="00AA7794">
        <w:rPr>
          <w:rFonts w:cstheme="minorHAnsi"/>
          <w:bCs/>
          <w:color w:val="C00000"/>
          <w:kern w:val="28"/>
          <w14:cntxtAlts/>
        </w:rPr>
        <w:t xml:space="preserve">As a whole: Matthew desires to show that Jesus is the Messiah who fulfills all Old Testament prophesies, that He is the King.  Mark seeks to help his audience see that the Messiah will the one who serves His people, but also suffers.  Luke paints the whole picture that Jesus is the savior for all people.  While John plans to make sure that the gentile community has access to understand that Jesus is the true Son of God.  </w:t>
      </w:r>
    </w:p>
    <w:p w14:paraId="73CD7C5A" w14:textId="77777777" w:rsidR="00B100AF" w:rsidRPr="00AA7794" w:rsidRDefault="00B100AF" w:rsidP="0018205B">
      <w:pPr>
        <w:rPr>
          <w:rFonts w:cstheme="minorHAnsi"/>
          <w:bCs/>
          <w:color w:val="C00000"/>
          <w:kern w:val="28"/>
          <w14:cntxtAlts/>
        </w:rPr>
      </w:pPr>
    </w:p>
    <w:p w14:paraId="074A8312" w14:textId="77777777" w:rsidR="00B100AF" w:rsidRPr="00AA7794" w:rsidRDefault="00B100AF" w:rsidP="0018205B">
      <w:pPr>
        <w:rPr>
          <w:rFonts w:cstheme="minorHAnsi"/>
          <w:bCs/>
          <w:color w:val="C00000"/>
          <w:kern w:val="28"/>
          <w14:cntxtAlts/>
        </w:rPr>
      </w:pPr>
      <w:r w:rsidRPr="00AA7794">
        <w:rPr>
          <w:rFonts w:cstheme="minorHAnsi"/>
          <w:bCs/>
          <w:color w:val="C00000"/>
          <w:kern w:val="28"/>
          <w14:cntxtAlts/>
        </w:rPr>
        <w:t xml:space="preserve">In those overarching vantage points, three of the authors, all tell us this story of Jesus healing a boy with a demon, which tells us a few things – this moment was impactful for all the authors and found worthy to share, but more so, they saw different teaching moments within it.  </w:t>
      </w:r>
      <w:proofErr w:type="gramStart"/>
      <w:r w:rsidRPr="00AA7794">
        <w:rPr>
          <w:rFonts w:cstheme="minorHAnsi"/>
          <w:bCs/>
          <w:color w:val="C00000"/>
          <w:kern w:val="28"/>
          <w14:cntxtAlts/>
        </w:rPr>
        <w:t>So</w:t>
      </w:r>
      <w:proofErr w:type="gramEnd"/>
      <w:r w:rsidRPr="00AA7794">
        <w:rPr>
          <w:rFonts w:cstheme="minorHAnsi"/>
          <w:bCs/>
          <w:color w:val="C00000"/>
          <w:kern w:val="28"/>
          <w14:cntxtAlts/>
        </w:rPr>
        <w:t xml:space="preserve"> they all capture the same moments</w:t>
      </w:r>
    </w:p>
    <w:p w14:paraId="7CF044E5" w14:textId="4CE3D670" w:rsidR="00B100AF" w:rsidRPr="00AA7794" w:rsidRDefault="00B100AF" w:rsidP="00B100AF">
      <w:pPr>
        <w:pStyle w:val="ListParagraph"/>
        <w:numPr>
          <w:ilvl w:val="0"/>
          <w:numId w:val="37"/>
        </w:numPr>
        <w:rPr>
          <w:rFonts w:cstheme="minorHAnsi"/>
          <w:bCs/>
          <w:color w:val="C00000"/>
          <w:kern w:val="28"/>
          <w14:cntxtAlts/>
        </w:rPr>
      </w:pPr>
      <w:r w:rsidRPr="00AA7794">
        <w:rPr>
          <w:rFonts w:cstheme="minorHAnsi"/>
          <w:bCs/>
          <w:color w:val="C00000"/>
          <w:kern w:val="28"/>
          <w14:cntxtAlts/>
        </w:rPr>
        <w:t xml:space="preserve">The father pleads with Jesus to heal his boy, </w:t>
      </w:r>
    </w:p>
    <w:p w14:paraId="38923262" w14:textId="439217AD" w:rsidR="00B100AF" w:rsidRPr="00AA7794" w:rsidRDefault="00B100AF" w:rsidP="00B100AF">
      <w:pPr>
        <w:pStyle w:val="ListParagraph"/>
        <w:numPr>
          <w:ilvl w:val="0"/>
          <w:numId w:val="37"/>
        </w:numPr>
        <w:rPr>
          <w:rFonts w:cstheme="minorHAnsi"/>
          <w:bCs/>
          <w:color w:val="C00000"/>
          <w:kern w:val="28"/>
          <w14:cntxtAlts/>
        </w:rPr>
      </w:pPr>
      <w:r w:rsidRPr="00AA7794">
        <w:rPr>
          <w:rFonts w:cstheme="minorHAnsi"/>
          <w:bCs/>
          <w:color w:val="C00000"/>
          <w:kern w:val="28"/>
          <w14:cntxtAlts/>
        </w:rPr>
        <w:t xml:space="preserve">The disciples were unable to perform this task, </w:t>
      </w:r>
    </w:p>
    <w:p w14:paraId="290EAFAC" w14:textId="5EC7F86C" w:rsidR="00B100AF" w:rsidRPr="00AA7794" w:rsidRDefault="00B100AF" w:rsidP="00B100AF">
      <w:pPr>
        <w:pStyle w:val="ListParagraph"/>
        <w:numPr>
          <w:ilvl w:val="0"/>
          <w:numId w:val="37"/>
        </w:numPr>
        <w:rPr>
          <w:rFonts w:cstheme="minorHAnsi"/>
          <w:bCs/>
          <w:color w:val="C00000"/>
          <w:kern w:val="28"/>
          <w14:cntxtAlts/>
        </w:rPr>
      </w:pPr>
      <w:r w:rsidRPr="00AA7794">
        <w:rPr>
          <w:rFonts w:cstheme="minorHAnsi"/>
          <w:bCs/>
          <w:color w:val="C00000"/>
          <w:kern w:val="28"/>
          <w14:cntxtAlts/>
        </w:rPr>
        <w:t>Jesus rebukes the disciples,</w:t>
      </w:r>
    </w:p>
    <w:p w14:paraId="0ECA27C2" w14:textId="32F7F8DE" w:rsidR="00B100AF" w:rsidRPr="00AA7794" w:rsidRDefault="00B100AF" w:rsidP="00B100AF">
      <w:pPr>
        <w:pStyle w:val="ListParagraph"/>
        <w:numPr>
          <w:ilvl w:val="0"/>
          <w:numId w:val="37"/>
        </w:numPr>
        <w:rPr>
          <w:rFonts w:cstheme="minorHAnsi"/>
          <w:bCs/>
          <w:color w:val="C00000"/>
          <w:kern w:val="28"/>
          <w14:cntxtAlts/>
        </w:rPr>
      </w:pPr>
      <w:r w:rsidRPr="00AA7794">
        <w:rPr>
          <w:rFonts w:cstheme="minorHAnsi"/>
          <w:bCs/>
          <w:color w:val="C00000"/>
          <w:kern w:val="28"/>
          <w14:cntxtAlts/>
        </w:rPr>
        <w:t>Jesus rebukes the demon,</w:t>
      </w:r>
    </w:p>
    <w:p w14:paraId="7143B4E8" w14:textId="512D4CE1" w:rsidR="00B100AF" w:rsidRPr="00AA7794" w:rsidRDefault="00B100AF" w:rsidP="00B100AF">
      <w:pPr>
        <w:pStyle w:val="ListParagraph"/>
        <w:numPr>
          <w:ilvl w:val="0"/>
          <w:numId w:val="37"/>
        </w:numPr>
        <w:rPr>
          <w:rFonts w:cstheme="minorHAnsi"/>
          <w:bCs/>
          <w:color w:val="C00000"/>
          <w:kern w:val="28"/>
          <w14:cntxtAlts/>
        </w:rPr>
      </w:pPr>
      <w:r w:rsidRPr="00AA7794">
        <w:rPr>
          <w:rFonts w:cstheme="minorHAnsi"/>
          <w:bCs/>
          <w:color w:val="C00000"/>
          <w:kern w:val="28"/>
          <w14:cntxtAlts/>
        </w:rPr>
        <w:t>The boy was restored.</w:t>
      </w:r>
    </w:p>
    <w:p w14:paraId="47264E17" w14:textId="372F6416" w:rsidR="00B100AF" w:rsidRPr="00AA7794" w:rsidRDefault="00B100AF" w:rsidP="00B100AF">
      <w:pPr>
        <w:rPr>
          <w:rFonts w:cstheme="minorHAnsi"/>
          <w:bCs/>
          <w:color w:val="C00000"/>
          <w:kern w:val="28"/>
          <w14:cntxtAlts/>
        </w:rPr>
      </w:pPr>
      <w:r w:rsidRPr="00AA7794">
        <w:rPr>
          <w:rFonts w:cstheme="minorHAnsi"/>
          <w:bCs/>
          <w:color w:val="C00000"/>
          <w:kern w:val="28"/>
          <w14:cntxtAlts/>
        </w:rPr>
        <w:lastRenderedPageBreak/>
        <w:t>But then the authors capture differing moments, which show us the authors intent with their telling of these moments.</w:t>
      </w:r>
    </w:p>
    <w:p w14:paraId="405E4B66" w14:textId="77777777" w:rsidR="00B100AF" w:rsidRPr="00AA7794" w:rsidRDefault="00B100AF" w:rsidP="00B100AF">
      <w:pPr>
        <w:rPr>
          <w:rFonts w:cstheme="minorHAnsi"/>
          <w:bCs/>
          <w:color w:val="C00000"/>
          <w:kern w:val="28"/>
          <w14:cntxtAlts/>
        </w:rPr>
      </w:pPr>
    </w:p>
    <w:p w14:paraId="5605EDCD" w14:textId="2B7F1957" w:rsidR="00C21623" w:rsidRPr="00AA7794" w:rsidRDefault="00B100AF" w:rsidP="00C21623">
      <w:pPr>
        <w:rPr>
          <w:rFonts w:cstheme="minorHAnsi"/>
          <w:bCs/>
          <w:color w:val="BC1617"/>
          <w:kern w:val="28"/>
          <w14:cntxtAlts/>
        </w:rPr>
      </w:pPr>
      <w:r w:rsidRPr="00AA7794">
        <w:rPr>
          <w:rFonts w:cstheme="minorHAnsi"/>
          <w:bCs/>
          <w:color w:val="C00000"/>
          <w:kern w:val="28"/>
          <w14:cntxtAlts/>
        </w:rPr>
        <w:t>In Mark 9, Mark</w:t>
      </w:r>
      <w:r w:rsidR="00A811B6" w:rsidRPr="00AA7794">
        <w:rPr>
          <w:rFonts w:cstheme="minorHAnsi"/>
          <w:bCs/>
          <w:color w:val="BC1617"/>
          <w:kern w:val="28"/>
          <w14:cntxtAlts/>
        </w:rPr>
        <w:t xml:space="preserve"> wants us to see that in </w:t>
      </w:r>
      <w:r w:rsidRPr="00AA7794">
        <w:rPr>
          <w:rFonts w:cstheme="minorHAnsi"/>
          <w:bCs/>
          <w:color w:val="BC1617"/>
          <w:kern w:val="28"/>
          <w14:cntxtAlts/>
        </w:rPr>
        <w:t xml:space="preserve">and through </w:t>
      </w:r>
      <w:r w:rsidR="00A811B6" w:rsidRPr="00AA7794">
        <w:rPr>
          <w:rFonts w:cstheme="minorHAnsi"/>
          <w:bCs/>
          <w:color w:val="BC1617"/>
          <w:kern w:val="28"/>
          <w14:cntxtAlts/>
        </w:rPr>
        <w:t>Christ</w:t>
      </w:r>
      <w:r w:rsidRPr="00AA7794">
        <w:rPr>
          <w:rFonts w:cstheme="minorHAnsi"/>
          <w:bCs/>
          <w:color w:val="BC1617"/>
          <w:kern w:val="28"/>
          <w14:cntxtAlts/>
        </w:rPr>
        <w:t>s power,</w:t>
      </w:r>
      <w:r w:rsidR="00A811B6" w:rsidRPr="00AA7794">
        <w:rPr>
          <w:rFonts w:cstheme="minorHAnsi"/>
          <w:bCs/>
          <w:color w:val="BC1617"/>
          <w:kern w:val="28"/>
          <w14:cntxtAlts/>
        </w:rPr>
        <w:t xml:space="preserve"> all</w:t>
      </w:r>
      <w:r w:rsidRPr="00AA7794">
        <w:rPr>
          <w:rFonts w:cstheme="minorHAnsi"/>
          <w:bCs/>
          <w:color w:val="BC1617"/>
          <w:kern w:val="28"/>
          <w14:cntxtAlts/>
        </w:rPr>
        <w:t xml:space="preserve"> our</w:t>
      </w:r>
      <w:r w:rsidR="00A811B6" w:rsidRPr="00AA7794">
        <w:rPr>
          <w:rFonts w:cstheme="minorHAnsi"/>
          <w:bCs/>
          <w:color w:val="BC1617"/>
          <w:kern w:val="28"/>
          <w14:cntxtAlts/>
        </w:rPr>
        <w:t xml:space="preserve"> hardships and difficulties can be overcome</w:t>
      </w:r>
      <w:r w:rsidRPr="00AA7794">
        <w:rPr>
          <w:rFonts w:cstheme="minorHAnsi"/>
          <w:bCs/>
          <w:color w:val="BC1617"/>
          <w:kern w:val="28"/>
          <w14:cntxtAlts/>
        </w:rPr>
        <w:t xml:space="preserve">.  As well, Jesus </w:t>
      </w:r>
      <w:r w:rsidR="00A811B6" w:rsidRPr="00AA7794">
        <w:rPr>
          <w:rFonts w:cstheme="minorHAnsi"/>
          <w:bCs/>
          <w:color w:val="BC1617"/>
          <w:kern w:val="28"/>
          <w14:cntxtAlts/>
        </w:rPr>
        <w:t>doesn’t</w:t>
      </w:r>
      <w:r w:rsidRPr="00AA7794">
        <w:rPr>
          <w:rFonts w:cstheme="minorHAnsi"/>
          <w:bCs/>
          <w:color w:val="BC1617"/>
          <w:kern w:val="28"/>
          <w14:cntxtAlts/>
        </w:rPr>
        <w:t xml:space="preserve"> </w:t>
      </w:r>
      <w:r w:rsidR="00A811B6" w:rsidRPr="00AA7794">
        <w:rPr>
          <w:rFonts w:cstheme="minorHAnsi"/>
          <w:bCs/>
          <w:color w:val="BC1617"/>
          <w:kern w:val="28"/>
          <w14:cntxtAlts/>
        </w:rPr>
        <w:t>perform these miracles for attention</w:t>
      </w:r>
      <w:r w:rsidRPr="00AA7794">
        <w:rPr>
          <w:rFonts w:cstheme="minorHAnsi"/>
          <w:bCs/>
          <w:color w:val="BC1617"/>
          <w:kern w:val="28"/>
          <w14:cntxtAlts/>
        </w:rPr>
        <w:t xml:space="preserve"> of the masses</w:t>
      </w:r>
      <w:r w:rsidR="00A811B6" w:rsidRPr="00AA7794">
        <w:rPr>
          <w:rFonts w:cstheme="minorHAnsi"/>
          <w:bCs/>
          <w:color w:val="BC1617"/>
          <w:kern w:val="28"/>
          <w14:cntxtAlts/>
        </w:rPr>
        <w:t>, but for life change in the recipients.</w:t>
      </w:r>
    </w:p>
    <w:p w14:paraId="5E3A948D" w14:textId="77777777" w:rsidR="00A811B6" w:rsidRPr="00AA7794" w:rsidRDefault="00A811B6" w:rsidP="00C21623">
      <w:pPr>
        <w:rPr>
          <w:rFonts w:cstheme="minorHAnsi"/>
          <w:bCs/>
          <w:color w:val="BC1617"/>
          <w:kern w:val="28"/>
          <w14:cntxtAlts/>
        </w:rPr>
      </w:pPr>
    </w:p>
    <w:p w14:paraId="6EB5D053" w14:textId="5666569A" w:rsidR="00A811B6" w:rsidRPr="00AA7794" w:rsidRDefault="00E04A13" w:rsidP="00A811B6">
      <w:pPr>
        <w:rPr>
          <w:rFonts w:cstheme="minorHAnsi"/>
          <w:bCs/>
          <w:color w:val="BC1617"/>
          <w:kern w:val="28"/>
          <w14:cntxtAlts/>
        </w:rPr>
      </w:pPr>
      <w:r w:rsidRPr="00AA7794">
        <w:rPr>
          <w:rFonts w:cstheme="minorHAnsi"/>
          <w:bCs/>
          <w:color w:val="BC1617"/>
          <w:kern w:val="28"/>
          <w14:cntxtAlts/>
        </w:rPr>
        <w:t xml:space="preserve">In Luke 9, </w:t>
      </w:r>
      <w:r w:rsidR="00A811B6" w:rsidRPr="00AA7794">
        <w:rPr>
          <w:rFonts w:cstheme="minorHAnsi"/>
          <w:bCs/>
          <w:color w:val="BC1617"/>
          <w:kern w:val="28"/>
          <w14:cntxtAlts/>
        </w:rPr>
        <w:t xml:space="preserve">Luke wants us to see Christ’s greatness, as God’s greatness </w:t>
      </w:r>
      <w:r w:rsidR="00A811B6" w:rsidRPr="00AA7794">
        <w:rPr>
          <w:rFonts w:cstheme="minorHAnsi"/>
          <w:bCs/>
          <w:color w:val="BC1617"/>
          <w:kern w:val="28"/>
          <w14:cntxtAlts/>
        </w:rPr>
        <w:t>being greater than</w:t>
      </w:r>
      <w:r w:rsidR="00A811B6" w:rsidRPr="00AA7794">
        <w:rPr>
          <w:rFonts w:cstheme="minorHAnsi"/>
          <w:bCs/>
          <w:color w:val="BC1617"/>
          <w:kern w:val="28"/>
          <w14:cntxtAlts/>
        </w:rPr>
        <w:t xml:space="preserve"> t</w:t>
      </w:r>
      <w:r w:rsidR="00A811B6" w:rsidRPr="00AA7794">
        <w:rPr>
          <w:rFonts w:cstheme="minorHAnsi"/>
          <w:bCs/>
          <w:color w:val="BC1617"/>
          <w:kern w:val="28"/>
          <w14:cntxtAlts/>
        </w:rPr>
        <w:t>he evils in this world.</w:t>
      </w:r>
    </w:p>
    <w:p w14:paraId="59409B12" w14:textId="77777777" w:rsidR="00E04A13" w:rsidRPr="00AA7794" w:rsidRDefault="00E04A13" w:rsidP="00A811B6">
      <w:pPr>
        <w:rPr>
          <w:rFonts w:cstheme="minorHAnsi"/>
          <w:bCs/>
          <w:color w:val="BC1617"/>
          <w:kern w:val="28"/>
          <w14:cntxtAlts/>
        </w:rPr>
      </w:pPr>
    </w:p>
    <w:p w14:paraId="3C80B128" w14:textId="33B45138" w:rsidR="00C21623" w:rsidRPr="00AA7794" w:rsidRDefault="00E04A13" w:rsidP="00C21623">
      <w:pPr>
        <w:pStyle w:val="ListParagraph"/>
        <w:numPr>
          <w:ilvl w:val="0"/>
          <w:numId w:val="3"/>
        </w:numPr>
        <w:rPr>
          <w:lang w:val="en-US"/>
        </w:rPr>
      </w:pPr>
      <w:r w:rsidRPr="00AA7794">
        <w:t>H</w:t>
      </w:r>
      <w:r w:rsidR="0018205B" w:rsidRPr="00AA7794">
        <w:t>ow do these perspectives help us better understand Matthew's emphasis</w:t>
      </w:r>
      <w:r w:rsidR="00C21623" w:rsidRPr="00AA7794">
        <w:t>?</w:t>
      </w:r>
    </w:p>
    <w:p w14:paraId="301923A6" w14:textId="77777777" w:rsidR="00C21623" w:rsidRPr="00AA7794" w:rsidRDefault="00C21623" w:rsidP="00C21623">
      <w:pPr>
        <w:rPr>
          <w:rFonts w:cstheme="minorHAnsi"/>
          <w:b/>
          <w:color w:val="BC1617"/>
          <w:kern w:val="28"/>
          <w14:cntxtAlts/>
        </w:rPr>
      </w:pPr>
    </w:p>
    <w:p w14:paraId="20071734" w14:textId="1F667095" w:rsidR="00766991" w:rsidRPr="00AA7794" w:rsidRDefault="00C21623" w:rsidP="0018205B">
      <w:pPr>
        <w:rPr>
          <w:rFonts w:cstheme="minorHAnsi"/>
          <w:bCs/>
          <w:color w:val="C00000"/>
          <w:kern w:val="28"/>
          <w14:cntxtAlts/>
        </w:rPr>
      </w:pPr>
      <w:r w:rsidRPr="00AA7794">
        <w:rPr>
          <w:rFonts w:cstheme="minorHAnsi"/>
          <w:b/>
          <w:color w:val="C00000"/>
          <w:kern w:val="28"/>
          <w14:cntxtAlts/>
        </w:rPr>
        <w:t xml:space="preserve">LEADER NOTE: </w:t>
      </w:r>
      <w:r w:rsidRPr="00AA7794">
        <w:rPr>
          <w:rFonts w:cstheme="minorHAnsi"/>
          <w:bCs/>
          <w:color w:val="C00000"/>
          <w:kern w:val="28"/>
          <w14:cntxtAlts/>
        </w:rPr>
        <w:t xml:space="preserve"> </w:t>
      </w:r>
      <w:r w:rsidR="00E04A13" w:rsidRPr="00AA7794">
        <w:rPr>
          <w:rFonts w:cstheme="minorHAnsi"/>
          <w:bCs/>
          <w:color w:val="C00000"/>
          <w:kern w:val="28"/>
          <w14:cntxtAlts/>
        </w:rPr>
        <w:t>I</w:t>
      </w:r>
      <w:r w:rsidR="00E04A13" w:rsidRPr="00AA7794">
        <w:rPr>
          <w:rFonts w:cstheme="minorHAnsi"/>
          <w:bCs/>
          <w:color w:val="BC1617"/>
          <w:kern w:val="28"/>
          <w14:cntxtAlts/>
        </w:rPr>
        <w:t xml:space="preserve">n Matthew 17, Matthew is drawing out the picture of Christ’s authority, that as the fulfillment of all the prophecies of the OT, </w:t>
      </w:r>
      <w:r w:rsidR="00E04A13" w:rsidRPr="00AA7794">
        <w:rPr>
          <w:rFonts w:cstheme="minorHAnsi"/>
          <w:bCs/>
          <w:color w:val="BC1617"/>
          <w:kern w:val="28"/>
          <w14:cntxtAlts/>
        </w:rPr>
        <w:t xml:space="preserve">that </w:t>
      </w:r>
      <w:r w:rsidR="00E04A13" w:rsidRPr="00AA7794">
        <w:rPr>
          <w:rFonts w:cstheme="minorHAnsi"/>
          <w:bCs/>
          <w:color w:val="BC1617"/>
          <w:kern w:val="28"/>
          <w14:cntxtAlts/>
        </w:rPr>
        <w:t>He is God who can do all things, and is the One who will do all things</w:t>
      </w:r>
      <w:r w:rsidR="00E04A13" w:rsidRPr="00AA7794">
        <w:rPr>
          <w:rFonts w:cstheme="minorHAnsi"/>
          <w:bCs/>
          <w:color w:val="BC1617"/>
          <w:kern w:val="28"/>
          <w14:cntxtAlts/>
        </w:rPr>
        <w:t>.  A</w:t>
      </w:r>
      <w:r w:rsidR="00E04A13" w:rsidRPr="00AA7794">
        <w:rPr>
          <w:rFonts w:cstheme="minorHAnsi"/>
          <w:bCs/>
          <w:color w:val="BC1617"/>
          <w:kern w:val="28"/>
          <w14:cntxtAlts/>
        </w:rPr>
        <w:t xml:space="preserve">s well, </w:t>
      </w:r>
      <w:r w:rsidR="00E04A13" w:rsidRPr="00AA7794">
        <w:rPr>
          <w:rFonts w:cstheme="minorHAnsi"/>
          <w:bCs/>
          <w:color w:val="BC1617"/>
          <w:kern w:val="28"/>
          <w14:cntxtAlts/>
        </w:rPr>
        <w:t>Jesus</w:t>
      </w:r>
      <w:r w:rsidR="00E04A13" w:rsidRPr="00AA7794">
        <w:rPr>
          <w:rFonts w:cstheme="minorHAnsi"/>
          <w:bCs/>
          <w:color w:val="BC1617"/>
          <w:kern w:val="28"/>
          <w14:cntxtAlts/>
        </w:rPr>
        <w:t xml:space="preserve"> desires His followers to keep their faith in Him, and in no one else, not even themselves.</w:t>
      </w:r>
      <w:r w:rsidR="00E04A13" w:rsidRPr="00AA7794">
        <w:rPr>
          <w:rFonts w:cstheme="minorHAnsi"/>
          <w:bCs/>
          <w:color w:val="BC1617"/>
          <w:kern w:val="28"/>
          <w14:cntxtAlts/>
        </w:rPr>
        <w:t xml:space="preserve">  It’s a theme that we’ve encountered a few times through these Gospel messages, particularly with the episode of Peter walking on the water, as long as his gaze was fixed on Christ.  Matthew wants us to see that Christ is to be the supreme authority that our lives are based upon, and that our lives point to.  He desires that we see Him as the foundation of our lives, and as the one who holds us fully and completely.  </w:t>
      </w:r>
    </w:p>
    <w:p w14:paraId="0D9CF392" w14:textId="77777777" w:rsidR="003F37D7" w:rsidRPr="00AA7794" w:rsidRDefault="003F37D7" w:rsidP="00175F1F">
      <w:pPr>
        <w:rPr>
          <w:rFonts w:cstheme="minorHAnsi"/>
          <w:bCs/>
          <w:color w:val="BC1617"/>
          <w:kern w:val="28"/>
          <w14:cntxtAlts/>
        </w:rPr>
      </w:pPr>
    </w:p>
    <w:p w14:paraId="299119B9" w14:textId="0F3E1B47" w:rsidR="00B22766" w:rsidRPr="00AA7794" w:rsidRDefault="00B22766" w:rsidP="00B22766">
      <w:pPr>
        <w:rPr>
          <w:b/>
          <w:bCs/>
        </w:rPr>
      </w:pPr>
      <w:r w:rsidRPr="00AA7794">
        <w:rPr>
          <w:b/>
          <w:bCs/>
        </w:rPr>
        <w:t xml:space="preserve">2. </w:t>
      </w:r>
      <w:r w:rsidR="00175F1F" w:rsidRPr="00AA7794">
        <w:rPr>
          <w:b/>
          <w:bCs/>
          <w:u w:val="single"/>
        </w:rPr>
        <w:t xml:space="preserve">READ </w:t>
      </w:r>
      <w:r w:rsidR="0018205B" w:rsidRPr="00AA7794">
        <w:rPr>
          <w:rFonts w:cs="Arial"/>
          <w:b/>
          <w:bCs/>
          <w:color w:val="000000"/>
          <w:u w:val="single"/>
        </w:rPr>
        <w:t>Matthew 10:1, 5-8, &amp; 17:16-17</w:t>
      </w:r>
      <w:r w:rsidR="00984889" w:rsidRPr="00AA7794">
        <w:rPr>
          <w:b/>
          <w:bCs/>
        </w:rPr>
        <w:t>.</w:t>
      </w:r>
      <w:r w:rsidR="00984889" w:rsidRPr="00AA7794">
        <w:t xml:space="preserve"> </w:t>
      </w:r>
      <w:r w:rsidR="0018205B" w:rsidRPr="00AA7794">
        <w:t>Jesus had previously given the disciples authority to drive out demons, yet here in ch.17, they were unable to help this boy. Why do you think they struggled to do what Jesus had empowered them to do</w:t>
      </w:r>
      <w:r w:rsidRPr="00AA7794">
        <w:t>?</w:t>
      </w:r>
    </w:p>
    <w:p w14:paraId="3E94A49A" w14:textId="19D450DA" w:rsidR="00B22766" w:rsidRPr="00AA7794" w:rsidRDefault="00F254C0" w:rsidP="00B22766">
      <w:r w:rsidRPr="00AA7794">
        <w:t xml:space="preserve"> </w:t>
      </w:r>
    </w:p>
    <w:p w14:paraId="3D1536CA" w14:textId="450ECF61" w:rsidR="000B7E8D" w:rsidRPr="00AA7794" w:rsidRDefault="00B22766" w:rsidP="00470B9B">
      <w:pPr>
        <w:rPr>
          <w:rFonts w:cstheme="minorHAnsi"/>
          <w:bCs/>
          <w:color w:val="BC1617"/>
          <w:kern w:val="28"/>
          <w14:cntxtAlts/>
        </w:rPr>
      </w:pPr>
      <w:r w:rsidRPr="00AA7794">
        <w:rPr>
          <w:rFonts w:cstheme="minorHAnsi"/>
          <w:b/>
          <w:color w:val="BC1617"/>
          <w:kern w:val="28"/>
          <w14:cntxtAlts/>
        </w:rPr>
        <w:t xml:space="preserve">LEADER NOTE: </w:t>
      </w:r>
      <w:r w:rsidR="00BD250A" w:rsidRPr="00AA7794">
        <w:rPr>
          <w:rFonts w:cstheme="minorHAnsi"/>
          <w:bCs/>
          <w:color w:val="BC1617"/>
          <w:kern w:val="28"/>
          <w14:cntxtAlts/>
        </w:rPr>
        <w:t xml:space="preserve"> </w:t>
      </w:r>
      <w:r w:rsidR="009C6377" w:rsidRPr="00AA7794">
        <w:rPr>
          <w:rFonts w:cstheme="minorHAnsi"/>
          <w:bCs/>
          <w:color w:val="BC1617"/>
          <w:kern w:val="28"/>
          <w14:cntxtAlts/>
        </w:rPr>
        <w:t xml:space="preserve"> </w:t>
      </w:r>
      <w:r w:rsidR="00E04A13" w:rsidRPr="00AA7794">
        <w:rPr>
          <w:rFonts w:cstheme="minorHAnsi"/>
          <w:bCs/>
          <w:color w:val="BC1617"/>
          <w:kern w:val="28"/>
          <w14:cntxtAlts/>
        </w:rPr>
        <w:t>Your members might be quick to answer this question with the idea and notion that “</w:t>
      </w:r>
      <w:r w:rsidR="00E04A13" w:rsidRPr="00AA7794">
        <w:rPr>
          <w:rFonts w:cstheme="minorHAnsi"/>
          <w:bCs/>
          <w:i/>
          <w:iCs/>
          <w:color w:val="BC1617"/>
          <w:kern w:val="28"/>
          <w14:cntxtAlts/>
        </w:rPr>
        <w:t>with more faith, the disciples could have completed their task</w:t>
      </w:r>
      <w:r w:rsidR="00E04A13" w:rsidRPr="00AA7794">
        <w:rPr>
          <w:rFonts w:cstheme="minorHAnsi"/>
          <w:bCs/>
          <w:color w:val="BC1617"/>
          <w:kern w:val="28"/>
          <w14:cntxtAlts/>
        </w:rPr>
        <w:t xml:space="preserve">, </w:t>
      </w:r>
      <w:r w:rsidR="00E04A13" w:rsidRPr="00AA7794">
        <w:rPr>
          <w:rFonts w:cstheme="minorHAnsi"/>
          <w:bCs/>
          <w:i/>
          <w:iCs/>
          <w:color w:val="BC1617"/>
          <w:kern w:val="28"/>
          <w14:cntxtAlts/>
        </w:rPr>
        <w:t>therefore, with more faith, I can face the challenges I’ve got</w:t>
      </w:r>
      <w:r w:rsidR="00E04A13" w:rsidRPr="00AA7794">
        <w:rPr>
          <w:rFonts w:cstheme="minorHAnsi"/>
          <w:bCs/>
          <w:color w:val="BC1617"/>
          <w:kern w:val="28"/>
          <w14:cntxtAlts/>
        </w:rPr>
        <w:t>.”  But that would be a narrow and limited answer, leaning in the wrong direction.  In Matthew 10, the disciples were given power from Christ to do His work in this world, but that gift did not mean that they could operate the use of those gifts outside of Jesus, they could not act independently of Jesus</w:t>
      </w:r>
      <w:r w:rsidR="0012456E" w:rsidRPr="00AA7794">
        <w:rPr>
          <w:rFonts w:cstheme="minorHAnsi"/>
          <w:bCs/>
          <w:color w:val="BC1617"/>
          <w:kern w:val="28"/>
          <w14:cntxtAlts/>
        </w:rPr>
        <w:t>, that’s what we’re seeing the disciples try in Matthew 17.  They tried to enact this healing moment, on their own assumed power that Christ gave them.  That’s why in in Mark, it’s recorded from Jesus, “</w:t>
      </w:r>
      <w:r w:rsidR="0012456E" w:rsidRPr="00AA7794">
        <w:rPr>
          <w:rFonts w:cstheme="minorHAnsi"/>
          <w:bCs/>
          <w:i/>
          <w:iCs/>
          <w:color w:val="BC1617"/>
          <w:kern w:val="28"/>
          <w14:cntxtAlts/>
        </w:rPr>
        <w:t>this kind can only come out by prayer</w:t>
      </w:r>
      <w:r w:rsidR="0012456E" w:rsidRPr="00AA7794">
        <w:rPr>
          <w:rFonts w:cstheme="minorHAnsi"/>
          <w:bCs/>
          <w:color w:val="BC1617"/>
          <w:kern w:val="28"/>
          <w14:cntxtAlts/>
        </w:rPr>
        <w:t xml:space="preserve">” (Mark 9:29). They removed Jesus from the equation, and thought that they could do it on their own.  </w:t>
      </w:r>
      <w:proofErr w:type="gramStart"/>
      <w:r w:rsidR="0012456E" w:rsidRPr="00AA7794">
        <w:rPr>
          <w:rFonts w:cstheme="minorHAnsi"/>
          <w:bCs/>
          <w:color w:val="BC1617"/>
          <w:kern w:val="28"/>
          <w14:cntxtAlts/>
        </w:rPr>
        <w:t>So</w:t>
      </w:r>
      <w:proofErr w:type="gramEnd"/>
      <w:r w:rsidR="0012456E" w:rsidRPr="00AA7794">
        <w:rPr>
          <w:rFonts w:cstheme="minorHAnsi"/>
          <w:bCs/>
          <w:color w:val="BC1617"/>
          <w:kern w:val="28"/>
          <w14:cntxtAlts/>
        </w:rPr>
        <w:t xml:space="preserve"> it’s not a question of having more faith, it’s a question of who that faith fully and completely resides in.  </w:t>
      </w:r>
    </w:p>
    <w:p w14:paraId="48F0449A" w14:textId="77777777" w:rsidR="000B7E8D" w:rsidRPr="00AA7794" w:rsidRDefault="000B7E8D" w:rsidP="00470B9B">
      <w:pPr>
        <w:rPr>
          <w:rFonts w:cstheme="minorHAnsi"/>
          <w:bCs/>
          <w:color w:val="BC1617"/>
          <w:kern w:val="28"/>
          <w14:cntxtAlts/>
        </w:rPr>
      </w:pPr>
    </w:p>
    <w:p w14:paraId="2C8B7A82" w14:textId="3B46C3DF" w:rsidR="00B22766" w:rsidRPr="00AA7794" w:rsidRDefault="00041ACB" w:rsidP="00B22766">
      <w:pPr>
        <w:pStyle w:val="ListParagraph"/>
        <w:numPr>
          <w:ilvl w:val="0"/>
          <w:numId w:val="3"/>
        </w:numPr>
        <w:rPr>
          <w:lang w:val="en-US"/>
        </w:rPr>
      </w:pPr>
      <w:r w:rsidRPr="00AA7794">
        <w:rPr>
          <w:b/>
          <w:bCs/>
          <w:u w:val="single"/>
        </w:rPr>
        <w:t xml:space="preserve">READ </w:t>
      </w:r>
      <w:r w:rsidR="0018205B" w:rsidRPr="00AA7794">
        <w:rPr>
          <w:rFonts w:cs="Arial"/>
          <w:b/>
          <w:bCs/>
          <w:color w:val="000000"/>
          <w:u w:val="single"/>
        </w:rPr>
        <w:t>Mark 6:7-13</w:t>
      </w:r>
      <w:r w:rsidR="00984889" w:rsidRPr="00AA7794">
        <w:rPr>
          <w:b/>
          <w:bCs/>
        </w:rPr>
        <w:t>.</w:t>
      </w:r>
      <w:r w:rsidR="00984889" w:rsidRPr="00AA7794">
        <w:rPr>
          <w:lang w:val="en-US"/>
        </w:rPr>
        <w:t xml:space="preserve">  </w:t>
      </w:r>
      <w:r w:rsidR="0018205B" w:rsidRPr="00AA7794">
        <w:t>Mark tells us the disciples had successfully driven out demons earlier. What might explain the difference between their success and failure</w:t>
      </w:r>
      <w:r w:rsidR="00B22766" w:rsidRPr="00AA7794">
        <w:rPr>
          <w:lang w:val="en-US"/>
        </w:rPr>
        <w:t>?</w:t>
      </w:r>
    </w:p>
    <w:p w14:paraId="7DE7A184" w14:textId="77777777" w:rsidR="00B22766" w:rsidRPr="00AA7794" w:rsidRDefault="00B22766" w:rsidP="00B22766">
      <w:pPr>
        <w:rPr>
          <w:rFonts w:cstheme="minorHAnsi"/>
          <w:b/>
          <w:color w:val="BC1617"/>
          <w:kern w:val="28"/>
          <w14:cntxtAlts/>
        </w:rPr>
      </w:pPr>
    </w:p>
    <w:p w14:paraId="1F3C86CE" w14:textId="4E939555" w:rsidR="00AA7794" w:rsidRDefault="00175F1F" w:rsidP="00AA7794">
      <w:pPr>
        <w:rPr>
          <w:rFonts w:cstheme="minorHAnsi"/>
          <w:bCs/>
          <w:color w:val="BC1617"/>
          <w:kern w:val="28"/>
          <w14:cntxtAlts/>
        </w:rPr>
      </w:pPr>
      <w:r w:rsidRPr="00AA7794">
        <w:rPr>
          <w:rFonts w:cstheme="minorHAnsi"/>
          <w:b/>
          <w:color w:val="BC1617"/>
          <w:kern w:val="28"/>
          <w14:cntxtAlts/>
        </w:rPr>
        <w:t xml:space="preserve">LEADER NOTE: </w:t>
      </w:r>
      <w:r w:rsidR="00D92C8B" w:rsidRPr="00AA7794">
        <w:rPr>
          <w:rFonts w:cstheme="minorHAnsi"/>
          <w:bCs/>
          <w:color w:val="BC1617"/>
          <w:kern w:val="28"/>
          <w14:cntxtAlts/>
        </w:rPr>
        <w:t xml:space="preserve"> </w:t>
      </w:r>
      <w:r w:rsidR="0012456E" w:rsidRPr="00AA7794">
        <w:rPr>
          <w:rFonts w:cstheme="minorHAnsi"/>
          <w:bCs/>
          <w:color w:val="BC1617"/>
          <w:kern w:val="28"/>
          <w14:cntxtAlts/>
        </w:rPr>
        <w:t xml:space="preserve">While we’re not given all the details of the differences through the passages of time, we can only surmise in our imaginations what the difference was between these moments of success in Mark 6, and moments of failure in Mark 9 and Matthew 17.  </w:t>
      </w:r>
      <w:r w:rsidR="00AA7794">
        <w:rPr>
          <w:rFonts w:cstheme="minorHAnsi"/>
          <w:bCs/>
          <w:color w:val="BC1617"/>
          <w:kern w:val="28"/>
          <w14:cntxtAlts/>
        </w:rPr>
        <w:t>We’re reminded of a few things:</w:t>
      </w:r>
    </w:p>
    <w:p w14:paraId="0E421ABF" w14:textId="77777777" w:rsidR="00AA7794" w:rsidRDefault="00AA7794" w:rsidP="00AA7794">
      <w:pPr>
        <w:rPr>
          <w:rFonts w:cstheme="minorHAnsi"/>
          <w:bCs/>
          <w:color w:val="BC1617"/>
          <w:kern w:val="28"/>
          <w14:cntxtAlts/>
        </w:rPr>
      </w:pPr>
    </w:p>
    <w:p w14:paraId="695F07A2" w14:textId="0857C465" w:rsidR="0012456E" w:rsidRDefault="00AA7794" w:rsidP="00AA7794">
      <w:pPr>
        <w:pStyle w:val="ListParagraph"/>
        <w:numPr>
          <w:ilvl w:val="0"/>
          <w:numId w:val="37"/>
        </w:numPr>
        <w:rPr>
          <w:rFonts w:cstheme="minorHAnsi"/>
          <w:bCs/>
          <w:color w:val="BC1617"/>
          <w:kern w:val="28"/>
          <w14:cntxtAlts/>
        </w:rPr>
      </w:pPr>
      <w:r>
        <w:rPr>
          <w:rFonts w:cstheme="minorHAnsi"/>
          <w:b/>
          <w:color w:val="BC1617"/>
          <w:kern w:val="28"/>
          <w14:cntxtAlts/>
        </w:rPr>
        <w:t>We h</w:t>
      </w:r>
      <w:r w:rsidRPr="00AA7794">
        <w:rPr>
          <w:rFonts w:cstheme="minorHAnsi"/>
          <w:b/>
          <w:color w:val="BC1617"/>
          <w:kern w:val="28"/>
          <w14:cntxtAlts/>
        </w:rPr>
        <w:t>uman</w:t>
      </w:r>
      <w:r>
        <w:rPr>
          <w:rFonts w:cstheme="minorHAnsi"/>
          <w:b/>
          <w:color w:val="BC1617"/>
          <w:kern w:val="28"/>
          <w14:cntxtAlts/>
        </w:rPr>
        <w:t>s are fallible</w:t>
      </w:r>
      <w:r w:rsidR="0012456E" w:rsidRPr="00AA7794">
        <w:rPr>
          <w:rFonts w:cstheme="minorHAnsi"/>
          <w:b/>
          <w:color w:val="BC1617"/>
          <w:kern w:val="28"/>
          <w14:cntxtAlts/>
        </w:rPr>
        <w:t>.</w:t>
      </w:r>
      <w:r w:rsidR="0012456E" w:rsidRPr="00AA7794">
        <w:rPr>
          <w:rFonts w:cstheme="minorHAnsi"/>
          <w:bCs/>
          <w:color w:val="BC1617"/>
          <w:kern w:val="28"/>
          <w14:cntxtAlts/>
        </w:rPr>
        <w:t xml:space="preserve">  </w:t>
      </w:r>
      <w:r>
        <w:rPr>
          <w:rFonts w:cstheme="minorHAnsi"/>
          <w:bCs/>
          <w:color w:val="BC1617"/>
          <w:kern w:val="28"/>
          <w14:cntxtAlts/>
        </w:rPr>
        <w:t xml:space="preserve">We’re prone to be wrong, more than we are to be right.  </w:t>
      </w:r>
      <w:r w:rsidR="0012456E" w:rsidRPr="00AA7794">
        <w:rPr>
          <w:rFonts w:cstheme="minorHAnsi"/>
          <w:bCs/>
          <w:color w:val="BC1617"/>
          <w:kern w:val="28"/>
          <w14:cntxtAlts/>
        </w:rPr>
        <w:t>While the authority came from Jesus, it always and only rests in Him, and not in us.  We have access to His power, and are conduits of it, so that others might experience His healing abilities.</w:t>
      </w:r>
    </w:p>
    <w:p w14:paraId="7713B5CB" w14:textId="5CF04CBC" w:rsidR="0012456E" w:rsidRPr="00AA7794" w:rsidRDefault="00AA7794" w:rsidP="00AA7794">
      <w:pPr>
        <w:pStyle w:val="ListParagraph"/>
        <w:numPr>
          <w:ilvl w:val="0"/>
          <w:numId w:val="37"/>
        </w:numPr>
        <w:rPr>
          <w:rFonts w:cstheme="minorHAnsi"/>
          <w:bCs/>
          <w:color w:val="BC1617"/>
          <w:kern w:val="28"/>
          <w14:cntxtAlts/>
        </w:rPr>
      </w:pPr>
      <w:r w:rsidRPr="00AA7794">
        <w:rPr>
          <w:rFonts w:cstheme="minorHAnsi"/>
          <w:b/>
          <w:color w:val="BC1617"/>
          <w:kern w:val="28"/>
          <w14:cntxtAlts/>
        </w:rPr>
        <w:t>Past success doesn't guarantee present faithfulness</w:t>
      </w:r>
      <w:r>
        <w:rPr>
          <w:rFonts w:cstheme="minorHAnsi"/>
          <w:bCs/>
          <w:color w:val="BC1617"/>
          <w:kern w:val="28"/>
          <w14:cntxtAlts/>
        </w:rPr>
        <w:t xml:space="preserve">.  </w:t>
      </w:r>
      <w:r w:rsidR="0012456E" w:rsidRPr="00AA7794">
        <w:rPr>
          <w:rFonts w:cstheme="minorHAnsi"/>
          <w:bCs/>
          <w:color w:val="BC1617"/>
          <w:kern w:val="28"/>
          <w14:cntxtAlts/>
        </w:rPr>
        <w:t>Just because something worked well in the past, doesn’t guarantee that it’s going to work</w:t>
      </w:r>
      <w:r>
        <w:rPr>
          <w:rFonts w:cstheme="minorHAnsi"/>
          <w:bCs/>
          <w:color w:val="BC1617"/>
          <w:kern w:val="28"/>
          <w14:cntxtAlts/>
        </w:rPr>
        <w:t xml:space="preserve"> well</w:t>
      </w:r>
      <w:r w:rsidR="0012456E" w:rsidRPr="00AA7794">
        <w:rPr>
          <w:rFonts w:cstheme="minorHAnsi"/>
          <w:bCs/>
          <w:color w:val="BC1617"/>
          <w:kern w:val="28"/>
          <w14:cntxtAlts/>
        </w:rPr>
        <w:t xml:space="preserve"> again.  Which, really, is attributed to same human fallibility.  The disciples forgot that that power was the Lord’s, and removed Christ from </w:t>
      </w:r>
      <w:r w:rsidR="0012456E" w:rsidRPr="00AA7794">
        <w:rPr>
          <w:rFonts w:cstheme="minorHAnsi"/>
          <w:bCs/>
          <w:color w:val="BC1617"/>
          <w:kern w:val="28"/>
          <w14:cntxtAlts/>
        </w:rPr>
        <w:lastRenderedPageBreak/>
        <w:t>their attempts, they made some pretty scary assumptions about how all this faith was going to work out, and it appears that they had more faith in themselves, than they did in Christ.</w:t>
      </w:r>
    </w:p>
    <w:p w14:paraId="2B4D5B73" w14:textId="42349BB2" w:rsidR="0012456E" w:rsidRPr="00AA7794" w:rsidRDefault="00AA7794" w:rsidP="0012456E">
      <w:pPr>
        <w:pStyle w:val="ListParagraph"/>
        <w:numPr>
          <w:ilvl w:val="0"/>
          <w:numId w:val="37"/>
        </w:numPr>
        <w:rPr>
          <w:rFonts w:cstheme="minorHAnsi"/>
          <w:bCs/>
          <w:color w:val="BC1617"/>
          <w:kern w:val="28"/>
          <w14:cntxtAlts/>
        </w:rPr>
      </w:pPr>
      <w:r w:rsidRPr="00AA7794">
        <w:rPr>
          <w:rFonts w:cstheme="minorHAnsi"/>
          <w:b/>
          <w:color w:val="BC1617"/>
          <w:kern w:val="28"/>
          <w14:cntxtAlts/>
        </w:rPr>
        <w:t>We are never self-sufficient</w:t>
      </w:r>
      <w:r>
        <w:rPr>
          <w:rFonts w:cstheme="minorHAnsi"/>
          <w:bCs/>
          <w:color w:val="BC1617"/>
          <w:kern w:val="28"/>
          <w14:cntxtAlts/>
        </w:rPr>
        <w:t xml:space="preserve">.  </w:t>
      </w:r>
      <w:r w:rsidR="0012456E" w:rsidRPr="00AA7794">
        <w:rPr>
          <w:rFonts w:cstheme="minorHAnsi"/>
          <w:bCs/>
          <w:color w:val="BC1617"/>
          <w:kern w:val="28"/>
          <w14:cntxtAlts/>
        </w:rPr>
        <w:t xml:space="preserve">They were never self-sufficient, and never will have been.  As their confidence grew in their work and mission, so their </w:t>
      </w:r>
      <w:r w:rsidRPr="00AA7794">
        <w:rPr>
          <w:rFonts w:cstheme="minorHAnsi"/>
          <w:bCs/>
          <w:color w:val="BC1617"/>
          <w:kern w:val="28"/>
          <w14:cntxtAlts/>
        </w:rPr>
        <w:t>self-confidence</w:t>
      </w:r>
      <w:r w:rsidR="0012456E" w:rsidRPr="00AA7794">
        <w:rPr>
          <w:rFonts w:cstheme="minorHAnsi"/>
          <w:bCs/>
          <w:color w:val="BC1617"/>
          <w:kern w:val="28"/>
          <w14:cntxtAlts/>
        </w:rPr>
        <w:t xml:space="preserve"> grew, and they lost their </w:t>
      </w:r>
      <w:r w:rsidRPr="00AA7794">
        <w:rPr>
          <w:rFonts w:cstheme="minorHAnsi"/>
          <w:bCs/>
          <w:color w:val="BC1617"/>
          <w:kern w:val="28"/>
          <w14:cntxtAlts/>
        </w:rPr>
        <w:t>dependency</w:t>
      </w:r>
      <w:r>
        <w:rPr>
          <w:rFonts w:cstheme="minorHAnsi"/>
          <w:bCs/>
          <w:color w:val="BC1617"/>
          <w:kern w:val="28"/>
          <w14:cntxtAlts/>
        </w:rPr>
        <w:t xml:space="preserve"> on Christ.</w:t>
      </w:r>
    </w:p>
    <w:p w14:paraId="4BC4A60C" w14:textId="77777777" w:rsidR="0018205B" w:rsidRDefault="0018205B" w:rsidP="0018205B">
      <w:pPr>
        <w:rPr>
          <w:rFonts w:cstheme="minorHAnsi"/>
          <w:bCs/>
          <w:color w:val="BC1617"/>
          <w:kern w:val="28"/>
          <w14:cntxtAlts/>
        </w:rPr>
      </w:pPr>
    </w:p>
    <w:p w14:paraId="6FB8F664" w14:textId="0C8E8DC5" w:rsidR="00AA7794" w:rsidRPr="00AA7794" w:rsidRDefault="00AA7794" w:rsidP="00AA7794">
      <w:pPr>
        <w:rPr>
          <w:rFonts w:cstheme="minorHAnsi"/>
          <w:bCs/>
          <w:color w:val="BC1617"/>
          <w:kern w:val="28"/>
          <w14:cntxtAlts/>
        </w:rPr>
      </w:pPr>
      <w:r>
        <w:rPr>
          <w:rFonts w:cstheme="minorHAnsi"/>
          <w:bCs/>
          <w:color w:val="BC1617"/>
          <w:kern w:val="28"/>
          <w14:cntxtAlts/>
        </w:rPr>
        <w:t>All in here, we see that s</w:t>
      </w:r>
      <w:r w:rsidRPr="00AA7794">
        <w:rPr>
          <w:rFonts w:cstheme="minorHAnsi"/>
          <w:bCs/>
          <w:color w:val="BC1617"/>
          <w:kern w:val="28"/>
          <w14:cntxtAlts/>
        </w:rPr>
        <w:t>piritual</w:t>
      </w:r>
      <w:r>
        <w:rPr>
          <w:rFonts w:cstheme="minorHAnsi"/>
          <w:bCs/>
          <w:color w:val="BC1617"/>
          <w:kern w:val="28"/>
          <w14:cntxtAlts/>
        </w:rPr>
        <w:t xml:space="preserve"> </w:t>
      </w:r>
      <w:r w:rsidRPr="00AA7794">
        <w:rPr>
          <w:rFonts w:cstheme="minorHAnsi"/>
          <w:bCs/>
          <w:color w:val="BC1617"/>
          <w:kern w:val="28"/>
          <w14:cntxtAlts/>
        </w:rPr>
        <w:t>maturity</w:t>
      </w:r>
      <w:r>
        <w:rPr>
          <w:rFonts w:cstheme="minorHAnsi"/>
          <w:bCs/>
          <w:color w:val="BC1617"/>
          <w:kern w:val="28"/>
          <w14:cntxtAlts/>
        </w:rPr>
        <w:t xml:space="preserve"> </w:t>
      </w:r>
      <w:r w:rsidRPr="00AA7794">
        <w:rPr>
          <w:rFonts w:cstheme="minorHAnsi"/>
          <w:bCs/>
          <w:color w:val="BC1617"/>
          <w:kern w:val="28"/>
          <w14:cntxtAlts/>
        </w:rPr>
        <w:t>isn't</w:t>
      </w:r>
      <w:r>
        <w:rPr>
          <w:rFonts w:cstheme="minorHAnsi"/>
          <w:bCs/>
          <w:color w:val="BC1617"/>
          <w:kern w:val="28"/>
          <w14:cntxtAlts/>
        </w:rPr>
        <w:t xml:space="preserve"> </w:t>
      </w:r>
      <w:r w:rsidRPr="00AA7794">
        <w:rPr>
          <w:rFonts w:cstheme="minorHAnsi"/>
          <w:bCs/>
          <w:color w:val="BC1617"/>
          <w:kern w:val="28"/>
          <w14:cntxtAlts/>
        </w:rPr>
        <w:t>learning</w:t>
      </w:r>
      <w:r>
        <w:rPr>
          <w:rFonts w:cstheme="minorHAnsi"/>
          <w:bCs/>
          <w:color w:val="BC1617"/>
          <w:kern w:val="28"/>
          <w14:cntxtAlts/>
        </w:rPr>
        <w:t xml:space="preserve"> </w:t>
      </w:r>
      <w:r w:rsidRPr="00AA7794">
        <w:rPr>
          <w:rFonts w:cstheme="minorHAnsi"/>
          <w:bCs/>
          <w:color w:val="BC1617"/>
          <w:kern w:val="28"/>
          <w14:cntxtAlts/>
        </w:rPr>
        <w:t>to</w:t>
      </w:r>
      <w:r>
        <w:rPr>
          <w:rFonts w:cstheme="minorHAnsi"/>
          <w:bCs/>
          <w:color w:val="BC1617"/>
          <w:kern w:val="28"/>
          <w14:cntxtAlts/>
        </w:rPr>
        <w:t xml:space="preserve"> </w:t>
      </w:r>
      <w:r w:rsidRPr="00AA7794">
        <w:rPr>
          <w:rFonts w:cstheme="minorHAnsi"/>
          <w:bCs/>
          <w:color w:val="BC1617"/>
          <w:kern w:val="28"/>
          <w14:cntxtAlts/>
        </w:rPr>
        <w:t>need</w:t>
      </w:r>
      <w:r>
        <w:rPr>
          <w:rFonts w:cstheme="minorHAnsi"/>
          <w:bCs/>
          <w:color w:val="BC1617"/>
          <w:kern w:val="28"/>
          <w14:cntxtAlts/>
        </w:rPr>
        <w:t xml:space="preserve"> </w:t>
      </w:r>
      <w:r w:rsidRPr="00AA7794">
        <w:rPr>
          <w:rFonts w:cstheme="minorHAnsi"/>
          <w:bCs/>
          <w:color w:val="BC1617"/>
          <w:kern w:val="28"/>
          <w14:cntxtAlts/>
        </w:rPr>
        <w:t>Jesus</w:t>
      </w:r>
      <w:r>
        <w:rPr>
          <w:rFonts w:cstheme="minorHAnsi"/>
          <w:bCs/>
          <w:color w:val="BC1617"/>
          <w:kern w:val="28"/>
          <w14:cntxtAlts/>
        </w:rPr>
        <w:t xml:space="preserve"> </w:t>
      </w:r>
      <w:r w:rsidRPr="00AA7794">
        <w:rPr>
          <w:rFonts w:cstheme="minorHAnsi"/>
          <w:bCs/>
          <w:color w:val="BC1617"/>
          <w:kern w:val="28"/>
          <w14:cntxtAlts/>
        </w:rPr>
        <w:t>less;</w:t>
      </w:r>
      <w:r>
        <w:rPr>
          <w:rFonts w:cstheme="minorHAnsi"/>
          <w:bCs/>
          <w:color w:val="BC1617"/>
          <w:kern w:val="28"/>
          <w14:cntxtAlts/>
        </w:rPr>
        <w:t xml:space="preserve"> </w:t>
      </w:r>
      <w:r w:rsidRPr="00AA7794">
        <w:rPr>
          <w:rFonts w:cstheme="minorHAnsi"/>
          <w:bCs/>
          <w:color w:val="BC1617"/>
          <w:kern w:val="28"/>
          <w14:cntxtAlts/>
        </w:rPr>
        <w:t>it's</w:t>
      </w:r>
      <w:r>
        <w:rPr>
          <w:rFonts w:cstheme="minorHAnsi"/>
          <w:bCs/>
          <w:color w:val="BC1617"/>
          <w:kern w:val="28"/>
          <w14:cntxtAlts/>
        </w:rPr>
        <w:t xml:space="preserve"> </w:t>
      </w:r>
      <w:r w:rsidRPr="00AA7794">
        <w:rPr>
          <w:rFonts w:cstheme="minorHAnsi"/>
          <w:bCs/>
          <w:color w:val="BC1617"/>
          <w:kern w:val="28"/>
          <w14:cntxtAlts/>
        </w:rPr>
        <w:t>learning</w:t>
      </w:r>
      <w:r>
        <w:rPr>
          <w:rFonts w:cstheme="minorHAnsi"/>
          <w:bCs/>
          <w:color w:val="BC1617"/>
          <w:kern w:val="28"/>
          <w14:cntxtAlts/>
        </w:rPr>
        <w:t xml:space="preserve"> </w:t>
      </w:r>
      <w:r w:rsidRPr="00AA7794">
        <w:rPr>
          <w:rFonts w:cstheme="minorHAnsi"/>
          <w:bCs/>
          <w:color w:val="BC1617"/>
          <w:kern w:val="28"/>
          <w14:cntxtAlts/>
        </w:rPr>
        <w:t>to</w:t>
      </w:r>
      <w:r>
        <w:rPr>
          <w:rFonts w:cstheme="minorHAnsi"/>
          <w:bCs/>
          <w:color w:val="BC1617"/>
          <w:kern w:val="28"/>
          <w14:cntxtAlts/>
        </w:rPr>
        <w:t xml:space="preserve"> </w:t>
      </w:r>
      <w:r w:rsidRPr="00AA7794">
        <w:rPr>
          <w:rFonts w:cstheme="minorHAnsi"/>
          <w:bCs/>
          <w:color w:val="BC1617"/>
          <w:kern w:val="28"/>
          <w14:cntxtAlts/>
        </w:rPr>
        <w:t>depend</w:t>
      </w:r>
      <w:r>
        <w:rPr>
          <w:rFonts w:cstheme="minorHAnsi"/>
          <w:bCs/>
          <w:color w:val="BC1617"/>
          <w:kern w:val="28"/>
          <w14:cntxtAlts/>
        </w:rPr>
        <w:t xml:space="preserve"> to </w:t>
      </w:r>
      <w:r w:rsidRPr="00AA7794">
        <w:rPr>
          <w:rFonts w:cstheme="minorHAnsi"/>
          <w:bCs/>
          <w:color w:val="BC1617"/>
          <w:kern w:val="28"/>
          <w14:cntxtAlts/>
        </w:rPr>
        <w:t>Him</w:t>
      </w:r>
      <w:r>
        <w:rPr>
          <w:rFonts w:cstheme="minorHAnsi"/>
          <w:bCs/>
          <w:color w:val="BC1617"/>
          <w:kern w:val="28"/>
          <w14:cntxtAlts/>
        </w:rPr>
        <w:t xml:space="preserve"> </w:t>
      </w:r>
      <w:r w:rsidRPr="00AA7794">
        <w:rPr>
          <w:rFonts w:cstheme="minorHAnsi"/>
          <w:bCs/>
          <w:color w:val="BC1617"/>
          <w:kern w:val="28"/>
          <w14:cntxtAlts/>
        </w:rPr>
        <w:t>more</w:t>
      </w:r>
      <w:r>
        <w:rPr>
          <w:rFonts w:cstheme="minorHAnsi"/>
          <w:bCs/>
          <w:color w:val="BC1617"/>
          <w:kern w:val="28"/>
          <w14:cntxtAlts/>
        </w:rPr>
        <w:t xml:space="preserve"> </w:t>
      </w:r>
      <w:r w:rsidRPr="00AA7794">
        <w:rPr>
          <w:rFonts w:cstheme="minorHAnsi"/>
          <w:bCs/>
          <w:color w:val="BC1617"/>
          <w:kern w:val="28"/>
          <w14:cntxtAlts/>
        </w:rPr>
        <w:t>deeply.</w:t>
      </w:r>
    </w:p>
    <w:p w14:paraId="4B49F7EC" w14:textId="77777777" w:rsidR="00AA7794" w:rsidRPr="00AA7794" w:rsidRDefault="00AA7794" w:rsidP="0018205B">
      <w:pPr>
        <w:rPr>
          <w:rFonts w:cstheme="minorHAnsi"/>
          <w:bCs/>
          <w:color w:val="BC1617"/>
          <w:kern w:val="28"/>
          <w14:cntxtAlts/>
        </w:rPr>
      </w:pPr>
    </w:p>
    <w:p w14:paraId="52230774" w14:textId="1F499A43" w:rsidR="0018205B" w:rsidRPr="00AA7794" w:rsidRDefault="0018205B" w:rsidP="0018205B">
      <w:pPr>
        <w:pStyle w:val="ListParagraph"/>
        <w:numPr>
          <w:ilvl w:val="0"/>
          <w:numId w:val="3"/>
        </w:numPr>
        <w:rPr>
          <w:lang w:val="en-US"/>
        </w:rPr>
      </w:pPr>
      <w:r w:rsidRPr="00AA7794">
        <w:rPr>
          <w:rFonts w:cs="Arial"/>
          <w:color w:val="000000"/>
        </w:rPr>
        <w:t>What do these passages teach us about the relationship between the authority Christ gives us and our need to depend on Him</w:t>
      </w:r>
      <w:r w:rsidRPr="00AA7794">
        <w:t>?</w:t>
      </w:r>
    </w:p>
    <w:p w14:paraId="24E1D8F7" w14:textId="77777777" w:rsidR="0018205B" w:rsidRPr="00AA7794" w:rsidRDefault="0018205B" w:rsidP="0018205B">
      <w:pPr>
        <w:rPr>
          <w:rFonts w:cstheme="minorHAnsi"/>
          <w:b/>
          <w:color w:val="BC1617"/>
          <w:kern w:val="28"/>
          <w14:cntxtAlts/>
        </w:rPr>
      </w:pPr>
    </w:p>
    <w:p w14:paraId="653D215F" w14:textId="7968592D" w:rsidR="0018205B" w:rsidRPr="00AA7794" w:rsidRDefault="0018205B" w:rsidP="00455B0C">
      <w:pPr>
        <w:rPr>
          <w:rFonts w:cstheme="minorHAnsi"/>
          <w:bCs/>
          <w:color w:val="BC1617"/>
          <w:kern w:val="28"/>
          <w14:cntxtAlts/>
        </w:rPr>
      </w:pPr>
      <w:r w:rsidRPr="00AA7794">
        <w:rPr>
          <w:rFonts w:cstheme="minorHAnsi"/>
          <w:b/>
          <w:color w:val="C00000"/>
          <w:kern w:val="28"/>
          <w14:cntxtAlts/>
        </w:rPr>
        <w:t xml:space="preserve">LEADER NOTE: </w:t>
      </w:r>
      <w:r w:rsidRPr="00AA7794">
        <w:rPr>
          <w:rFonts w:cstheme="minorHAnsi"/>
          <w:bCs/>
          <w:color w:val="C00000"/>
          <w:kern w:val="28"/>
          <w14:cntxtAlts/>
        </w:rPr>
        <w:t xml:space="preserve"> </w:t>
      </w:r>
      <w:r w:rsidR="00AA7794">
        <w:rPr>
          <w:rFonts w:cstheme="minorHAnsi"/>
          <w:bCs/>
          <w:color w:val="C00000"/>
          <w:kern w:val="28"/>
          <w14:cntxtAlts/>
        </w:rPr>
        <w:t>Where we find ourselves, in North America, in the 21</w:t>
      </w:r>
      <w:r w:rsidR="00AA7794" w:rsidRPr="00AA7794">
        <w:rPr>
          <w:rFonts w:cstheme="minorHAnsi"/>
          <w:bCs/>
          <w:color w:val="C00000"/>
          <w:kern w:val="28"/>
          <w:vertAlign w:val="superscript"/>
          <w14:cntxtAlts/>
        </w:rPr>
        <w:t>st</w:t>
      </w:r>
      <w:r w:rsidR="00AA7794">
        <w:rPr>
          <w:rFonts w:cstheme="minorHAnsi"/>
          <w:bCs/>
          <w:color w:val="C00000"/>
          <w:kern w:val="28"/>
          <w14:cntxtAlts/>
        </w:rPr>
        <w:t xml:space="preserve"> century – where life is more affluent and abundant than we could ever need, we squeeze out the need for God on a daily, if not, on an hourly basis.  We think we can life without God’s direction, and live life on our own terms, and in our own ways.  However, this is out of balance of what Matthew is trying to teach us about life.  This picture in Matthew 17 of Jesus, shows that while we can easily understand that Christ is the Messiah, we can easily miss out the reality of what that means.  Mathew is pointing out to us that He is the author, perfector, and sustain of all things in our lives, and we need to place our full dependency upon Him and upon His desires for us.  It’s always Him first, and everything else second.  </w:t>
      </w:r>
    </w:p>
    <w:p w14:paraId="3ABBA563" w14:textId="77777777" w:rsidR="0018205B" w:rsidRPr="00AA7794" w:rsidRDefault="0018205B" w:rsidP="00455B0C">
      <w:pPr>
        <w:rPr>
          <w:rFonts w:cstheme="minorHAnsi"/>
          <w:bCs/>
          <w:color w:val="BC1617"/>
          <w:kern w:val="28"/>
          <w14:cntxtAlts/>
        </w:rPr>
      </w:pPr>
    </w:p>
    <w:p w14:paraId="73059D79" w14:textId="4F0912F3" w:rsidR="00B22766" w:rsidRPr="00AA7794" w:rsidRDefault="00B22766" w:rsidP="00B22766">
      <w:pPr>
        <w:rPr>
          <w:lang w:val="en-US"/>
        </w:rPr>
      </w:pPr>
      <w:r w:rsidRPr="00AA7794">
        <w:rPr>
          <w:b/>
          <w:bCs/>
        </w:rPr>
        <w:t xml:space="preserve">3. </w:t>
      </w:r>
      <w:r w:rsidR="00041ACB" w:rsidRPr="00AA7794">
        <w:rPr>
          <w:b/>
          <w:bCs/>
          <w:u w:val="single"/>
        </w:rPr>
        <w:t xml:space="preserve">READ </w:t>
      </w:r>
      <w:r w:rsidR="0018205B" w:rsidRPr="00AA7794">
        <w:rPr>
          <w:rFonts w:cs="Arial"/>
          <w:b/>
          <w:bCs/>
          <w:color w:val="000000"/>
          <w:u w:val="single"/>
        </w:rPr>
        <w:t>Matthew 14:28-31, 17:19-21</w:t>
      </w:r>
      <w:r w:rsidR="00984889" w:rsidRPr="00AA7794">
        <w:rPr>
          <w:b/>
          <w:bCs/>
        </w:rPr>
        <w:t xml:space="preserve">. </w:t>
      </w:r>
      <w:r w:rsidR="0018205B" w:rsidRPr="00AA7794">
        <w:t xml:space="preserve">In Matthew 14, Peter has </w:t>
      </w:r>
      <w:r w:rsidR="0018205B" w:rsidRPr="00AA7794">
        <w:rPr>
          <w:i/>
          <w:iCs/>
        </w:rPr>
        <w:t>little faith</w:t>
      </w:r>
      <w:r w:rsidR="0018205B" w:rsidRPr="00AA7794">
        <w:t xml:space="preserve">, yet Jesus tenderly reaches out and saves him. In Matthew 17, Jesus rebukes His disciples for their </w:t>
      </w:r>
      <w:r w:rsidR="0018205B" w:rsidRPr="00AA7794">
        <w:rPr>
          <w:i/>
          <w:iCs/>
        </w:rPr>
        <w:t>little faith</w:t>
      </w:r>
      <w:r w:rsidR="0018205B" w:rsidRPr="00AA7794">
        <w:t xml:space="preserve"> when they are unable to drive out a demon. What do these moments teach us about faith and who we place it? Why is this important for us today</w:t>
      </w:r>
      <w:r w:rsidR="00E40363" w:rsidRPr="00AA7794">
        <w:t>?</w:t>
      </w:r>
    </w:p>
    <w:p w14:paraId="39772491" w14:textId="77777777" w:rsidR="00B22766" w:rsidRPr="00AA7794" w:rsidRDefault="00B22766" w:rsidP="00B22766"/>
    <w:p w14:paraId="285618E2" w14:textId="60ADF1A2" w:rsidR="00036C58" w:rsidRDefault="00F33E55" w:rsidP="0018205B">
      <w:pPr>
        <w:rPr>
          <w:rFonts w:cstheme="minorHAnsi"/>
          <w:bCs/>
          <w:color w:val="BC1617"/>
          <w:kern w:val="28"/>
          <w14:cntxtAlts/>
        </w:rPr>
      </w:pPr>
      <w:r w:rsidRPr="00AA7794">
        <w:rPr>
          <w:rFonts w:cstheme="minorHAnsi"/>
          <w:b/>
          <w:color w:val="BC1617"/>
          <w:kern w:val="28"/>
          <w14:cntxtAlts/>
        </w:rPr>
        <w:t xml:space="preserve">LEADER NOTE: </w:t>
      </w:r>
      <w:r w:rsidR="00BF7B06" w:rsidRPr="00AA7794">
        <w:rPr>
          <w:rFonts w:cstheme="minorHAnsi"/>
          <w:bCs/>
          <w:color w:val="BC1617"/>
          <w:kern w:val="28"/>
          <w14:cntxtAlts/>
        </w:rPr>
        <w:t xml:space="preserve"> </w:t>
      </w:r>
      <w:r w:rsidR="009D7E8F" w:rsidRPr="00AA7794">
        <w:rPr>
          <w:rFonts w:cstheme="minorHAnsi"/>
          <w:bCs/>
          <w:color w:val="BC1617"/>
          <w:kern w:val="28"/>
          <w14:cntxtAlts/>
        </w:rPr>
        <w:t>T</w:t>
      </w:r>
      <w:r w:rsidR="009D7E8F" w:rsidRPr="00AA7794">
        <w:rPr>
          <w:rFonts w:cstheme="minorHAnsi"/>
          <w:bCs/>
          <w:color w:val="BC1617"/>
          <w:kern w:val="28"/>
          <w14:cntxtAlts/>
        </w:rPr>
        <w:t xml:space="preserve">he key difference in each of these stories is understanding where Jesus is at in relation to the activity.  In Peter’s salvation, Jesus was right there - ready to rescue.  Peter called out to Him for help.  </w:t>
      </w:r>
      <w:r w:rsidR="009D7E8F" w:rsidRPr="00AA7794">
        <w:rPr>
          <w:rFonts w:cstheme="minorHAnsi"/>
          <w:bCs/>
          <w:color w:val="BC1617"/>
          <w:kern w:val="28"/>
          <w14:cntxtAlts/>
        </w:rPr>
        <w:t>However,</w:t>
      </w:r>
      <w:r w:rsidR="009D7E8F" w:rsidRPr="00AA7794">
        <w:rPr>
          <w:rFonts w:cstheme="minorHAnsi"/>
          <w:bCs/>
          <w:color w:val="BC1617"/>
          <w:kern w:val="28"/>
          <w14:cntxtAlts/>
        </w:rPr>
        <w:t xml:space="preserve"> in the demon casting episode, the disciples acted on their own accord, removing Jesus from the moment, trying to perform the task themselves.  The power they received in Matthew 10, was access to Jesus’ power, not power unto themselves.</w:t>
      </w:r>
    </w:p>
    <w:p w14:paraId="0341CB1F" w14:textId="77777777" w:rsidR="0005369B" w:rsidRDefault="0005369B" w:rsidP="0018205B">
      <w:pPr>
        <w:rPr>
          <w:rFonts w:cstheme="minorHAnsi"/>
          <w:bCs/>
          <w:color w:val="BC1617"/>
          <w:kern w:val="28"/>
          <w14:cntxtAlts/>
        </w:rPr>
      </w:pPr>
    </w:p>
    <w:p w14:paraId="172AC093" w14:textId="63426551" w:rsidR="0005369B" w:rsidRDefault="0005369B" w:rsidP="0018205B">
      <w:pPr>
        <w:rPr>
          <w:rFonts w:cstheme="minorHAnsi"/>
          <w:bCs/>
          <w:color w:val="BC1617"/>
          <w:kern w:val="28"/>
          <w14:cntxtAlts/>
        </w:rPr>
      </w:pPr>
      <w:r>
        <w:rPr>
          <w:rFonts w:cstheme="minorHAnsi"/>
          <w:bCs/>
          <w:color w:val="BC1617"/>
          <w:kern w:val="28"/>
          <w14:cntxtAlts/>
        </w:rPr>
        <w:t>Once again, we see that our faith is not about the strength of our belief, but about Who our faith rests in.  This is why it’s significant that Mark records the father’s plea to Jesus with his suffering boy, “</w:t>
      </w:r>
      <w:r w:rsidRPr="0005369B">
        <w:rPr>
          <w:rFonts w:cstheme="minorHAnsi"/>
          <w:bCs/>
          <w:i/>
          <w:iCs/>
          <w:color w:val="BC1617"/>
          <w:kern w:val="28"/>
          <w14:cntxtAlts/>
        </w:rPr>
        <w:t>I do believe; help me overcome my unbelief!</w:t>
      </w:r>
      <w:r>
        <w:rPr>
          <w:rFonts w:cstheme="minorHAnsi"/>
          <w:bCs/>
          <w:color w:val="BC1617"/>
          <w:kern w:val="28"/>
          <w14:cntxtAlts/>
        </w:rPr>
        <w:t>” (Mark 9:24).  The father had faith, but little faith.  And Jesus essentially replies, “</w:t>
      </w:r>
      <w:r w:rsidRPr="0005369B">
        <w:rPr>
          <w:rFonts w:cstheme="minorHAnsi"/>
          <w:bCs/>
          <w:i/>
          <w:iCs/>
          <w:color w:val="BC1617"/>
          <w:kern w:val="28"/>
          <w14:cntxtAlts/>
        </w:rPr>
        <w:t>I can work with that.</w:t>
      </w:r>
      <w:r>
        <w:rPr>
          <w:rFonts w:cstheme="minorHAnsi"/>
          <w:bCs/>
          <w:color w:val="BC1617"/>
          <w:kern w:val="28"/>
          <w14:cntxtAlts/>
        </w:rPr>
        <w:t xml:space="preserve">”  Jesus doesn’t need our faith to be perfect, full, or robust.  He simply desires our eyes to be affixed upon Him, and no one else.  </w:t>
      </w:r>
    </w:p>
    <w:p w14:paraId="7887CB92" w14:textId="77777777" w:rsidR="0005369B" w:rsidRDefault="0005369B" w:rsidP="0018205B">
      <w:pPr>
        <w:rPr>
          <w:rFonts w:cstheme="minorHAnsi"/>
          <w:bCs/>
          <w:color w:val="BC1617"/>
          <w:kern w:val="28"/>
          <w14:cntxtAlts/>
        </w:rPr>
      </w:pPr>
    </w:p>
    <w:p w14:paraId="78EDC700" w14:textId="4C8D5627" w:rsidR="0005369B" w:rsidRPr="00AA7794" w:rsidRDefault="0005369B" w:rsidP="0018205B">
      <w:pPr>
        <w:rPr>
          <w:rFonts w:cstheme="minorHAnsi"/>
          <w:bCs/>
          <w:color w:val="BC1617"/>
          <w:kern w:val="28"/>
          <w14:cntxtAlts/>
        </w:rPr>
      </w:pPr>
      <w:r>
        <w:rPr>
          <w:rFonts w:cstheme="minorHAnsi"/>
          <w:bCs/>
          <w:color w:val="BC1617"/>
          <w:kern w:val="28"/>
          <w14:cntxtAlts/>
        </w:rPr>
        <w:t>This is important for us to talk about today, because there are so many other things in our world that distract us, and compete for our believing hearts.  And when we start putting our faith and trust in anything but Christ, we belittle Christ, and make elevate distractions to being idols.  We need to consistently name those distractions, in order to grow in confidence to walk away from them.</w:t>
      </w:r>
    </w:p>
    <w:p w14:paraId="3E102095" w14:textId="77777777" w:rsidR="0079702D" w:rsidRPr="00AA7794" w:rsidRDefault="0079702D" w:rsidP="00041ACB"/>
    <w:p w14:paraId="68389E0F" w14:textId="1301EDC9" w:rsidR="00455B0C" w:rsidRPr="00AA7794" w:rsidRDefault="00455B0C" w:rsidP="00455B0C">
      <w:pPr>
        <w:pStyle w:val="ListParagraph"/>
        <w:numPr>
          <w:ilvl w:val="0"/>
          <w:numId w:val="3"/>
        </w:numPr>
        <w:rPr>
          <w:lang w:val="en-US"/>
        </w:rPr>
      </w:pPr>
      <w:r w:rsidRPr="00AA7794">
        <w:rPr>
          <w:b/>
          <w:bCs/>
          <w:u w:val="single"/>
        </w:rPr>
        <w:t xml:space="preserve">READ </w:t>
      </w:r>
      <w:r w:rsidR="0018205B" w:rsidRPr="00AA7794">
        <w:rPr>
          <w:rFonts w:cs="Arial"/>
          <w:b/>
          <w:bCs/>
          <w:color w:val="000000"/>
          <w:u w:val="single"/>
        </w:rPr>
        <w:t>Philippians 4:11-13, Ephesians 3:20-21</w:t>
      </w:r>
      <w:r w:rsidRPr="00AA7794">
        <w:rPr>
          <w:b/>
          <w:bCs/>
        </w:rPr>
        <w:t>.</w:t>
      </w:r>
      <w:r w:rsidRPr="00AA7794">
        <w:rPr>
          <w:lang w:val="en-US"/>
        </w:rPr>
        <w:t xml:space="preserve">  </w:t>
      </w:r>
      <w:r w:rsidR="0018205B" w:rsidRPr="00AA7794">
        <w:t>In light of what Matthew teaches us about Christ's authority, what do Paul's words teach us about depending on Christ and trusting God's power at work within us? What might that look like in our daily rhythms and interactions</w:t>
      </w:r>
      <w:r w:rsidRPr="00AA7794">
        <w:t>?</w:t>
      </w:r>
    </w:p>
    <w:p w14:paraId="65310985" w14:textId="49597831" w:rsidR="00135F1A" w:rsidRPr="00AA7794" w:rsidRDefault="0055517A" w:rsidP="00135F1A">
      <w:pPr>
        <w:rPr>
          <w:rFonts w:cstheme="minorHAnsi"/>
          <w:b/>
          <w:color w:val="BC1617"/>
          <w:kern w:val="28"/>
          <w14:cntxtAlts/>
        </w:rPr>
      </w:pPr>
      <w:r w:rsidRPr="00AA7794">
        <w:rPr>
          <w:rFonts w:cstheme="minorHAnsi"/>
          <w:b/>
          <w:color w:val="BC1617"/>
          <w:kern w:val="28"/>
          <w14:cntxtAlts/>
        </w:rPr>
        <w:t xml:space="preserve"> </w:t>
      </w:r>
    </w:p>
    <w:p w14:paraId="5731399A" w14:textId="63642354" w:rsidR="0079702D" w:rsidRPr="00AA7794" w:rsidRDefault="00135F1A" w:rsidP="0018205B">
      <w:pPr>
        <w:tabs>
          <w:tab w:val="left" w:pos="3320"/>
        </w:tabs>
        <w:rPr>
          <w:rFonts w:cstheme="minorHAnsi"/>
          <w:bCs/>
          <w:color w:val="BC1617"/>
          <w:kern w:val="28"/>
          <w14:cntxtAlts/>
        </w:rPr>
      </w:pPr>
      <w:r w:rsidRPr="00AA7794">
        <w:rPr>
          <w:rFonts w:cstheme="minorHAnsi"/>
          <w:b/>
          <w:color w:val="BC1617"/>
          <w:kern w:val="28"/>
          <w14:cntxtAlts/>
        </w:rPr>
        <w:t xml:space="preserve">LEADER NOTE: </w:t>
      </w:r>
      <w:r w:rsidR="003B0F83">
        <w:rPr>
          <w:rFonts w:cstheme="minorHAnsi"/>
          <w:bCs/>
          <w:color w:val="BC1617"/>
          <w:kern w:val="28"/>
          <w14:cntxtAlts/>
        </w:rPr>
        <w:t xml:space="preserve">As Paul explores life through his own challenges, and through his blessings, he sees an underlying theme.  It has only been in Christ’s firm grip that he has been able to do anything at all.  He </w:t>
      </w:r>
      <w:r w:rsidR="003B0F83">
        <w:rPr>
          <w:rFonts w:cstheme="minorHAnsi"/>
          <w:bCs/>
          <w:color w:val="BC1617"/>
          <w:kern w:val="28"/>
          <w14:cntxtAlts/>
        </w:rPr>
        <w:lastRenderedPageBreak/>
        <w:t>writes, “</w:t>
      </w:r>
      <w:r w:rsidR="003B0F83" w:rsidRPr="003B0F83">
        <w:rPr>
          <w:rFonts w:cstheme="minorHAnsi"/>
          <w:bCs/>
          <w:i/>
          <w:iCs/>
          <w:color w:val="BC1617"/>
          <w:kern w:val="28"/>
          <w14:cntxtAlts/>
        </w:rPr>
        <w:t xml:space="preserve">I can do all this through </w:t>
      </w:r>
      <w:r w:rsidR="003B0F83" w:rsidRPr="003B0F83">
        <w:rPr>
          <w:rFonts w:cstheme="minorHAnsi"/>
          <w:bCs/>
          <w:color w:val="BC1617"/>
          <w:kern w:val="28"/>
          <w:u w:val="single"/>
          <w14:cntxtAlts/>
        </w:rPr>
        <w:t>Him</w:t>
      </w:r>
      <w:r w:rsidR="003B0F83" w:rsidRPr="003B0F83">
        <w:rPr>
          <w:rFonts w:cstheme="minorHAnsi"/>
          <w:bCs/>
          <w:i/>
          <w:iCs/>
          <w:color w:val="BC1617"/>
          <w:kern w:val="28"/>
          <w14:cntxtAlts/>
        </w:rPr>
        <w:t xml:space="preserve"> who gives me strength</w:t>
      </w:r>
      <w:r w:rsidR="003B0F83">
        <w:rPr>
          <w:rFonts w:cstheme="minorHAnsi"/>
          <w:bCs/>
          <w:color w:val="BC1617"/>
          <w:kern w:val="28"/>
          <w14:cntxtAlts/>
        </w:rPr>
        <w:t xml:space="preserve">.”  </w:t>
      </w:r>
      <w:r w:rsidR="00F473CD" w:rsidRPr="00AA7794">
        <w:rPr>
          <w:rFonts w:cstheme="minorHAnsi"/>
          <w:bCs/>
          <w:color w:val="BC1617"/>
          <w:kern w:val="28"/>
          <w14:cntxtAlts/>
        </w:rPr>
        <w:t xml:space="preserve"> </w:t>
      </w:r>
      <w:r w:rsidR="003B0F83">
        <w:rPr>
          <w:rFonts w:cstheme="minorHAnsi"/>
          <w:bCs/>
          <w:color w:val="BC1617"/>
          <w:kern w:val="28"/>
          <w14:cntxtAlts/>
        </w:rPr>
        <w:t>He also considers how the Lord empowers him to do all kinds of things, “</w:t>
      </w:r>
      <w:r w:rsidR="003B0F83" w:rsidRPr="003B0F83">
        <w:rPr>
          <w:rFonts w:cstheme="minorHAnsi"/>
          <w:bCs/>
          <w:i/>
          <w:iCs/>
          <w:color w:val="BC1617"/>
          <w:kern w:val="28"/>
          <w14:cntxtAlts/>
        </w:rPr>
        <w:t xml:space="preserve">according to </w:t>
      </w:r>
      <w:r w:rsidR="003B0F83" w:rsidRPr="003B0F83">
        <w:rPr>
          <w:rFonts w:cstheme="minorHAnsi"/>
          <w:bCs/>
          <w:color w:val="BC1617"/>
          <w:kern w:val="28"/>
          <w:u w:val="single"/>
          <w14:cntxtAlts/>
        </w:rPr>
        <w:t>His</w:t>
      </w:r>
      <w:r w:rsidR="003B0F83" w:rsidRPr="003B0F83">
        <w:rPr>
          <w:rFonts w:cstheme="minorHAnsi"/>
          <w:bCs/>
          <w:i/>
          <w:iCs/>
          <w:color w:val="BC1617"/>
          <w:kern w:val="28"/>
          <w14:cntxtAlts/>
        </w:rPr>
        <w:t xml:space="preserve"> power that is at work within us</w:t>
      </w:r>
      <w:r w:rsidR="003B0F83">
        <w:rPr>
          <w:rFonts w:cstheme="minorHAnsi"/>
          <w:bCs/>
          <w:color w:val="BC1617"/>
          <w:kern w:val="28"/>
          <w14:cntxtAlts/>
        </w:rPr>
        <w:t xml:space="preserve">.”  Paul is articulately clear, that anything he has been able to do in this world for God’s good and His glory, is only because of what God has done in him.  The disciples in Matthew 17 are learning this too, that they cannot go into this world, and do anything good for God, without Him.  </w:t>
      </w:r>
    </w:p>
    <w:p w14:paraId="6C27437E" w14:textId="77777777" w:rsidR="00903EB4" w:rsidRPr="00AA7794" w:rsidRDefault="00903EB4" w:rsidP="00041ACB">
      <w:pPr>
        <w:rPr>
          <w:b/>
          <w:bCs/>
          <w:u w:val="single"/>
        </w:rPr>
      </w:pPr>
    </w:p>
    <w:p w14:paraId="070A0304" w14:textId="784FFB60" w:rsidR="00897609" w:rsidRPr="00AA7794" w:rsidRDefault="00897609" w:rsidP="0033230C">
      <w:pPr>
        <w:tabs>
          <w:tab w:val="left" w:pos="5980"/>
        </w:tabs>
        <w:rPr>
          <w:rFonts w:cstheme="minorHAnsi"/>
          <w:b/>
          <w:bCs/>
          <w:color w:val="000000" w:themeColor="text1"/>
        </w:rPr>
      </w:pPr>
      <w:r w:rsidRPr="00AA7794">
        <w:rPr>
          <w:rFonts w:cstheme="minorHAnsi"/>
          <w:b/>
          <w:bCs/>
          <w:color w:val="000000" w:themeColor="text1"/>
        </w:rPr>
        <w:t>TAKING IT HOME</w:t>
      </w:r>
      <w:r w:rsidR="0033230C" w:rsidRPr="00AA7794">
        <w:rPr>
          <w:rFonts w:cstheme="minorHAnsi"/>
          <w:b/>
          <w:bCs/>
          <w:color w:val="000000" w:themeColor="text1"/>
        </w:rPr>
        <w:tab/>
        <w:t xml:space="preserve">  </w:t>
      </w:r>
    </w:p>
    <w:p w14:paraId="26227324" w14:textId="77777777" w:rsidR="00897609" w:rsidRPr="00AA7794" w:rsidRDefault="00897609" w:rsidP="00897609">
      <w:pPr>
        <w:rPr>
          <w:rFonts w:cstheme="minorHAnsi"/>
          <w:bCs/>
          <w:color w:val="BC1617"/>
          <w:kern w:val="28"/>
          <w14:cntxtAlts/>
        </w:rPr>
      </w:pPr>
    </w:p>
    <w:p w14:paraId="070557E2" w14:textId="1AA6C819" w:rsidR="00B22766" w:rsidRPr="00AA7794" w:rsidRDefault="00041ACB" w:rsidP="00B22766">
      <w:pPr>
        <w:rPr>
          <w:lang w:val="en-US"/>
        </w:rPr>
      </w:pPr>
      <w:r w:rsidRPr="00AA7794">
        <w:rPr>
          <w:b/>
          <w:bCs/>
          <w:u w:val="single"/>
        </w:rPr>
        <w:t xml:space="preserve">READ </w:t>
      </w:r>
      <w:r w:rsidR="0018205B" w:rsidRPr="00AA7794">
        <w:rPr>
          <w:b/>
          <w:bCs/>
          <w:u w:val="single"/>
        </w:rPr>
        <w:t>Deuteronomy 32:4-5, 19-22, Matthew 17:17, Philippians 2:14-15</w:t>
      </w:r>
      <w:r w:rsidR="00984889" w:rsidRPr="00AA7794">
        <w:rPr>
          <w:b/>
          <w:bCs/>
        </w:rPr>
        <w:t>.</w:t>
      </w:r>
      <w:r w:rsidR="00984889" w:rsidRPr="00AA7794">
        <w:t xml:space="preserve"> </w:t>
      </w:r>
      <w:r w:rsidR="0018205B" w:rsidRPr="00AA7794">
        <w:t>Moses describes a people who have forgotten the faithfulness of their God. Jesus confronts a generation marked by unbelief. Paul calls God's people to live as shining stars in a darkened world.  As we are called to “</w:t>
      </w:r>
      <w:r w:rsidR="0018205B" w:rsidRPr="00AA7794">
        <w:rPr>
          <w:i/>
          <w:iCs/>
        </w:rPr>
        <w:t>shine</w:t>
      </w:r>
      <w:r w:rsidR="0018205B" w:rsidRPr="00AA7794">
        <w:t>” our faith in this darkened world, what mountains have you seen God move? What mountains remain?  Where have you seen God at work in and through you</w:t>
      </w:r>
      <w:r w:rsidR="00C55B3B" w:rsidRPr="00AA7794">
        <w:t>?</w:t>
      </w:r>
    </w:p>
    <w:p w14:paraId="73091EA3" w14:textId="77777777" w:rsidR="00B22766" w:rsidRPr="00AA7794" w:rsidRDefault="00B22766" w:rsidP="00B22766"/>
    <w:p w14:paraId="08C31E72" w14:textId="0BDC0AC8" w:rsidR="009632A9" w:rsidRDefault="00B22766" w:rsidP="00C21623">
      <w:pPr>
        <w:rPr>
          <w:rFonts w:cstheme="minorHAnsi"/>
          <w:bCs/>
          <w:color w:val="BC1617"/>
          <w:kern w:val="28"/>
          <w14:cntxtAlts/>
        </w:rPr>
      </w:pPr>
      <w:r w:rsidRPr="00AA7794">
        <w:rPr>
          <w:rFonts w:cstheme="minorHAnsi"/>
          <w:b/>
          <w:color w:val="BC1617"/>
          <w:kern w:val="28"/>
          <w14:cntxtAlts/>
        </w:rPr>
        <w:t xml:space="preserve">LEADER NOTE: </w:t>
      </w:r>
      <w:r w:rsidR="00FE27CA">
        <w:rPr>
          <w:rFonts w:cstheme="minorHAnsi"/>
          <w:bCs/>
          <w:color w:val="BC1617"/>
          <w:kern w:val="28"/>
          <w14:cntxtAlts/>
        </w:rPr>
        <w:t>On just about every page of the Old Testament there are moments where we see this to be true, that the nation, and its leaders consistently forgot about the loving and caring faithfulness of their Father in Heaven.  From Adam and Eve’s first moment of sin, to Abraham’s laughter, to David’s lust, to the nations persistent grumbling against God.  As the pages turn to the New Testament, the Jesus’ followers, namely His disciples, with Christ in front of them, consistently misplace their growing faith. They desire to protect their leader, and hope that He’ll still be the one who will eradicate the land of their enemies.  Jesus’ frustration is rooted in their lack of ability to understand and see Him for who He really is.  Paul picks up this theme as He reflects on the same words about the same community, a people who keep misplacing their faith, and keep missing the point of Who Jesus is. So, Paul challenges his audience and us today, to take on the picture of Jesus, and His shining splendor displayed on the Mount of Transfiguration, and share His radiance with all people and moments we encounter.</w:t>
      </w:r>
    </w:p>
    <w:p w14:paraId="05994CD5" w14:textId="77777777" w:rsidR="00FE27CA" w:rsidRDefault="00FE27CA" w:rsidP="00C21623">
      <w:pPr>
        <w:rPr>
          <w:rFonts w:cstheme="minorHAnsi"/>
          <w:bCs/>
          <w:color w:val="BC1617"/>
          <w:kern w:val="28"/>
          <w14:cntxtAlts/>
        </w:rPr>
      </w:pPr>
    </w:p>
    <w:p w14:paraId="5F839E69" w14:textId="2B6CDBE5" w:rsidR="00FE27CA" w:rsidRDefault="00FE27CA" w:rsidP="00C21623">
      <w:pPr>
        <w:rPr>
          <w:rFonts w:cstheme="minorHAnsi"/>
          <w:bCs/>
          <w:color w:val="BC1617"/>
          <w:kern w:val="28"/>
          <w14:cntxtAlts/>
        </w:rPr>
      </w:pPr>
      <w:r>
        <w:rPr>
          <w:rFonts w:cstheme="minorHAnsi"/>
          <w:bCs/>
          <w:color w:val="BC1617"/>
          <w:kern w:val="28"/>
          <w14:cntxtAlts/>
        </w:rPr>
        <w:t>So, as we close this conversation around Matthew 17, we are reminded of God’s faithfulness, that He has answered prayers, and followed through with His promises to be our God and Father.</w:t>
      </w:r>
      <w:r w:rsidR="009E67AA">
        <w:rPr>
          <w:rFonts w:cstheme="minorHAnsi"/>
          <w:bCs/>
          <w:color w:val="BC1617"/>
          <w:kern w:val="28"/>
          <w14:cntxtAlts/>
        </w:rPr>
        <w:t xml:space="preserve">  We’ve overcome obstacles great and small, we’ve navigated challenges of health, relationships, and employment.  We must look back and see how the Lord has continually held us in His hands, and has never let us go.</w:t>
      </w:r>
    </w:p>
    <w:p w14:paraId="54C84CF3" w14:textId="77777777" w:rsidR="009E67AA" w:rsidRDefault="009E67AA" w:rsidP="00C21623">
      <w:pPr>
        <w:rPr>
          <w:rFonts w:cstheme="minorHAnsi"/>
          <w:bCs/>
          <w:color w:val="BC1617"/>
          <w:kern w:val="28"/>
          <w14:cntxtAlts/>
        </w:rPr>
      </w:pPr>
    </w:p>
    <w:p w14:paraId="74B8EAAD" w14:textId="7C1CE976" w:rsidR="009E67AA" w:rsidRPr="00AA7794" w:rsidRDefault="009E67AA" w:rsidP="00C21623">
      <w:pPr>
        <w:rPr>
          <w:rFonts w:cstheme="minorHAnsi"/>
          <w:bCs/>
          <w:color w:val="BC1617"/>
          <w:kern w:val="28"/>
          <w14:cntxtAlts/>
        </w:rPr>
      </w:pPr>
      <w:r>
        <w:rPr>
          <w:rFonts w:cstheme="minorHAnsi"/>
          <w:bCs/>
          <w:color w:val="BC1617"/>
          <w:kern w:val="28"/>
          <w14:cntxtAlts/>
        </w:rPr>
        <w:t xml:space="preserve">But, also, we know, perhaps all too well, that there are still more obstacles and barriers in front of us, there are still mountains that must be crossed.   And it’s good for us to name these things, and to acknowledge that life can still be hard.  As we name them, we might see more clearly how the Lord is already at work, preparing to guide us.  </w:t>
      </w:r>
    </w:p>
    <w:p w14:paraId="6D9FCDF6" w14:textId="77777777" w:rsidR="00676DD5" w:rsidRPr="00AA7794" w:rsidRDefault="00676DD5" w:rsidP="00135F1A">
      <w:pPr>
        <w:rPr>
          <w:rFonts w:cstheme="minorHAnsi"/>
          <w:bCs/>
          <w:color w:val="BC1617"/>
          <w:kern w:val="28"/>
          <w14:cntxtAlts/>
        </w:rPr>
      </w:pPr>
    </w:p>
    <w:p w14:paraId="1B9D0105" w14:textId="77777777" w:rsidR="00897609" w:rsidRPr="00AA7794" w:rsidRDefault="00897609" w:rsidP="00897609">
      <w:pPr>
        <w:rPr>
          <w:rFonts w:cstheme="minorHAnsi"/>
          <w:b/>
          <w:bCs/>
          <w:color w:val="000000" w:themeColor="text1"/>
        </w:rPr>
      </w:pPr>
      <w:r w:rsidRPr="00AA7794">
        <w:rPr>
          <w:rFonts w:cstheme="minorHAnsi"/>
          <w:b/>
          <w:bCs/>
          <w:color w:val="000000" w:themeColor="text1"/>
        </w:rPr>
        <w:t>PERSONAL REFLECTION</w:t>
      </w:r>
    </w:p>
    <w:p w14:paraId="713CDAB4" w14:textId="77777777" w:rsidR="00897609" w:rsidRPr="00AA7794" w:rsidRDefault="00897609" w:rsidP="00897609"/>
    <w:p w14:paraId="469F2CF1" w14:textId="77777777" w:rsidR="00897609" w:rsidRPr="00AA7794" w:rsidRDefault="00897609" w:rsidP="00897609">
      <w:pPr>
        <w:tabs>
          <w:tab w:val="left" w:pos="-31680"/>
          <w:tab w:val="left" w:pos="43"/>
          <w:tab w:val="left" w:pos="180"/>
          <w:tab w:val="left" w:pos="223"/>
          <w:tab w:val="left" w:pos="1440"/>
          <w:tab w:val="left" w:pos="1620"/>
        </w:tabs>
        <w:spacing w:line="15" w:lineRule="atLeast"/>
        <w:rPr>
          <w:rFonts w:cstheme="minorHAnsi"/>
          <w:color w:val="BC1617"/>
          <w:kern w:val="28"/>
          <w14:cntxtAlts/>
        </w:rPr>
      </w:pPr>
      <w:r w:rsidRPr="00AA7794">
        <w:rPr>
          <w:rFonts w:cstheme="minorHAnsi"/>
          <w:b/>
          <w:color w:val="BC1617"/>
          <w:kern w:val="28"/>
          <w14:cntxtAlts/>
        </w:rPr>
        <w:t xml:space="preserve">LEADER NOTE: </w:t>
      </w:r>
      <w:r w:rsidRPr="00AA7794">
        <w:rPr>
          <w:rFonts w:cstheme="minorHAnsi"/>
          <w:color w:val="BC1617"/>
          <w:kern w:val="28"/>
          <w14:cntxtAlts/>
        </w:rPr>
        <w:t xml:space="preserve">This following question is completely optional and is intended for the participants’ personal reflection.  But do feel free to explore using the question within your groups meeting.  </w:t>
      </w:r>
    </w:p>
    <w:p w14:paraId="638BF5A3" w14:textId="77777777" w:rsidR="00897609" w:rsidRPr="00AA7794" w:rsidRDefault="00897609" w:rsidP="00897609"/>
    <w:p w14:paraId="11F5BE94" w14:textId="68307DE9" w:rsidR="00897609" w:rsidRPr="00AA7794" w:rsidRDefault="00041ACB" w:rsidP="00897609">
      <w:r w:rsidRPr="00AA7794">
        <w:rPr>
          <w:b/>
          <w:bCs/>
          <w:u w:val="single"/>
        </w:rPr>
        <w:t xml:space="preserve">READ </w:t>
      </w:r>
      <w:r w:rsidR="006D16EE" w:rsidRPr="00AA7794">
        <w:rPr>
          <w:b/>
          <w:bCs/>
          <w:u w:val="single"/>
        </w:rPr>
        <w:t>Psalm 78</w:t>
      </w:r>
      <w:r w:rsidR="00984889" w:rsidRPr="00AA7794">
        <w:rPr>
          <w:b/>
          <w:bCs/>
        </w:rPr>
        <w:t>.</w:t>
      </w:r>
      <w:r w:rsidR="00984889" w:rsidRPr="00AA7794">
        <w:t xml:space="preserve"> </w:t>
      </w:r>
      <w:r w:rsidR="006D16EE" w:rsidRPr="00AA7794">
        <w:t>This Psalm gives a historical glance at the relationship between God and the nation of Israel, where the nation perpetually failed, and how God provided a way for them through “</w:t>
      </w:r>
      <w:r w:rsidR="006D16EE" w:rsidRPr="00AA7794">
        <w:rPr>
          <w:i/>
          <w:iCs/>
        </w:rPr>
        <w:t>David His servant</w:t>
      </w:r>
      <w:r w:rsidR="006D16EE" w:rsidRPr="00AA7794">
        <w:t>” (v.70).  As you look back upon your life, and see your own failures, how do you see God’s hand drawing you back to Himself? As you see moments of trust in God, do you see how He brought you there? How does reflecting back upon these past moments help assure you of His future guidance and faithfulness</w:t>
      </w:r>
      <w:r w:rsidR="00470B9B" w:rsidRPr="00AA7794">
        <w:t>?</w:t>
      </w:r>
    </w:p>
    <w:sectPr w:rsidR="00897609" w:rsidRPr="00AA7794" w:rsidSect="00EA3473">
      <w:pgSz w:w="12240" w:h="15840"/>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34757"/>
    <w:multiLevelType w:val="hybridMultilevel"/>
    <w:tmpl w:val="5C721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3F2"/>
    <w:multiLevelType w:val="hybridMultilevel"/>
    <w:tmpl w:val="3BC2F022"/>
    <w:lvl w:ilvl="0" w:tplc="28DCD8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E418D"/>
    <w:multiLevelType w:val="hybridMultilevel"/>
    <w:tmpl w:val="5E36C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51A56"/>
    <w:multiLevelType w:val="hybridMultilevel"/>
    <w:tmpl w:val="1B46AC2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079124C"/>
    <w:multiLevelType w:val="hybridMultilevel"/>
    <w:tmpl w:val="A8F89B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A305E1"/>
    <w:multiLevelType w:val="hybridMultilevel"/>
    <w:tmpl w:val="560CA3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4D2B4E"/>
    <w:multiLevelType w:val="hybridMultilevel"/>
    <w:tmpl w:val="533CA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519AE"/>
    <w:multiLevelType w:val="multilevel"/>
    <w:tmpl w:val="BF30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9465D"/>
    <w:multiLevelType w:val="hybridMultilevel"/>
    <w:tmpl w:val="BF8AA4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E862C55"/>
    <w:multiLevelType w:val="hybridMultilevel"/>
    <w:tmpl w:val="3EB62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14D00"/>
    <w:multiLevelType w:val="hybridMultilevel"/>
    <w:tmpl w:val="5B60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2865ED"/>
    <w:multiLevelType w:val="hybridMultilevel"/>
    <w:tmpl w:val="0F42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C54D14"/>
    <w:multiLevelType w:val="hybridMultilevel"/>
    <w:tmpl w:val="F4203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8D2A27"/>
    <w:multiLevelType w:val="hybridMultilevel"/>
    <w:tmpl w:val="99FE2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0B4F50"/>
    <w:multiLevelType w:val="hybridMultilevel"/>
    <w:tmpl w:val="80863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1163A9"/>
    <w:multiLevelType w:val="multilevel"/>
    <w:tmpl w:val="30BA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360BB"/>
    <w:multiLevelType w:val="hybridMultilevel"/>
    <w:tmpl w:val="6C2C3530"/>
    <w:lvl w:ilvl="0" w:tplc="DB96AD42">
      <w:start w:val="3"/>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5102E0"/>
    <w:multiLevelType w:val="hybridMultilevel"/>
    <w:tmpl w:val="972E4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99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DB96AD42">
      <w:start w:val="3"/>
      <w:numFmt w:val="bullet"/>
      <w:lvlText w:val="-"/>
      <w:lvlJc w:val="left"/>
      <w:pPr>
        <w:ind w:left="2880" w:hanging="360"/>
      </w:pPr>
      <w:rPr>
        <w:rFonts w:ascii="Aptos" w:eastAsiaTheme="minorHAnsi" w:hAnsi="Aptos" w:cstheme="minorHAns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AC0A86"/>
    <w:multiLevelType w:val="hybridMultilevel"/>
    <w:tmpl w:val="F984EB9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91B0FAF"/>
    <w:multiLevelType w:val="hybridMultilevel"/>
    <w:tmpl w:val="FBE41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D94B91"/>
    <w:multiLevelType w:val="hybridMultilevel"/>
    <w:tmpl w:val="D8189286"/>
    <w:lvl w:ilvl="0" w:tplc="2BA0E200">
      <w:start w:val="1"/>
      <w:numFmt w:val="decimal"/>
      <w:lvlText w:val="%1."/>
      <w:lvlJc w:val="left"/>
      <w:pPr>
        <w:ind w:left="360" w:hanging="360"/>
      </w:pPr>
      <w:rPr>
        <w:rFonts w:cstheme="minorBidi"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D91233B"/>
    <w:multiLevelType w:val="hybridMultilevel"/>
    <w:tmpl w:val="5E729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99589A"/>
    <w:multiLevelType w:val="hybridMultilevel"/>
    <w:tmpl w:val="F27E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B955AF"/>
    <w:multiLevelType w:val="hybridMultilevel"/>
    <w:tmpl w:val="8E4A4AD0"/>
    <w:lvl w:ilvl="0" w:tplc="1FCC1B32">
      <w:start w:val="3"/>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D577E6"/>
    <w:multiLevelType w:val="hybridMultilevel"/>
    <w:tmpl w:val="175A5A4C"/>
    <w:lvl w:ilvl="0" w:tplc="8B66671A">
      <w:start w:val="1"/>
      <w:numFmt w:val="bullet"/>
      <w:lvlText w:val="-"/>
      <w:lvlJc w:val="left"/>
      <w:pPr>
        <w:ind w:left="720" w:hanging="360"/>
      </w:pPr>
      <w:rPr>
        <w:rFonts w:ascii="Aptos" w:eastAsiaTheme="minorHAnsi" w:hAnsi="Aptos"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8B66671A">
      <w:start w:val="1"/>
      <w:numFmt w:val="bullet"/>
      <w:lvlText w:val="-"/>
      <w:lvlJc w:val="left"/>
      <w:pPr>
        <w:ind w:left="3600" w:hanging="360"/>
      </w:pPr>
      <w:rPr>
        <w:rFonts w:ascii="Aptos" w:eastAsiaTheme="minorHAnsi" w:hAnsi="Aptos" w:cstheme="minorHAns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58286A"/>
    <w:multiLevelType w:val="hybridMultilevel"/>
    <w:tmpl w:val="A746D16E"/>
    <w:lvl w:ilvl="0" w:tplc="B8D44B42">
      <w:start w:val="2"/>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596C1E"/>
    <w:multiLevelType w:val="hybridMultilevel"/>
    <w:tmpl w:val="ADAC4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9F365D"/>
    <w:multiLevelType w:val="hybridMultilevel"/>
    <w:tmpl w:val="930CA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6500EA"/>
    <w:multiLevelType w:val="hybridMultilevel"/>
    <w:tmpl w:val="5AF25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AD6DBD"/>
    <w:multiLevelType w:val="hybridMultilevel"/>
    <w:tmpl w:val="85080486"/>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4A0A6C"/>
    <w:multiLevelType w:val="hybridMultilevel"/>
    <w:tmpl w:val="F1B07D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6C4446"/>
    <w:multiLevelType w:val="hybridMultilevel"/>
    <w:tmpl w:val="C5BC6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DB579C"/>
    <w:multiLevelType w:val="hybridMultilevel"/>
    <w:tmpl w:val="E38C08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DF5C0A"/>
    <w:multiLevelType w:val="hybridMultilevel"/>
    <w:tmpl w:val="3ABA42DE"/>
    <w:lvl w:ilvl="0" w:tplc="FFFFFFF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5225986"/>
    <w:multiLevelType w:val="hybridMultilevel"/>
    <w:tmpl w:val="04F8F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154E6B"/>
    <w:multiLevelType w:val="hybridMultilevel"/>
    <w:tmpl w:val="0540AD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F4B32B7"/>
    <w:multiLevelType w:val="hybridMultilevel"/>
    <w:tmpl w:val="8D4074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732213">
    <w:abstractNumId w:val="17"/>
  </w:num>
  <w:num w:numId="2" w16cid:durableId="88428554">
    <w:abstractNumId w:val="18"/>
  </w:num>
  <w:num w:numId="3" w16cid:durableId="111171715">
    <w:abstractNumId w:val="32"/>
  </w:num>
  <w:num w:numId="4" w16cid:durableId="438256073">
    <w:abstractNumId w:val="34"/>
  </w:num>
  <w:num w:numId="5" w16cid:durableId="1842310629">
    <w:abstractNumId w:val="24"/>
  </w:num>
  <w:num w:numId="6" w16cid:durableId="1155687880">
    <w:abstractNumId w:val="35"/>
  </w:num>
  <w:num w:numId="7" w16cid:durableId="1709641718">
    <w:abstractNumId w:val="3"/>
  </w:num>
  <w:num w:numId="8" w16cid:durableId="621423329">
    <w:abstractNumId w:val="6"/>
  </w:num>
  <w:num w:numId="9" w16cid:durableId="660472397">
    <w:abstractNumId w:val="8"/>
  </w:num>
  <w:num w:numId="10" w16cid:durableId="1508907439">
    <w:abstractNumId w:val="30"/>
  </w:num>
  <w:num w:numId="11" w16cid:durableId="1661888080">
    <w:abstractNumId w:val="4"/>
  </w:num>
  <w:num w:numId="12" w16cid:durableId="1974285160">
    <w:abstractNumId w:val="26"/>
  </w:num>
  <w:num w:numId="13" w16cid:durableId="2015450977">
    <w:abstractNumId w:val="12"/>
  </w:num>
  <w:num w:numId="14" w16cid:durableId="638264314">
    <w:abstractNumId w:val="31"/>
  </w:num>
  <w:num w:numId="15" w16cid:durableId="1050036983">
    <w:abstractNumId w:val="0"/>
  </w:num>
  <w:num w:numId="16" w16cid:durableId="132215709">
    <w:abstractNumId w:val="21"/>
  </w:num>
  <w:num w:numId="17" w16cid:durableId="1165900430">
    <w:abstractNumId w:val="5"/>
  </w:num>
  <w:num w:numId="18" w16cid:durableId="1228371931">
    <w:abstractNumId w:val="28"/>
  </w:num>
  <w:num w:numId="19" w16cid:durableId="1188637733">
    <w:abstractNumId w:val="14"/>
  </w:num>
  <w:num w:numId="20" w16cid:durableId="177352827">
    <w:abstractNumId w:val="10"/>
  </w:num>
  <w:num w:numId="21" w16cid:durableId="1751391934">
    <w:abstractNumId w:val="20"/>
  </w:num>
  <w:num w:numId="22" w16cid:durableId="971516304">
    <w:abstractNumId w:val="36"/>
  </w:num>
  <w:num w:numId="23" w16cid:durableId="377323110">
    <w:abstractNumId w:val="27"/>
  </w:num>
  <w:num w:numId="24" w16cid:durableId="825972782">
    <w:abstractNumId w:val="2"/>
  </w:num>
  <w:num w:numId="25" w16cid:durableId="8878569">
    <w:abstractNumId w:val="9"/>
  </w:num>
  <w:num w:numId="26" w16cid:durableId="1909001263">
    <w:abstractNumId w:val="23"/>
  </w:num>
  <w:num w:numId="27" w16cid:durableId="1409158527">
    <w:abstractNumId w:val="22"/>
  </w:num>
  <w:num w:numId="28" w16cid:durableId="708381819">
    <w:abstractNumId w:val="19"/>
  </w:num>
  <w:num w:numId="29" w16cid:durableId="470288435">
    <w:abstractNumId w:val="13"/>
  </w:num>
  <w:num w:numId="30" w16cid:durableId="208959559">
    <w:abstractNumId w:val="7"/>
  </w:num>
  <w:num w:numId="31" w16cid:durableId="2139449267">
    <w:abstractNumId w:val="11"/>
  </w:num>
  <w:num w:numId="32" w16cid:durableId="896890681">
    <w:abstractNumId w:val="33"/>
  </w:num>
  <w:num w:numId="33" w16cid:durableId="1089278581">
    <w:abstractNumId w:val="29"/>
  </w:num>
  <w:num w:numId="34" w16cid:durableId="1191332752">
    <w:abstractNumId w:val="15"/>
  </w:num>
  <w:num w:numId="35" w16cid:durableId="1073627042">
    <w:abstractNumId w:val="25"/>
  </w:num>
  <w:num w:numId="36" w16cid:durableId="745956195">
    <w:abstractNumId w:val="1"/>
  </w:num>
  <w:num w:numId="37" w16cid:durableId="796996555">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09"/>
    <w:rsid w:val="000155AB"/>
    <w:rsid w:val="00022C55"/>
    <w:rsid w:val="00031487"/>
    <w:rsid w:val="00036C58"/>
    <w:rsid w:val="00041ACB"/>
    <w:rsid w:val="0004465C"/>
    <w:rsid w:val="000476AB"/>
    <w:rsid w:val="00050579"/>
    <w:rsid w:val="00050911"/>
    <w:rsid w:val="0005369B"/>
    <w:rsid w:val="00066101"/>
    <w:rsid w:val="000676FD"/>
    <w:rsid w:val="0007027B"/>
    <w:rsid w:val="00070FCF"/>
    <w:rsid w:val="00076767"/>
    <w:rsid w:val="00082D92"/>
    <w:rsid w:val="000912AC"/>
    <w:rsid w:val="000924AE"/>
    <w:rsid w:val="000946CE"/>
    <w:rsid w:val="00096808"/>
    <w:rsid w:val="00096D45"/>
    <w:rsid w:val="000A50AD"/>
    <w:rsid w:val="000A7AD6"/>
    <w:rsid w:val="000B04A5"/>
    <w:rsid w:val="000B5BEA"/>
    <w:rsid w:val="000B5FD5"/>
    <w:rsid w:val="000B7E8D"/>
    <w:rsid w:val="000C2690"/>
    <w:rsid w:val="000D1B04"/>
    <w:rsid w:val="000D5AB2"/>
    <w:rsid w:val="000E5E13"/>
    <w:rsid w:val="000F0900"/>
    <w:rsid w:val="000F0ADC"/>
    <w:rsid w:val="000F257C"/>
    <w:rsid w:val="000F3F5C"/>
    <w:rsid w:val="000F6FAE"/>
    <w:rsid w:val="001103AA"/>
    <w:rsid w:val="001124C6"/>
    <w:rsid w:val="00113B59"/>
    <w:rsid w:val="00117F69"/>
    <w:rsid w:val="0012456E"/>
    <w:rsid w:val="0013127A"/>
    <w:rsid w:val="00134528"/>
    <w:rsid w:val="00135F1A"/>
    <w:rsid w:val="00136821"/>
    <w:rsid w:val="00136E05"/>
    <w:rsid w:val="001417AB"/>
    <w:rsid w:val="00142D24"/>
    <w:rsid w:val="00161EE3"/>
    <w:rsid w:val="00162FE2"/>
    <w:rsid w:val="00167E57"/>
    <w:rsid w:val="00173723"/>
    <w:rsid w:val="00175F1F"/>
    <w:rsid w:val="001778CB"/>
    <w:rsid w:val="0018002D"/>
    <w:rsid w:val="00180A7A"/>
    <w:rsid w:val="0018205B"/>
    <w:rsid w:val="00184FBE"/>
    <w:rsid w:val="001860BA"/>
    <w:rsid w:val="00187692"/>
    <w:rsid w:val="00194A40"/>
    <w:rsid w:val="001A1A9E"/>
    <w:rsid w:val="001A60C6"/>
    <w:rsid w:val="001B0042"/>
    <w:rsid w:val="001B2764"/>
    <w:rsid w:val="001C473C"/>
    <w:rsid w:val="001D1876"/>
    <w:rsid w:val="001D1E0B"/>
    <w:rsid w:val="001D2446"/>
    <w:rsid w:val="001E04A1"/>
    <w:rsid w:val="001E2EB0"/>
    <w:rsid w:val="001E50F5"/>
    <w:rsid w:val="001F49CB"/>
    <w:rsid w:val="00201944"/>
    <w:rsid w:val="002028E1"/>
    <w:rsid w:val="002122FB"/>
    <w:rsid w:val="00217173"/>
    <w:rsid w:val="002201D9"/>
    <w:rsid w:val="00220595"/>
    <w:rsid w:val="0022364F"/>
    <w:rsid w:val="00223A3D"/>
    <w:rsid w:val="00235730"/>
    <w:rsid w:val="002448C8"/>
    <w:rsid w:val="00254293"/>
    <w:rsid w:val="00257BC0"/>
    <w:rsid w:val="002620EC"/>
    <w:rsid w:val="0027159D"/>
    <w:rsid w:val="002726D7"/>
    <w:rsid w:val="00274B0F"/>
    <w:rsid w:val="00275FCA"/>
    <w:rsid w:val="002773FF"/>
    <w:rsid w:val="00282128"/>
    <w:rsid w:val="002939DA"/>
    <w:rsid w:val="00295E8D"/>
    <w:rsid w:val="00295F0C"/>
    <w:rsid w:val="002971D6"/>
    <w:rsid w:val="002A33A1"/>
    <w:rsid w:val="002B03F4"/>
    <w:rsid w:val="002B10C4"/>
    <w:rsid w:val="002B6FC5"/>
    <w:rsid w:val="002C3FDA"/>
    <w:rsid w:val="002C6F99"/>
    <w:rsid w:val="002C7948"/>
    <w:rsid w:val="002D2527"/>
    <w:rsid w:val="002D43E1"/>
    <w:rsid w:val="002D7038"/>
    <w:rsid w:val="002E1492"/>
    <w:rsid w:val="002E6082"/>
    <w:rsid w:val="002E7210"/>
    <w:rsid w:val="002F0150"/>
    <w:rsid w:val="002F2211"/>
    <w:rsid w:val="002F5C18"/>
    <w:rsid w:val="002F6942"/>
    <w:rsid w:val="002F7512"/>
    <w:rsid w:val="003067D9"/>
    <w:rsid w:val="0031256F"/>
    <w:rsid w:val="003140A2"/>
    <w:rsid w:val="00321E41"/>
    <w:rsid w:val="0032428B"/>
    <w:rsid w:val="003245B5"/>
    <w:rsid w:val="00325140"/>
    <w:rsid w:val="003272FA"/>
    <w:rsid w:val="0033146D"/>
    <w:rsid w:val="0033230C"/>
    <w:rsid w:val="00336C86"/>
    <w:rsid w:val="00343A7E"/>
    <w:rsid w:val="0034582F"/>
    <w:rsid w:val="00351B3B"/>
    <w:rsid w:val="00355AAD"/>
    <w:rsid w:val="00360B1C"/>
    <w:rsid w:val="0036119E"/>
    <w:rsid w:val="00375C0C"/>
    <w:rsid w:val="00383503"/>
    <w:rsid w:val="00390FDB"/>
    <w:rsid w:val="00394BD0"/>
    <w:rsid w:val="003A1D75"/>
    <w:rsid w:val="003A34AD"/>
    <w:rsid w:val="003A3C3A"/>
    <w:rsid w:val="003A4185"/>
    <w:rsid w:val="003A6F6B"/>
    <w:rsid w:val="003A7179"/>
    <w:rsid w:val="003B0F83"/>
    <w:rsid w:val="003B3B27"/>
    <w:rsid w:val="003B4ED2"/>
    <w:rsid w:val="003B53C6"/>
    <w:rsid w:val="003C05C1"/>
    <w:rsid w:val="003C4BC6"/>
    <w:rsid w:val="003E57A4"/>
    <w:rsid w:val="003E6A58"/>
    <w:rsid w:val="003F0C66"/>
    <w:rsid w:val="003F2838"/>
    <w:rsid w:val="003F37D7"/>
    <w:rsid w:val="00402BE8"/>
    <w:rsid w:val="00424B14"/>
    <w:rsid w:val="00427C6B"/>
    <w:rsid w:val="00432F74"/>
    <w:rsid w:val="004376A3"/>
    <w:rsid w:val="004408DF"/>
    <w:rsid w:val="004412F1"/>
    <w:rsid w:val="00442CBE"/>
    <w:rsid w:val="00444A3E"/>
    <w:rsid w:val="00454353"/>
    <w:rsid w:val="00455B0C"/>
    <w:rsid w:val="00456CE6"/>
    <w:rsid w:val="0046001B"/>
    <w:rsid w:val="00460A6C"/>
    <w:rsid w:val="00463B30"/>
    <w:rsid w:val="00470738"/>
    <w:rsid w:val="00470B9B"/>
    <w:rsid w:val="004719D1"/>
    <w:rsid w:val="0048003A"/>
    <w:rsid w:val="0048078D"/>
    <w:rsid w:val="00480AD9"/>
    <w:rsid w:val="0048180C"/>
    <w:rsid w:val="004840B0"/>
    <w:rsid w:val="00487503"/>
    <w:rsid w:val="004929A6"/>
    <w:rsid w:val="00493C36"/>
    <w:rsid w:val="00495593"/>
    <w:rsid w:val="004B1804"/>
    <w:rsid w:val="004C1CEB"/>
    <w:rsid w:val="004C22DF"/>
    <w:rsid w:val="004C3176"/>
    <w:rsid w:val="004C665D"/>
    <w:rsid w:val="004C71F3"/>
    <w:rsid w:val="004C7F2A"/>
    <w:rsid w:val="004D2067"/>
    <w:rsid w:val="004D52F3"/>
    <w:rsid w:val="004D6157"/>
    <w:rsid w:val="004D70A1"/>
    <w:rsid w:val="004E35AD"/>
    <w:rsid w:val="004E372B"/>
    <w:rsid w:val="004F25C4"/>
    <w:rsid w:val="004F2AE7"/>
    <w:rsid w:val="004F413D"/>
    <w:rsid w:val="004F4D93"/>
    <w:rsid w:val="005026E5"/>
    <w:rsid w:val="00503B1C"/>
    <w:rsid w:val="005071E7"/>
    <w:rsid w:val="00516A48"/>
    <w:rsid w:val="00517994"/>
    <w:rsid w:val="00527EF7"/>
    <w:rsid w:val="00531E26"/>
    <w:rsid w:val="00532E92"/>
    <w:rsid w:val="00534D6C"/>
    <w:rsid w:val="00535FCE"/>
    <w:rsid w:val="00537CB6"/>
    <w:rsid w:val="00553881"/>
    <w:rsid w:val="005539E4"/>
    <w:rsid w:val="0055517A"/>
    <w:rsid w:val="00560F67"/>
    <w:rsid w:val="00562B0B"/>
    <w:rsid w:val="005833D8"/>
    <w:rsid w:val="0058570F"/>
    <w:rsid w:val="00596294"/>
    <w:rsid w:val="005A3ED9"/>
    <w:rsid w:val="005A79BF"/>
    <w:rsid w:val="005A7AB5"/>
    <w:rsid w:val="005B320B"/>
    <w:rsid w:val="005B40B2"/>
    <w:rsid w:val="005B52CD"/>
    <w:rsid w:val="005C4D38"/>
    <w:rsid w:val="005E07DF"/>
    <w:rsid w:val="005E2C4D"/>
    <w:rsid w:val="005E2F13"/>
    <w:rsid w:val="005E6C7D"/>
    <w:rsid w:val="005E7F46"/>
    <w:rsid w:val="005F0379"/>
    <w:rsid w:val="005F1BA5"/>
    <w:rsid w:val="005F1C34"/>
    <w:rsid w:val="006057C1"/>
    <w:rsid w:val="00611EF7"/>
    <w:rsid w:val="0061384B"/>
    <w:rsid w:val="00622156"/>
    <w:rsid w:val="006311FC"/>
    <w:rsid w:val="0063300E"/>
    <w:rsid w:val="006338FA"/>
    <w:rsid w:val="00646612"/>
    <w:rsid w:val="00647213"/>
    <w:rsid w:val="006478C5"/>
    <w:rsid w:val="00662EB0"/>
    <w:rsid w:val="00672BBF"/>
    <w:rsid w:val="0067351E"/>
    <w:rsid w:val="00673C78"/>
    <w:rsid w:val="00675E51"/>
    <w:rsid w:val="00676DD5"/>
    <w:rsid w:val="00682037"/>
    <w:rsid w:val="00682E19"/>
    <w:rsid w:val="00683BFB"/>
    <w:rsid w:val="0068431D"/>
    <w:rsid w:val="006935FC"/>
    <w:rsid w:val="006A6CE7"/>
    <w:rsid w:val="006B04A5"/>
    <w:rsid w:val="006B0E97"/>
    <w:rsid w:val="006B1CBB"/>
    <w:rsid w:val="006B4675"/>
    <w:rsid w:val="006B46BD"/>
    <w:rsid w:val="006C19D4"/>
    <w:rsid w:val="006C5530"/>
    <w:rsid w:val="006C6B05"/>
    <w:rsid w:val="006D0270"/>
    <w:rsid w:val="006D16EE"/>
    <w:rsid w:val="006F2ADB"/>
    <w:rsid w:val="006F72CE"/>
    <w:rsid w:val="00700DFF"/>
    <w:rsid w:val="00706353"/>
    <w:rsid w:val="00706853"/>
    <w:rsid w:val="00707675"/>
    <w:rsid w:val="00713A56"/>
    <w:rsid w:val="00714810"/>
    <w:rsid w:val="00721D63"/>
    <w:rsid w:val="0072321C"/>
    <w:rsid w:val="00727500"/>
    <w:rsid w:val="00727DCB"/>
    <w:rsid w:val="00733653"/>
    <w:rsid w:val="00740811"/>
    <w:rsid w:val="00742A22"/>
    <w:rsid w:val="00750203"/>
    <w:rsid w:val="007504EC"/>
    <w:rsid w:val="00750EA7"/>
    <w:rsid w:val="00754BCF"/>
    <w:rsid w:val="0075532D"/>
    <w:rsid w:val="00756CAF"/>
    <w:rsid w:val="007572B9"/>
    <w:rsid w:val="00764779"/>
    <w:rsid w:val="007658F3"/>
    <w:rsid w:val="007667EE"/>
    <w:rsid w:val="00766991"/>
    <w:rsid w:val="00766A00"/>
    <w:rsid w:val="0077367E"/>
    <w:rsid w:val="007738CC"/>
    <w:rsid w:val="00774601"/>
    <w:rsid w:val="00775946"/>
    <w:rsid w:val="00777F28"/>
    <w:rsid w:val="007809E7"/>
    <w:rsid w:val="0078111C"/>
    <w:rsid w:val="007845EB"/>
    <w:rsid w:val="007853B6"/>
    <w:rsid w:val="007863F1"/>
    <w:rsid w:val="00787582"/>
    <w:rsid w:val="0079702D"/>
    <w:rsid w:val="007A2041"/>
    <w:rsid w:val="007A3D0A"/>
    <w:rsid w:val="007A4228"/>
    <w:rsid w:val="007B4AD7"/>
    <w:rsid w:val="007C31ED"/>
    <w:rsid w:val="007C5B96"/>
    <w:rsid w:val="007D0C02"/>
    <w:rsid w:val="007D214F"/>
    <w:rsid w:val="007D32EF"/>
    <w:rsid w:val="007E2F55"/>
    <w:rsid w:val="007E4699"/>
    <w:rsid w:val="00803EBA"/>
    <w:rsid w:val="008109F7"/>
    <w:rsid w:val="0082245C"/>
    <w:rsid w:val="00831C1F"/>
    <w:rsid w:val="00834A50"/>
    <w:rsid w:val="008358C8"/>
    <w:rsid w:val="0084062D"/>
    <w:rsid w:val="008409EB"/>
    <w:rsid w:val="00841856"/>
    <w:rsid w:val="00846C81"/>
    <w:rsid w:val="00854175"/>
    <w:rsid w:val="00866BF4"/>
    <w:rsid w:val="008703D3"/>
    <w:rsid w:val="008714D6"/>
    <w:rsid w:val="008872EF"/>
    <w:rsid w:val="008930BA"/>
    <w:rsid w:val="00894B98"/>
    <w:rsid w:val="00896260"/>
    <w:rsid w:val="00897609"/>
    <w:rsid w:val="008A137D"/>
    <w:rsid w:val="008A77CF"/>
    <w:rsid w:val="008C4765"/>
    <w:rsid w:val="008C5F77"/>
    <w:rsid w:val="008D2219"/>
    <w:rsid w:val="008E2823"/>
    <w:rsid w:val="008E30DB"/>
    <w:rsid w:val="008E3DB0"/>
    <w:rsid w:val="008E4E37"/>
    <w:rsid w:val="008E5D37"/>
    <w:rsid w:val="008F2C67"/>
    <w:rsid w:val="008F4EBE"/>
    <w:rsid w:val="00903EB4"/>
    <w:rsid w:val="0091143E"/>
    <w:rsid w:val="00924376"/>
    <w:rsid w:val="00924BC0"/>
    <w:rsid w:val="00934CDE"/>
    <w:rsid w:val="00936340"/>
    <w:rsid w:val="00936E2A"/>
    <w:rsid w:val="00945BFA"/>
    <w:rsid w:val="009632A9"/>
    <w:rsid w:val="009634C9"/>
    <w:rsid w:val="00983DB1"/>
    <w:rsid w:val="00984889"/>
    <w:rsid w:val="00984C97"/>
    <w:rsid w:val="009858B0"/>
    <w:rsid w:val="00985B27"/>
    <w:rsid w:val="00985D08"/>
    <w:rsid w:val="00985F3F"/>
    <w:rsid w:val="0099162D"/>
    <w:rsid w:val="0099346A"/>
    <w:rsid w:val="009A0529"/>
    <w:rsid w:val="009A0AD4"/>
    <w:rsid w:val="009A3D58"/>
    <w:rsid w:val="009A4D97"/>
    <w:rsid w:val="009B0231"/>
    <w:rsid w:val="009B3A5E"/>
    <w:rsid w:val="009B45E8"/>
    <w:rsid w:val="009C1EF5"/>
    <w:rsid w:val="009C24C6"/>
    <w:rsid w:val="009C6377"/>
    <w:rsid w:val="009C6E4E"/>
    <w:rsid w:val="009D0848"/>
    <w:rsid w:val="009D306E"/>
    <w:rsid w:val="009D7E8F"/>
    <w:rsid w:val="009E19DD"/>
    <w:rsid w:val="009E41EA"/>
    <w:rsid w:val="009E67AA"/>
    <w:rsid w:val="009F0050"/>
    <w:rsid w:val="009F269F"/>
    <w:rsid w:val="009F2EEF"/>
    <w:rsid w:val="009F4358"/>
    <w:rsid w:val="009F4ED7"/>
    <w:rsid w:val="009F530F"/>
    <w:rsid w:val="00A17011"/>
    <w:rsid w:val="00A315F2"/>
    <w:rsid w:val="00A32CA1"/>
    <w:rsid w:val="00A354DA"/>
    <w:rsid w:val="00A41553"/>
    <w:rsid w:val="00A43F55"/>
    <w:rsid w:val="00A458A2"/>
    <w:rsid w:val="00A45AB6"/>
    <w:rsid w:val="00A4720E"/>
    <w:rsid w:val="00A509E1"/>
    <w:rsid w:val="00A627B5"/>
    <w:rsid w:val="00A7526C"/>
    <w:rsid w:val="00A76112"/>
    <w:rsid w:val="00A76D3C"/>
    <w:rsid w:val="00A811B6"/>
    <w:rsid w:val="00A95724"/>
    <w:rsid w:val="00A95A23"/>
    <w:rsid w:val="00A961CF"/>
    <w:rsid w:val="00AA5E32"/>
    <w:rsid w:val="00AA5ED8"/>
    <w:rsid w:val="00AA7794"/>
    <w:rsid w:val="00AB1948"/>
    <w:rsid w:val="00AB3ABD"/>
    <w:rsid w:val="00AB7EA4"/>
    <w:rsid w:val="00AD232C"/>
    <w:rsid w:val="00AD2A84"/>
    <w:rsid w:val="00AD55DF"/>
    <w:rsid w:val="00AE07EF"/>
    <w:rsid w:val="00AF2124"/>
    <w:rsid w:val="00AF7E7A"/>
    <w:rsid w:val="00B02E99"/>
    <w:rsid w:val="00B034C6"/>
    <w:rsid w:val="00B100AF"/>
    <w:rsid w:val="00B10285"/>
    <w:rsid w:val="00B13641"/>
    <w:rsid w:val="00B141C7"/>
    <w:rsid w:val="00B17719"/>
    <w:rsid w:val="00B2160F"/>
    <w:rsid w:val="00B22766"/>
    <w:rsid w:val="00B22A93"/>
    <w:rsid w:val="00B254E0"/>
    <w:rsid w:val="00B31740"/>
    <w:rsid w:val="00B35DA8"/>
    <w:rsid w:val="00B408E9"/>
    <w:rsid w:val="00B41CEF"/>
    <w:rsid w:val="00B42B88"/>
    <w:rsid w:val="00B501F3"/>
    <w:rsid w:val="00B53876"/>
    <w:rsid w:val="00B540B6"/>
    <w:rsid w:val="00B55BF1"/>
    <w:rsid w:val="00B61AF7"/>
    <w:rsid w:val="00B63B10"/>
    <w:rsid w:val="00B7568A"/>
    <w:rsid w:val="00B75771"/>
    <w:rsid w:val="00B77363"/>
    <w:rsid w:val="00B85218"/>
    <w:rsid w:val="00B915EC"/>
    <w:rsid w:val="00B9477D"/>
    <w:rsid w:val="00B96B56"/>
    <w:rsid w:val="00BA2FAD"/>
    <w:rsid w:val="00BA3A4E"/>
    <w:rsid w:val="00BA3AE2"/>
    <w:rsid w:val="00BA4D9F"/>
    <w:rsid w:val="00BA5A41"/>
    <w:rsid w:val="00BB104A"/>
    <w:rsid w:val="00BB4B13"/>
    <w:rsid w:val="00BB7424"/>
    <w:rsid w:val="00BD250A"/>
    <w:rsid w:val="00BD2941"/>
    <w:rsid w:val="00BE0A6A"/>
    <w:rsid w:val="00BE3F47"/>
    <w:rsid w:val="00BF09CD"/>
    <w:rsid w:val="00BF7B06"/>
    <w:rsid w:val="00C0427B"/>
    <w:rsid w:val="00C04BCC"/>
    <w:rsid w:val="00C0523C"/>
    <w:rsid w:val="00C07D46"/>
    <w:rsid w:val="00C1571F"/>
    <w:rsid w:val="00C1693B"/>
    <w:rsid w:val="00C21623"/>
    <w:rsid w:val="00C237A0"/>
    <w:rsid w:val="00C27F07"/>
    <w:rsid w:val="00C31505"/>
    <w:rsid w:val="00C31581"/>
    <w:rsid w:val="00C33764"/>
    <w:rsid w:val="00C34FA2"/>
    <w:rsid w:val="00C41BF0"/>
    <w:rsid w:val="00C43C10"/>
    <w:rsid w:val="00C45DEE"/>
    <w:rsid w:val="00C46A1C"/>
    <w:rsid w:val="00C50528"/>
    <w:rsid w:val="00C54FCD"/>
    <w:rsid w:val="00C55B3B"/>
    <w:rsid w:val="00C57D2E"/>
    <w:rsid w:val="00C60C99"/>
    <w:rsid w:val="00C620BA"/>
    <w:rsid w:val="00C70343"/>
    <w:rsid w:val="00C71363"/>
    <w:rsid w:val="00C73782"/>
    <w:rsid w:val="00C76575"/>
    <w:rsid w:val="00C76928"/>
    <w:rsid w:val="00C77948"/>
    <w:rsid w:val="00C8196E"/>
    <w:rsid w:val="00C819F9"/>
    <w:rsid w:val="00C82827"/>
    <w:rsid w:val="00C87A6A"/>
    <w:rsid w:val="00C91958"/>
    <w:rsid w:val="00C9687E"/>
    <w:rsid w:val="00CA268D"/>
    <w:rsid w:val="00CA3036"/>
    <w:rsid w:val="00CC2C71"/>
    <w:rsid w:val="00CC4041"/>
    <w:rsid w:val="00CC751A"/>
    <w:rsid w:val="00CD1D86"/>
    <w:rsid w:val="00CD4948"/>
    <w:rsid w:val="00CD7526"/>
    <w:rsid w:val="00CE3D71"/>
    <w:rsid w:val="00CE6CB9"/>
    <w:rsid w:val="00CE6FF2"/>
    <w:rsid w:val="00CF0B91"/>
    <w:rsid w:val="00CF0C79"/>
    <w:rsid w:val="00CF162B"/>
    <w:rsid w:val="00CF2158"/>
    <w:rsid w:val="00CF2F05"/>
    <w:rsid w:val="00CF307D"/>
    <w:rsid w:val="00CF71E5"/>
    <w:rsid w:val="00D033AA"/>
    <w:rsid w:val="00D03F9F"/>
    <w:rsid w:val="00D043C4"/>
    <w:rsid w:val="00D1454C"/>
    <w:rsid w:val="00D150C3"/>
    <w:rsid w:val="00D15E2F"/>
    <w:rsid w:val="00D16FAD"/>
    <w:rsid w:val="00D17579"/>
    <w:rsid w:val="00D24D9D"/>
    <w:rsid w:val="00D30876"/>
    <w:rsid w:val="00D42F3E"/>
    <w:rsid w:val="00D43EE5"/>
    <w:rsid w:val="00D633DE"/>
    <w:rsid w:val="00D64BC1"/>
    <w:rsid w:val="00D6629F"/>
    <w:rsid w:val="00D71CB0"/>
    <w:rsid w:val="00D74B3B"/>
    <w:rsid w:val="00D74EA4"/>
    <w:rsid w:val="00D759E8"/>
    <w:rsid w:val="00D80504"/>
    <w:rsid w:val="00D80B9F"/>
    <w:rsid w:val="00D84F6D"/>
    <w:rsid w:val="00D90AF0"/>
    <w:rsid w:val="00D92C8B"/>
    <w:rsid w:val="00D963E9"/>
    <w:rsid w:val="00D97B16"/>
    <w:rsid w:val="00DA0888"/>
    <w:rsid w:val="00DB1BDC"/>
    <w:rsid w:val="00DB32F5"/>
    <w:rsid w:val="00DC7708"/>
    <w:rsid w:val="00DD7602"/>
    <w:rsid w:val="00DE37FE"/>
    <w:rsid w:val="00DE4CCB"/>
    <w:rsid w:val="00DF218B"/>
    <w:rsid w:val="00DF60BD"/>
    <w:rsid w:val="00DF6C2E"/>
    <w:rsid w:val="00E00AE0"/>
    <w:rsid w:val="00E049FB"/>
    <w:rsid w:val="00E04A13"/>
    <w:rsid w:val="00E267D1"/>
    <w:rsid w:val="00E40363"/>
    <w:rsid w:val="00E4209F"/>
    <w:rsid w:val="00E437D6"/>
    <w:rsid w:val="00E47E82"/>
    <w:rsid w:val="00E62601"/>
    <w:rsid w:val="00E64C51"/>
    <w:rsid w:val="00E67470"/>
    <w:rsid w:val="00E70A6B"/>
    <w:rsid w:val="00E719F4"/>
    <w:rsid w:val="00E7269D"/>
    <w:rsid w:val="00E817D2"/>
    <w:rsid w:val="00E8470B"/>
    <w:rsid w:val="00E94488"/>
    <w:rsid w:val="00EA3473"/>
    <w:rsid w:val="00EA39F1"/>
    <w:rsid w:val="00EB74BA"/>
    <w:rsid w:val="00EC172A"/>
    <w:rsid w:val="00EC1EF7"/>
    <w:rsid w:val="00EC1FF4"/>
    <w:rsid w:val="00EC503A"/>
    <w:rsid w:val="00EC5F69"/>
    <w:rsid w:val="00EC75F0"/>
    <w:rsid w:val="00ED5A41"/>
    <w:rsid w:val="00ED5C3D"/>
    <w:rsid w:val="00EF3B44"/>
    <w:rsid w:val="00EF43E2"/>
    <w:rsid w:val="00EF4D87"/>
    <w:rsid w:val="00EF6753"/>
    <w:rsid w:val="00F1309D"/>
    <w:rsid w:val="00F15816"/>
    <w:rsid w:val="00F2079D"/>
    <w:rsid w:val="00F254C0"/>
    <w:rsid w:val="00F26BA6"/>
    <w:rsid w:val="00F33E55"/>
    <w:rsid w:val="00F3631D"/>
    <w:rsid w:val="00F411D8"/>
    <w:rsid w:val="00F42D79"/>
    <w:rsid w:val="00F454F0"/>
    <w:rsid w:val="00F45AA6"/>
    <w:rsid w:val="00F45BEC"/>
    <w:rsid w:val="00F46910"/>
    <w:rsid w:val="00F473CD"/>
    <w:rsid w:val="00F525E4"/>
    <w:rsid w:val="00F706C8"/>
    <w:rsid w:val="00F723F3"/>
    <w:rsid w:val="00F7644B"/>
    <w:rsid w:val="00F81F67"/>
    <w:rsid w:val="00F862BC"/>
    <w:rsid w:val="00F878F9"/>
    <w:rsid w:val="00FA1BB3"/>
    <w:rsid w:val="00FA4A30"/>
    <w:rsid w:val="00FA5D66"/>
    <w:rsid w:val="00FB0FEC"/>
    <w:rsid w:val="00FB70D6"/>
    <w:rsid w:val="00FC1CBA"/>
    <w:rsid w:val="00FC73F8"/>
    <w:rsid w:val="00FD36D2"/>
    <w:rsid w:val="00FD395D"/>
    <w:rsid w:val="00FD6450"/>
    <w:rsid w:val="00FD732C"/>
    <w:rsid w:val="00FE0D49"/>
    <w:rsid w:val="00FE27CA"/>
    <w:rsid w:val="00FE35D3"/>
    <w:rsid w:val="00FE53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0ACC0"/>
  <w15:chartTrackingRefBased/>
  <w15:docId w15:val="{E6F630C3-9175-D340-A6AC-FDEE1525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6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6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6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6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6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6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6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6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6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6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6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6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6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6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609"/>
    <w:rPr>
      <w:rFonts w:eastAsiaTheme="majorEastAsia" w:cstheme="majorBidi"/>
      <w:color w:val="272727" w:themeColor="text1" w:themeTint="D8"/>
    </w:rPr>
  </w:style>
  <w:style w:type="paragraph" w:styleId="Title">
    <w:name w:val="Title"/>
    <w:basedOn w:val="Normal"/>
    <w:next w:val="Normal"/>
    <w:link w:val="TitleChar"/>
    <w:uiPriority w:val="10"/>
    <w:qFormat/>
    <w:rsid w:val="008976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60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6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97609"/>
    <w:rPr>
      <w:i/>
      <w:iCs/>
      <w:color w:val="404040" w:themeColor="text1" w:themeTint="BF"/>
    </w:rPr>
  </w:style>
  <w:style w:type="paragraph" w:styleId="ListParagraph">
    <w:name w:val="List Paragraph"/>
    <w:basedOn w:val="Normal"/>
    <w:uiPriority w:val="34"/>
    <w:qFormat/>
    <w:rsid w:val="00897609"/>
    <w:pPr>
      <w:ind w:left="720"/>
      <w:contextualSpacing/>
    </w:pPr>
  </w:style>
  <w:style w:type="character" w:styleId="IntenseEmphasis">
    <w:name w:val="Intense Emphasis"/>
    <w:basedOn w:val="DefaultParagraphFont"/>
    <w:uiPriority w:val="21"/>
    <w:qFormat/>
    <w:rsid w:val="00897609"/>
    <w:rPr>
      <w:i/>
      <w:iCs/>
      <w:color w:val="0F4761" w:themeColor="accent1" w:themeShade="BF"/>
    </w:rPr>
  </w:style>
  <w:style w:type="paragraph" w:styleId="IntenseQuote">
    <w:name w:val="Intense Quote"/>
    <w:basedOn w:val="Normal"/>
    <w:next w:val="Normal"/>
    <w:link w:val="IntenseQuoteChar"/>
    <w:uiPriority w:val="30"/>
    <w:qFormat/>
    <w:rsid w:val="00897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609"/>
    <w:rPr>
      <w:i/>
      <w:iCs/>
      <w:color w:val="0F4761" w:themeColor="accent1" w:themeShade="BF"/>
    </w:rPr>
  </w:style>
  <w:style w:type="character" w:styleId="IntenseReference">
    <w:name w:val="Intense Reference"/>
    <w:basedOn w:val="DefaultParagraphFont"/>
    <w:uiPriority w:val="32"/>
    <w:qFormat/>
    <w:rsid w:val="00897609"/>
    <w:rPr>
      <w:b/>
      <w:bCs/>
      <w:smallCaps/>
      <w:color w:val="0F4761" w:themeColor="accent1" w:themeShade="BF"/>
      <w:spacing w:val="5"/>
    </w:rPr>
  </w:style>
  <w:style w:type="character" w:styleId="Hyperlink">
    <w:name w:val="Hyperlink"/>
    <w:basedOn w:val="DefaultParagraphFont"/>
    <w:uiPriority w:val="99"/>
    <w:unhideWhenUsed/>
    <w:rsid w:val="00706853"/>
    <w:rPr>
      <w:color w:val="467886" w:themeColor="hyperlink"/>
      <w:u w:val="single"/>
    </w:rPr>
  </w:style>
  <w:style w:type="character" w:styleId="UnresolvedMention">
    <w:name w:val="Unresolved Mention"/>
    <w:basedOn w:val="DefaultParagraphFont"/>
    <w:uiPriority w:val="99"/>
    <w:semiHidden/>
    <w:unhideWhenUsed/>
    <w:rsid w:val="00706853"/>
    <w:rPr>
      <w:color w:val="605E5C"/>
      <w:shd w:val="clear" w:color="auto" w:fill="E1DFDD"/>
    </w:rPr>
  </w:style>
  <w:style w:type="table" w:styleId="TableGrid">
    <w:name w:val="Table Grid"/>
    <w:basedOn w:val="TableNormal"/>
    <w:uiPriority w:val="39"/>
    <w:rsid w:val="0022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96808"/>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96808"/>
    <w:rPr>
      <w:b/>
      <w:bCs/>
    </w:rPr>
  </w:style>
  <w:style w:type="character" w:styleId="FollowedHyperlink">
    <w:name w:val="FollowedHyperlink"/>
    <w:basedOn w:val="DefaultParagraphFont"/>
    <w:uiPriority w:val="99"/>
    <w:semiHidden/>
    <w:unhideWhenUsed/>
    <w:rsid w:val="0078111C"/>
    <w:rPr>
      <w:color w:val="96607D" w:themeColor="followedHyperlink"/>
      <w:u w:val="single"/>
    </w:rPr>
  </w:style>
  <w:style w:type="paragraph" w:customStyle="1" w:styleId="BasicParagraph">
    <w:name w:val="[Basic Paragraph]"/>
    <w:basedOn w:val="Normal"/>
    <w:uiPriority w:val="99"/>
    <w:rsid w:val="000F6FAE"/>
    <w:pPr>
      <w:autoSpaceDE w:val="0"/>
      <w:autoSpaceDN w:val="0"/>
      <w:adjustRightInd w:val="0"/>
      <w:spacing w:line="288" w:lineRule="auto"/>
      <w:textAlignment w:val="center"/>
    </w:pPr>
    <w:rPr>
      <w:rFonts w:ascii="Minion Pro" w:hAnsi="Minion Pro" w:cs="Minion Pro"/>
      <w:color w:val="000000"/>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302568">
      <w:bodyDiv w:val="1"/>
      <w:marLeft w:val="0"/>
      <w:marRight w:val="0"/>
      <w:marTop w:val="0"/>
      <w:marBottom w:val="0"/>
      <w:divBdr>
        <w:top w:val="none" w:sz="0" w:space="0" w:color="auto"/>
        <w:left w:val="none" w:sz="0" w:space="0" w:color="auto"/>
        <w:bottom w:val="none" w:sz="0" w:space="0" w:color="auto"/>
        <w:right w:val="none" w:sz="0" w:space="0" w:color="auto"/>
      </w:divBdr>
      <w:divsChild>
        <w:div w:id="859466742">
          <w:marLeft w:val="0"/>
          <w:marRight w:val="0"/>
          <w:marTop w:val="0"/>
          <w:marBottom w:val="0"/>
          <w:divBdr>
            <w:top w:val="none" w:sz="0" w:space="0" w:color="auto"/>
            <w:left w:val="none" w:sz="0" w:space="0" w:color="auto"/>
            <w:bottom w:val="none" w:sz="0" w:space="0" w:color="auto"/>
            <w:right w:val="none" w:sz="0" w:space="0" w:color="auto"/>
          </w:divBdr>
        </w:div>
        <w:div w:id="1596203337">
          <w:marLeft w:val="0"/>
          <w:marRight w:val="0"/>
          <w:marTop w:val="0"/>
          <w:marBottom w:val="0"/>
          <w:divBdr>
            <w:top w:val="none" w:sz="0" w:space="0" w:color="auto"/>
            <w:left w:val="none" w:sz="0" w:space="0" w:color="auto"/>
            <w:bottom w:val="none" w:sz="0" w:space="0" w:color="auto"/>
            <w:right w:val="none" w:sz="0" w:space="0" w:color="auto"/>
          </w:divBdr>
        </w:div>
      </w:divsChild>
    </w:div>
    <w:div w:id="1363896758">
      <w:bodyDiv w:val="1"/>
      <w:marLeft w:val="0"/>
      <w:marRight w:val="0"/>
      <w:marTop w:val="0"/>
      <w:marBottom w:val="0"/>
      <w:divBdr>
        <w:top w:val="none" w:sz="0" w:space="0" w:color="auto"/>
        <w:left w:val="none" w:sz="0" w:space="0" w:color="auto"/>
        <w:bottom w:val="none" w:sz="0" w:space="0" w:color="auto"/>
        <w:right w:val="none" w:sz="0" w:space="0" w:color="auto"/>
      </w:divBdr>
    </w:div>
    <w:div w:id="154875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spreadsheets/d/1yYCFfN0NpTxO8V49OgeATDBeRuczAzf3YlgX3MAgwsc/edit?usp=sharin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6</Pages>
  <Words>2794</Words>
  <Characters>15926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Van Dop</dc:creator>
  <cp:keywords/>
  <dc:description/>
  <cp:lastModifiedBy>Adam Van Dop</cp:lastModifiedBy>
  <cp:revision>9</cp:revision>
  <cp:lastPrinted>2026-10-09T18:32:00Z</cp:lastPrinted>
  <dcterms:created xsi:type="dcterms:W3CDTF">2026-10-22T19:53:00Z</dcterms:created>
  <dcterms:modified xsi:type="dcterms:W3CDTF">2026-10-23T19:59:00Z</dcterms:modified>
</cp:coreProperties>
</file>