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0BEB77A5" w:rsidR="00EF2591" w:rsidRPr="00BA357D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FC46A2">
        <w:rPr>
          <w:rFonts w:ascii="Times New Roman" w:hAnsi="Times New Roman" w:cs="Times New Roman"/>
          <w:b/>
          <w:bCs/>
          <w:i/>
          <w:iCs/>
          <w:sz w:val="36"/>
          <w:szCs w:val="36"/>
        </w:rPr>
        <w:t>May 3</w:t>
      </w:r>
      <w:r w:rsidR="00FC46A2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rd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09303A10" w14:textId="77777777" w:rsidR="00BF122D" w:rsidRPr="00BA357D" w:rsidRDefault="00BF122D" w:rsidP="000A144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116203837"/>
    </w:p>
    <w:p w14:paraId="38D2D243" w14:textId="4E552967" w:rsidR="005A61E5" w:rsidRPr="005A61E5" w:rsidRDefault="00CB4A8B" w:rsidP="005A61E5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5A61E5">
        <w:rPr>
          <w:rFonts w:ascii="Times New Roman" w:hAnsi="Times New Roman" w:cs="Times New Roman"/>
          <w:b/>
          <w:bCs/>
          <w:sz w:val="36"/>
          <w:szCs w:val="36"/>
        </w:rPr>
        <w:t>Isaiah 12:2-5</w:t>
      </w:r>
      <w:r w:rsidR="009A6775" w:rsidRPr="00BA357D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“Behold, God is my salvation;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I will trust, and will not be afraid;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for the Lord God is my strength and my song,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and he has become my salvation.”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With joy you will draw water from the wells of salvation. And you will say in that day: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“Give thanks to the Lord,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call upon his name,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make known his deeds among the peoples,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proclaim that his name is exalted.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“Sing praises to the Lord, for he has done gloriously;</w:t>
      </w:r>
      <w:r w:rsidR="005A61E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let this be made known in all the earth.</w:t>
      </w:r>
    </w:p>
    <w:p w14:paraId="6E8C0EED" w14:textId="29D81CF5" w:rsidR="002A24BC" w:rsidRPr="00BA357D" w:rsidRDefault="002A24BC" w:rsidP="00F34151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61FDCADE" w:rsidR="0004745B" w:rsidRPr="00BA357D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5A61E5">
        <w:rPr>
          <w:rFonts w:ascii="Times New Roman" w:hAnsi="Times New Roman" w:cs="Times New Roman"/>
          <w:b/>
          <w:bCs/>
          <w:i/>
          <w:iCs/>
          <w:sz w:val="36"/>
          <w:szCs w:val="36"/>
        </w:rPr>
        <w:t>How Great Thou Art</w:t>
      </w:r>
    </w:p>
    <w:bookmarkEnd w:id="2"/>
    <w:p w14:paraId="79810346" w14:textId="77777777" w:rsidR="000921C7" w:rsidRPr="00BA357D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054AC96C" w:rsidR="004F74E1" w:rsidRPr="00BA357D" w:rsidRDefault="00682880" w:rsidP="004F74E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BA357D">
        <w:rPr>
          <w:rFonts w:ascii="Times New Roman" w:hAnsi="Times New Roman" w:cs="Times New Roman"/>
          <w:b/>
          <w:bCs/>
          <w:sz w:val="36"/>
          <w:szCs w:val="36"/>
        </w:rPr>
        <w:t>rayer</w:t>
      </w:r>
    </w:p>
    <w:p w14:paraId="21B90E52" w14:textId="226CF2A5" w:rsidR="00526B96" w:rsidRPr="00BA357D" w:rsidRDefault="002C0880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5A61E5">
        <w:rPr>
          <w:rFonts w:ascii="Times New Roman" w:hAnsi="Times New Roman" w:cs="Times New Roman"/>
          <w:b/>
          <w:bCs/>
          <w:i/>
          <w:iCs/>
          <w:sz w:val="36"/>
          <w:szCs w:val="36"/>
        </w:rPr>
        <w:t>The Solid Rock</w:t>
      </w:r>
    </w:p>
    <w:p w14:paraId="71B617B3" w14:textId="77777777" w:rsidR="00BA357D" w:rsidRPr="00BA357D" w:rsidRDefault="00BA357D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168AD03" w14:textId="4777DF07" w:rsidR="005207A7" w:rsidRPr="00BA357D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442211"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Mark </w:t>
      </w:r>
      <w:r w:rsidR="008E2BD2" w:rsidRPr="00BA357D">
        <w:rPr>
          <w:rFonts w:ascii="Times New Roman" w:hAnsi="Times New Roman" w:cs="Times New Roman"/>
          <w:b/>
          <w:bCs/>
          <w:sz w:val="36"/>
          <w:szCs w:val="36"/>
        </w:rPr>
        <w:t>3:</w:t>
      </w:r>
      <w:r w:rsidR="005A61E5">
        <w:rPr>
          <w:rFonts w:ascii="Times New Roman" w:hAnsi="Times New Roman" w:cs="Times New Roman"/>
          <w:b/>
          <w:bCs/>
          <w:sz w:val="36"/>
          <w:szCs w:val="36"/>
        </w:rPr>
        <w:t>13-21</w:t>
      </w:r>
    </w:p>
    <w:p w14:paraId="1769D8F1" w14:textId="580926AC" w:rsidR="005A61E5" w:rsidRPr="005A61E5" w:rsidRDefault="005A61E5" w:rsidP="005A61E5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  <w:bookmarkStart w:id="5" w:name="_Hlk116203605"/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13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he went up on the mountain and called to him those whom he desired, and they came to him.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14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he appointed twelve (whom he also named apostles) so that they might be with him and he might send them out to preach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15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have authority to cast out demons.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16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He appointed the twelve: Simon (to whom he gave the name Peter);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17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James the son of Zebedee and John the brother of James (to whom he gave the name Boanerges, that is, Sons of Thunder);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18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Andrew, and Philip, and Bartholomew, and Matthew, and Thomas, and James the son of Alphaeus, and Thaddaeus, and Simon the Zealot,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19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and Judas Iscariot, who betrayed him.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20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Then he went home, and the crowd gathered again, so that they could not even eat. </w:t>
      </w:r>
      <w:r w:rsidRPr="005A61E5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21 </w:t>
      </w:r>
      <w:r w:rsidRPr="005A61E5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And when his family heard it, they went out to seize him, for they were saying, “He is out of his mind.”</w:t>
      </w:r>
    </w:p>
    <w:p w14:paraId="06370E07" w14:textId="77777777" w:rsidR="004668CF" w:rsidRPr="00BA357D" w:rsidRDefault="004668CF" w:rsidP="00E073E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5363C86" w14:textId="6CE3CE8A" w:rsidR="00EE64D4" w:rsidRPr="00BA357D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r w:rsidR="005A61E5">
        <w:rPr>
          <w:rFonts w:ascii="Times New Roman" w:hAnsi="Times New Roman" w:cs="Times New Roman"/>
          <w:b/>
          <w:bCs/>
          <w:i/>
          <w:iCs/>
          <w:sz w:val="36"/>
          <w:szCs w:val="36"/>
        </w:rPr>
        <w:t>Have Thine Own Way Lord</w:t>
      </w:r>
    </w:p>
    <w:p w14:paraId="30D563E8" w14:textId="77777777" w:rsidR="00B5209F" w:rsidRPr="00BA357D" w:rsidRDefault="00B5209F" w:rsidP="00E073E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356E01CC" w14:textId="190FBF1A" w:rsidR="004668CF" w:rsidRPr="00BA357D" w:rsidRDefault="00C2048C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Benediction: </w:t>
      </w:r>
      <w:r w:rsidR="005A61E5">
        <w:rPr>
          <w:rFonts w:ascii="Times New Roman" w:hAnsi="Times New Roman" w:cs="Times New Roman"/>
          <w:b/>
          <w:bCs/>
          <w:sz w:val="36"/>
          <w:szCs w:val="36"/>
        </w:rPr>
        <w:t>2 Corinthians 13:14</w:t>
      </w:r>
      <w:r w:rsidRPr="00BA357D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5A61E5" w:rsidRPr="005A61E5">
        <w:rPr>
          <w:rFonts w:ascii="Times New Roman" w:hAnsi="Times New Roman" w:cs="Times New Roman"/>
          <w:i/>
          <w:iCs/>
          <w:sz w:val="36"/>
          <w:szCs w:val="36"/>
        </w:rPr>
        <w:t>The grace of the Lord Jesus Christ and the love of God and the fellowship of the Holy Spirit be with you all.</w:t>
      </w:r>
    </w:p>
    <w:sectPr w:rsidR="004668CF" w:rsidRPr="00BA357D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4EED"/>
    <w:rsid w:val="00037946"/>
    <w:rsid w:val="00040095"/>
    <w:rsid w:val="0004267F"/>
    <w:rsid w:val="0004478A"/>
    <w:rsid w:val="00045E5E"/>
    <w:rsid w:val="00046185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97F45"/>
    <w:rsid w:val="000A144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040A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15B6"/>
    <w:rsid w:val="003C5B7B"/>
    <w:rsid w:val="003C5D4F"/>
    <w:rsid w:val="003C60E5"/>
    <w:rsid w:val="003D0307"/>
    <w:rsid w:val="003D0E3B"/>
    <w:rsid w:val="003D402D"/>
    <w:rsid w:val="003D6844"/>
    <w:rsid w:val="003D6CC6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42211"/>
    <w:rsid w:val="004502D0"/>
    <w:rsid w:val="0046115D"/>
    <w:rsid w:val="00462C10"/>
    <w:rsid w:val="004630E1"/>
    <w:rsid w:val="004637DE"/>
    <w:rsid w:val="00464537"/>
    <w:rsid w:val="00464C2F"/>
    <w:rsid w:val="00466870"/>
    <w:rsid w:val="004668CF"/>
    <w:rsid w:val="00467402"/>
    <w:rsid w:val="00467684"/>
    <w:rsid w:val="004677CA"/>
    <w:rsid w:val="00470D88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0BAF"/>
    <w:rsid w:val="004F1A0E"/>
    <w:rsid w:val="004F1CA3"/>
    <w:rsid w:val="004F31FB"/>
    <w:rsid w:val="004F4E0F"/>
    <w:rsid w:val="004F5231"/>
    <w:rsid w:val="004F74E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6B96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96F19"/>
    <w:rsid w:val="005A57C6"/>
    <w:rsid w:val="005A61E5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5F55C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2FE5"/>
    <w:rsid w:val="0067328C"/>
    <w:rsid w:val="0067799D"/>
    <w:rsid w:val="00680112"/>
    <w:rsid w:val="00681D2C"/>
    <w:rsid w:val="00682595"/>
    <w:rsid w:val="00682880"/>
    <w:rsid w:val="00683612"/>
    <w:rsid w:val="00686FCD"/>
    <w:rsid w:val="00687930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011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2BD2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22DD"/>
    <w:rsid w:val="00935711"/>
    <w:rsid w:val="00940C88"/>
    <w:rsid w:val="00941F83"/>
    <w:rsid w:val="0094289A"/>
    <w:rsid w:val="009512E1"/>
    <w:rsid w:val="00951876"/>
    <w:rsid w:val="00951F23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5183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13FD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093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57D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B7D85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10C7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48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45AEF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5DAE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4D7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2901"/>
    <w:rsid w:val="00EC30F4"/>
    <w:rsid w:val="00EC72E9"/>
    <w:rsid w:val="00ED32B9"/>
    <w:rsid w:val="00ED3F8D"/>
    <w:rsid w:val="00ED6BFF"/>
    <w:rsid w:val="00ED7CDB"/>
    <w:rsid w:val="00EE206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36EC6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3C28"/>
    <w:rsid w:val="00F96410"/>
    <w:rsid w:val="00F97A52"/>
    <w:rsid w:val="00FA1716"/>
    <w:rsid w:val="00FB0A22"/>
    <w:rsid w:val="00FB23F6"/>
    <w:rsid w:val="00FB4483"/>
    <w:rsid w:val="00FB6C28"/>
    <w:rsid w:val="00FC136D"/>
    <w:rsid w:val="00FC46A2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8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261</Words>
  <Characters>1341</Characters>
  <Application>Microsoft Office Word</Application>
  <DocSecurity>0</DocSecurity>
  <Lines>191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5</cp:revision>
  <cp:lastPrinted>2025-05-25T14:01:00Z</cp:lastPrinted>
  <dcterms:created xsi:type="dcterms:W3CDTF">2026-05-03T11:28:00Z</dcterms:created>
  <dcterms:modified xsi:type="dcterms:W3CDTF">2026-05-03T12:19:00Z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