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3F4AF47A" w:rsidR="00EF2591" w:rsidRPr="00416620" w:rsidRDefault="00EF2591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07735137"/>
      <w:bookmarkStart w:id="1" w:name="_Hlk112570583"/>
      <w:r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Worship Service Guide - 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Week of</w:t>
      </w:r>
      <w:r w:rsidR="00975234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646611">
        <w:rPr>
          <w:rFonts w:ascii="Times New Roman" w:hAnsi="Times New Roman" w:cs="Times New Roman"/>
          <w:b/>
          <w:bCs/>
          <w:i/>
          <w:iCs/>
          <w:sz w:val="36"/>
          <w:szCs w:val="36"/>
        </w:rPr>
        <w:t>February</w:t>
      </w:r>
      <w:r w:rsidR="002172A1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646611">
        <w:rPr>
          <w:rFonts w:ascii="Times New Roman" w:hAnsi="Times New Roman" w:cs="Times New Roman"/>
          <w:b/>
          <w:bCs/>
          <w:i/>
          <w:iCs/>
          <w:sz w:val="36"/>
          <w:szCs w:val="36"/>
        </w:rPr>
        <w:t>1</w:t>
      </w:r>
      <w:r w:rsidR="00646611" w:rsidRPr="00646611">
        <w:rPr>
          <w:rFonts w:ascii="Times New Roman" w:hAnsi="Times New Roman" w:cs="Times New Roman"/>
          <w:b/>
          <w:bCs/>
          <w:i/>
          <w:iCs/>
          <w:sz w:val="36"/>
          <w:szCs w:val="36"/>
          <w:vertAlign w:val="superscript"/>
        </w:rPr>
        <w:t>st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, 202</w:t>
      </w:r>
      <w:r w:rsidR="00D34483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602EBA04" w14:textId="4133AF61" w:rsidR="00D6342E" w:rsidRPr="00416620" w:rsidRDefault="00D6342E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3873C36" w14:textId="6A9E7606" w:rsidR="00646611" w:rsidRPr="00646611" w:rsidRDefault="00CB4A8B" w:rsidP="00646611">
      <w:pPr>
        <w:rPr>
          <w:rFonts w:ascii="Times New Roman" w:hAnsi="Times New Roman" w:cs="Times New Roman"/>
          <w:i/>
          <w:iCs/>
          <w:sz w:val="36"/>
          <w:szCs w:val="36"/>
        </w:rPr>
      </w:pPr>
      <w:bookmarkStart w:id="2" w:name="_Hlk116203837"/>
      <w:r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Call to Worship: </w:t>
      </w:r>
      <w:r w:rsidR="00646611">
        <w:rPr>
          <w:rFonts w:ascii="Times New Roman" w:hAnsi="Times New Roman" w:cs="Times New Roman"/>
          <w:b/>
          <w:bCs/>
          <w:sz w:val="36"/>
          <w:szCs w:val="36"/>
        </w:rPr>
        <w:t>Revelation 15:3-4</w:t>
      </w:r>
      <w:r w:rsidR="009A6775" w:rsidRPr="00416620">
        <w:rPr>
          <w:rFonts w:ascii="Times New Roman" w:hAnsi="Times New Roman" w:cs="Times New Roman"/>
          <w:i/>
          <w:iCs/>
          <w:sz w:val="36"/>
          <w:szCs w:val="36"/>
        </w:rPr>
        <w:br/>
      </w:r>
      <w:r w:rsidR="00646611" w:rsidRPr="00646611">
        <w:rPr>
          <w:rFonts w:ascii="Times New Roman" w:hAnsi="Times New Roman" w:cs="Times New Roman"/>
          <w:i/>
          <w:iCs/>
          <w:sz w:val="36"/>
          <w:szCs w:val="36"/>
        </w:rPr>
        <w:t>And they sing the song of Moses, the servant of God, and the song of the Lamb, saying,</w:t>
      </w:r>
      <w:r w:rsidR="00646611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46611" w:rsidRPr="00646611">
        <w:rPr>
          <w:rFonts w:ascii="Times New Roman" w:hAnsi="Times New Roman" w:cs="Times New Roman"/>
          <w:i/>
          <w:iCs/>
          <w:sz w:val="36"/>
          <w:szCs w:val="36"/>
        </w:rPr>
        <w:t>“Great and amazing are your deeds,</w:t>
      </w:r>
      <w:r w:rsidR="00646611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46611" w:rsidRPr="00646611">
        <w:rPr>
          <w:rFonts w:ascii="Times New Roman" w:hAnsi="Times New Roman" w:cs="Times New Roman"/>
          <w:i/>
          <w:iCs/>
          <w:sz w:val="36"/>
          <w:szCs w:val="36"/>
        </w:rPr>
        <w:t>O Lord God the Almighty!</w:t>
      </w:r>
    </w:p>
    <w:p w14:paraId="0EF1C2A1" w14:textId="791C5202" w:rsidR="00646611" w:rsidRPr="00646611" w:rsidRDefault="00646611" w:rsidP="0064661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46611">
        <w:rPr>
          <w:rFonts w:ascii="Times New Roman" w:hAnsi="Times New Roman" w:cs="Times New Roman"/>
          <w:i/>
          <w:iCs/>
          <w:sz w:val="36"/>
          <w:szCs w:val="36"/>
        </w:rPr>
        <w:t>Just and true are your ways,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646611">
        <w:rPr>
          <w:rFonts w:ascii="Times New Roman" w:hAnsi="Times New Roman" w:cs="Times New Roman"/>
          <w:i/>
          <w:iCs/>
          <w:sz w:val="36"/>
          <w:szCs w:val="36"/>
        </w:rPr>
        <w:t>O King of the nations!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646611">
        <w:rPr>
          <w:rFonts w:ascii="Times New Roman" w:hAnsi="Times New Roman" w:cs="Times New Roman"/>
          <w:i/>
          <w:iCs/>
          <w:sz w:val="36"/>
          <w:szCs w:val="36"/>
        </w:rPr>
        <w:t>Who will not fear, O Lord,</w:t>
      </w:r>
    </w:p>
    <w:p w14:paraId="6477A9BF" w14:textId="17E273BF" w:rsidR="00D34483" w:rsidRPr="008672EE" w:rsidRDefault="00646611" w:rsidP="00D34483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46611">
        <w:rPr>
          <w:rFonts w:ascii="Times New Roman" w:hAnsi="Times New Roman" w:cs="Times New Roman"/>
          <w:i/>
          <w:iCs/>
          <w:sz w:val="36"/>
          <w:szCs w:val="36"/>
        </w:rPr>
        <w:t>and glorify your name?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646611">
        <w:rPr>
          <w:rFonts w:ascii="Times New Roman" w:hAnsi="Times New Roman" w:cs="Times New Roman"/>
          <w:i/>
          <w:iCs/>
          <w:sz w:val="36"/>
          <w:szCs w:val="36"/>
        </w:rPr>
        <w:t>For you alone are holy.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646611">
        <w:rPr>
          <w:rFonts w:ascii="Times New Roman" w:hAnsi="Times New Roman" w:cs="Times New Roman"/>
          <w:i/>
          <w:iCs/>
          <w:sz w:val="36"/>
          <w:szCs w:val="36"/>
        </w:rPr>
        <w:t>All nations will come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646611">
        <w:rPr>
          <w:rFonts w:ascii="Times New Roman" w:hAnsi="Times New Roman" w:cs="Times New Roman"/>
          <w:i/>
          <w:iCs/>
          <w:sz w:val="36"/>
          <w:szCs w:val="36"/>
        </w:rPr>
        <w:t>and worship you,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646611">
        <w:rPr>
          <w:rFonts w:ascii="Times New Roman" w:hAnsi="Times New Roman" w:cs="Times New Roman"/>
          <w:i/>
          <w:iCs/>
          <w:sz w:val="36"/>
          <w:szCs w:val="36"/>
        </w:rPr>
        <w:t>for your righteous acts have been revealed.”</w:t>
      </w:r>
    </w:p>
    <w:p w14:paraId="6E8C0EED" w14:textId="77777777" w:rsidR="002A24BC" w:rsidRPr="00416620" w:rsidRDefault="002A24BC" w:rsidP="002A24BC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0EBD57DA" w14:textId="7B176B2C" w:rsidR="0004745B" w:rsidRPr="00416620" w:rsidRDefault="00EF2591" w:rsidP="00486D3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646611">
        <w:rPr>
          <w:rFonts w:ascii="Times New Roman" w:hAnsi="Times New Roman" w:cs="Times New Roman"/>
          <w:b/>
          <w:bCs/>
          <w:i/>
          <w:iCs/>
          <w:sz w:val="36"/>
          <w:szCs w:val="36"/>
        </w:rPr>
        <w:t>O Worship the King</w:t>
      </w:r>
    </w:p>
    <w:bookmarkEnd w:id="2"/>
    <w:p w14:paraId="79810346" w14:textId="77777777" w:rsidR="000921C7" w:rsidRPr="00416620" w:rsidRDefault="000921C7" w:rsidP="00B5209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1D210516" w14:textId="6B175767" w:rsidR="00B5209F" w:rsidRPr="00416620" w:rsidRDefault="00682880" w:rsidP="00B520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F2591" w:rsidRPr="00416620">
        <w:rPr>
          <w:rFonts w:ascii="Times New Roman" w:hAnsi="Times New Roman" w:cs="Times New Roman"/>
          <w:b/>
          <w:bCs/>
          <w:sz w:val="36"/>
          <w:szCs w:val="36"/>
        </w:rPr>
        <w:t>rayer</w:t>
      </w:r>
    </w:p>
    <w:p w14:paraId="0FAF8DDD" w14:textId="5E9B4F04" w:rsidR="00105012" w:rsidRPr="00416620" w:rsidRDefault="002C0880" w:rsidP="00B520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F2591" w:rsidRPr="00416620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="00EF2591"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Start w:id="3" w:name="_Hlk87154732"/>
      <w:bookmarkEnd w:id="0"/>
      <w:r w:rsidR="00646611">
        <w:rPr>
          <w:rFonts w:ascii="Times New Roman" w:hAnsi="Times New Roman" w:cs="Times New Roman"/>
          <w:b/>
          <w:bCs/>
          <w:i/>
          <w:iCs/>
          <w:sz w:val="36"/>
          <w:szCs w:val="36"/>
        </w:rPr>
        <w:t>No Not One</w:t>
      </w:r>
    </w:p>
    <w:p w14:paraId="58341933" w14:textId="77777777" w:rsidR="00F4238F" w:rsidRPr="00416620" w:rsidRDefault="00F4238F" w:rsidP="00F4238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7168AD03" w14:textId="3D98016A" w:rsidR="005207A7" w:rsidRPr="00416620" w:rsidRDefault="000022FA" w:rsidP="00C426C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>Sermon</w:t>
      </w:r>
      <w:bookmarkStart w:id="4" w:name="_Hlk107735236"/>
      <w:bookmarkEnd w:id="3"/>
      <w:r w:rsidR="00D34483"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2F2CB2" w:rsidRPr="00416620">
        <w:rPr>
          <w:rFonts w:ascii="Times New Roman" w:hAnsi="Times New Roman" w:cs="Times New Roman"/>
          <w:b/>
          <w:bCs/>
          <w:sz w:val="36"/>
          <w:szCs w:val="36"/>
        </w:rPr>
        <w:t>Mark 1:</w:t>
      </w:r>
      <w:r w:rsidR="00646611">
        <w:rPr>
          <w:rFonts w:ascii="Times New Roman" w:hAnsi="Times New Roman" w:cs="Times New Roman"/>
          <w:b/>
          <w:bCs/>
          <w:sz w:val="36"/>
          <w:szCs w:val="36"/>
        </w:rPr>
        <w:t>14-20</w:t>
      </w:r>
    </w:p>
    <w:p w14:paraId="6C226E4A" w14:textId="52F90597" w:rsidR="00F4238F" w:rsidRPr="00416620" w:rsidRDefault="00646611" w:rsidP="00646611">
      <w:pP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</w:pPr>
      <w:r w:rsidRPr="00646611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14 </w:t>
      </w:r>
      <w:r w:rsidRPr="00646611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Now after John was arrested, Jesus came into Galilee, proclaiming the gospel of God, </w:t>
      </w:r>
      <w:r w:rsidRPr="00646611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15 </w:t>
      </w:r>
      <w:r w:rsidRPr="00646611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and saying, “The time is fulfilled, and the kingdom of God is at hand; repent and believe in the gospel.”</w:t>
      </w:r>
      <w: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 </w:t>
      </w:r>
      <w:r w:rsidRPr="00646611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16 </w:t>
      </w:r>
      <w:r w:rsidRPr="00646611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Passing alongside the Sea of Galilee, he saw Simon and Andrew the brother of Simon casting a net into the sea, for they were fishermen. </w:t>
      </w:r>
      <w:r w:rsidRPr="00646611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17 </w:t>
      </w:r>
      <w:r w:rsidRPr="00646611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Jesus said to them, “Follow me, and I will make you become fishers of men.” </w:t>
      </w:r>
      <w:r w:rsidRPr="00646611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18 </w:t>
      </w:r>
      <w:r w:rsidRPr="00646611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immediately they left their nets and followed him. </w:t>
      </w:r>
      <w:r w:rsidRPr="00646611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19 </w:t>
      </w:r>
      <w:r w:rsidRPr="00646611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going on a little farther, he saw James the son of Zebedee and John his brother, who were in their boat mending the nets. </w:t>
      </w:r>
      <w:r w:rsidRPr="00646611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20 </w:t>
      </w:r>
      <w:r w:rsidRPr="00646611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And immediately he called them, and they left their father Zebedee in the boat with the hired servants and followed him.</w:t>
      </w:r>
    </w:p>
    <w:p w14:paraId="7D4DA9D0" w14:textId="77777777" w:rsidR="00801A15" w:rsidRPr="00416620" w:rsidRDefault="00801A15" w:rsidP="00F4238F">
      <w:pPr>
        <w:rPr>
          <w:rFonts w:ascii="Times New Roman" w:eastAsia="Calibri" w:hAnsi="Times New Roman" w:cs="Times New Roman"/>
          <w:sz w:val="36"/>
          <w:szCs w:val="36"/>
          <w:lang w:bidi="he-IL"/>
        </w:rPr>
      </w:pPr>
    </w:p>
    <w:p w14:paraId="55363C86" w14:textId="30E8A1E7" w:rsidR="00EE64D4" w:rsidRPr="00416620" w:rsidRDefault="00705A69" w:rsidP="00E073E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5" w:name="_Hlk116203605"/>
      <w:r w:rsidRPr="00416620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41662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End w:id="1"/>
      <w:bookmarkEnd w:id="4"/>
      <w:bookmarkEnd w:id="5"/>
      <w:r w:rsidR="00646611">
        <w:rPr>
          <w:rFonts w:ascii="Times New Roman" w:hAnsi="Times New Roman" w:cs="Times New Roman"/>
          <w:b/>
          <w:bCs/>
          <w:i/>
          <w:iCs/>
          <w:sz w:val="36"/>
          <w:szCs w:val="36"/>
        </w:rPr>
        <w:t>Come Ye Sinners, Poor and Needy</w:t>
      </w:r>
    </w:p>
    <w:p w14:paraId="30D563E8" w14:textId="77777777" w:rsidR="00B5209F" w:rsidRPr="00416620" w:rsidRDefault="00B5209F" w:rsidP="00E073E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260E0B4C" w14:textId="1B5A6835" w:rsidR="0067799D" w:rsidRPr="00416620" w:rsidRDefault="00AA65E8" w:rsidP="00B520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6620">
        <w:rPr>
          <w:rFonts w:ascii="Times New Roman" w:hAnsi="Times New Roman" w:cs="Times New Roman"/>
          <w:b/>
          <w:bCs/>
          <w:sz w:val="36"/>
          <w:szCs w:val="36"/>
        </w:rPr>
        <w:t xml:space="preserve">Benediction: </w:t>
      </w:r>
      <w:r w:rsidR="006A5839">
        <w:rPr>
          <w:rFonts w:ascii="Times New Roman" w:hAnsi="Times New Roman" w:cs="Times New Roman"/>
          <w:b/>
          <w:bCs/>
          <w:sz w:val="36"/>
          <w:szCs w:val="36"/>
        </w:rPr>
        <w:t>1 Corinthians 15:58</w:t>
      </w:r>
    </w:p>
    <w:p w14:paraId="7A386F01" w14:textId="00F4EDA2" w:rsidR="00AA65E8" w:rsidRPr="00416620" w:rsidRDefault="006A5839" w:rsidP="00216C29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A5839">
        <w:rPr>
          <w:rFonts w:ascii="Times New Roman" w:hAnsi="Times New Roman" w:cs="Times New Roman"/>
          <w:i/>
          <w:iCs/>
          <w:sz w:val="36"/>
          <w:szCs w:val="36"/>
        </w:rPr>
        <w:t>Therefore, my beloved brothers, be steadfast, immovable, always abounding in the work of the Lord, knowing that in the Lord your labor is not in vain.</w:t>
      </w:r>
    </w:p>
    <w:sectPr w:rsidR="00AA65E8" w:rsidRPr="00416620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7946"/>
    <w:rsid w:val="00040095"/>
    <w:rsid w:val="0004267F"/>
    <w:rsid w:val="0004478A"/>
    <w:rsid w:val="00045E5E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9D2"/>
    <w:rsid w:val="00386078"/>
    <w:rsid w:val="003865F2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5B7B"/>
    <w:rsid w:val="003C5D4F"/>
    <w:rsid w:val="003C60E5"/>
    <w:rsid w:val="003D0307"/>
    <w:rsid w:val="003D0E3B"/>
    <w:rsid w:val="003D402D"/>
    <w:rsid w:val="003D6844"/>
    <w:rsid w:val="003E0BAD"/>
    <w:rsid w:val="003E2194"/>
    <w:rsid w:val="003E652B"/>
    <w:rsid w:val="003F4B7C"/>
    <w:rsid w:val="00401D57"/>
    <w:rsid w:val="00401E67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502D0"/>
    <w:rsid w:val="0046115D"/>
    <w:rsid w:val="00462C10"/>
    <w:rsid w:val="004630E1"/>
    <w:rsid w:val="004637DE"/>
    <w:rsid w:val="00464537"/>
    <w:rsid w:val="00464C2F"/>
    <w:rsid w:val="00466870"/>
    <w:rsid w:val="00467402"/>
    <w:rsid w:val="00467684"/>
    <w:rsid w:val="004677CA"/>
    <w:rsid w:val="004736BD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1A0E"/>
    <w:rsid w:val="004F1CA3"/>
    <w:rsid w:val="004F31FB"/>
    <w:rsid w:val="004F4E0F"/>
    <w:rsid w:val="004F523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A57C6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328C"/>
    <w:rsid w:val="0067799D"/>
    <w:rsid w:val="00680112"/>
    <w:rsid w:val="00681D2C"/>
    <w:rsid w:val="00682595"/>
    <w:rsid w:val="00682880"/>
    <w:rsid w:val="00683612"/>
    <w:rsid w:val="00686FCD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E221E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5711"/>
    <w:rsid w:val="00940C88"/>
    <w:rsid w:val="00941F83"/>
    <w:rsid w:val="0094289A"/>
    <w:rsid w:val="009512E1"/>
    <w:rsid w:val="00951876"/>
    <w:rsid w:val="0095292B"/>
    <w:rsid w:val="00956925"/>
    <w:rsid w:val="009573C1"/>
    <w:rsid w:val="00957CE1"/>
    <w:rsid w:val="009612D4"/>
    <w:rsid w:val="00961590"/>
    <w:rsid w:val="00962E51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30F4"/>
    <w:rsid w:val="00EC72E9"/>
    <w:rsid w:val="00ED32B9"/>
    <w:rsid w:val="00ED3F8D"/>
    <w:rsid w:val="00ED6BFF"/>
    <w:rsid w:val="00ED7CD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6410"/>
    <w:rsid w:val="00F97A52"/>
    <w:rsid w:val="00FA1716"/>
    <w:rsid w:val="00FB0A22"/>
    <w:rsid w:val="00FB23F6"/>
    <w:rsid w:val="00FB4483"/>
    <w:rsid w:val="00FB6C28"/>
    <w:rsid w:val="00FC136D"/>
    <w:rsid w:val="00FC4710"/>
    <w:rsid w:val="00FD3911"/>
    <w:rsid w:val="00FD3FC7"/>
    <w:rsid w:val="00FD7ECF"/>
    <w:rsid w:val="00FE16E2"/>
    <w:rsid w:val="00FE37B7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1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3</cp:revision>
  <cp:lastPrinted>2025-05-25T14:01:00Z</cp:lastPrinted>
  <dcterms:created xsi:type="dcterms:W3CDTF">2026-02-01T13:03:00Z</dcterms:created>
  <dcterms:modified xsi:type="dcterms:W3CDTF">2026-02-01T13:16:00Z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