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BD96" w14:textId="585F009E" w:rsidR="00994A86" w:rsidRPr="004A2077" w:rsidRDefault="00DF060F" w:rsidP="00994A86">
      <w:pPr>
        <w:jc w:val="center"/>
        <w:rPr>
          <w:rFonts w:asciiTheme="minorHAnsi" w:eastAsia="Cambria" w:hAnsiTheme="minorHAnsi" w:cs="Cambria"/>
          <w:sz w:val="32"/>
          <w:szCs w:val="32"/>
        </w:rPr>
      </w:pPr>
      <w:bookmarkStart w:id="0" w:name="_Hlk190418675"/>
      <w:r w:rsidRPr="004A2077">
        <w:rPr>
          <w:rFonts w:asciiTheme="minorHAnsi" w:eastAsia="Cambria" w:hAnsiTheme="minorHAnsi" w:cs="Cambria"/>
          <w:noProof/>
          <w:sz w:val="32"/>
          <w:szCs w:val="32"/>
        </w:rPr>
        <w:drawing>
          <wp:anchor distT="0" distB="0" distL="114300" distR="114300" simplePos="0" relativeHeight="251667456" behindDoc="0" locked="0" layoutInCell="1" allowOverlap="1" wp14:anchorId="057729B9" wp14:editId="0AB42AA7">
            <wp:simplePos x="0" y="0"/>
            <wp:positionH relativeFrom="margin">
              <wp:posOffset>1243965</wp:posOffset>
            </wp:positionH>
            <wp:positionV relativeFrom="margin">
              <wp:posOffset>35806</wp:posOffset>
            </wp:positionV>
            <wp:extent cx="4369528" cy="1617337"/>
            <wp:effectExtent l="0" t="0" r="0" b="2540"/>
            <wp:wrapNone/>
            <wp:docPr id="650074612" name="Picture 2" descr="A red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74612" name="Picture 2" descr="A red cover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369528" cy="1617337"/>
                    </a:xfrm>
                    <a:prstGeom prst="rect">
                      <a:avLst/>
                    </a:prstGeom>
                  </pic:spPr>
                </pic:pic>
              </a:graphicData>
            </a:graphic>
            <wp14:sizeRelH relativeFrom="margin">
              <wp14:pctWidth>0</wp14:pctWidth>
            </wp14:sizeRelH>
            <wp14:sizeRelV relativeFrom="margin">
              <wp14:pctHeight>0</wp14:pctHeight>
            </wp14:sizeRelV>
          </wp:anchor>
        </w:drawing>
      </w:r>
      <w:r w:rsidR="00B41018" w:rsidRPr="004A2077">
        <w:rPr>
          <w:rFonts w:asciiTheme="minorHAnsi" w:eastAsia="Cambria" w:hAnsiTheme="minorHAnsi" w:cs="Cambria"/>
          <w:b/>
          <w:bCs/>
          <w:noProof/>
          <w:sz w:val="32"/>
          <w:szCs w:val="32"/>
        </w:rPr>
        <mc:AlternateContent>
          <mc:Choice Requires="wps">
            <w:drawing>
              <wp:anchor distT="45720" distB="45720" distL="114300" distR="114300" simplePos="0" relativeHeight="251666432" behindDoc="1" locked="0" layoutInCell="1" allowOverlap="1" wp14:anchorId="4172A163" wp14:editId="3B79D17C">
                <wp:simplePos x="0" y="0"/>
                <wp:positionH relativeFrom="margin">
                  <wp:posOffset>30480</wp:posOffset>
                </wp:positionH>
                <wp:positionV relativeFrom="margin">
                  <wp:posOffset>18288</wp:posOffset>
                </wp:positionV>
                <wp:extent cx="6942836" cy="1658112"/>
                <wp:effectExtent l="0" t="0" r="107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836" cy="1658112"/>
                        </a:xfrm>
                        <a:prstGeom prst="rect">
                          <a:avLst/>
                        </a:prstGeom>
                        <a:solidFill>
                          <a:srgbClr val="8A0000"/>
                        </a:solidFill>
                        <a:ln>
                          <a:headEnd/>
                          <a:tailEnd/>
                        </a:ln>
                      </wps:spPr>
                      <wps:style>
                        <a:lnRef idx="2">
                          <a:schemeClr val="dk1"/>
                        </a:lnRef>
                        <a:fillRef idx="1">
                          <a:schemeClr val="lt1"/>
                        </a:fillRef>
                        <a:effectRef idx="0">
                          <a:schemeClr val="dk1"/>
                        </a:effectRef>
                        <a:fontRef idx="minor">
                          <a:schemeClr val="dk1"/>
                        </a:fontRef>
                      </wps:style>
                      <wps:txbx>
                        <w:txbxContent>
                          <w:p w14:paraId="46357C50" w14:textId="7051F538" w:rsidR="00AE3F1A" w:rsidRDefault="00AE3F1A"/>
                          <w:p w14:paraId="3D73FD4B" w14:textId="58EBFCE6" w:rsidR="00AE3F1A" w:rsidRDefault="00AE3F1A"/>
                          <w:p w14:paraId="16970AD9" w14:textId="77777777" w:rsidR="005B0C61" w:rsidRDefault="005B0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2A163" id="_x0000_t202" coordsize="21600,21600" o:spt="202" path="m,l,21600r21600,l21600,xe">
                <v:stroke joinstyle="miter"/>
                <v:path gradientshapeok="t" o:connecttype="rect"/>
              </v:shapetype>
              <v:shape id="Text Box 2" o:spid="_x0000_s1026" type="#_x0000_t202" style="position:absolute;left:0;text-align:left;margin-left:2.4pt;margin-top:1.45pt;width:546.7pt;height:130.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" fillcolor="#8a0000" strokecolor="black [3200]" strokeweight="2pt">
                <v:textbox>
                  <w:txbxContent>
                    <w:p w14:paraId="46357C50" w14:textId="7051F538" w:rsidR="00AE3F1A" w:rsidRDefault="00AE3F1A"/>
                    <w:p w14:paraId="3D73FD4B" w14:textId="58EBFCE6" w:rsidR="00AE3F1A" w:rsidRDefault="00AE3F1A"/>
                    <w:p w14:paraId="16970AD9" w14:textId="77777777" w:rsidR="005B0C61" w:rsidRDefault="005B0C61"/>
                  </w:txbxContent>
                </v:textbox>
                <w10:wrap anchorx="margin" anchory="margin"/>
              </v:shape>
            </w:pict>
          </mc:Fallback>
        </mc:AlternateContent>
      </w:r>
    </w:p>
    <w:p w14:paraId="00000001" w14:textId="043D51D6" w:rsidR="0019684F" w:rsidRPr="004A2077" w:rsidRDefault="001C2050" w:rsidP="001C2050">
      <w:pPr>
        <w:rPr>
          <w:rFonts w:asciiTheme="minorHAnsi" w:eastAsia="Cambria" w:hAnsiTheme="minorHAnsi" w:cs="Cambria"/>
          <w:b/>
          <w:bCs/>
          <w:sz w:val="52"/>
          <w:szCs w:val="52"/>
        </w:rPr>
      </w:pPr>
      <w:r w:rsidRPr="004A2077">
        <w:rPr>
          <w:rFonts w:asciiTheme="minorHAnsi" w:eastAsia="Cambria" w:hAnsiTheme="minorHAnsi" w:cs="Cambria"/>
          <w:b/>
          <w:bCs/>
          <w:sz w:val="52"/>
          <w:szCs w:val="52"/>
        </w:rPr>
        <w:t xml:space="preserve">   </w:t>
      </w:r>
    </w:p>
    <w:p w14:paraId="18A47C84" w14:textId="6B0135B2" w:rsidR="001C2050" w:rsidRPr="004A2077" w:rsidRDefault="001C2050" w:rsidP="001C2050">
      <w:pPr>
        <w:rPr>
          <w:rFonts w:asciiTheme="minorHAnsi" w:eastAsia="Cambria" w:hAnsiTheme="minorHAnsi" w:cs="Cambria"/>
          <w:b/>
          <w:bCs/>
          <w:sz w:val="40"/>
          <w:szCs w:val="40"/>
        </w:rPr>
      </w:pPr>
    </w:p>
    <w:p w14:paraId="17C8B703" w14:textId="52A5A89E" w:rsidR="001C2050" w:rsidRPr="004A2077" w:rsidRDefault="001C2050" w:rsidP="001C2050">
      <w:pPr>
        <w:rPr>
          <w:rFonts w:asciiTheme="minorHAnsi" w:eastAsia="Cambria" w:hAnsiTheme="minorHAnsi" w:cs="Cambria"/>
          <w:b/>
          <w:bCs/>
          <w:sz w:val="52"/>
          <w:szCs w:val="52"/>
        </w:rPr>
      </w:pPr>
    </w:p>
    <w:p w14:paraId="6AFEB0C7" w14:textId="77777777" w:rsidR="00B41018" w:rsidRPr="004A2077" w:rsidRDefault="00B41018" w:rsidP="00B41018">
      <w:pPr>
        <w:spacing w:line="240" w:lineRule="auto"/>
        <w:rPr>
          <w:rFonts w:asciiTheme="minorHAnsi" w:eastAsia="Cambria" w:hAnsiTheme="minorHAnsi" w:cs="Cambria"/>
          <w:b/>
          <w:bCs/>
          <w:sz w:val="24"/>
          <w:szCs w:val="24"/>
        </w:rPr>
      </w:pPr>
      <w:bookmarkStart w:id="1" w:name="_Hlk192768852"/>
      <w:bookmarkStart w:id="2" w:name="_Hlk194655377"/>
      <w:bookmarkStart w:id="3" w:name="_Hlk199424315"/>
      <w:bookmarkEnd w:id="0"/>
    </w:p>
    <w:p w14:paraId="79B88B4C" w14:textId="0B254944" w:rsidR="009B79DD" w:rsidRPr="00EC5A65" w:rsidRDefault="00C27128" w:rsidP="009B79DD">
      <w:pPr>
        <w:spacing w:line="240" w:lineRule="auto"/>
        <w:jc w:val="center"/>
        <w:rPr>
          <w:rFonts w:asciiTheme="minorHAnsi" w:eastAsia="Cambria" w:hAnsiTheme="minorHAnsi" w:cs="Cambria"/>
          <w:b/>
          <w:sz w:val="36"/>
          <w:szCs w:val="36"/>
        </w:rPr>
      </w:pPr>
      <w:bookmarkStart w:id="4" w:name="_Hlk200099855"/>
      <w:bookmarkStart w:id="5" w:name="_Hlk203654422"/>
      <w:r w:rsidRPr="00EC5A65">
        <w:rPr>
          <w:rFonts w:asciiTheme="minorHAnsi" w:eastAsia="Cambria" w:hAnsiTheme="minorHAnsi" w:cs="Cambria"/>
          <w:b/>
          <w:sz w:val="36"/>
          <w:szCs w:val="36"/>
        </w:rPr>
        <w:t xml:space="preserve">Book of Daniel - Week </w:t>
      </w:r>
      <w:r w:rsidR="002B6728" w:rsidRPr="00EC5A65">
        <w:rPr>
          <w:rFonts w:asciiTheme="minorHAnsi" w:eastAsia="Cambria" w:hAnsiTheme="minorHAnsi" w:cs="Cambria"/>
          <w:b/>
          <w:sz w:val="36"/>
          <w:szCs w:val="36"/>
        </w:rPr>
        <w:t>6</w:t>
      </w:r>
      <w:bookmarkEnd w:id="1"/>
      <w:bookmarkEnd w:id="2"/>
      <w:bookmarkEnd w:id="3"/>
      <w:bookmarkEnd w:id="4"/>
      <w:r w:rsidR="009B79DD" w:rsidRPr="00EC5A65">
        <w:rPr>
          <w:rFonts w:asciiTheme="minorHAnsi" w:eastAsia="Cambria" w:hAnsiTheme="minorHAnsi" w:cs="Cambria"/>
          <w:b/>
          <w:sz w:val="36"/>
          <w:szCs w:val="36"/>
        </w:rPr>
        <w:t xml:space="preserve"> - In The Lion’s Den</w:t>
      </w:r>
    </w:p>
    <w:p w14:paraId="37C4E0F0" w14:textId="28CC574B" w:rsidR="009B79DD" w:rsidRPr="00EC5A65" w:rsidRDefault="009B79DD" w:rsidP="009B79DD">
      <w:pPr>
        <w:spacing w:line="240" w:lineRule="auto"/>
        <w:jc w:val="center"/>
        <w:rPr>
          <w:rFonts w:asciiTheme="minorHAnsi" w:eastAsia="Cambria" w:hAnsiTheme="minorHAnsi" w:cs="Cambria"/>
          <w:b/>
          <w:sz w:val="36"/>
          <w:szCs w:val="36"/>
        </w:rPr>
      </w:pPr>
      <w:r w:rsidRPr="00EC5A65">
        <w:rPr>
          <w:rFonts w:asciiTheme="minorHAnsi" w:eastAsia="Cambria" w:hAnsiTheme="minorHAnsi" w:cs="Cambria"/>
          <w:b/>
          <w:sz w:val="36"/>
          <w:szCs w:val="36"/>
        </w:rPr>
        <w:t>Daniel 6 NLT</w:t>
      </w:r>
    </w:p>
    <w:p w14:paraId="16F63A9F" w14:textId="77777777" w:rsidR="009B79DD" w:rsidRPr="009B79DD" w:rsidRDefault="009B79DD" w:rsidP="009B79DD">
      <w:pPr>
        <w:spacing w:line="240" w:lineRule="auto"/>
        <w:jc w:val="center"/>
        <w:rPr>
          <w:rFonts w:asciiTheme="minorHAnsi" w:eastAsia="Cambria" w:hAnsiTheme="minorHAnsi" w:cs="Cambria"/>
          <w:b/>
          <w:sz w:val="32"/>
          <w:szCs w:val="32"/>
        </w:rPr>
      </w:pPr>
      <w:r w:rsidRPr="00EC5A65">
        <w:rPr>
          <w:rFonts w:asciiTheme="minorHAnsi" w:eastAsia="Cambria" w:hAnsiTheme="minorHAnsi" w:cs="Cambria"/>
          <w:b/>
          <w:sz w:val="36"/>
          <w:szCs w:val="36"/>
        </w:rPr>
        <w:t>July 20, 2025</w:t>
      </w:r>
    </w:p>
    <w:p w14:paraId="7F339AA8" w14:textId="77777777" w:rsidR="009B79DD" w:rsidRPr="009B79DD" w:rsidRDefault="009B79DD" w:rsidP="009B79DD">
      <w:pPr>
        <w:spacing w:line="240" w:lineRule="auto"/>
        <w:jc w:val="center"/>
        <w:rPr>
          <w:rFonts w:asciiTheme="minorHAnsi" w:eastAsia="Cambria" w:hAnsiTheme="minorHAnsi" w:cs="Cambria"/>
          <w:b/>
          <w:sz w:val="32"/>
          <w:szCs w:val="32"/>
        </w:rPr>
      </w:pPr>
    </w:p>
    <w:p w14:paraId="79C1285F" w14:textId="77777777" w:rsidR="009B79DD" w:rsidRPr="000653E4" w:rsidRDefault="009B79DD" w:rsidP="009B79DD">
      <w:pPr>
        <w:spacing w:line="240" w:lineRule="auto"/>
        <w:rPr>
          <w:rFonts w:asciiTheme="minorHAnsi" w:eastAsia="Cambria" w:hAnsiTheme="minorHAnsi" w:cs="Cambria"/>
          <w:b/>
          <w:sz w:val="36"/>
          <w:szCs w:val="36"/>
        </w:rPr>
      </w:pPr>
      <w:r w:rsidRPr="000653E4">
        <w:rPr>
          <w:rFonts w:asciiTheme="minorHAnsi" w:eastAsia="Cambria" w:hAnsiTheme="minorHAnsi" w:cs="Cambria"/>
          <w:b/>
          <w:sz w:val="36"/>
          <w:szCs w:val="36"/>
        </w:rPr>
        <w:t>Scripture:</w:t>
      </w:r>
    </w:p>
    <w:p w14:paraId="0236C2C5"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sz w:val="24"/>
          <w:szCs w:val="24"/>
        </w:rPr>
        <w:t>Daniel 6:1-28 NLT</w:t>
      </w:r>
      <w:r w:rsidRPr="000653E4">
        <w:rPr>
          <w:rFonts w:asciiTheme="minorHAnsi" w:eastAsia="Cambria" w:hAnsiTheme="minorHAnsi" w:cs="Cambria"/>
          <w:bCs/>
          <w:i/>
          <w:iCs/>
          <w:sz w:val="24"/>
          <w:szCs w:val="24"/>
        </w:rPr>
        <w:t xml:space="preserve">  1 Darius the Mede decided to divide the kingdom into 120 provinces, and he appointed a high officer to rule over each province. 2 The king also chose Daniel and two others as administrators to supervise the high officers and protect the king’s interests. 3 Daniel soon proved himself more capable than all the other administrators and high officers. Because of Daniel’s great ability, the king made plans to place him over the entire empire.</w:t>
      </w:r>
    </w:p>
    <w:p w14:paraId="09DAB598"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4 Then the other administrators and high officers began searching for some fault in the way Daniel was handling government affairs, but they couldn’t find anything to criticize or condemn. He was faithful, always responsible, and completely trustworthy. </w:t>
      </w:r>
    </w:p>
    <w:p w14:paraId="536F5907" w14:textId="77777777" w:rsidR="009B79DD" w:rsidRPr="000653E4" w:rsidRDefault="009B79DD" w:rsidP="009B79DD">
      <w:pPr>
        <w:spacing w:line="240" w:lineRule="auto"/>
        <w:rPr>
          <w:rFonts w:asciiTheme="minorHAnsi" w:eastAsia="Cambria" w:hAnsiTheme="minorHAnsi" w:cs="Cambria"/>
          <w:bCs/>
          <w:sz w:val="24"/>
          <w:szCs w:val="24"/>
        </w:rPr>
      </w:pPr>
    </w:p>
    <w:p w14:paraId="69E68C83" w14:textId="5544323E" w:rsidR="002B25C6" w:rsidRDefault="002B25C6" w:rsidP="009B79DD">
      <w:pPr>
        <w:spacing w:line="240" w:lineRule="auto"/>
        <w:rPr>
          <w:rFonts w:asciiTheme="minorHAnsi" w:eastAsia="Cambria" w:hAnsiTheme="minorHAnsi" w:cs="Cambria"/>
          <w:b/>
          <w:sz w:val="24"/>
          <w:szCs w:val="24"/>
        </w:rPr>
      </w:pPr>
      <w:r>
        <w:rPr>
          <w:rFonts w:asciiTheme="minorHAnsi" w:eastAsia="Cambria" w:hAnsiTheme="minorHAnsi" w:cs="Cambria"/>
          <w:b/>
          <w:sz w:val="24"/>
          <w:szCs w:val="24"/>
        </w:rPr>
        <w:t>Point 1</w:t>
      </w:r>
    </w:p>
    <w:p w14:paraId="7A4966C9" w14:textId="4FC594B4" w:rsidR="009B79DD" w:rsidRPr="002B25C6" w:rsidRDefault="009B79DD" w:rsidP="009B79DD">
      <w:pPr>
        <w:spacing w:line="240" w:lineRule="auto"/>
        <w:rPr>
          <w:rFonts w:asciiTheme="minorHAnsi" w:eastAsia="Cambria" w:hAnsiTheme="minorHAnsi" w:cs="Cambria"/>
          <w:b/>
          <w:sz w:val="36"/>
          <w:szCs w:val="36"/>
        </w:rPr>
      </w:pPr>
      <w:r w:rsidRPr="002B25C6">
        <w:rPr>
          <w:rFonts w:asciiTheme="minorHAnsi" w:eastAsia="Cambria" w:hAnsiTheme="minorHAnsi" w:cs="Cambria"/>
          <w:b/>
          <w:sz w:val="36"/>
          <w:szCs w:val="36"/>
        </w:rPr>
        <w:t>Character Matters</w:t>
      </w:r>
    </w:p>
    <w:p w14:paraId="35B9809F" w14:textId="77777777" w:rsidR="009B79DD" w:rsidRPr="000653E4" w:rsidRDefault="009B79DD" w:rsidP="009B79DD">
      <w:pPr>
        <w:spacing w:line="240" w:lineRule="auto"/>
        <w:rPr>
          <w:rFonts w:asciiTheme="minorHAnsi" w:eastAsia="Cambria" w:hAnsiTheme="minorHAnsi" w:cs="Cambria"/>
          <w:b/>
          <w:sz w:val="24"/>
          <w:szCs w:val="24"/>
        </w:rPr>
      </w:pPr>
    </w:p>
    <w:p w14:paraId="1E738482" w14:textId="77777777" w:rsidR="009B79DD" w:rsidRPr="000653E4" w:rsidRDefault="009B79DD" w:rsidP="009B79DD">
      <w:pPr>
        <w:spacing w:line="240" w:lineRule="auto"/>
        <w:rPr>
          <w:rFonts w:asciiTheme="minorHAnsi" w:eastAsia="Cambria" w:hAnsiTheme="minorHAnsi" w:cs="Cambria"/>
          <w:bCs/>
          <w:sz w:val="24"/>
          <w:szCs w:val="24"/>
        </w:rPr>
      </w:pPr>
    </w:p>
    <w:p w14:paraId="2ACF0D72" w14:textId="71B74233"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5 So they concluded, “Our only chance of finding grounds for accusing Daniel will be in connection with the rules of his religion.”</w:t>
      </w:r>
    </w:p>
    <w:p w14:paraId="64438E7A"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6 So the administrators and high officers went to the king and said, “Long live King Darius! 7 We are all in agreement—we administrators, officials, high officers, advisers, and governors—that the king should make a law that will be strictly enforced. Give orders that for the next thirty days any person who prays to anyone, divine or human—except to you, Your Majesty—will be thrown into the den of lions. 8 And now, Your Majesty, issue and sign this law so it cannot be changed, an official law of the Medes and Persians that cannot be revoked.” 9 So King Darius signed the law.</w:t>
      </w:r>
    </w:p>
    <w:p w14:paraId="6B0F56D6" w14:textId="77777777" w:rsidR="009B79DD" w:rsidRPr="000653E4" w:rsidRDefault="009B79DD" w:rsidP="009B79DD">
      <w:pPr>
        <w:spacing w:line="240" w:lineRule="auto"/>
        <w:rPr>
          <w:rFonts w:asciiTheme="minorHAnsi" w:eastAsia="Cambria" w:hAnsiTheme="minorHAnsi" w:cs="Cambria"/>
          <w:bCs/>
          <w:sz w:val="24"/>
          <w:szCs w:val="24"/>
        </w:rPr>
      </w:pPr>
    </w:p>
    <w:p w14:paraId="5482FC80" w14:textId="77777777" w:rsidR="002B25C6" w:rsidRDefault="002B25C6" w:rsidP="009B79DD">
      <w:pPr>
        <w:spacing w:line="240" w:lineRule="auto"/>
        <w:rPr>
          <w:rFonts w:asciiTheme="minorHAnsi" w:eastAsia="Cambria" w:hAnsiTheme="minorHAnsi" w:cs="Cambria"/>
          <w:b/>
          <w:sz w:val="24"/>
          <w:szCs w:val="24"/>
        </w:rPr>
      </w:pPr>
    </w:p>
    <w:p w14:paraId="4AD63382" w14:textId="7A1326BD" w:rsidR="002B25C6" w:rsidRDefault="002B25C6" w:rsidP="009B79DD">
      <w:pPr>
        <w:spacing w:line="240" w:lineRule="auto"/>
        <w:rPr>
          <w:rFonts w:asciiTheme="minorHAnsi" w:eastAsia="Cambria" w:hAnsiTheme="minorHAnsi" w:cs="Cambria"/>
          <w:b/>
          <w:sz w:val="24"/>
          <w:szCs w:val="24"/>
        </w:rPr>
      </w:pPr>
      <w:r>
        <w:rPr>
          <w:rFonts w:asciiTheme="minorHAnsi" w:eastAsia="Cambria" w:hAnsiTheme="minorHAnsi" w:cs="Cambria"/>
          <w:b/>
          <w:sz w:val="24"/>
          <w:szCs w:val="24"/>
        </w:rPr>
        <w:t>Point 2</w:t>
      </w:r>
    </w:p>
    <w:p w14:paraId="210C5A86" w14:textId="401D9B28" w:rsidR="009B79DD" w:rsidRPr="002B25C6" w:rsidRDefault="009B79DD" w:rsidP="009B79DD">
      <w:pPr>
        <w:spacing w:line="240" w:lineRule="auto"/>
        <w:rPr>
          <w:rFonts w:asciiTheme="minorHAnsi" w:eastAsia="Cambria" w:hAnsiTheme="minorHAnsi" w:cs="Cambria"/>
          <w:b/>
          <w:sz w:val="36"/>
          <w:szCs w:val="36"/>
        </w:rPr>
      </w:pPr>
      <w:r w:rsidRPr="002B25C6">
        <w:rPr>
          <w:rFonts w:asciiTheme="minorHAnsi" w:eastAsia="Cambria" w:hAnsiTheme="minorHAnsi" w:cs="Cambria"/>
          <w:b/>
          <w:sz w:val="36"/>
          <w:szCs w:val="36"/>
        </w:rPr>
        <w:t>Life Isn’t Fair</w:t>
      </w:r>
    </w:p>
    <w:p w14:paraId="0B305FC9" w14:textId="77777777" w:rsidR="009B79DD" w:rsidRPr="000653E4" w:rsidRDefault="009B79DD" w:rsidP="009B79DD">
      <w:pPr>
        <w:spacing w:line="240" w:lineRule="auto"/>
        <w:rPr>
          <w:rFonts w:asciiTheme="minorHAnsi" w:eastAsia="Cambria" w:hAnsiTheme="minorHAnsi" w:cs="Cambria"/>
          <w:b/>
          <w:sz w:val="24"/>
          <w:szCs w:val="24"/>
        </w:rPr>
      </w:pPr>
    </w:p>
    <w:p w14:paraId="31DBFF7F" w14:textId="77777777" w:rsidR="009B79DD" w:rsidRPr="000653E4" w:rsidRDefault="009B79DD" w:rsidP="009B79DD">
      <w:pPr>
        <w:spacing w:line="240" w:lineRule="auto"/>
        <w:rPr>
          <w:rFonts w:asciiTheme="minorHAnsi" w:eastAsia="Cambria" w:hAnsiTheme="minorHAnsi" w:cs="Cambria"/>
          <w:bCs/>
          <w:sz w:val="24"/>
          <w:szCs w:val="24"/>
        </w:rPr>
      </w:pPr>
    </w:p>
    <w:p w14:paraId="0CC16BD5" w14:textId="4683302D"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10 But when Daniel learned that the law had been signed, he went home and </w:t>
      </w:r>
      <w:proofErr w:type="gramStart"/>
      <w:r w:rsidRPr="000653E4">
        <w:rPr>
          <w:rFonts w:asciiTheme="minorHAnsi" w:eastAsia="Cambria" w:hAnsiTheme="minorHAnsi" w:cs="Cambria"/>
          <w:bCs/>
          <w:i/>
          <w:iCs/>
          <w:sz w:val="24"/>
          <w:szCs w:val="24"/>
        </w:rPr>
        <w:t>knelt down</w:t>
      </w:r>
      <w:proofErr w:type="gramEnd"/>
      <w:r w:rsidRPr="000653E4">
        <w:rPr>
          <w:rFonts w:asciiTheme="minorHAnsi" w:eastAsia="Cambria" w:hAnsiTheme="minorHAnsi" w:cs="Cambria"/>
          <w:bCs/>
          <w:i/>
          <w:iCs/>
          <w:sz w:val="24"/>
          <w:szCs w:val="24"/>
        </w:rPr>
        <w:t xml:space="preserve"> as usual in his upstairs room, with its windows open toward Jerusalem. He prayed three times a day, just as he had always done, giving thanks to his God. 11 Then the officials went together to Daniel’s house and found him praying and asking for God’s help. 12 So they went straight to the king and reminded him about his law. “Did you not sign a law that for the next thirty days any person who prays to anyone, divine or human—except to you, Your Majesty—will be thrown into the den of lions?”</w:t>
      </w:r>
    </w:p>
    <w:p w14:paraId="73528D70"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lastRenderedPageBreak/>
        <w:t>“Yes,” the king replied, “that decision stands; it is an official law of the Medes and Persians that cannot be revoked.”</w:t>
      </w:r>
    </w:p>
    <w:p w14:paraId="4108F155"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13 Then they told the king, “That man Daniel, one of the captives from Judah, is ignoring you and your law. He still prays to his God three times a day.”</w:t>
      </w:r>
    </w:p>
    <w:p w14:paraId="0F1F163C"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14 Hearing this, the king was deeply troubled, and he tried to think of a way to save Daniel. He spent the rest of the day looking for a way to get Daniel out of this predicament.</w:t>
      </w:r>
    </w:p>
    <w:p w14:paraId="36A4B2CC"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15 In the evening the men went together to the king and said, “Your Majesty, you know that according to the law of the Medes and the Persians, no law that the king signs can be changed.”</w:t>
      </w:r>
    </w:p>
    <w:p w14:paraId="676BFC05"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16 So at last the king gave orders for Daniel to be arrested and thrown into the den of lions. The king said to him, “May your God, whom you serve so faithfully, rescue you.”</w:t>
      </w:r>
    </w:p>
    <w:p w14:paraId="34B049B2"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17 A stone was brought and placed over the mouth of the den. The king sealed the stone with his own royal seal and the seals of his nobles, so that no one could rescue Daniel. 18 Then the king returned to his palace and spent the night fasting. He refused his usual entertainment and couldn’t sleep at all that night.</w:t>
      </w:r>
    </w:p>
    <w:p w14:paraId="6A08117F"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19 Very early the next morning, the king got up and hurried out to the lions’ den. 20 When he got there, he called out in anguish, “Daniel, servant of the living God! Was your God, whom you serve so faithfully, able to rescue you from the lions?”</w:t>
      </w:r>
    </w:p>
    <w:p w14:paraId="52941B30"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21 Daniel answered, “Long live the king! 22 My God sent his angel to shut the lions’ mouths so that they would not hurt me, for I have been found innocent in his sight. And I have not wronged you, Your Majesty.”</w:t>
      </w:r>
    </w:p>
    <w:p w14:paraId="16E3E96A"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23 The king was overjoyed and ordered that Daniel be lifted from the den. Not a scratch was found on him, for he had trusted in his God.</w:t>
      </w:r>
    </w:p>
    <w:p w14:paraId="7960B714" w14:textId="77777777" w:rsidR="009B79DD" w:rsidRPr="000653E4" w:rsidRDefault="009B79DD" w:rsidP="009B79DD">
      <w:pPr>
        <w:spacing w:line="240" w:lineRule="auto"/>
        <w:rPr>
          <w:rFonts w:asciiTheme="minorHAnsi" w:eastAsia="Cambria" w:hAnsiTheme="minorHAnsi" w:cs="Cambria"/>
          <w:bCs/>
          <w:sz w:val="24"/>
          <w:szCs w:val="24"/>
        </w:rPr>
      </w:pPr>
    </w:p>
    <w:p w14:paraId="707C5B27" w14:textId="312C3918" w:rsidR="002B25C6" w:rsidRDefault="002B25C6" w:rsidP="009B79DD">
      <w:pPr>
        <w:spacing w:line="240" w:lineRule="auto"/>
        <w:rPr>
          <w:rFonts w:asciiTheme="minorHAnsi" w:eastAsia="Cambria" w:hAnsiTheme="minorHAnsi" w:cs="Cambria"/>
          <w:b/>
          <w:sz w:val="24"/>
          <w:szCs w:val="24"/>
        </w:rPr>
      </w:pPr>
      <w:r>
        <w:rPr>
          <w:rFonts w:asciiTheme="minorHAnsi" w:eastAsia="Cambria" w:hAnsiTheme="minorHAnsi" w:cs="Cambria"/>
          <w:b/>
          <w:sz w:val="24"/>
          <w:szCs w:val="24"/>
        </w:rPr>
        <w:t>Point 3</w:t>
      </w:r>
    </w:p>
    <w:p w14:paraId="4869E789" w14:textId="4BC21A6B" w:rsidR="009B79DD" w:rsidRPr="002B25C6" w:rsidRDefault="009B79DD" w:rsidP="009B79DD">
      <w:pPr>
        <w:spacing w:line="240" w:lineRule="auto"/>
        <w:rPr>
          <w:rFonts w:asciiTheme="minorHAnsi" w:eastAsia="Cambria" w:hAnsiTheme="minorHAnsi" w:cs="Cambria"/>
          <w:b/>
          <w:sz w:val="36"/>
          <w:szCs w:val="36"/>
        </w:rPr>
      </w:pPr>
      <w:r w:rsidRPr="002B25C6">
        <w:rPr>
          <w:rFonts w:asciiTheme="minorHAnsi" w:eastAsia="Cambria" w:hAnsiTheme="minorHAnsi" w:cs="Cambria"/>
          <w:b/>
          <w:sz w:val="36"/>
          <w:szCs w:val="36"/>
        </w:rPr>
        <w:t>God will Rescue You</w:t>
      </w:r>
    </w:p>
    <w:p w14:paraId="34B59DC9" w14:textId="77777777" w:rsidR="009B79DD" w:rsidRPr="000653E4" w:rsidRDefault="009B79DD" w:rsidP="009B79DD">
      <w:pPr>
        <w:spacing w:line="240" w:lineRule="auto"/>
        <w:rPr>
          <w:rFonts w:asciiTheme="minorHAnsi" w:eastAsia="Cambria" w:hAnsiTheme="minorHAnsi" w:cs="Cambria"/>
          <w:b/>
          <w:sz w:val="24"/>
          <w:szCs w:val="24"/>
        </w:rPr>
      </w:pPr>
    </w:p>
    <w:p w14:paraId="0E378F4F" w14:textId="77777777" w:rsidR="009B79DD" w:rsidRPr="000653E4" w:rsidRDefault="009B79DD" w:rsidP="009B79DD">
      <w:pPr>
        <w:spacing w:line="240" w:lineRule="auto"/>
        <w:rPr>
          <w:rFonts w:asciiTheme="minorHAnsi" w:eastAsia="Cambria" w:hAnsiTheme="minorHAnsi" w:cs="Cambria"/>
          <w:bCs/>
          <w:sz w:val="24"/>
          <w:szCs w:val="24"/>
        </w:rPr>
      </w:pPr>
    </w:p>
    <w:p w14:paraId="4C760433" w14:textId="0E5C83C3"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24 Then the king gave orders to arrest the men who had maliciously accused Daniel. He had them thrown into the lions’ den, along with their wives and children. The lions leaped on them and tore them apart before they even hit the floor of the den.</w:t>
      </w:r>
    </w:p>
    <w:p w14:paraId="668BF7D6"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25 Then King Darius sent this message to the people of every race and nation and language throughout the world:</w:t>
      </w:r>
    </w:p>
    <w:p w14:paraId="22AFA862"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“Peace and prosperity to you!</w:t>
      </w:r>
    </w:p>
    <w:p w14:paraId="47DB70B2"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26 “I decree that everyone throughout my kingdom should tremble with fear before the God of Daniel.</w:t>
      </w:r>
    </w:p>
    <w:p w14:paraId="487F463D"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For he is the living God,</w:t>
      </w:r>
    </w:p>
    <w:p w14:paraId="55B66960"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     and he will endure forever.</w:t>
      </w:r>
    </w:p>
    <w:p w14:paraId="51F57233"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 His kingdom will never be destroyed,</w:t>
      </w:r>
    </w:p>
    <w:p w14:paraId="502ADEB3"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     and his rule will never end.</w:t>
      </w:r>
    </w:p>
    <w:p w14:paraId="17AE6082"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27 He rescues and saves his </w:t>
      </w:r>
      <w:proofErr w:type="gramStart"/>
      <w:r w:rsidRPr="000653E4">
        <w:rPr>
          <w:rFonts w:asciiTheme="minorHAnsi" w:eastAsia="Cambria" w:hAnsiTheme="minorHAnsi" w:cs="Cambria"/>
          <w:bCs/>
          <w:i/>
          <w:iCs/>
          <w:sz w:val="24"/>
          <w:szCs w:val="24"/>
        </w:rPr>
        <w:t>people;</w:t>
      </w:r>
      <w:proofErr w:type="gramEnd"/>
    </w:p>
    <w:p w14:paraId="17B908C9"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     he performs miraculous signs and wonders</w:t>
      </w:r>
    </w:p>
    <w:p w14:paraId="3092CB48"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     in the heavens and on earth.</w:t>
      </w:r>
    </w:p>
    <w:p w14:paraId="0A8D4ED8"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 He has rescued Daniel</w:t>
      </w:r>
    </w:p>
    <w:p w14:paraId="6A166518"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 xml:space="preserve">     from the power of the lions.”</w:t>
      </w:r>
    </w:p>
    <w:p w14:paraId="7831457F" w14:textId="77777777" w:rsidR="009B79DD" w:rsidRPr="000653E4" w:rsidRDefault="009B79DD" w:rsidP="009B79DD">
      <w:pPr>
        <w:spacing w:line="240" w:lineRule="auto"/>
        <w:ind w:left="720"/>
        <w:rPr>
          <w:rFonts w:asciiTheme="minorHAnsi" w:eastAsia="Cambria" w:hAnsiTheme="minorHAnsi" w:cs="Cambria"/>
          <w:bCs/>
          <w:i/>
          <w:iCs/>
          <w:sz w:val="24"/>
          <w:szCs w:val="24"/>
        </w:rPr>
      </w:pPr>
      <w:r w:rsidRPr="000653E4">
        <w:rPr>
          <w:rFonts w:asciiTheme="minorHAnsi" w:eastAsia="Cambria" w:hAnsiTheme="minorHAnsi" w:cs="Cambria"/>
          <w:bCs/>
          <w:i/>
          <w:iCs/>
          <w:sz w:val="24"/>
          <w:szCs w:val="24"/>
        </w:rPr>
        <w:t>28 So Daniel prospered during the reign of Darius and the reign of Cyrus the Persian.</w:t>
      </w:r>
    </w:p>
    <w:p w14:paraId="75CEA2FA" w14:textId="77777777" w:rsidR="009B79DD" w:rsidRPr="000653E4" w:rsidRDefault="009B79DD" w:rsidP="009B79DD">
      <w:pPr>
        <w:spacing w:line="240" w:lineRule="auto"/>
        <w:rPr>
          <w:rFonts w:asciiTheme="minorHAnsi" w:eastAsia="Cambria" w:hAnsiTheme="minorHAnsi" w:cs="Cambria"/>
          <w:bCs/>
          <w:sz w:val="24"/>
          <w:szCs w:val="24"/>
        </w:rPr>
      </w:pPr>
    </w:p>
    <w:p w14:paraId="52E95867" w14:textId="77777777" w:rsidR="002B25C6" w:rsidRDefault="002B25C6" w:rsidP="009B79DD">
      <w:pPr>
        <w:spacing w:line="240" w:lineRule="auto"/>
        <w:rPr>
          <w:rFonts w:asciiTheme="minorHAnsi" w:eastAsia="Cambria" w:hAnsiTheme="minorHAnsi" w:cs="Cambria"/>
          <w:b/>
          <w:sz w:val="24"/>
          <w:szCs w:val="24"/>
        </w:rPr>
      </w:pPr>
    </w:p>
    <w:p w14:paraId="265D3296" w14:textId="19C26D57" w:rsidR="002B25C6" w:rsidRDefault="002B25C6" w:rsidP="009B79DD">
      <w:pPr>
        <w:spacing w:line="240" w:lineRule="auto"/>
        <w:rPr>
          <w:rFonts w:asciiTheme="minorHAnsi" w:eastAsia="Cambria" w:hAnsiTheme="minorHAnsi" w:cs="Cambria"/>
          <w:b/>
          <w:sz w:val="24"/>
          <w:szCs w:val="24"/>
        </w:rPr>
      </w:pPr>
      <w:r>
        <w:rPr>
          <w:rFonts w:asciiTheme="minorHAnsi" w:eastAsia="Cambria" w:hAnsiTheme="minorHAnsi" w:cs="Cambria"/>
          <w:b/>
          <w:sz w:val="24"/>
          <w:szCs w:val="24"/>
        </w:rPr>
        <w:t>Point 4</w:t>
      </w:r>
    </w:p>
    <w:p w14:paraId="70F46BB2" w14:textId="08971069" w:rsidR="009B79DD" w:rsidRPr="002B25C6" w:rsidRDefault="009B79DD" w:rsidP="009B79DD">
      <w:pPr>
        <w:spacing w:line="240" w:lineRule="auto"/>
        <w:rPr>
          <w:rFonts w:asciiTheme="minorHAnsi" w:eastAsia="Cambria" w:hAnsiTheme="minorHAnsi" w:cs="Cambria"/>
          <w:b/>
          <w:sz w:val="36"/>
          <w:szCs w:val="36"/>
        </w:rPr>
      </w:pPr>
      <w:r w:rsidRPr="002B25C6">
        <w:rPr>
          <w:rFonts w:asciiTheme="minorHAnsi" w:eastAsia="Cambria" w:hAnsiTheme="minorHAnsi" w:cs="Cambria"/>
          <w:b/>
          <w:sz w:val="36"/>
          <w:szCs w:val="36"/>
        </w:rPr>
        <w:t>Choose Unshakable Faith</w:t>
      </w:r>
      <w:bookmarkEnd w:id="5"/>
    </w:p>
    <w:sectPr w:rsidR="009B79DD" w:rsidRPr="002B25C6" w:rsidSect="009B79DD">
      <w:pgSz w:w="12240" w:h="15840"/>
      <w:pgMar w:top="720" w:right="720" w:bottom="540" w:left="720" w:header="720" w:footer="720" w:gutter="0"/>
      <w:pgNumType w:start="1"/>
      <w:cols w:space="16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0C6D" w14:textId="77777777" w:rsidR="007434BC" w:rsidRDefault="007434BC" w:rsidP="00B41018">
      <w:pPr>
        <w:spacing w:line="240" w:lineRule="auto"/>
      </w:pPr>
      <w:r>
        <w:separator/>
      </w:r>
    </w:p>
  </w:endnote>
  <w:endnote w:type="continuationSeparator" w:id="0">
    <w:p w14:paraId="3D69A439" w14:textId="77777777" w:rsidR="007434BC" w:rsidRDefault="007434BC" w:rsidP="00B41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BD075" w14:textId="77777777" w:rsidR="007434BC" w:rsidRDefault="007434BC" w:rsidP="00B41018">
      <w:pPr>
        <w:spacing w:line="240" w:lineRule="auto"/>
      </w:pPr>
      <w:r>
        <w:separator/>
      </w:r>
    </w:p>
  </w:footnote>
  <w:footnote w:type="continuationSeparator" w:id="0">
    <w:p w14:paraId="3333F3FA" w14:textId="77777777" w:rsidR="007434BC" w:rsidRDefault="007434BC" w:rsidP="00B410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4B9"/>
    <w:multiLevelType w:val="hybridMultilevel"/>
    <w:tmpl w:val="CE90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6276"/>
    <w:multiLevelType w:val="hybridMultilevel"/>
    <w:tmpl w:val="4EEE7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465D81"/>
    <w:multiLevelType w:val="hybridMultilevel"/>
    <w:tmpl w:val="C370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02FB"/>
    <w:multiLevelType w:val="multilevel"/>
    <w:tmpl w:val="24DA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648F1"/>
    <w:multiLevelType w:val="hybridMultilevel"/>
    <w:tmpl w:val="152C89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2D4BCE"/>
    <w:multiLevelType w:val="multilevel"/>
    <w:tmpl w:val="A792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C5431"/>
    <w:multiLevelType w:val="hybridMultilevel"/>
    <w:tmpl w:val="5B74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C2D17"/>
    <w:multiLevelType w:val="hybridMultilevel"/>
    <w:tmpl w:val="F4782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823538"/>
    <w:multiLevelType w:val="hybridMultilevel"/>
    <w:tmpl w:val="578890AA"/>
    <w:lvl w:ilvl="0" w:tplc="495CD24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AC3C25"/>
    <w:multiLevelType w:val="hybridMultilevel"/>
    <w:tmpl w:val="30547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561F7"/>
    <w:multiLevelType w:val="hybridMultilevel"/>
    <w:tmpl w:val="30EC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F44A7"/>
    <w:multiLevelType w:val="multilevel"/>
    <w:tmpl w:val="50763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16B3EC3"/>
    <w:multiLevelType w:val="multilevel"/>
    <w:tmpl w:val="E62E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33652"/>
    <w:multiLevelType w:val="multilevel"/>
    <w:tmpl w:val="50763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6BF32F2"/>
    <w:multiLevelType w:val="hybridMultilevel"/>
    <w:tmpl w:val="73282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0D11A2"/>
    <w:multiLevelType w:val="hybridMultilevel"/>
    <w:tmpl w:val="583AFC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B8796A"/>
    <w:multiLevelType w:val="hybridMultilevel"/>
    <w:tmpl w:val="49187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A2B31"/>
    <w:multiLevelType w:val="multilevel"/>
    <w:tmpl w:val="50763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50809ED"/>
    <w:multiLevelType w:val="hybridMultilevel"/>
    <w:tmpl w:val="111E0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2781A"/>
    <w:multiLevelType w:val="hybridMultilevel"/>
    <w:tmpl w:val="974CD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71235D"/>
    <w:multiLevelType w:val="hybridMultilevel"/>
    <w:tmpl w:val="C786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E7340"/>
    <w:multiLevelType w:val="hybridMultilevel"/>
    <w:tmpl w:val="49768A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422850">
    <w:abstractNumId w:val="13"/>
  </w:num>
  <w:num w:numId="2" w16cid:durableId="1140800954">
    <w:abstractNumId w:val="17"/>
  </w:num>
  <w:num w:numId="3" w16cid:durableId="659578377">
    <w:abstractNumId w:val="11"/>
  </w:num>
  <w:num w:numId="4" w16cid:durableId="2109615451">
    <w:abstractNumId w:val="6"/>
  </w:num>
  <w:num w:numId="5" w16cid:durableId="267084528">
    <w:abstractNumId w:val="16"/>
  </w:num>
  <w:num w:numId="6" w16cid:durableId="24908118">
    <w:abstractNumId w:val="10"/>
  </w:num>
  <w:num w:numId="7" w16cid:durableId="41248039">
    <w:abstractNumId w:val="3"/>
  </w:num>
  <w:num w:numId="8" w16cid:durableId="34934176">
    <w:abstractNumId w:val="18"/>
  </w:num>
  <w:num w:numId="9" w16cid:durableId="211623589">
    <w:abstractNumId w:val="15"/>
  </w:num>
  <w:num w:numId="10" w16cid:durableId="2049799012">
    <w:abstractNumId w:val="12"/>
  </w:num>
  <w:num w:numId="11" w16cid:durableId="1696273712">
    <w:abstractNumId w:val="2"/>
  </w:num>
  <w:num w:numId="12" w16cid:durableId="1644386429">
    <w:abstractNumId w:val="20"/>
  </w:num>
  <w:num w:numId="13" w16cid:durableId="1263144538">
    <w:abstractNumId w:val="9"/>
  </w:num>
  <w:num w:numId="14" w16cid:durableId="662926813">
    <w:abstractNumId w:val="0"/>
  </w:num>
  <w:num w:numId="15" w16cid:durableId="251286115">
    <w:abstractNumId w:val="19"/>
  </w:num>
  <w:num w:numId="16" w16cid:durableId="946889098">
    <w:abstractNumId w:val="8"/>
  </w:num>
  <w:num w:numId="17" w16cid:durableId="2099322767">
    <w:abstractNumId w:val="14"/>
  </w:num>
  <w:num w:numId="18" w16cid:durableId="461847175">
    <w:abstractNumId w:val="4"/>
  </w:num>
  <w:num w:numId="19" w16cid:durableId="753629918">
    <w:abstractNumId w:val="5"/>
  </w:num>
  <w:num w:numId="20" w16cid:durableId="2102793196">
    <w:abstractNumId w:val="21"/>
  </w:num>
  <w:num w:numId="21" w16cid:durableId="781801050">
    <w:abstractNumId w:val="1"/>
  </w:num>
  <w:num w:numId="22" w16cid:durableId="1819423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4F"/>
    <w:rsid w:val="000653E4"/>
    <w:rsid w:val="00081B6D"/>
    <w:rsid w:val="00082CE5"/>
    <w:rsid w:val="00082E46"/>
    <w:rsid w:val="000B5963"/>
    <w:rsid w:val="000B5B03"/>
    <w:rsid w:val="000E3B36"/>
    <w:rsid w:val="000E4E9A"/>
    <w:rsid w:val="000F44E6"/>
    <w:rsid w:val="001429F1"/>
    <w:rsid w:val="001503D2"/>
    <w:rsid w:val="00162C89"/>
    <w:rsid w:val="001652A9"/>
    <w:rsid w:val="00171734"/>
    <w:rsid w:val="00176E60"/>
    <w:rsid w:val="00183E39"/>
    <w:rsid w:val="0019684F"/>
    <w:rsid w:val="001A2F3C"/>
    <w:rsid w:val="001C2050"/>
    <w:rsid w:val="001C39FC"/>
    <w:rsid w:val="001C43DD"/>
    <w:rsid w:val="001E2612"/>
    <w:rsid w:val="001E2BA7"/>
    <w:rsid w:val="001F215F"/>
    <w:rsid w:val="00253FEC"/>
    <w:rsid w:val="00287AD0"/>
    <w:rsid w:val="002B25C6"/>
    <w:rsid w:val="002B6728"/>
    <w:rsid w:val="002F4485"/>
    <w:rsid w:val="002F608C"/>
    <w:rsid w:val="0030552C"/>
    <w:rsid w:val="00334F26"/>
    <w:rsid w:val="003528AF"/>
    <w:rsid w:val="00372B20"/>
    <w:rsid w:val="00386F39"/>
    <w:rsid w:val="003B1450"/>
    <w:rsid w:val="003C3C36"/>
    <w:rsid w:val="003E583C"/>
    <w:rsid w:val="00404B92"/>
    <w:rsid w:val="0043037A"/>
    <w:rsid w:val="00441491"/>
    <w:rsid w:val="00450255"/>
    <w:rsid w:val="00473BAC"/>
    <w:rsid w:val="004A040E"/>
    <w:rsid w:val="004A2077"/>
    <w:rsid w:val="004A2317"/>
    <w:rsid w:val="004A5D6B"/>
    <w:rsid w:val="004F427D"/>
    <w:rsid w:val="004F4EA3"/>
    <w:rsid w:val="005109C6"/>
    <w:rsid w:val="00515B5E"/>
    <w:rsid w:val="0053581B"/>
    <w:rsid w:val="00566116"/>
    <w:rsid w:val="00587098"/>
    <w:rsid w:val="005B0C61"/>
    <w:rsid w:val="00656922"/>
    <w:rsid w:val="00694727"/>
    <w:rsid w:val="006C2ADF"/>
    <w:rsid w:val="00714A9B"/>
    <w:rsid w:val="00724A4B"/>
    <w:rsid w:val="0073226A"/>
    <w:rsid w:val="007434BC"/>
    <w:rsid w:val="00751DEB"/>
    <w:rsid w:val="00765692"/>
    <w:rsid w:val="00784F65"/>
    <w:rsid w:val="007D21DF"/>
    <w:rsid w:val="007D323E"/>
    <w:rsid w:val="008028D0"/>
    <w:rsid w:val="008110EE"/>
    <w:rsid w:val="00812741"/>
    <w:rsid w:val="0083490E"/>
    <w:rsid w:val="008C3290"/>
    <w:rsid w:val="008D113B"/>
    <w:rsid w:val="008D6E26"/>
    <w:rsid w:val="00917BB6"/>
    <w:rsid w:val="00932F6A"/>
    <w:rsid w:val="00954311"/>
    <w:rsid w:val="009578EC"/>
    <w:rsid w:val="00960BE2"/>
    <w:rsid w:val="00963206"/>
    <w:rsid w:val="009860C7"/>
    <w:rsid w:val="00994A86"/>
    <w:rsid w:val="009B3686"/>
    <w:rsid w:val="009B79DD"/>
    <w:rsid w:val="009C714E"/>
    <w:rsid w:val="009E001A"/>
    <w:rsid w:val="009F4ECD"/>
    <w:rsid w:val="00A47A04"/>
    <w:rsid w:val="00A6135F"/>
    <w:rsid w:val="00A725EC"/>
    <w:rsid w:val="00A80D9C"/>
    <w:rsid w:val="00A96E13"/>
    <w:rsid w:val="00AC7E91"/>
    <w:rsid w:val="00AE1D35"/>
    <w:rsid w:val="00AE31DA"/>
    <w:rsid w:val="00AE3F1A"/>
    <w:rsid w:val="00B009BE"/>
    <w:rsid w:val="00B41018"/>
    <w:rsid w:val="00B47638"/>
    <w:rsid w:val="00B47EF5"/>
    <w:rsid w:val="00B73FA0"/>
    <w:rsid w:val="00B7401F"/>
    <w:rsid w:val="00B84FE9"/>
    <w:rsid w:val="00B94AC2"/>
    <w:rsid w:val="00BA6891"/>
    <w:rsid w:val="00BF2F95"/>
    <w:rsid w:val="00C12294"/>
    <w:rsid w:val="00C27128"/>
    <w:rsid w:val="00C57D81"/>
    <w:rsid w:val="00C6091D"/>
    <w:rsid w:val="00C6549B"/>
    <w:rsid w:val="00D0669A"/>
    <w:rsid w:val="00D61B64"/>
    <w:rsid w:val="00D86E1F"/>
    <w:rsid w:val="00D953BA"/>
    <w:rsid w:val="00D95446"/>
    <w:rsid w:val="00D9761F"/>
    <w:rsid w:val="00DB2C0D"/>
    <w:rsid w:val="00DC4B66"/>
    <w:rsid w:val="00DC59AB"/>
    <w:rsid w:val="00DF060F"/>
    <w:rsid w:val="00E00503"/>
    <w:rsid w:val="00E02922"/>
    <w:rsid w:val="00E06071"/>
    <w:rsid w:val="00E32EB3"/>
    <w:rsid w:val="00E62479"/>
    <w:rsid w:val="00E714BD"/>
    <w:rsid w:val="00E76AE9"/>
    <w:rsid w:val="00E820D6"/>
    <w:rsid w:val="00E942FB"/>
    <w:rsid w:val="00E94BF7"/>
    <w:rsid w:val="00E9525B"/>
    <w:rsid w:val="00E96B3B"/>
    <w:rsid w:val="00EA6F74"/>
    <w:rsid w:val="00EC5A65"/>
    <w:rsid w:val="00ED0EB9"/>
    <w:rsid w:val="00EF3DCF"/>
    <w:rsid w:val="00EF57B2"/>
    <w:rsid w:val="00F10C7A"/>
    <w:rsid w:val="00F2713F"/>
    <w:rsid w:val="00F531DA"/>
    <w:rsid w:val="00FA028D"/>
    <w:rsid w:val="00FB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45F51"/>
  <w15:docId w15:val="{9C589C58-F20A-4292-AB09-669AEEAD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94A86"/>
    <w:pPr>
      <w:ind w:left="720"/>
      <w:contextualSpacing/>
    </w:pPr>
  </w:style>
  <w:style w:type="paragraph" w:styleId="NormalWeb">
    <w:name w:val="Normal (Web)"/>
    <w:basedOn w:val="Normal"/>
    <w:uiPriority w:val="99"/>
    <w:unhideWhenUsed/>
    <w:rsid w:val="00A725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41018"/>
    <w:pPr>
      <w:tabs>
        <w:tab w:val="center" w:pos="4680"/>
        <w:tab w:val="right" w:pos="9360"/>
      </w:tabs>
      <w:spacing w:line="240" w:lineRule="auto"/>
    </w:pPr>
  </w:style>
  <w:style w:type="character" w:customStyle="1" w:styleId="HeaderChar">
    <w:name w:val="Header Char"/>
    <w:basedOn w:val="DefaultParagraphFont"/>
    <w:link w:val="Header"/>
    <w:uiPriority w:val="99"/>
    <w:rsid w:val="00B41018"/>
  </w:style>
  <w:style w:type="paragraph" w:styleId="Footer">
    <w:name w:val="footer"/>
    <w:basedOn w:val="Normal"/>
    <w:link w:val="FooterChar"/>
    <w:uiPriority w:val="99"/>
    <w:unhideWhenUsed/>
    <w:rsid w:val="00B41018"/>
    <w:pPr>
      <w:tabs>
        <w:tab w:val="center" w:pos="4680"/>
        <w:tab w:val="right" w:pos="9360"/>
      </w:tabs>
      <w:spacing w:line="240" w:lineRule="auto"/>
    </w:pPr>
  </w:style>
  <w:style w:type="character" w:customStyle="1" w:styleId="FooterChar">
    <w:name w:val="Footer Char"/>
    <w:basedOn w:val="DefaultParagraphFont"/>
    <w:link w:val="Footer"/>
    <w:uiPriority w:val="99"/>
    <w:rsid w:val="00B4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549">
      <w:bodyDiv w:val="1"/>
      <w:marLeft w:val="0"/>
      <w:marRight w:val="0"/>
      <w:marTop w:val="0"/>
      <w:marBottom w:val="0"/>
      <w:divBdr>
        <w:top w:val="none" w:sz="0" w:space="0" w:color="auto"/>
        <w:left w:val="none" w:sz="0" w:space="0" w:color="auto"/>
        <w:bottom w:val="none" w:sz="0" w:space="0" w:color="auto"/>
        <w:right w:val="none" w:sz="0" w:space="0" w:color="auto"/>
      </w:divBdr>
    </w:div>
    <w:div w:id="385303889">
      <w:bodyDiv w:val="1"/>
      <w:marLeft w:val="0"/>
      <w:marRight w:val="0"/>
      <w:marTop w:val="0"/>
      <w:marBottom w:val="0"/>
      <w:divBdr>
        <w:top w:val="none" w:sz="0" w:space="0" w:color="auto"/>
        <w:left w:val="none" w:sz="0" w:space="0" w:color="auto"/>
        <w:bottom w:val="none" w:sz="0" w:space="0" w:color="auto"/>
        <w:right w:val="none" w:sz="0" w:space="0" w:color="auto"/>
      </w:divBdr>
    </w:div>
    <w:div w:id="483591080">
      <w:bodyDiv w:val="1"/>
      <w:marLeft w:val="0"/>
      <w:marRight w:val="0"/>
      <w:marTop w:val="0"/>
      <w:marBottom w:val="0"/>
      <w:divBdr>
        <w:top w:val="none" w:sz="0" w:space="0" w:color="auto"/>
        <w:left w:val="none" w:sz="0" w:space="0" w:color="auto"/>
        <w:bottom w:val="none" w:sz="0" w:space="0" w:color="auto"/>
        <w:right w:val="none" w:sz="0" w:space="0" w:color="auto"/>
      </w:divBdr>
    </w:div>
    <w:div w:id="503129780">
      <w:bodyDiv w:val="1"/>
      <w:marLeft w:val="0"/>
      <w:marRight w:val="0"/>
      <w:marTop w:val="0"/>
      <w:marBottom w:val="0"/>
      <w:divBdr>
        <w:top w:val="none" w:sz="0" w:space="0" w:color="auto"/>
        <w:left w:val="none" w:sz="0" w:space="0" w:color="auto"/>
        <w:bottom w:val="none" w:sz="0" w:space="0" w:color="auto"/>
        <w:right w:val="none" w:sz="0" w:space="0" w:color="auto"/>
      </w:divBdr>
    </w:div>
    <w:div w:id="626470580">
      <w:bodyDiv w:val="1"/>
      <w:marLeft w:val="0"/>
      <w:marRight w:val="0"/>
      <w:marTop w:val="0"/>
      <w:marBottom w:val="0"/>
      <w:divBdr>
        <w:top w:val="none" w:sz="0" w:space="0" w:color="auto"/>
        <w:left w:val="none" w:sz="0" w:space="0" w:color="auto"/>
        <w:bottom w:val="none" w:sz="0" w:space="0" w:color="auto"/>
        <w:right w:val="none" w:sz="0" w:space="0" w:color="auto"/>
      </w:divBdr>
    </w:div>
    <w:div w:id="647246950">
      <w:bodyDiv w:val="1"/>
      <w:marLeft w:val="0"/>
      <w:marRight w:val="0"/>
      <w:marTop w:val="0"/>
      <w:marBottom w:val="0"/>
      <w:divBdr>
        <w:top w:val="none" w:sz="0" w:space="0" w:color="auto"/>
        <w:left w:val="none" w:sz="0" w:space="0" w:color="auto"/>
        <w:bottom w:val="none" w:sz="0" w:space="0" w:color="auto"/>
        <w:right w:val="none" w:sz="0" w:space="0" w:color="auto"/>
      </w:divBdr>
    </w:div>
    <w:div w:id="664627800">
      <w:bodyDiv w:val="1"/>
      <w:marLeft w:val="0"/>
      <w:marRight w:val="0"/>
      <w:marTop w:val="0"/>
      <w:marBottom w:val="0"/>
      <w:divBdr>
        <w:top w:val="none" w:sz="0" w:space="0" w:color="auto"/>
        <w:left w:val="none" w:sz="0" w:space="0" w:color="auto"/>
        <w:bottom w:val="none" w:sz="0" w:space="0" w:color="auto"/>
        <w:right w:val="none" w:sz="0" w:space="0" w:color="auto"/>
      </w:divBdr>
    </w:div>
    <w:div w:id="1260988799">
      <w:bodyDiv w:val="1"/>
      <w:marLeft w:val="0"/>
      <w:marRight w:val="0"/>
      <w:marTop w:val="0"/>
      <w:marBottom w:val="0"/>
      <w:divBdr>
        <w:top w:val="none" w:sz="0" w:space="0" w:color="auto"/>
        <w:left w:val="none" w:sz="0" w:space="0" w:color="auto"/>
        <w:bottom w:val="none" w:sz="0" w:space="0" w:color="auto"/>
        <w:right w:val="none" w:sz="0" w:space="0" w:color="auto"/>
      </w:divBdr>
    </w:div>
    <w:div w:id="1269043677">
      <w:bodyDiv w:val="1"/>
      <w:marLeft w:val="0"/>
      <w:marRight w:val="0"/>
      <w:marTop w:val="0"/>
      <w:marBottom w:val="0"/>
      <w:divBdr>
        <w:top w:val="none" w:sz="0" w:space="0" w:color="auto"/>
        <w:left w:val="none" w:sz="0" w:space="0" w:color="auto"/>
        <w:bottom w:val="none" w:sz="0" w:space="0" w:color="auto"/>
        <w:right w:val="none" w:sz="0" w:space="0" w:color="auto"/>
      </w:divBdr>
    </w:div>
    <w:div w:id="1482842750">
      <w:bodyDiv w:val="1"/>
      <w:marLeft w:val="0"/>
      <w:marRight w:val="0"/>
      <w:marTop w:val="0"/>
      <w:marBottom w:val="0"/>
      <w:divBdr>
        <w:top w:val="none" w:sz="0" w:space="0" w:color="auto"/>
        <w:left w:val="none" w:sz="0" w:space="0" w:color="auto"/>
        <w:bottom w:val="none" w:sz="0" w:space="0" w:color="auto"/>
        <w:right w:val="none" w:sz="0" w:space="0" w:color="auto"/>
      </w:divBdr>
    </w:div>
    <w:div w:id="1515730583">
      <w:bodyDiv w:val="1"/>
      <w:marLeft w:val="0"/>
      <w:marRight w:val="0"/>
      <w:marTop w:val="0"/>
      <w:marBottom w:val="0"/>
      <w:divBdr>
        <w:top w:val="none" w:sz="0" w:space="0" w:color="auto"/>
        <w:left w:val="none" w:sz="0" w:space="0" w:color="auto"/>
        <w:bottom w:val="none" w:sz="0" w:space="0" w:color="auto"/>
        <w:right w:val="none" w:sz="0" w:space="0" w:color="auto"/>
      </w:divBdr>
    </w:div>
    <w:div w:id="1805615042">
      <w:bodyDiv w:val="1"/>
      <w:marLeft w:val="0"/>
      <w:marRight w:val="0"/>
      <w:marTop w:val="0"/>
      <w:marBottom w:val="0"/>
      <w:divBdr>
        <w:top w:val="none" w:sz="0" w:space="0" w:color="auto"/>
        <w:left w:val="none" w:sz="0" w:space="0" w:color="auto"/>
        <w:bottom w:val="none" w:sz="0" w:space="0" w:color="auto"/>
        <w:right w:val="none" w:sz="0" w:space="0" w:color="auto"/>
      </w:divBdr>
    </w:div>
    <w:div w:id="1958872107">
      <w:bodyDiv w:val="1"/>
      <w:marLeft w:val="0"/>
      <w:marRight w:val="0"/>
      <w:marTop w:val="0"/>
      <w:marBottom w:val="0"/>
      <w:divBdr>
        <w:top w:val="none" w:sz="0" w:space="0" w:color="auto"/>
        <w:left w:val="none" w:sz="0" w:space="0" w:color="auto"/>
        <w:bottom w:val="none" w:sz="0" w:space="0" w:color="auto"/>
        <w:right w:val="none" w:sz="0" w:space="0" w:color="auto"/>
      </w:divBdr>
    </w:div>
    <w:div w:id="201899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924</Words>
  <Characters>3913</Characters>
  <Application>Microsoft Office Word</Application>
  <DocSecurity>0</DocSecurity>
  <Lines>782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Anderson</dc:creator>
  <cp:lastModifiedBy>Christina Anderson</cp:lastModifiedBy>
  <cp:revision>5</cp:revision>
  <cp:lastPrinted>2025-07-17T21:18:00Z</cp:lastPrinted>
  <dcterms:created xsi:type="dcterms:W3CDTF">2025-07-16T21:12:00Z</dcterms:created>
  <dcterms:modified xsi:type="dcterms:W3CDTF">2025-07-17T21:28:00Z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3ca885103218c518d282da9e095b37a089574fc9e73d5c88428c952e1e629c6f</vt:lpwstr>
  </property>
</Properties>
</file>