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36224" w14:textId="6EC2EBE5" w:rsidR="00DC0BBE" w:rsidRPr="006B0081" w:rsidRDefault="00B17A7D" w:rsidP="006B0081">
      <w:pPr>
        <w:spacing w:line="240" w:lineRule="auto"/>
        <w:rPr>
          <w:b/>
          <w:bCs/>
          <w:sz w:val="22"/>
          <w:szCs w:val="22"/>
        </w:rPr>
      </w:pPr>
      <w:r w:rsidRPr="006B0081">
        <w:rPr>
          <w:b/>
          <w:bCs/>
          <w:sz w:val="22"/>
          <w:szCs w:val="22"/>
        </w:rPr>
        <w:t xml:space="preserve">Cutting Keys for Revival: The Fire of the Holy Spirit             </w:t>
      </w:r>
      <w:r w:rsidR="00544D49">
        <w:rPr>
          <w:b/>
          <w:bCs/>
          <w:sz w:val="22"/>
          <w:szCs w:val="22"/>
        </w:rPr>
        <w:t>Ponca City Assembly</w:t>
      </w:r>
      <w:r w:rsidRPr="006B0081">
        <w:rPr>
          <w:b/>
          <w:bCs/>
          <w:sz w:val="22"/>
          <w:szCs w:val="22"/>
        </w:rPr>
        <w:t xml:space="preserve">           P. Joshua Brunette          </w:t>
      </w:r>
    </w:p>
    <w:p w14:paraId="3ED1449B" w14:textId="41BAC260" w:rsidR="00FA678C" w:rsidRPr="00FA678C" w:rsidRDefault="00B17A7D" w:rsidP="00FA678C">
      <w:pPr>
        <w:spacing w:line="240" w:lineRule="auto"/>
        <w:rPr>
          <w:rFonts w:cstheme="minorHAnsi"/>
          <w:b/>
          <w:bCs/>
          <w:color w:val="001320"/>
          <w:sz w:val="22"/>
          <w:szCs w:val="22"/>
          <w:u w:val="single"/>
        </w:rPr>
      </w:pPr>
      <w:r w:rsidRPr="006B0081">
        <w:rPr>
          <w:b/>
          <w:bCs/>
          <w:sz w:val="22"/>
          <w:szCs w:val="22"/>
        </w:rPr>
        <w:t xml:space="preserve">Opening: </w:t>
      </w:r>
      <w:r w:rsidRPr="006B0081">
        <w:rPr>
          <w:sz w:val="22"/>
          <w:szCs w:val="22"/>
        </w:rPr>
        <w:t>As the Church, we are the body of Christ, the dwelling place of God for all eternity. In the scriptures we see the Holy Spirit as being present in the early Church co-laboring with the believers to accomplish the work of God. It is the same today</w:t>
      </w:r>
      <w:r w:rsidR="00E7008C" w:rsidRPr="006B0081">
        <w:rPr>
          <w:sz w:val="22"/>
          <w:szCs w:val="22"/>
        </w:rPr>
        <w:t xml:space="preserve"> as it was nearly 2000 years ago</w:t>
      </w:r>
      <w:r w:rsidRPr="006B0081">
        <w:rPr>
          <w:sz w:val="22"/>
          <w:szCs w:val="22"/>
        </w:rPr>
        <w:t xml:space="preserve">. To be effective in our work of bringing </w:t>
      </w:r>
      <w:r w:rsidR="00E7008C" w:rsidRPr="006B0081">
        <w:rPr>
          <w:sz w:val="22"/>
          <w:szCs w:val="22"/>
        </w:rPr>
        <w:t>Jesus to our city we need a greater reliance on God. For God to fill His Church He will have to rekindle a fire in the hearts of every believer. We need a fresh fire to be kindled on our hearts</w:t>
      </w:r>
      <w:r w:rsidR="00544D49">
        <w:rPr>
          <w:sz w:val="22"/>
          <w:szCs w:val="22"/>
        </w:rPr>
        <w:t>, lets receive it today!</w:t>
      </w:r>
      <w:r w:rsidR="00E7008C" w:rsidRPr="006B0081">
        <w:rPr>
          <w:sz w:val="22"/>
          <w:szCs w:val="22"/>
        </w:rPr>
        <w:t xml:space="preserve"> </w:t>
      </w:r>
      <w:r w:rsidR="006B0081">
        <w:rPr>
          <w:sz w:val="22"/>
          <w:szCs w:val="22"/>
        </w:rPr>
        <w:tab/>
      </w:r>
      <w:r w:rsidR="006B0081">
        <w:rPr>
          <w:sz w:val="22"/>
          <w:szCs w:val="22"/>
        </w:rPr>
        <w:tab/>
      </w:r>
      <w:r w:rsidR="006B0081">
        <w:rPr>
          <w:sz w:val="22"/>
          <w:szCs w:val="22"/>
        </w:rPr>
        <w:tab/>
      </w:r>
      <w:r w:rsidR="006B0081">
        <w:rPr>
          <w:sz w:val="22"/>
          <w:szCs w:val="22"/>
        </w:rPr>
        <w:tab/>
      </w:r>
      <w:r w:rsidR="006B0081">
        <w:rPr>
          <w:sz w:val="22"/>
          <w:szCs w:val="22"/>
        </w:rPr>
        <w:tab/>
      </w:r>
      <w:r w:rsidR="006B0081">
        <w:rPr>
          <w:sz w:val="22"/>
          <w:szCs w:val="22"/>
        </w:rPr>
        <w:tab/>
      </w:r>
      <w:r w:rsidR="006B0081">
        <w:rPr>
          <w:sz w:val="22"/>
          <w:szCs w:val="22"/>
        </w:rPr>
        <w:tab/>
      </w:r>
      <w:r w:rsidR="006B0081">
        <w:rPr>
          <w:sz w:val="22"/>
          <w:szCs w:val="22"/>
        </w:rPr>
        <w:tab/>
      </w:r>
      <w:r w:rsidR="006B0081">
        <w:rPr>
          <w:sz w:val="22"/>
          <w:szCs w:val="22"/>
        </w:rPr>
        <w:tab/>
      </w:r>
      <w:r w:rsidR="006B0081">
        <w:rPr>
          <w:sz w:val="22"/>
          <w:szCs w:val="22"/>
        </w:rPr>
        <w:tab/>
      </w:r>
      <w:r w:rsidR="00544D49">
        <w:rPr>
          <w:sz w:val="22"/>
          <w:szCs w:val="22"/>
        </w:rPr>
        <w:t xml:space="preserve">    </w:t>
      </w:r>
      <w:r w:rsidR="006B0081">
        <w:rPr>
          <w:sz w:val="22"/>
          <w:szCs w:val="22"/>
        </w:rPr>
        <w:t xml:space="preserve"> </w:t>
      </w:r>
      <w:r w:rsidRPr="006B0081">
        <w:rPr>
          <w:rFonts w:cstheme="minorHAnsi"/>
          <w:b/>
          <w:bCs/>
          <w:sz w:val="22"/>
          <w:szCs w:val="22"/>
        </w:rPr>
        <w:t>Key Verse</w:t>
      </w:r>
      <w:r w:rsidR="00E7008C" w:rsidRPr="006B0081">
        <w:rPr>
          <w:rFonts w:cstheme="minorHAnsi"/>
          <w:b/>
          <w:bCs/>
          <w:sz w:val="22"/>
          <w:szCs w:val="22"/>
        </w:rPr>
        <w:t>s</w:t>
      </w:r>
      <w:r w:rsidRPr="006B0081">
        <w:rPr>
          <w:rFonts w:cstheme="minorHAnsi"/>
          <w:b/>
          <w:bCs/>
          <w:sz w:val="22"/>
          <w:szCs w:val="22"/>
        </w:rPr>
        <w:t>:</w:t>
      </w:r>
      <w:r w:rsidRPr="006B0081">
        <w:rPr>
          <w:b/>
          <w:bCs/>
          <w:sz w:val="22"/>
          <w:szCs w:val="22"/>
        </w:rPr>
        <w:t xml:space="preserve"> </w:t>
      </w:r>
      <w:r w:rsidR="00E7008C" w:rsidRPr="006B0081">
        <w:rPr>
          <w:b/>
          <w:bCs/>
          <w:sz w:val="22"/>
          <w:szCs w:val="22"/>
        </w:rPr>
        <w:tab/>
      </w:r>
      <w:r w:rsidR="00E7008C" w:rsidRPr="006B0081">
        <w:rPr>
          <w:b/>
          <w:bCs/>
          <w:sz w:val="22"/>
          <w:szCs w:val="22"/>
        </w:rPr>
        <w:tab/>
      </w:r>
      <w:r w:rsidR="00E7008C" w:rsidRPr="006B0081">
        <w:rPr>
          <w:b/>
          <w:bCs/>
          <w:sz w:val="22"/>
          <w:szCs w:val="22"/>
        </w:rPr>
        <w:tab/>
      </w:r>
      <w:r w:rsidR="00E7008C" w:rsidRPr="006B0081">
        <w:rPr>
          <w:b/>
          <w:bCs/>
          <w:sz w:val="22"/>
          <w:szCs w:val="22"/>
        </w:rPr>
        <w:tab/>
      </w:r>
      <w:r w:rsidR="00E7008C" w:rsidRPr="006B0081">
        <w:rPr>
          <w:b/>
          <w:bCs/>
          <w:sz w:val="22"/>
          <w:szCs w:val="22"/>
        </w:rPr>
        <w:tab/>
      </w:r>
      <w:r w:rsidR="00E7008C" w:rsidRPr="006B0081">
        <w:rPr>
          <w:b/>
          <w:bCs/>
          <w:sz w:val="22"/>
          <w:szCs w:val="22"/>
        </w:rPr>
        <w:tab/>
      </w:r>
      <w:r w:rsidR="00E7008C" w:rsidRPr="006B0081">
        <w:rPr>
          <w:b/>
          <w:bCs/>
          <w:sz w:val="22"/>
          <w:szCs w:val="22"/>
        </w:rPr>
        <w:tab/>
      </w:r>
      <w:r w:rsidR="00E7008C" w:rsidRPr="006B0081">
        <w:rPr>
          <w:b/>
          <w:bCs/>
          <w:sz w:val="22"/>
          <w:szCs w:val="22"/>
        </w:rPr>
        <w:tab/>
      </w:r>
      <w:r w:rsidR="00E7008C" w:rsidRPr="006B0081">
        <w:rPr>
          <w:b/>
          <w:bCs/>
          <w:sz w:val="22"/>
          <w:szCs w:val="22"/>
        </w:rPr>
        <w:tab/>
      </w:r>
      <w:r w:rsidR="00E7008C" w:rsidRPr="006B0081">
        <w:rPr>
          <w:b/>
          <w:bCs/>
          <w:sz w:val="22"/>
          <w:szCs w:val="22"/>
        </w:rPr>
        <w:tab/>
      </w:r>
      <w:r w:rsidR="00544D49">
        <w:rPr>
          <w:b/>
          <w:bCs/>
          <w:sz w:val="22"/>
          <w:szCs w:val="22"/>
        </w:rPr>
        <w:t xml:space="preserve">                                                </w:t>
      </w:r>
      <w:r w:rsidR="00120100">
        <w:rPr>
          <w:b/>
          <w:bCs/>
          <w:sz w:val="22"/>
          <w:szCs w:val="22"/>
        </w:rPr>
        <w:t xml:space="preserve"> </w:t>
      </w:r>
      <w:r w:rsidR="00544D49">
        <w:rPr>
          <w:b/>
          <w:bCs/>
          <w:sz w:val="22"/>
          <w:szCs w:val="22"/>
        </w:rPr>
        <w:t xml:space="preserve">          </w:t>
      </w:r>
      <w:r w:rsidRPr="006B0081">
        <w:rPr>
          <w:rFonts w:cstheme="minorHAnsi"/>
          <w:b/>
          <w:bCs/>
          <w:sz w:val="22"/>
          <w:szCs w:val="22"/>
        </w:rPr>
        <w:t>2</w:t>
      </w:r>
      <w:r w:rsidRPr="006B0081">
        <w:rPr>
          <w:rFonts w:cstheme="minorHAnsi"/>
          <w:b/>
          <w:bCs/>
          <w:sz w:val="22"/>
          <w:szCs w:val="22"/>
          <w:vertAlign w:val="superscript"/>
        </w:rPr>
        <w:t>nd</w:t>
      </w:r>
      <w:r w:rsidRPr="006B0081">
        <w:rPr>
          <w:rFonts w:cstheme="minorHAnsi"/>
          <w:b/>
          <w:bCs/>
          <w:sz w:val="22"/>
          <w:szCs w:val="22"/>
        </w:rPr>
        <w:t xml:space="preserve"> Chronicles 6:40-42 </w:t>
      </w:r>
      <w:hyperlink r:id="rId5" w:history="1">
        <w:r w:rsidRPr="006B0081">
          <w:rPr>
            <w:rStyle w:val="Hyperlink"/>
            <w:rFonts w:cstheme="minorHAnsi"/>
            <w:b/>
            <w:bCs/>
            <w:color w:val="008AE6"/>
            <w:sz w:val="22"/>
            <w:szCs w:val="22"/>
          </w:rPr>
          <w:t>40</w:t>
        </w:r>
      </w:hyperlink>
      <w:r w:rsidRPr="006B0081">
        <w:rPr>
          <w:rFonts w:cstheme="minorHAnsi"/>
          <w:color w:val="001320"/>
          <w:sz w:val="22"/>
          <w:szCs w:val="22"/>
        </w:rPr>
        <w:t>Now, my God, may Your eyes be open and Your ears attentive to the prayer offered in this place.</w:t>
      </w:r>
      <w:bookmarkStart w:id="0" w:name="42"/>
      <w:bookmarkEnd w:id="0"/>
      <w:r w:rsidRPr="006B0081">
        <w:rPr>
          <w:rFonts w:cstheme="minorHAnsi"/>
          <w:color w:val="001320"/>
          <w:sz w:val="22"/>
          <w:szCs w:val="22"/>
        </w:rPr>
        <w:t xml:space="preserve"> </w:t>
      </w:r>
      <w:hyperlink r:id="rId6" w:history="1">
        <w:r w:rsidRPr="006B0081">
          <w:rPr>
            <w:rStyle w:val="Hyperlink"/>
            <w:rFonts w:cstheme="minorHAnsi"/>
            <w:b/>
            <w:bCs/>
            <w:color w:val="008AE6"/>
            <w:sz w:val="22"/>
            <w:szCs w:val="22"/>
          </w:rPr>
          <w:t>41</w:t>
        </w:r>
      </w:hyperlink>
      <w:r w:rsidRPr="006B0081">
        <w:rPr>
          <w:rFonts w:cstheme="minorHAnsi"/>
          <w:color w:val="001320"/>
          <w:sz w:val="22"/>
          <w:szCs w:val="22"/>
        </w:rPr>
        <w:t xml:space="preserve">Now therefore, arise, O LORD God, and enter Your resting place, You and the ark of Your might. May Your priests, O LORD God, be clothed with salvation, and may Your godly ones rejoice in goodness. </w:t>
      </w:r>
      <w:hyperlink r:id="rId7" w:history="1">
        <w:r w:rsidRPr="006B0081">
          <w:rPr>
            <w:rStyle w:val="Hyperlink"/>
            <w:rFonts w:cstheme="minorHAnsi"/>
            <w:b/>
            <w:bCs/>
            <w:color w:val="008AE6"/>
            <w:sz w:val="22"/>
            <w:szCs w:val="22"/>
          </w:rPr>
          <w:t>42</w:t>
        </w:r>
      </w:hyperlink>
      <w:r w:rsidRPr="006B0081">
        <w:rPr>
          <w:rFonts w:cstheme="minorHAnsi"/>
          <w:color w:val="001320"/>
          <w:sz w:val="22"/>
          <w:szCs w:val="22"/>
        </w:rPr>
        <w:t xml:space="preserve">O LORD God, do not reject Your anointed one. Remember Your loving devotion to Your servant David.” </w:t>
      </w:r>
      <w:hyperlink r:id="rId8" w:history="1">
        <w:r w:rsidRPr="006B0081">
          <w:rPr>
            <w:rStyle w:val="Hyperlink"/>
            <w:rFonts w:cstheme="minorHAnsi"/>
            <w:b/>
            <w:bCs/>
            <w:color w:val="008AE6"/>
            <w:sz w:val="22"/>
            <w:szCs w:val="22"/>
          </w:rPr>
          <w:t>1</w:t>
        </w:r>
      </w:hyperlink>
      <w:r w:rsidRPr="006B0081">
        <w:rPr>
          <w:rFonts w:cstheme="minorHAnsi"/>
          <w:color w:val="001320"/>
          <w:sz w:val="22"/>
          <w:szCs w:val="22"/>
        </w:rPr>
        <w:t>When Solomon had finished praying, fire came down from heaven and consumed the burnt offering and the sacrifices, and the glory of the LORD filled the temple. </w:t>
      </w:r>
      <w:hyperlink r:id="rId9" w:history="1">
        <w:r w:rsidRPr="006B0081">
          <w:rPr>
            <w:rStyle w:val="Hyperlink"/>
            <w:rFonts w:cstheme="minorHAnsi"/>
            <w:b/>
            <w:bCs/>
            <w:color w:val="008AE6"/>
            <w:sz w:val="22"/>
            <w:szCs w:val="22"/>
          </w:rPr>
          <w:t>2</w:t>
        </w:r>
      </w:hyperlink>
      <w:r w:rsidRPr="006B0081">
        <w:rPr>
          <w:rFonts w:cstheme="minorHAnsi"/>
          <w:color w:val="001320"/>
          <w:sz w:val="22"/>
          <w:szCs w:val="22"/>
        </w:rPr>
        <w:t xml:space="preserve">The priests were unable to enter the house of the LORD, </w:t>
      </w:r>
      <w:r w:rsidRPr="006B0081">
        <w:rPr>
          <w:rFonts w:cstheme="minorHAnsi"/>
          <w:b/>
          <w:bCs/>
          <w:color w:val="001320"/>
          <w:sz w:val="22"/>
          <w:szCs w:val="22"/>
          <w:u w:val="single"/>
        </w:rPr>
        <w:t>because the glory of the LORD had filled it.</w:t>
      </w:r>
      <w:r w:rsidRPr="006B0081">
        <w:rPr>
          <w:rFonts w:cstheme="minorHAnsi"/>
          <w:color w:val="001320"/>
          <w:sz w:val="22"/>
          <w:szCs w:val="22"/>
        </w:rPr>
        <w:t xml:space="preserve"> </w:t>
      </w:r>
      <w:hyperlink r:id="rId10" w:history="1">
        <w:r w:rsidRPr="006B0081">
          <w:rPr>
            <w:rStyle w:val="Hyperlink"/>
            <w:rFonts w:cstheme="minorHAnsi"/>
            <w:b/>
            <w:bCs/>
            <w:color w:val="008AE6"/>
            <w:sz w:val="22"/>
            <w:szCs w:val="22"/>
          </w:rPr>
          <w:t>3</w:t>
        </w:r>
      </w:hyperlink>
      <w:r w:rsidRPr="006B0081">
        <w:rPr>
          <w:rFonts w:cstheme="minorHAnsi"/>
          <w:color w:val="001320"/>
          <w:sz w:val="22"/>
          <w:szCs w:val="22"/>
        </w:rPr>
        <w:t xml:space="preserve">When all the Israelites saw the fire coming down and the glory of the LORD above the temple, they bowed down on the pavement with their faces to the ground, and they worshiped and gave thanks to the LORD: </w:t>
      </w:r>
      <w:r w:rsidRPr="006B0081">
        <w:rPr>
          <w:rFonts w:cstheme="minorHAnsi"/>
          <w:b/>
          <w:bCs/>
          <w:color w:val="001320"/>
          <w:sz w:val="22"/>
          <w:szCs w:val="22"/>
          <w:u w:val="single"/>
        </w:rPr>
        <w:t>“For He is good; His loving devotion endures forever.”</w:t>
      </w:r>
    </w:p>
    <w:p w14:paraId="6F193A81" w14:textId="4EF241C0" w:rsidR="00B17A7D" w:rsidRDefault="00B17A7D" w:rsidP="00FA678C">
      <w:pPr>
        <w:spacing w:after="0" w:line="240" w:lineRule="auto"/>
        <w:rPr>
          <w:rFonts w:cstheme="minorHAnsi"/>
          <w:color w:val="001320"/>
          <w:sz w:val="22"/>
          <w:szCs w:val="22"/>
        </w:rPr>
      </w:pPr>
      <w:r w:rsidRPr="006B0081">
        <w:rPr>
          <w:rFonts w:cstheme="minorHAnsi"/>
          <w:b/>
          <w:bCs/>
          <w:sz w:val="22"/>
          <w:szCs w:val="22"/>
        </w:rPr>
        <w:t xml:space="preserve">Acts 2:1-13 </w:t>
      </w:r>
      <w:hyperlink r:id="rId11" w:history="1">
        <w:r w:rsidRPr="006B0081">
          <w:rPr>
            <w:rStyle w:val="Hyperlink"/>
            <w:rFonts w:cstheme="minorHAnsi"/>
            <w:b/>
            <w:bCs/>
            <w:color w:val="008AE6"/>
            <w:sz w:val="22"/>
            <w:szCs w:val="22"/>
          </w:rPr>
          <w:t>1</w:t>
        </w:r>
      </w:hyperlink>
      <w:r w:rsidRPr="006B0081">
        <w:rPr>
          <w:rFonts w:cstheme="minorHAnsi"/>
          <w:color w:val="001320"/>
          <w:sz w:val="22"/>
          <w:szCs w:val="22"/>
        </w:rPr>
        <w:t>When the day of Pentecost came, they were all together in one place. </w:t>
      </w:r>
      <w:bookmarkStart w:id="1" w:name="3"/>
      <w:bookmarkEnd w:id="1"/>
      <w:r w:rsidRPr="006B0081">
        <w:rPr>
          <w:rStyle w:val="reftext"/>
          <w:rFonts w:cstheme="minorHAnsi"/>
          <w:b/>
          <w:bCs/>
          <w:color w:val="B34700"/>
          <w:sz w:val="22"/>
          <w:szCs w:val="22"/>
        </w:rPr>
        <w:fldChar w:fldCharType="begin"/>
      </w:r>
      <w:r w:rsidRPr="006B0081">
        <w:rPr>
          <w:rStyle w:val="reftext"/>
          <w:rFonts w:cstheme="minorHAnsi"/>
          <w:b/>
          <w:bCs/>
          <w:color w:val="B34700"/>
          <w:sz w:val="22"/>
          <w:szCs w:val="22"/>
        </w:rPr>
        <w:instrText>HYPERLINK "https://biblehub.com/acts/2-2.htm"</w:instrText>
      </w:r>
      <w:r w:rsidRPr="006B0081">
        <w:rPr>
          <w:rStyle w:val="reftext"/>
          <w:rFonts w:cstheme="minorHAnsi"/>
          <w:b/>
          <w:bCs/>
          <w:color w:val="B34700"/>
          <w:sz w:val="22"/>
          <w:szCs w:val="22"/>
        </w:rPr>
      </w:r>
      <w:r w:rsidRPr="006B0081">
        <w:rPr>
          <w:rStyle w:val="reftext"/>
          <w:rFonts w:cstheme="minorHAnsi"/>
          <w:b/>
          <w:bCs/>
          <w:color w:val="B34700"/>
          <w:sz w:val="22"/>
          <w:szCs w:val="22"/>
        </w:rPr>
        <w:fldChar w:fldCharType="separate"/>
      </w:r>
      <w:r w:rsidRPr="006B0081">
        <w:rPr>
          <w:rStyle w:val="Hyperlink"/>
          <w:rFonts w:cstheme="minorHAnsi"/>
          <w:b/>
          <w:bCs/>
          <w:color w:val="008AE6"/>
          <w:sz w:val="22"/>
          <w:szCs w:val="22"/>
        </w:rPr>
        <w:t>2</w:t>
      </w:r>
      <w:r w:rsidRPr="006B0081">
        <w:rPr>
          <w:rStyle w:val="reftext"/>
          <w:rFonts w:cstheme="minorHAnsi"/>
          <w:b/>
          <w:bCs/>
          <w:color w:val="B34700"/>
          <w:sz w:val="22"/>
          <w:szCs w:val="22"/>
        </w:rPr>
        <w:fldChar w:fldCharType="end"/>
      </w:r>
      <w:r w:rsidRPr="006B0081">
        <w:rPr>
          <w:rFonts w:cstheme="minorHAnsi"/>
          <w:color w:val="001320"/>
          <w:sz w:val="22"/>
          <w:szCs w:val="22"/>
        </w:rPr>
        <w:t>Suddenly a sound like a mighty rushing wind came from heaven and filled the whole house where they were sitting. </w:t>
      </w:r>
      <w:bookmarkStart w:id="2" w:name="4"/>
      <w:bookmarkEnd w:id="2"/>
      <w:r w:rsidRPr="006B0081">
        <w:rPr>
          <w:rStyle w:val="reftext"/>
          <w:rFonts w:cstheme="minorHAnsi"/>
          <w:b/>
          <w:bCs/>
          <w:color w:val="B34700"/>
          <w:sz w:val="22"/>
          <w:szCs w:val="22"/>
          <w:u w:val="single"/>
        </w:rPr>
        <w:fldChar w:fldCharType="begin"/>
      </w:r>
      <w:r w:rsidRPr="006B0081">
        <w:rPr>
          <w:rStyle w:val="reftext"/>
          <w:rFonts w:cstheme="minorHAnsi"/>
          <w:b/>
          <w:bCs/>
          <w:color w:val="B34700"/>
          <w:sz w:val="22"/>
          <w:szCs w:val="22"/>
          <w:u w:val="single"/>
        </w:rPr>
        <w:instrText>HYPERLINK "https://biblehub.com/acts/2-3.htm"</w:instrText>
      </w:r>
      <w:r w:rsidRPr="006B0081">
        <w:rPr>
          <w:rStyle w:val="reftext"/>
          <w:rFonts w:cstheme="minorHAnsi"/>
          <w:b/>
          <w:bCs/>
          <w:color w:val="B34700"/>
          <w:sz w:val="22"/>
          <w:szCs w:val="22"/>
          <w:u w:val="single"/>
        </w:rPr>
      </w:r>
      <w:r w:rsidRPr="006B0081">
        <w:rPr>
          <w:rStyle w:val="reftext"/>
          <w:rFonts w:cstheme="minorHAnsi"/>
          <w:b/>
          <w:bCs/>
          <w:color w:val="B34700"/>
          <w:sz w:val="22"/>
          <w:szCs w:val="22"/>
          <w:u w:val="single"/>
        </w:rPr>
        <w:fldChar w:fldCharType="separate"/>
      </w:r>
      <w:r w:rsidRPr="006B0081">
        <w:rPr>
          <w:rStyle w:val="Hyperlink"/>
          <w:rFonts w:cstheme="minorHAnsi"/>
          <w:b/>
          <w:bCs/>
          <w:color w:val="008AE6"/>
          <w:sz w:val="22"/>
          <w:szCs w:val="22"/>
        </w:rPr>
        <w:t>3</w:t>
      </w:r>
      <w:r w:rsidRPr="006B0081">
        <w:rPr>
          <w:rStyle w:val="reftext"/>
          <w:rFonts w:cstheme="minorHAnsi"/>
          <w:b/>
          <w:bCs/>
          <w:color w:val="B34700"/>
          <w:sz w:val="22"/>
          <w:szCs w:val="22"/>
          <w:u w:val="single"/>
        </w:rPr>
        <w:fldChar w:fldCharType="end"/>
      </w:r>
      <w:r w:rsidRPr="006B0081">
        <w:rPr>
          <w:rFonts w:cstheme="minorHAnsi"/>
          <w:b/>
          <w:bCs/>
          <w:color w:val="001320"/>
          <w:sz w:val="22"/>
          <w:szCs w:val="22"/>
          <w:u w:val="single"/>
        </w:rPr>
        <w:t>They saw tongues like flames of fire that separated and came to rest on each of them.</w:t>
      </w:r>
      <w:r w:rsidRPr="006B0081">
        <w:rPr>
          <w:rFonts w:cstheme="minorHAnsi"/>
          <w:color w:val="001320"/>
          <w:sz w:val="22"/>
          <w:szCs w:val="22"/>
        </w:rPr>
        <w:t> </w:t>
      </w:r>
      <w:bookmarkStart w:id="3" w:name="5"/>
      <w:bookmarkEnd w:id="3"/>
      <w:r w:rsidRPr="006B0081">
        <w:rPr>
          <w:rStyle w:val="reftext"/>
          <w:rFonts w:cstheme="minorHAnsi"/>
          <w:b/>
          <w:bCs/>
          <w:color w:val="B34700"/>
          <w:sz w:val="22"/>
          <w:szCs w:val="22"/>
        </w:rPr>
        <w:fldChar w:fldCharType="begin"/>
      </w:r>
      <w:r w:rsidRPr="006B0081">
        <w:rPr>
          <w:rStyle w:val="reftext"/>
          <w:rFonts w:cstheme="minorHAnsi"/>
          <w:b/>
          <w:bCs/>
          <w:color w:val="B34700"/>
          <w:sz w:val="22"/>
          <w:szCs w:val="22"/>
        </w:rPr>
        <w:instrText>HYPERLINK "https://biblehub.com/acts/2-4.htm"</w:instrText>
      </w:r>
      <w:r w:rsidRPr="006B0081">
        <w:rPr>
          <w:rStyle w:val="reftext"/>
          <w:rFonts w:cstheme="minorHAnsi"/>
          <w:b/>
          <w:bCs/>
          <w:color w:val="B34700"/>
          <w:sz w:val="22"/>
          <w:szCs w:val="22"/>
        </w:rPr>
      </w:r>
      <w:r w:rsidRPr="006B0081">
        <w:rPr>
          <w:rStyle w:val="reftext"/>
          <w:rFonts w:cstheme="minorHAnsi"/>
          <w:b/>
          <w:bCs/>
          <w:color w:val="B34700"/>
          <w:sz w:val="22"/>
          <w:szCs w:val="22"/>
        </w:rPr>
        <w:fldChar w:fldCharType="separate"/>
      </w:r>
      <w:r w:rsidRPr="006B0081">
        <w:rPr>
          <w:rStyle w:val="Hyperlink"/>
          <w:rFonts w:cstheme="minorHAnsi"/>
          <w:b/>
          <w:bCs/>
          <w:color w:val="008AE6"/>
          <w:sz w:val="22"/>
          <w:szCs w:val="22"/>
        </w:rPr>
        <w:t>4</w:t>
      </w:r>
      <w:r w:rsidRPr="006B0081">
        <w:rPr>
          <w:rStyle w:val="reftext"/>
          <w:rFonts w:cstheme="minorHAnsi"/>
          <w:b/>
          <w:bCs/>
          <w:color w:val="B34700"/>
          <w:sz w:val="22"/>
          <w:szCs w:val="22"/>
        </w:rPr>
        <w:fldChar w:fldCharType="end"/>
      </w:r>
      <w:r w:rsidRPr="006B0081">
        <w:rPr>
          <w:rFonts w:cstheme="minorHAnsi"/>
          <w:color w:val="001320"/>
          <w:sz w:val="22"/>
          <w:szCs w:val="22"/>
        </w:rPr>
        <w:t>And they were all filled with the Holy Spirit and began to speak in other tongues as the Spirit enabled them.</w:t>
      </w:r>
      <w:bookmarkStart w:id="4" w:name="6"/>
      <w:bookmarkEnd w:id="4"/>
      <w:r w:rsidRPr="006B0081">
        <w:rPr>
          <w:rStyle w:val="reftext"/>
          <w:rFonts w:cstheme="minorHAnsi"/>
          <w:b/>
          <w:bCs/>
          <w:color w:val="B34700"/>
          <w:sz w:val="22"/>
          <w:szCs w:val="22"/>
        </w:rPr>
        <w:fldChar w:fldCharType="begin"/>
      </w:r>
      <w:r w:rsidRPr="006B0081">
        <w:rPr>
          <w:rStyle w:val="reftext"/>
          <w:rFonts w:cstheme="minorHAnsi"/>
          <w:b/>
          <w:bCs/>
          <w:color w:val="B34700"/>
          <w:sz w:val="22"/>
          <w:szCs w:val="22"/>
        </w:rPr>
        <w:instrText>HYPERLINK "https://biblehub.com/acts/2-5.htm"</w:instrText>
      </w:r>
      <w:r w:rsidRPr="006B0081">
        <w:rPr>
          <w:rStyle w:val="reftext"/>
          <w:rFonts w:cstheme="minorHAnsi"/>
          <w:b/>
          <w:bCs/>
          <w:color w:val="B34700"/>
          <w:sz w:val="22"/>
          <w:szCs w:val="22"/>
        </w:rPr>
      </w:r>
      <w:r w:rsidRPr="006B0081">
        <w:rPr>
          <w:rStyle w:val="reftext"/>
          <w:rFonts w:cstheme="minorHAnsi"/>
          <w:b/>
          <w:bCs/>
          <w:color w:val="B34700"/>
          <w:sz w:val="22"/>
          <w:szCs w:val="22"/>
        </w:rPr>
        <w:fldChar w:fldCharType="separate"/>
      </w:r>
      <w:r w:rsidRPr="006B0081">
        <w:rPr>
          <w:rStyle w:val="Hyperlink"/>
          <w:rFonts w:cstheme="minorHAnsi"/>
          <w:b/>
          <w:bCs/>
          <w:color w:val="008AE6"/>
          <w:sz w:val="22"/>
          <w:szCs w:val="22"/>
        </w:rPr>
        <w:t>5</w:t>
      </w:r>
      <w:r w:rsidRPr="006B0081">
        <w:rPr>
          <w:rStyle w:val="reftext"/>
          <w:rFonts w:cstheme="minorHAnsi"/>
          <w:b/>
          <w:bCs/>
          <w:color w:val="B34700"/>
          <w:sz w:val="22"/>
          <w:szCs w:val="22"/>
        </w:rPr>
        <w:fldChar w:fldCharType="end"/>
      </w:r>
      <w:r w:rsidRPr="006B0081">
        <w:rPr>
          <w:rFonts w:cstheme="minorHAnsi"/>
          <w:color w:val="001320"/>
          <w:sz w:val="22"/>
          <w:szCs w:val="22"/>
        </w:rPr>
        <w:t>Now there were dwelling in Jerusalem God-fearing Jews from every nation under heaven. </w:t>
      </w:r>
      <w:bookmarkStart w:id="5" w:name="7"/>
      <w:bookmarkEnd w:id="5"/>
      <w:r w:rsidRPr="006B0081">
        <w:rPr>
          <w:rStyle w:val="reftext"/>
          <w:rFonts w:cstheme="minorHAnsi"/>
          <w:b/>
          <w:bCs/>
          <w:color w:val="B34700"/>
          <w:sz w:val="22"/>
          <w:szCs w:val="22"/>
        </w:rPr>
        <w:fldChar w:fldCharType="begin"/>
      </w:r>
      <w:r w:rsidRPr="006B0081">
        <w:rPr>
          <w:rStyle w:val="reftext"/>
          <w:rFonts w:cstheme="minorHAnsi"/>
          <w:b/>
          <w:bCs/>
          <w:color w:val="B34700"/>
          <w:sz w:val="22"/>
          <w:szCs w:val="22"/>
        </w:rPr>
        <w:instrText>HYPERLINK "https://biblehub.com/acts/2-6.htm"</w:instrText>
      </w:r>
      <w:r w:rsidRPr="006B0081">
        <w:rPr>
          <w:rStyle w:val="reftext"/>
          <w:rFonts w:cstheme="minorHAnsi"/>
          <w:b/>
          <w:bCs/>
          <w:color w:val="B34700"/>
          <w:sz w:val="22"/>
          <w:szCs w:val="22"/>
        </w:rPr>
      </w:r>
      <w:r w:rsidRPr="006B0081">
        <w:rPr>
          <w:rStyle w:val="reftext"/>
          <w:rFonts w:cstheme="minorHAnsi"/>
          <w:b/>
          <w:bCs/>
          <w:color w:val="B34700"/>
          <w:sz w:val="22"/>
          <w:szCs w:val="22"/>
        </w:rPr>
        <w:fldChar w:fldCharType="separate"/>
      </w:r>
      <w:r w:rsidRPr="006B0081">
        <w:rPr>
          <w:rStyle w:val="Hyperlink"/>
          <w:rFonts w:cstheme="minorHAnsi"/>
          <w:b/>
          <w:bCs/>
          <w:color w:val="008AE6"/>
          <w:sz w:val="22"/>
          <w:szCs w:val="22"/>
        </w:rPr>
        <w:t>6</w:t>
      </w:r>
      <w:r w:rsidRPr="006B0081">
        <w:rPr>
          <w:rStyle w:val="reftext"/>
          <w:rFonts w:cstheme="minorHAnsi"/>
          <w:b/>
          <w:bCs/>
          <w:color w:val="B34700"/>
          <w:sz w:val="22"/>
          <w:szCs w:val="22"/>
        </w:rPr>
        <w:fldChar w:fldCharType="end"/>
      </w:r>
      <w:r w:rsidRPr="006B0081">
        <w:rPr>
          <w:rFonts w:cstheme="minorHAnsi"/>
          <w:color w:val="001320"/>
          <w:sz w:val="22"/>
          <w:szCs w:val="22"/>
        </w:rPr>
        <w:t>And when this sound rang out, a crowd came together in bewilderment, because each one heard them speaking his own language.</w:t>
      </w:r>
      <w:bookmarkStart w:id="6" w:name="8"/>
      <w:bookmarkEnd w:id="6"/>
      <w:r w:rsidRPr="006B0081">
        <w:rPr>
          <w:rFonts w:cstheme="minorHAnsi"/>
          <w:color w:val="001320"/>
          <w:sz w:val="22"/>
          <w:szCs w:val="22"/>
        </w:rPr>
        <w:t xml:space="preserve"> </w:t>
      </w:r>
      <w:hyperlink r:id="rId12" w:history="1">
        <w:r w:rsidRPr="006B0081">
          <w:rPr>
            <w:rStyle w:val="Hyperlink"/>
            <w:rFonts w:cstheme="minorHAnsi"/>
            <w:b/>
            <w:bCs/>
            <w:color w:val="008AE6"/>
            <w:sz w:val="22"/>
            <w:szCs w:val="22"/>
          </w:rPr>
          <w:t>7</w:t>
        </w:r>
      </w:hyperlink>
      <w:r w:rsidRPr="006B0081">
        <w:rPr>
          <w:rFonts w:cstheme="minorHAnsi"/>
          <w:color w:val="001320"/>
          <w:sz w:val="22"/>
          <w:szCs w:val="22"/>
        </w:rPr>
        <w:t>Astounded and amazed, they asked, “Are not all these men who are speaking Galileans? </w:t>
      </w:r>
      <w:bookmarkStart w:id="7" w:name="9"/>
      <w:bookmarkEnd w:id="7"/>
      <w:r w:rsidRPr="006B0081">
        <w:rPr>
          <w:rStyle w:val="reftext"/>
          <w:rFonts w:cstheme="minorHAnsi"/>
          <w:b/>
          <w:bCs/>
          <w:color w:val="B34700"/>
          <w:sz w:val="22"/>
          <w:szCs w:val="22"/>
        </w:rPr>
        <w:fldChar w:fldCharType="begin"/>
      </w:r>
      <w:r w:rsidRPr="006B0081">
        <w:rPr>
          <w:rStyle w:val="reftext"/>
          <w:rFonts w:cstheme="minorHAnsi"/>
          <w:b/>
          <w:bCs/>
          <w:color w:val="B34700"/>
          <w:sz w:val="22"/>
          <w:szCs w:val="22"/>
        </w:rPr>
        <w:instrText>HYPERLINK "https://biblehub.com/acts/2-8.htm"</w:instrText>
      </w:r>
      <w:r w:rsidRPr="006B0081">
        <w:rPr>
          <w:rStyle w:val="reftext"/>
          <w:rFonts w:cstheme="minorHAnsi"/>
          <w:b/>
          <w:bCs/>
          <w:color w:val="B34700"/>
          <w:sz w:val="22"/>
          <w:szCs w:val="22"/>
        </w:rPr>
      </w:r>
      <w:r w:rsidRPr="006B0081">
        <w:rPr>
          <w:rStyle w:val="reftext"/>
          <w:rFonts w:cstheme="minorHAnsi"/>
          <w:b/>
          <w:bCs/>
          <w:color w:val="B34700"/>
          <w:sz w:val="22"/>
          <w:szCs w:val="22"/>
        </w:rPr>
        <w:fldChar w:fldCharType="separate"/>
      </w:r>
      <w:r w:rsidRPr="006B0081">
        <w:rPr>
          <w:rStyle w:val="Hyperlink"/>
          <w:rFonts w:cstheme="minorHAnsi"/>
          <w:b/>
          <w:bCs/>
          <w:color w:val="008AE6"/>
          <w:sz w:val="22"/>
          <w:szCs w:val="22"/>
        </w:rPr>
        <w:t>8</w:t>
      </w:r>
      <w:r w:rsidRPr="006B0081">
        <w:rPr>
          <w:rStyle w:val="reftext"/>
          <w:rFonts w:cstheme="minorHAnsi"/>
          <w:b/>
          <w:bCs/>
          <w:color w:val="B34700"/>
          <w:sz w:val="22"/>
          <w:szCs w:val="22"/>
        </w:rPr>
        <w:fldChar w:fldCharType="end"/>
      </w:r>
      <w:r w:rsidRPr="006B0081">
        <w:rPr>
          <w:rFonts w:cstheme="minorHAnsi"/>
          <w:color w:val="001320"/>
          <w:sz w:val="22"/>
          <w:szCs w:val="22"/>
        </w:rPr>
        <w:t>How is it then that each of us hears them in his own native language? </w:t>
      </w:r>
      <w:bookmarkStart w:id="8" w:name="10"/>
      <w:bookmarkEnd w:id="8"/>
      <w:r w:rsidRPr="006B0081">
        <w:rPr>
          <w:rStyle w:val="reftext"/>
          <w:rFonts w:cstheme="minorHAnsi"/>
          <w:b/>
          <w:bCs/>
          <w:color w:val="B34700"/>
          <w:sz w:val="22"/>
          <w:szCs w:val="22"/>
        </w:rPr>
        <w:fldChar w:fldCharType="begin"/>
      </w:r>
      <w:r w:rsidRPr="006B0081">
        <w:rPr>
          <w:rStyle w:val="reftext"/>
          <w:rFonts w:cstheme="minorHAnsi"/>
          <w:b/>
          <w:bCs/>
          <w:color w:val="B34700"/>
          <w:sz w:val="22"/>
          <w:szCs w:val="22"/>
        </w:rPr>
        <w:instrText>HYPERLINK "https://biblehub.com/acts/2-9.htm"</w:instrText>
      </w:r>
      <w:r w:rsidRPr="006B0081">
        <w:rPr>
          <w:rStyle w:val="reftext"/>
          <w:rFonts w:cstheme="minorHAnsi"/>
          <w:b/>
          <w:bCs/>
          <w:color w:val="B34700"/>
          <w:sz w:val="22"/>
          <w:szCs w:val="22"/>
        </w:rPr>
      </w:r>
      <w:r w:rsidRPr="006B0081">
        <w:rPr>
          <w:rStyle w:val="reftext"/>
          <w:rFonts w:cstheme="minorHAnsi"/>
          <w:b/>
          <w:bCs/>
          <w:color w:val="B34700"/>
          <w:sz w:val="22"/>
          <w:szCs w:val="22"/>
        </w:rPr>
        <w:fldChar w:fldCharType="separate"/>
      </w:r>
      <w:r w:rsidRPr="006B0081">
        <w:rPr>
          <w:rStyle w:val="Hyperlink"/>
          <w:rFonts w:cstheme="minorHAnsi"/>
          <w:b/>
          <w:bCs/>
          <w:color w:val="008AE6"/>
          <w:sz w:val="22"/>
          <w:szCs w:val="22"/>
        </w:rPr>
        <w:t>9</w:t>
      </w:r>
      <w:r w:rsidRPr="006B0081">
        <w:rPr>
          <w:rStyle w:val="reftext"/>
          <w:rFonts w:cstheme="minorHAnsi"/>
          <w:b/>
          <w:bCs/>
          <w:color w:val="B34700"/>
          <w:sz w:val="22"/>
          <w:szCs w:val="22"/>
        </w:rPr>
        <w:fldChar w:fldCharType="end"/>
      </w:r>
      <w:r w:rsidRPr="006B0081">
        <w:rPr>
          <w:rFonts w:cstheme="minorHAnsi"/>
          <w:color w:val="001320"/>
          <w:sz w:val="22"/>
          <w:szCs w:val="22"/>
        </w:rPr>
        <w:t>Parthians, Medes, and Elamites; residents of Mesopotamia, Judea and Cappadocia, Pontus and Asia, </w:t>
      </w:r>
      <w:bookmarkStart w:id="9" w:name="11"/>
      <w:bookmarkEnd w:id="9"/>
      <w:r w:rsidRPr="006B0081">
        <w:rPr>
          <w:rStyle w:val="reftext"/>
          <w:rFonts w:cstheme="minorHAnsi"/>
          <w:b/>
          <w:bCs/>
          <w:color w:val="B34700"/>
          <w:sz w:val="22"/>
          <w:szCs w:val="22"/>
        </w:rPr>
        <w:fldChar w:fldCharType="begin"/>
      </w:r>
      <w:r w:rsidRPr="006B0081">
        <w:rPr>
          <w:rStyle w:val="reftext"/>
          <w:rFonts w:cstheme="minorHAnsi"/>
          <w:b/>
          <w:bCs/>
          <w:color w:val="B34700"/>
          <w:sz w:val="22"/>
          <w:szCs w:val="22"/>
        </w:rPr>
        <w:instrText>HYPERLINK "https://biblehub.com/acts/2-10.htm"</w:instrText>
      </w:r>
      <w:r w:rsidRPr="006B0081">
        <w:rPr>
          <w:rStyle w:val="reftext"/>
          <w:rFonts w:cstheme="minorHAnsi"/>
          <w:b/>
          <w:bCs/>
          <w:color w:val="B34700"/>
          <w:sz w:val="22"/>
          <w:szCs w:val="22"/>
        </w:rPr>
      </w:r>
      <w:r w:rsidRPr="006B0081">
        <w:rPr>
          <w:rStyle w:val="reftext"/>
          <w:rFonts w:cstheme="minorHAnsi"/>
          <w:b/>
          <w:bCs/>
          <w:color w:val="B34700"/>
          <w:sz w:val="22"/>
          <w:szCs w:val="22"/>
        </w:rPr>
        <w:fldChar w:fldCharType="separate"/>
      </w:r>
      <w:r w:rsidRPr="006B0081">
        <w:rPr>
          <w:rStyle w:val="Hyperlink"/>
          <w:rFonts w:cstheme="minorHAnsi"/>
          <w:b/>
          <w:bCs/>
          <w:color w:val="008AE6"/>
          <w:sz w:val="22"/>
          <w:szCs w:val="22"/>
        </w:rPr>
        <w:t>10</w:t>
      </w:r>
      <w:r w:rsidRPr="006B0081">
        <w:rPr>
          <w:rStyle w:val="reftext"/>
          <w:rFonts w:cstheme="minorHAnsi"/>
          <w:b/>
          <w:bCs/>
          <w:color w:val="B34700"/>
          <w:sz w:val="22"/>
          <w:szCs w:val="22"/>
        </w:rPr>
        <w:fldChar w:fldCharType="end"/>
      </w:r>
      <w:r w:rsidRPr="006B0081">
        <w:rPr>
          <w:rFonts w:cstheme="minorHAnsi"/>
          <w:color w:val="001320"/>
          <w:sz w:val="22"/>
          <w:szCs w:val="22"/>
        </w:rPr>
        <w:t>Phrygia and Pamphylia, Egypt and the parts of Libya near Cyrene; visitors from Rome, </w:t>
      </w:r>
      <w:bookmarkStart w:id="10" w:name="12"/>
      <w:bookmarkEnd w:id="10"/>
      <w:r w:rsidRPr="006B0081">
        <w:rPr>
          <w:rStyle w:val="reftext"/>
          <w:rFonts w:cstheme="minorHAnsi"/>
          <w:b/>
          <w:bCs/>
          <w:color w:val="B34700"/>
          <w:sz w:val="22"/>
          <w:szCs w:val="22"/>
        </w:rPr>
        <w:fldChar w:fldCharType="begin"/>
      </w:r>
      <w:r w:rsidRPr="006B0081">
        <w:rPr>
          <w:rStyle w:val="reftext"/>
          <w:rFonts w:cstheme="minorHAnsi"/>
          <w:b/>
          <w:bCs/>
          <w:color w:val="B34700"/>
          <w:sz w:val="22"/>
          <w:szCs w:val="22"/>
        </w:rPr>
        <w:instrText>HYPERLINK "https://biblehub.com/acts/2-11.htm"</w:instrText>
      </w:r>
      <w:r w:rsidRPr="006B0081">
        <w:rPr>
          <w:rStyle w:val="reftext"/>
          <w:rFonts w:cstheme="minorHAnsi"/>
          <w:b/>
          <w:bCs/>
          <w:color w:val="B34700"/>
          <w:sz w:val="22"/>
          <w:szCs w:val="22"/>
        </w:rPr>
      </w:r>
      <w:r w:rsidRPr="006B0081">
        <w:rPr>
          <w:rStyle w:val="reftext"/>
          <w:rFonts w:cstheme="minorHAnsi"/>
          <w:b/>
          <w:bCs/>
          <w:color w:val="B34700"/>
          <w:sz w:val="22"/>
          <w:szCs w:val="22"/>
        </w:rPr>
        <w:fldChar w:fldCharType="separate"/>
      </w:r>
      <w:r w:rsidRPr="006B0081">
        <w:rPr>
          <w:rStyle w:val="Hyperlink"/>
          <w:rFonts w:cstheme="minorHAnsi"/>
          <w:b/>
          <w:bCs/>
          <w:color w:val="008AE6"/>
          <w:sz w:val="22"/>
          <w:szCs w:val="22"/>
        </w:rPr>
        <w:t>11</w:t>
      </w:r>
      <w:r w:rsidRPr="006B0081">
        <w:rPr>
          <w:rStyle w:val="reftext"/>
          <w:rFonts w:cstheme="minorHAnsi"/>
          <w:b/>
          <w:bCs/>
          <w:color w:val="B34700"/>
          <w:sz w:val="22"/>
          <w:szCs w:val="22"/>
        </w:rPr>
        <w:fldChar w:fldCharType="end"/>
      </w:r>
      <w:r w:rsidRPr="006B0081">
        <w:rPr>
          <w:rFonts w:cstheme="minorHAnsi"/>
          <w:color w:val="001320"/>
          <w:sz w:val="22"/>
          <w:szCs w:val="22"/>
        </w:rPr>
        <w:t>both Jews and converts to Judaism; Cretans and Arabs—we hear them declaring the wonders of God in our own tongues!”</w:t>
      </w:r>
      <w:bookmarkStart w:id="11" w:name="13"/>
      <w:bookmarkEnd w:id="11"/>
      <w:r w:rsidRPr="006B0081">
        <w:rPr>
          <w:rFonts w:cstheme="minorHAnsi"/>
          <w:color w:val="001320"/>
          <w:sz w:val="22"/>
          <w:szCs w:val="22"/>
        </w:rPr>
        <w:t xml:space="preserve"> </w:t>
      </w:r>
      <w:hyperlink r:id="rId13" w:history="1">
        <w:r w:rsidRPr="006B0081">
          <w:rPr>
            <w:rStyle w:val="Hyperlink"/>
            <w:rFonts w:cstheme="minorHAnsi"/>
            <w:b/>
            <w:bCs/>
            <w:color w:val="008AE6"/>
            <w:sz w:val="22"/>
            <w:szCs w:val="22"/>
          </w:rPr>
          <w:t>12</w:t>
        </w:r>
      </w:hyperlink>
      <w:r w:rsidRPr="006B0081">
        <w:rPr>
          <w:rFonts w:cstheme="minorHAnsi"/>
          <w:color w:val="001320"/>
          <w:sz w:val="22"/>
          <w:szCs w:val="22"/>
        </w:rPr>
        <w:t>Astounded and perplexed, they asked one another, “What does this mean?”</w:t>
      </w:r>
      <w:bookmarkStart w:id="12" w:name="14"/>
      <w:bookmarkEnd w:id="12"/>
      <w:r w:rsidRPr="006B0081">
        <w:rPr>
          <w:rFonts w:cstheme="minorHAnsi"/>
          <w:color w:val="001320"/>
          <w:sz w:val="22"/>
          <w:szCs w:val="22"/>
        </w:rPr>
        <w:t xml:space="preserve"> </w:t>
      </w:r>
      <w:hyperlink r:id="rId14" w:history="1">
        <w:r w:rsidRPr="006B0081">
          <w:rPr>
            <w:rStyle w:val="Hyperlink"/>
            <w:rFonts w:cstheme="minorHAnsi"/>
            <w:b/>
            <w:bCs/>
            <w:color w:val="008AE6"/>
            <w:sz w:val="22"/>
            <w:szCs w:val="22"/>
          </w:rPr>
          <w:t>13</w:t>
        </w:r>
      </w:hyperlink>
      <w:r w:rsidRPr="006B0081">
        <w:rPr>
          <w:rFonts w:cstheme="minorHAnsi"/>
          <w:color w:val="001320"/>
          <w:sz w:val="22"/>
          <w:szCs w:val="22"/>
        </w:rPr>
        <w:t>But others mocked them and said, “They are drunk on new wine!”</w:t>
      </w:r>
    </w:p>
    <w:p w14:paraId="5D8BAAE4" w14:textId="77777777" w:rsidR="00FA678C" w:rsidRPr="00FA678C" w:rsidRDefault="00FA678C" w:rsidP="00FA678C">
      <w:pPr>
        <w:spacing w:after="0" w:line="240" w:lineRule="auto"/>
        <w:rPr>
          <w:sz w:val="10"/>
          <w:szCs w:val="10"/>
        </w:rPr>
      </w:pPr>
    </w:p>
    <w:p w14:paraId="5718B687" w14:textId="40222583" w:rsidR="00A074A0" w:rsidRPr="006B0081" w:rsidRDefault="00A074A0" w:rsidP="00FA678C">
      <w:pPr>
        <w:pStyle w:val="reg"/>
        <w:numPr>
          <w:ilvl w:val="0"/>
          <w:numId w:val="1"/>
        </w:numPr>
        <w:shd w:val="clear" w:color="auto" w:fill="FFFFFF"/>
        <w:spacing w:before="0" w:beforeAutospacing="0" w:after="0" w:afterAutospacing="0"/>
        <w:jc w:val="both"/>
        <w:rPr>
          <w:rFonts w:asciiTheme="minorHAnsi" w:hAnsiTheme="minorHAnsi" w:cstheme="minorHAnsi"/>
          <w:b/>
          <w:bCs/>
          <w:color w:val="001320"/>
          <w:sz w:val="22"/>
          <w:szCs w:val="22"/>
        </w:rPr>
      </w:pPr>
      <w:r w:rsidRPr="006B0081">
        <w:rPr>
          <w:rFonts w:asciiTheme="minorHAnsi" w:hAnsiTheme="minorHAnsi" w:cstheme="minorHAnsi"/>
          <w:b/>
          <w:bCs/>
          <w:color w:val="001320"/>
          <w:sz w:val="22"/>
          <w:szCs w:val="22"/>
        </w:rPr>
        <w:t xml:space="preserve">God is an unquenchable </w:t>
      </w:r>
      <w:r w:rsidR="00030F19" w:rsidRPr="006B0081">
        <w:rPr>
          <w:rFonts w:asciiTheme="minorHAnsi" w:hAnsiTheme="minorHAnsi" w:cstheme="minorHAnsi"/>
          <w:b/>
          <w:bCs/>
          <w:color w:val="001320"/>
          <w:sz w:val="22"/>
          <w:szCs w:val="22"/>
        </w:rPr>
        <w:t>FIRE.</w:t>
      </w:r>
    </w:p>
    <w:p w14:paraId="4C13CD9B" w14:textId="2242A3A0" w:rsidR="00A074A0" w:rsidRPr="006B0081" w:rsidRDefault="00C01D0B" w:rsidP="006B0081">
      <w:pPr>
        <w:pStyle w:val="reg"/>
        <w:numPr>
          <w:ilvl w:val="1"/>
          <w:numId w:val="1"/>
        </w:numPr>
        <w:shd w:val="clear" w:color="auto" w:fill="FFFFFF"/>
        <w:jc w:val="both"/>
        <w:rPr>
          <w:rFonts w:asciiTheme="minorHAnsi" w:hAnsiTheme="minorHAnsi" w:cstheme="minorHAnsi"/>
          <w:b/>
          <w:bCs/>
          <w:color w:val="001320"/>
          <w:sz w:val="22"/>
          <w:szCs w:val="22"/>
        </w:rPr>
      </w:pPr>
      <w:r w:rsidRPr="006B0081">
        <w:rPr>
          <w:rFonts w:asciiTheme="minorHAnsi" w:hAnsiTheme="minorHAnsi" w:cstheme="minorHAnsi"/>
          <w:b/>
          <w:bCs/>
          <w:color w:val="001320"/>
          <w:sz w:val="22"/>
          <w:szCs w:val="22"/>
        </w:rPr>
        <w:t xml:space="preserve">Daniel 7:9 </w:t>
      </w:r>
      <w:r w:rsidRPr="006B0081">
        <w:rPr>
          <w:rFonts w:asciiTheme="minorHAnsi" w:hAnsiTheme="minorHAnsi" w:cstheme="minorHAnsi"/>
          <w:color w:val="001320"/>
          <w:sz w:val="22"/>
          <w:szCs w:val="22"/>
          <w:shd w:val="clear" w:color="auto" w:fill="FFFFFF"/>
        </w:rPr>
        <w:t xml:space="preserve">“As I looked, thrones were placed, and the Ancient of Days took his seat; his clothing was white as snow, and the hair of his head like pure wool; his throne </w:t>
      </w:r>
      <w:r w:rsidRPr="006B0081">
        <w:rPr>
          <w:rFonts w:asciiTheme="minorHAnsi" w:hAnsiTheme="minorHAnsi" w:cstheme="minorHAnsi"/>
          <w:b/>
          <w:bCs/>
          <w:color w:val="001320"/>
          <w:sz w:val="22"/>
          <w:szCs w:val="22"/>
          <w:u w:val="single"/>
          <w:shd w:val="clear" w:color="auto" w:fill="FFFFFF"/>
        </w:rPr>
        <w:t>was fiery flames</w:t>
      </w:r>
      <w:r w:rsidRPr="006B0081">
        <w:rPr>
          <w:rFonts w:asciiTheme="minorHAnsi" w:hAnsiTheme="minorHAnsi" w:cstheme="minorHAnsi"/>
          <w:color w:val="001320"/>
          <w:sz w:val="22"/>
          <w:szCs w:val="22"/>
          <w:shd w:val="clear" w:color="auto" w:fill="FFFFFF"/>
        </w:rPr>
        <w:t xml:space="preserve">; its wheels were burning fire. </w:t>
      </w:r>
      <w:r w:rsidRPr="006B0081">
        <w:rPr>
          <w:rStyle w:val="reftext"/>
          <w:rFonts w:asciiTheme="minorHAnsi" w:hAnsiTheme="minorHAnsi" w:cstheme="minorHAnsi"/>
          <w:b/>
          <w:bCs/>
          <w:color w:val="AA4400"/>
          <w:sz w:val="22"/>
          <w:szCs w:val="22"/>
          <w:shd w:val="clear" w:color="auto" w:fill="FFFFFF"/>
        </w:rPr>
        <w:t>10</w:t>
      </w:r>
      <w:r w:rsidRPr="006B0081">
        <w:rPr>
          <w:rFonts w:asciiTheme="minorHAnsi" w:hAnsiTheme="minorHAnsi" w:cstheme="minorHAnsi"/>
          <w:b/>
          <w:bCs/>
          <w:color w:val="001320"/>
          <w:sz w:val="22"/>
          <w:szCs w:val="22"/>
          <w:shd w:val="clear" w:color="auto" w:fill="FFFFFF"/>
        </w:rPr>
        <w:t>A river of fire was flowing, coming out from His presence.</w:t>
      </w:r>
      <w:r w:rsidRPr="006B0081">
        <w:rPr>
          <w:rFonts w:asciiTheme="minorHAnsi" w:hAnsiTheme="minorHAnsi" w:cstheme="minorHAnsi"/>
          <w:color w:val="001320"/>
          <w:sz w:val="22"/>
          <w:szCs w:val="22"/>
          <w:shd w:val="clear" w:color="auto" w:fill="FFFFFF"/>
        </w:rPr>
        <w:t xml:space="preserve"> Thousands upon thousands attended Him, and myriads upon myriads stood before Him. The court was convened, and the books were opened.</w:t>
      </w:r>
    </w:p>
    <w:p w14:paraId="2E0600E9" w14:textId="780D8EE5" w:rsidR="009058DC" w:rsidRPr="006B0081" w:rsidRDefault="009058DC" w:rsidP="006B0081">
      <w:pPr>
        <w:pStyle w:val="reg"/>
        <w:numPr>
          <w:ilvl w:val="2"/>
          <w:numId w:val="1"/>
        </w:numPr>
        <w:shd w:val="clear" w:color="auto" w:fill="FFFFFF"/>
        <w:jc w:val="both"/>
        <w:rPr>
          <w:rFonts w:asciiTheme="minorHAnsi" w:hAnsiTheme="minorHAnsi" w:cstheme="minorHAnsi"/>
          <w:color w:val="001320"/>
          <w:sz w:val="22"/>
          <w:szCs w:val="22"/>
        </w:rPr>
      </w:pPr>
      <w:r w:rsidRPr="006B0081">
        <w:rPr>
          <w:rFonts w:asciiTheme="minorHAnsi" w:hAnsiTheme="minorHAnsi" w:cstheme="minorHAnsi"/>
          <w:color w:val="001320"/>
          <w:sz w:val="22"/>
          <w:szCs w:val="22"/>
        </w:rPr>
        <w:t>God is an unquenchable, passionate, devoted God, Fire in this image is seen as God is prepared to judge his adversaries.</w:t>
      </w:r>
    </w:p>
    <w:p w14:paraId="069FF449" w14:textId="37C730F9" w:rsidR="00BD53CE" w:rsidRPr="006B0081" w:rsidRDefault="00FC08A1" w:rsidP="006B0081">
      <w:pPr>
        <w:pStyle w:val="reg"/>
        <w:numPr>
          <w:ilvl w:val="1"/>
          <w:numId w:val="1"/>
        </w:numPr>
        <w:shd w:val="clear" w:color="auto" w:fill="FFFFFF"/>
        <w:jc w:val="both"/>
        <w:rPr>
          <w:rFonts w:asciiTheme="minorHAnsi" w:hAnsiTheme="minorHAnsi" w:cstheme="minorHAnsi"/>
          <w:b/>
          <w:bCs/>
          <w:color w:val="001320"/>
          <w:sz w:val="22"/>
          <w:szCs w:val="22"/>
        </w:rPr>
      </w:pPr>
      <w:r w:rsidRPr="006B0081">
        <w:rPr>
          <w:rFonts w:asciiTheme="minorHAnsi" w:hAnsiTheme="minorHAnsi" w:cstheme="minorHAnsi"/>
          <w:b/>
          <w:bCs/>
          <w:color w:val="001320"/>
          <w:sz w:val="22"/>
          <w:szCs w:val="22"/>
        </w:rPr>
        <w:t xml:space="preserve">Leviticus 9:24 </w:t>
      </w:r>
      <w:r w:rsidRPr="006B0081">
        <w:rPr>
          <w:rFonts w:asciiTheme="minorHAnsi" w:hAnsiTheme="minorHAnsi" w:cstheme="minorHAnsi"/>
          <w:color w:val="001320"/>
          <w:sz w:val="22"/>
          <w:szCs w:val="22"/>
          <w:shd w:val="clear" w:color="auto" w:fill="FFFFFF"/>
        </w:rPr>
        <w:t xml:space="preserve">And fire came out from before the LORD and </w:t>
      </w:r>
      <w:r w:rsidRPr="006B0081">
        <w:rPr>
          <w:rFonts w:asciiTheme="minorHAnsi" w:hAnsiTheme="minorHAnsi" w:cstheme="minorHAnsi"/>
          <w:b/>
          <w:bCs/>
          <w:color w:val="001320"/>
          <w:sz w:val="22"/>
          <w:szCs w:val="22"/>
          <w:u w:val="single"/>
          <w:shd w:val="clear" w:color="auto" w:fill="FFFFFF"/>
        </w:rPr>
        <w:t>consumed the burnt offering</w:t>
      </w:r>
      <w:r w:rsidRPr="006B0081">
        <w:rPr>
          <w:rFonts w:asciiTheme="minorHAnsi" w:hAnsiTheme="minorHAnsi" w:cstheme="minorHAnsi"/>
          <w:color w:val="001320"/>
          <w:sz w:val="22"/>
          <w:szCs w:val="22"/>
          <w:shd w:val="clear" w:color="auto" w:fill="FFFFFF"/>
        </w:rPr>
        <w:t xml:space="preserve"> and the pieces of fat on the altar, and when all the people saw it, they shouted and fell on their faces.</w:t>
      </w:r>
    </w:p>
    <w:p w14:paraId="47ECC4CD" w14:textId="1B41AD6E" w:rsidR="00C01D0B" w:rsidRPr="006B0081" w:rsidRDefault="00C638B1" w:rsidP="006B0081">
      <w:pPr>
        <w:pStyle w:val="reg"/>
        <w:numPr>
          <w:ilvl w:val="1"/>
          <w:numId w:val="1"/>
        </w:numPr>
        <w:shd w:val="clear" w:color="auto" w:fill="FFFFFF"/>
        <w:jc w:val="both"/>
        <w:rPr>
          <w:rFonts w:asciiTheme="minorHAnsi" w:hAnsiTheme="minorHAnsi" w:cstheme="minorHAnsi"/>
          <w:b/>
          <w:bCs/>
          <w:color w:val="001320"/>
          <w:sz w:val="22"/>
          <w:szCs w:val="22"/>
        </w:rPr>
      </w:pPr>
      <w:r w:rsidRPr="006B0081">
        <w:rPr>
          <w:rFonts w:asciiTheme="minorHAnsi" w:hAnsiTheme="minorHAnsi" w:cstheme="minorHAnsi"/>
          <w:b/>
          <w:bCs/>
          <w:color w:val="001320"/>
          <w:sz w:val="22"/>
          <w:szCs w:val="22"/>
        </w:rPr>
        <w:t xml:space="preserve">Luke 12:49-50 </w:t>
      </w:r>
      <w:r w:rsidRPr="006B0081">
        <w:rPr>
          <w:rStyle w:val="reftext"/>
          <w:rFonts w:asciiTheme="minorHAnsi" w:hAnsiTheme="minorHAnsi" w:cstheme="minorHAnsi"/>
          <w:b/>
          <w:bCs/>
          <w:sz w:val="22"/>
          <w:szCs w:val="22"/>
          <w:shd w:val="clear" w:color="auto" w:fill="FFFFFF"/>
        </w:rPr>
        <w:t>49</w:t>
      </w:r>
      <w:hyperlink r:id="rId15" w:tooltip="2064: ēlthon (V-AIA-1S) -- To come, go. " w:history="1">
        <w:r w:rsidRPr="006B0081">
          <w:rPr>
            <w:rStyle w:val="Hyperlink"/>
            <w:rFonts w:asciiTheme="minorHAnsi" w:hAnsiTheme="minorHAnsi" w:cstheme="minorHAnsi"/>
            <w:color w:val="auto"/>
            <w:sz w:val="22"/>
            <w:szCs w:val="22"/>
            <w:u w:val="none"/>
            <w:shd w:val="clear" w:color="auto" w:fill="F5F5F5"/>
          </w:rPr>
          <w:t>I have come</w:t>
        </w:r>
      </w:hyperlink>
      <w:r w:rsidRPr="006B0081">
        <w:rPr>
          <w:rStyle w:val="highl"/>
          <w:rFonts w:asciiTheme="minorHAnsi" w:hAnsiTheme="minorHAnsi" w:cstheme="minorHAnsi"/>
          <w:sz w:val="22"/>
          <w:szCs w:val="22"/>
          <w:shd w:val="clear" w:color="auto" w:fill="F5F5F5"/>
        </w:rPr>
        <w:t> </w:t>
      </w:r>
      <w:hyperlink r:id="rId16" w:tooltip="906: balein (V-ANA) -- (a) I cast, throw, rush, (b) often, in the weaker sense: I place, put, drop. A primary verb; to throw." w:history="1">
        <w:r w:rsidRPr="006B0081">
          <w:rPr>
            <w:rStyle w:val="Hyperlink"/>
            <w:rFonts w:asciiTheme="minorHAnsi" w:hAnsiTheme="minorHAnsi" w:cstheme="minorHAnsi"/>
            <w:b/>
            <w:bCs/>
            <w:color w:val="auto"/>
            <w:sz w:val="22"/>
            <w:szCs w:val="22"/>
            <w:shd w:val="clear" w:color="auto" w:fill="F5F5F5"/>
          </w:rPr>
          <w:t>to ignite</w:t>
        </w:r>
      </w:hyperlink>
      <w:r w:rsidRPr="006B0081">
        <w:rPr>
          <w:rStyle w:val="highl"/>
          <w:rFonts w:asciiTheme="minorHAnsi" w:hAnsiTheme="minorHAnsi" w:cstheme="minorHAnsi"/>
          <w:b/>
          <w:bCs/>
          <w:sz w:val="22"/>
          <w:szCs w:val="22"/>
          <w:u w:val="single"/>
          <w:shd w:val="clear" w:color="auto" w:fill="F5F5F5"/>
        </w:rPr>
        <w:t> </w:t>
      </w:r>
      <w:hyperlink r:id="rId17" w:tooltip="4442: Pyr (N-ANS) -- Fire; the heat of the sun, lightning; fig: strife, trials; the eternal fire. A primary word; fire." w:history="1">
        <w:r w:rsidRPr="006B0081">
          <w:rPr>
            <w:rStyle w:val="Hyperlink"/>
            <w:rFonts w:asciiTheme="minorHAnsi" w:hAnsiTheme="minorHAnsi" w:cstheme="minorHAnsi"/>
            <w:b/>
            <w:bCs/>
            <w:color w:val="auto"/>
            <w:sz w:val="22"/>
            <w:szCs w:val="22"/>
            <w:shd w:val="clear" w:color="auto" w:fill="F5F5F5"/>
          </w:rPr>
          <w:t>a fire</w:t>
        </w:r>
      </w:hyperlink>
      <w:r w:rsidRPr="006B0081">
        <w:rPr>
          <w:rStyle w:val="highl"/>
          <w:rFonts w:asciiTheme="minorHAnsi" w:hAnsiTheme="minorHAnsi" w:cstheme="minorHAnsi"/>
          <w:sz w:val="22"/>
          <w:szCs w:val="22"/>
          <w:shd w:val="clear" w:color="auto" w:fill="F5F5F5"/>
        </w:rPr>
        <w:t> </w:t>
      </w:r>
      <w:hyperlink r:id="rId18" w:tooltip="1909: epi (Prep) -- On, to, against, on the basis of, at. " w:history="1">
        <w:r w:rsidRPr="006B0081">
          <w:rPr>
            <w:rStyle w:val="Hyperlink"/>
            <w:rFonts w:asciiTheme="minorHAnsi" w:hAnsiTheme="minorHAnsi" w:cstheme="minorHAnsi"/>
            <w:color w:val="auto"/>
            <w:sz w:val="22"/>
            <w:szCs w:val="22"/>
            <w:u w:val="none"/>
            <w:shd w:val="clear" w:color="auto" w:fill="F5F5F5"/>
          </w:rPr>
          <w:t>on</w:t>
        </w:r>
      </w:hyperlink>
      <w:r w:rsidRPr="006B0081">
        <w:rPr>
          <w:rStyle w:val="highl"/>
          <w:rFonts w:asciiTheme="minorHAnsi" w:hAnsiTheme="minorHAnsi" w:cstheme="minorHAnsi"/>
          <w:sz w:val="22"/>
          <w:szCs w:val="22"/>
          <w:shd w:val="clear" w:color="auto" w:fill="F5F5F5"/>
        </w:rPr>
        <w:t> </w:t>
      </w:r>
      <w:hyperlink r:id="rId19" w:tooltip="3588: tēn (Art-AFS) -- The, the definite article. Including the feminine he, and the neuter to in all their inflections; the definite article; the." w:history="1">
        <w:r w:rsidRPr="006B0081">
          <w:rPr>
            <w:rStyle w:val="Hyperlink"/>
            <w:rFonts w:asciiTheme="minorHAnsi" w:hAnsiTheme="minorHAnsi" w:cstheme="minorHAnsi"/>
            <w:color w:val="auto"/>
            <w:sz w:val="22"/>
            <w:szCs w:val="22"/>
            <w:u w:val="none"/>
            <w:shd w:val="clear" w:color="auto" w:fill="F5F5F5"/>
          </w:rPr>
          <w:t>the</w:t>
        </w:r>
      </w:hyperlink>
      <w:r w:rsidRPr="006B0081">
        <w:rPr>
          <w:rStyle w:val="highl"/>
          <w:rFonts w:asciiTheme="minorHAnsi" w:hAnsiTheme="minorHAnsi" w:cstheme="minorHAnsi"/>
          <w:sz w:val="22"/>
          <w:szCs w:val="22"/>
          <w:shd w:val="clear" w:color="auto" w:fill="F5F5F5"/>
        </w:rPr>
        <w:t> </w:t>
      </w:r>
      <w:hyperlink r:id="rId20" w:tooltip="1093: gēn (N-AFS) -- Contracted from a primary word; soil; by extension a region, or the solid part or the whole of the terrene globe." w:history="1">
        <w:r w:rsidRPr="006B0081">
          <w:rPr>
            <w:rStyle w:val="Hyperlink"/>
            <w:rFonts w:asciiTheme="minorHAnsi" w:hAnsiTheme="minorHAnsi" w:cstheme="minorHAnsi"/>
            <w:color w:val="auto"/>
            <w:sz w:val="22"/>
            <w:szCs w:val="22"/>
            <w:u w:val="none"/>
            <w:shd w:val="clear" w:color="auto" w:fill="F5F5F5"/>
          </w:rPr>
          <w:t>earth,</w:t>
        </w:r>
      </w:hyperlink>
      <w:r w:rsidRPr="006B0081">
        <w:rPr>
          <w:rStyle w:val="highl"/>
          <w:rFonts w:asciiTheme="minorHAnsi" w:hAnsiTheme="minorHAnsi" w:cstheme="minorHAnsi"/>
          <w:sz w:val="22"/>
          <w:szCs w:val="22"/>
          <w:shd w:val="clear" w:color="auto" w:fill="F5F5F5"/>
        </w:rPr>
        <w:t> </w:t>
      </w:r>
      <w:hyperlink r:id="rId21" w:tooltip="2532: kai (Conj) -- And, even, also, namely. " w:history="1">
        <w:r w:rsidRPr="006B0081">
          <w:rPr>
            <w:rStyle w:val="Hyperlink"/>
            <w:rFonts w:asciiTheme="minorHAnsi" w:hAnsiTheme="minorHAnsi" w:cstheme="minorHAnsi"/>
            <w:color w:val="auto"/>
            <w:sz w:val="22"/>
            <w:szCs w:val="22"/>
            <w:u w:val="none"/>
            <w:shd w:val="clear" w:color="auto" w:fill="F5F5F5"/>
          </w:rPr>
          <w:t>and</w:t>
        </w:r>
      </w:hyperlink>
      <w:r w:rsidRPr="006B0081">
        <w:rPr>
          <w:rStyle w:val="highl"/>
          <w:rFonts w:asciiTheme="minorHAnsi" w:hAnsiTheme="minorHAnsi" w:cstheme="minorHAnsi"/>
          <w:sz w:val="22"/>
          <w:szCs w:val="22"/>
          <w:shd w:val="clear" w:color="auto" w:fill="F5F5F5"/>
        </w:rPr>
        <w:t> </w:t>
      </w:r>
      <w:hyperlink r:id="rId22" w:tooltip="5101: ti (IPro-ANS) -- Who, which, what, why. Probably emphatic of tis; an interrogative pronoun, who, which or what." w:history="1">
        <w:r w:rsidRPr="006B0081">
          <w:rPr>
            <w:rStyle w:val="Hyperlink"/>
            <w:rFonts w:asciiTheme="minorHAnsi" w:hAnsiTheme="minorHAnsi" w:cstheme="minorHAnsi"/>
            <w:color w:val="auto"/>
            <w:sz w:val="22"/>
            <w:szCs w:val="22"/>
            <w:u w:val="none"/>
            <w:shd w:val="clear" w:color="auto" w:fill="F5F5F5"/>
          </w:rPr>
          <w:t>how</w:t>
        </w:r>
      </w:hyperlink>
      <w:r w:rsidRPr="006B0081">
        <w:rPr>
          <w:rStyle w:val="highl"/>
          <w:rFonts w:asciiTheme="minorHAnsi" w:hAnsiTheme="minorHAnsi" w:cstheme="minorHAnsi"/>
          <w:sz w:val="22"/>
          <w:szCs w:val="22"/>
          <w:shd w:val="clear" w:color="auto" w:fill="F5F5F5"/>
        </w:rPr>
        <w:t> </w:t>
      </w:r>
      <w:hyperlink r:id="rId23" w:tooltip="2309: thelō (V-PIA-1S) -- To will, wish, desire, be willing, intend, design. " w:history="1">
        <w:r w:rsidRPr="006B0081">
          <w:rPr>
            <w:rStyle w:val="Hyperlink"/>
            <w:rFonts w:asciiTheme="minorHAnsi" w:hAnsiTheme="minorHAnsi" w:cstheme="minorHAnsi"/>
            <w:b/>
            <w:bCs/>
            <w:color w:val="auto"/>
            <w:sz w:val="22"/>
            <w:szCs w:val="22"/>
            <w:shd w:val="clear" w:color="auto" w:fill="F5F5F5"/>
          </w:rPr>
          <w:t>I wish</w:t>
        </w:r>
      </w:hyperlink>
      <w:r w:rsidRPr="006B0081">
        <w:rPr>
          <w:rStyle w:val="highl"/>
          <w:rFonts w:asciiTheme="minorHAnsi" w:hAnsiTheme="minorHAnsi" w:cstheme="minorHAnsi"/>
          <w:b/>
          <w:bCs/>
          <w:sz w:val="22"/>
          <w:szCs w:val="22"/>
          <w:u w:val="single"/>
          <w:shd w:val="clear" w:color="auto" w:fill="F5F5F5"/>
        </w:rPr>
        <w:t> </w:t>
      </w:r>
      <w:hyperlink r:id="rId24" w:tooltip="381: anēphthē (V-AIP-3S) -- To kindle, set on fire, light. From ana and hapto; to enkindle." w:history="1">
        <w:r w:rsidRPr="006B0081">
          <w:rPr>
            <w:rStyle w:val="Hyperlink"/>
            <w:rFonts w:asciiTheme="minorHAnsi" w:hAnsiTheme="minorHAnsi" w:cstheme="minorHAnsi"/>
            <w:b/>
            <w:bCs/>
            <w:color w:val="auto"/>
            <w:sz w:val="22"/>
            <w:szCs w:val="22"/>
            <w:shd w:val="clear" w:color="auto" w:fill="F5F5F5"/>
          </w:rPr>
          <w:t>it were already kindled!</w:t>
        </w:r>
      </w:hyperlink>
      <w:r w:rsidRPr="006B0081">
        <w:rPr>
          <w:rStyle w:val="highl"/>
          <w:rFonts w:asciiTheme="minorHAnsi" w:hAnsiTheme="minorHAnsi" w:cstheme="minorHAnsi"/>
          <w:sz w:val="22"/>
          <w:szCs w:val="22"/>
          <w:shd w:val="clear" w:color="auto" w:fill="F5F5F5"/>
        </w:rPr>
        <w:t> </w:t>
      </w:r>
      <w:r w:rsidRPr="006B0081">
        <w:rPr>
          <w:rStyle w:val="reftext"/>
          <w:rFonts w:asciiTheme="minorHAnsi" w:hAnsiTheme="minorHAnsi" w:cstheme="minorHAnsi"/>
          <w:b/>
          <w:bCs/>
          <w:sz w:val="22"/>
          <w:szCs w:val="22"/>
          <w:shd w:val="clear" w:color="auto" w:fill="FFFFFF"/>
        </w:rPr>
        <w:t>50</w:t>
      </w:r>
      <w:r w:rsidRPr="006B0081">
        <w:rPr>
          <w:rFonts w:asciiTheme="minorHAnsi" w:hAnsiTheme="minorHAnsi" w:cstheme="minorHAnsi"/>
          <w:sz w:val="22"/>
          <w:szCs w:val="22"/>
          <w:shd w:val="clear" w:color="auto" w:fill="FFFFFF"/>
        </w:rPr>
        <w:t xml:space="preserve">But I have a baptism to undergo, and how distressed I am </w:t>
      </w:r>
      <w:r w:rsidRPr="006B0081">
        <w:rPr>
          <w:rFonts w:asciiTheme="minorHAnsi" w:hAnsiTheme="minorHAnsi" w:cstheme="minorHAnsi"/>
          <w:b/>
          <w:bCs/>
          <w:sz w:val="22"/>
          <w:szCs w:val="22"/>
          <w:u w:val="single"/>
          <w:shd w:val="clear" w:color="auto" w:fill="FFFFFF"/>
        </w:rPr>
        <w:t>until it is accomplished!</w:t>
      </w:r>
    </w:p>
    <w:p w14:paraId="4F83DD7F" w14:textId="1C08A8A1" w:rsidR="009E05C3" w:rsidRPr="006B0081" w:rsidRDefault="009E05C3" w:rsidP="006B0081">
      <w:pPr>
        <w:pStyle w:val="reg"/>
        <w:numPr>
          <w:ilvl w:val="2"/>
          <w:numId w:val="1"/>
        </w:numPr>
        <w:shd w:val="clear" w:color="auto" w:fill="FFFFFF"/>
        <w:jc w:val="both"/>
        <w:rPr>
          <w:rFonts w:asciiTheme="minorHAnsi" w:hAnsiTheme="minorHAnsi" w:cstheme="minorHAnsi"/>
          <w:color w:val="001320"/>
          <w:sz w:val="22"/>
          <w:szCs w:val="22"/>
        </w:rPr>
      </w:pPr>
      <w:r w:rsidRPr="006B0081">
        <w:rPr>
          <w:rFonts w:asciiTheme="minorHAnsi" w:hAnsiTheme="minorHAnsi" w:cstheme="minorHAnsi"/>
          <w:color w:val="001320"/>
          <w:sz w:val="22"/>
          <w:szCs w:val="22"/>
        </w:rPr>
        <w:t xml:space="preserve">The context of this fire is a renewal of </w:t>
      </w:r>
      <w:r w:rsidR="009058DC" w:rsidRPr="006B0081">
        <w:rPr>
          <w:rFonts w:asciiTheme="minorHAnsi" w:hAnsiTheme="minorHAnsi" w:cstheme="minorHAnsi"/>
          <w:color w:val="001320"/>
          <w:sz w:val="22"/>
          <w:szCs w:val="22"/>
        </w:rPr>
        <w:t>commitment and devotion to God in the hearts of humanity.</w:t>
      </w:r>
    </w:p>
    <w:p w14:paraId="5BF743F0" w14:textId="16932A49" w:rsidR="00C638B1" w:rsidRPr="006B0081" w:rsidRDefault="00F03EEB" w:rsidP="006B0081">
      <w:pPr>
        <w:pStyle w:val="reg"/>
        <w:numPr>
          <w:ilvl w:val="1"/>
          <w:numId w:val="1"/>
        </w:numPr>
        <w:shd w:val="clear" w:color="auto" w:fill="FFFFFF"/>
        <w:jc w:val="both"/>
        <w:rPr>
          <w:rFonts w:asciiTheme="minorHAnsi" w:hAnsiTheme="minorHAnsi" w:cstheme="minorHAnsi"/>
          <w:b/>
          <w:bCs/>
          <w:color w:val="001320"/>
          <w:sz w:val="22"/>
          <w:szCs w:val="22"/>
        </w:rPr>
      </w:pPr>
      <w:r w:rsidRPr="006B0081">
        <w:rPr>
          <w:rFonts w:asciiTheme="minorHAnsi" w:hAnsiTheme="minorHAnsi" w:cstheme="minorHAnsi"/>
          <w:b/>
          <w:bCs/>
          <w:color w:val="001320"/>
          <w:sz w:val="22"/>
          <w:szCs w:val="22"/>
        </w:rPr>
        <w:t xml:space="preserve">Hebrews 12:28-29 </w:t>
      </w:r>
      <w:r w:rsidRPr="006B0081">
        <w:rPr>
          <w:rFonts w:asciiTheme="minorHAnsi" w:hAnsiTheme="minorHAnsi" w:cstheme="minorHAnsi"/>
          <w:color w:val="001320"/>
          <w:sz w:val="22"/>
          <w:szCs w:val="22"/>
          <w:shd w:val="clear" w:color="auto" w:fill="FFFFFF"/>
        </w:rPr>
        <w:t>Therefore let us be grateful for receiving a kingdom that cannot be shaken, and thus let us offer to God acceptable worship, with reverence and awe,</w:t>
      </w:r>
      <w:r w:rsidR="000765EE" w:rsidRPr="006B0081">
        <w:rPr>
          <w:rFonts w:asciiTheme="minorHAnsi" w:hAnsiTheme="minorHAnsi" w:cstheme="minorHAnsi"/>
          <w:color w:val="001320"/>
          <w:sz w:val="22"/>
          <w:szCs w:val="22"/>
          <w:shd w:val="clear" w:color="auto" w:fill="FFFFFF"/>
        </w:rPr>
        <w:t xml:space="preserve"> </w:t>
      </w:r>
      <w:r w:rsidR="000765EE" w:rsidRPr="006B0081">
        <w:rPr>
          <w:rFonts w:asciiTheme="minorHAnsi" w:hAnsiTheme="minorHAnsi" w:cstheme="minorHAnsi"/>
          <w:b/>
          <w:bCs/>
          <w:color w:val="001320"/>
          <w:sz w:val="22"/>
          <w:szCs w:val="22"/>
          <w:u w:val="single"/>
          <w:shd w:val="clear" w:color="auto" w:fill="FFFFFF"/>
        </w:rPr>
        <w:t>For our God is a consuming fire.”…</w:t>
      </w:r>
    </w:p>
    <w:p w14:paraId="2C6F0374" w14:textId="6671AD5A" w:rsidR="009E05C3" w:rsidRPr="006B0081" w:rsidRDefault="009E05C3" w:rsidP="006B0081">
      <w:pPr>
        <w:pStyle w:val="reg"/>
        <w:numPr>
          <w:ilvl w:val="2"/>
          <w:numId w:val="1"/>
        </w:numPr>
        <w:shd w:val="clear" w:color="auto" w:fill="FFFFFF"/>
        <w:jc w:val="both"/>
        <w:rPr>
          <w:rFonts w:asciiTheme="minorHAnsi" w:hAnsiTheme="minorHAnsi" w:cstheme="minorHAnsi"/>
          <w:color w:val="001320"/>
          <w:sz w:val="22"/>
          <w:szCs w:val="22"/>
        </w:rPr>
      </w:pPr>
      <w:r w:rsidRPr="006B0081">
        <w:rPr>
          <w:rFonts w:asciiTheme="minorHAnsi" w:hAnsiTheme="minorHAnsi" w:cstheme="minorHAnsi"/>
          <w:b/>
          <w:bCs/>
          <w:color w:val="001320"/>
          <w:sz w:val="22"/>
          <w:szCs w:val="22"/>
        </w:rPr>
        <w:t>T</w:t>
      </w:r>
      <w:r w:rsidRPr="006B0081">
        <w:rPr>
          <w:rFonts w:asciiTheme="minorHAnsi" w:hAnsiTheme="minorHAnsi" w:cstheme="minorHAnsi"/>
          <w:color w:val="001320"/>
          <w:sz w:val="22"/>
          <w:szCs w:val="22"/>
        </w:rPr>
        <w:t>he context of this fire is judgement against his enemies.</w:t>
      </w:r>
    </w:p>
    <w:p w14:paraId="37097128" w14:textId="3AF65E38" w:rsidR="00E7008C" w:rsidRPr="006B0081" w:rsidRDefault="002E2F2D" w:rsidP="006B0081">
      <w:pPr>
        <w:pStyle w:val="reg"/>
        <w:numPr>
          <w:ilvl w:val="0"/>
          <w:numId w:val="1"/>
        </w:numPr>
        <w:shd w:val="clear" w:color="auto" w:fill="FFFFFF"/>
        <w:jc w:val="both"/>
        <w:rPr>
          <w:rFonts w:asciiTheme="minorHAnsi" w:hAnsiTheme="minorHAnsi" w:cstheme="minorHAnsi"/>
          <w:b/>
          <w:bCs/>
          <w:color w:val="001320"/>
          <w:sz w:val="22"/>
          <w:szCs w:val="22"/>
        </w:rPr>
      </w:pPr>
      <w:r w:rsidRPr="006B0081">
        <w:rPr>
          <w:rFonts w:asciiTheme="minorHAnsi" w:hAnsiTheme="minorHAnsi" w:cstheme="minorHAnsi"/>
          <w:b/>
          <w:bCs/>
          <w:color w:val="001320"/>
          <w:sz w:val="22"/>
          <w:szCs w:val="22"/>
        </w:rPr>
        <w:t xml:space="preserve">Christ brings a burning </w:t>
      </w:r>
      <w:r w:rsidR="00030F19" w:rsidRPr="006B0081">
        <w:rPr>
          <w:rFonts w:asciiTheme="minorHAnsi" w:hAnsiTheme="minorHAnsi" w:cstheme="minorHAnsi"/>
          <w:b/>
          <w:bCs/>
          <w:color w:val="001320"/>
          <w:sz w:val="22"/>
          <w:szCs w:val="22"/>
        </w:rPr>
        <w:t>heart.</w:t>
      </w:r>
      <w:r w:rsidRPr="006B0081">
        <w:rPr>
          <w:rFonts w:asciiTheme="minorHAnsi" w:hAnsiTheme="minorHAnsi" w:cstheme="minorHAnsi"/>
          <w:b/>
          <w:bCs/>
          <w:color w:val="001320"/>
          <w:sz w:val="22"/>
          <w:szCs w:val="22"/>
        </w:rPr>
        <w:t xml:space="preserve"> </w:t>
      </w:r>
    </w:p>
    <w:p w14:paraId="262927E3" w14:textId="43C2AFBA" w:rsidR="002E2F2D" w:rsidRPr="006B0081" w:rsidRDefault="002E2F2D" w:rsidP="006B0081">
      <w:pPr>
        <w:pStyle w:val="reg"/>
        <w:numPr>
          <w:ilvl w:val="1"/>
          <w:numId w:val="1"/>
        </w:numPr>
        <w:shd w:val="clear" w:color="auto" w:fill="FFFFFF"/>
        <w:jc w:val="both"/>
        <w:rPr>
          <w:rFonts w:asciiTheme="minorHAnsi" w:hAnsiTheme="minorHAnsi" w:cstheme="minorHAnsi"/>
          <w:color w:val="001320"/>
          <w:sz w:val="22"/>
          <w:szCs w:val="22"/>
        </w:rPr>
      </w:pPr>
      <w:r w:rsidRPr="006B0081">
        <w:rPr>
          <w:rFonts w:asciiTheme="minorHAnsi" w:hAnsiTheme="minorHAnsi" w:cstheme="minorHAnsi"/>
          <w:color w:val="001320"/>
          <w:sz w:val="22"/>
          <w:szCs w:val="22"/>
        </w:rPr>
        <w:t>When the Holy Spirit lives inside of a person, he purifies the heart and burns out the pursuits of the past. These pursuits are best thought of as</w:t>
      </w:r>
      <w:r w:rsidR="00144F05" w:rsidRPr="006B0081">
        <w:rPr>
          <w:rFonts w:asciiTheme="minorHAnsi" w:hAnsiTheme="minorHAnsi" w:cstheme="minorHAnsi"/>
          <w:color w:val="001320"/>
          <w:sz w:val="22"/>
          <w:szCs w:val="22"/>
        </w:rPr>
        <w:t xml:space="preserve"> remnants of life not built on God’s plan for our lives. </w:t>
      </w:r>
    </w:p>
    <w:p w14:paraId="058E7CC2" w14:textId="16CBCF9C" w:rsidR="00144F05" w:rsidRPr="006B0081" w:rsidRDefault="00144F05" w:rsidP="006B0081">
      <w:pPr>
        <w:pStyle w:val="reg"/>
        <w:numPr>
          <w:ilvl w:val="1"/>
          <w:numId w:val="1"/>
        </w:numPr>
        <w:shd w:val="clear" w:color="auto" w:fill="FFFFFF"/>
        <w:jc w:val="both"/>
        <w:rPr>
          <w:rFonts w:asciiTheme="minorHAnsi" w:hAnsiTheme="minorHAnsi" w:cstheme="minorHAnsi"/>
          <w:color w:val="001320"/>
          <w:sz w:val="22"/>
          <w:szCs w:val="22"/>
        </w:rPr>
      </w:pPr>
      <w:r w:rsidRPr="006B0081">
        <w:rPr>
          <w:rFonts w:asciiTheme="minorHAnsi" w:hAnsiTheme="minorHAnsi" w:cstheme="minorHAnsi"/>
          <w:color w:val="001320"/>
          <w:sz w:val="22"/>
          <w:szCs w:val="22"/>
        </w:rPr>
        <w:t xml:space="preserve">Repentance is a turning away from what was, so that what </w:t>
      </w:r>
      <w:r w:rsidR="006F1130" w:rsidRPr="006B0081">
        <w:rPr>
          <w:rFonts w:asciiTheme="minorHAnsi" w:hAnsiTheme="minorHAnsi" w:cstheme="minorHAnsi"/>
          <w:color w:val="001320"/>
          <w:sz w:val="22"/>
          <w:szCs w:val="22"/>
        </w:rPr>
        <w:t xml:space="preserve">God desires </w:t>
      </w:r>
      <w:r w:rsidRPr="006B0081">
        <w:rPr>
          <w:rFonts w:asciiTheme="minorHAnsi" w:hAnsiTheme="minorHAnsi" w:cstheme="minorHAnsi"/>
          <w:color w:val="001320"/>
          <w:sz w:val="22"/>
          <w:szCs w:val="22"/>
        </w:rPr>
        <w:t xml:space="preserve">can take root in our life. </w:t>
      </w:r>
    </w:p>
    <w:p w14:paraId="6EEE4C68" w14:textId="4977D4A9" w:rsidR="00144F05" w:rsidRPr="006B0081" w:rsidRDefault="00144F05" w:rsidP="006B0081">
      <w:pPr>
        <w:pStyle w:val="reg"/>
        <w:numPr>
          <w:ilvl w:val="1"/>
          <w:numId w:val="1"/>
        </w:numPr>
        <w:shd w:val="clear" w:color="auto" w:fill="FFFFFF"/>
        <w:jc w:val="both"/>
        <w:rPr>
          <w:rFonts w:asciiTheme="minorHAnsi" w:hAnsiTheme="minorHAnsi" w:cstheme="minorHAnsi"/>
          <w:color w:val="001320"/>
          <w:sz w:val="22"/>
          <w:szCs w:val="22"/>
        </w:rPr>
      </w:pPr>
      <w:r w:rsidRPr="006B0081">
        <w:rPr>
          <w:rFonts w:asciiTheme="minorHAnsi" w:hAnsiTheme="minorHAnsi" w:cstheme="minorHAnsi"/>
          <w:color w:val="001320"/>
          <w:sz w:val="22"/>
          <w:szCs w:val="22"/>
        </w:rPr>
        <w:t>When the process of repentance is complete</w:t>
      </w:r>
      <w:r w:rsidR="00FA596C" w:rsidRPr="006B0081">
        <w:rPr>
          <w:rFonts w:asciiTheme="minorHAnsi" w:hAnsiTheme="minorHAnsi" w:cstheme="minorHAnsi"/>
          <w:color w:val="001320"/>
          <w:sz w:val="22"/>
          <w:szCs w:val="22"/>
        </w:rPr>
        <w:t xml:space="preserve">, a new fire is kindled within the heart of the believer. </w:t>
      </w:r>
    </w:p>
    <w:p w14:paraId="7632D158" w14:textId="53B11563" w:rsidR="00FA596C" w:rsidRPr="006B0081" w:rsidRDefault="00FA596C" w:rsidP="006B0081">
      <w:pPr>
        <w:pStyle w:val="reg"/>
        <w:numPr>
          <w:ilvl w:val="2"/>
          <w:numId w:val="1"/>
        </w:numPr>
        <w:shd w:val="clear" w:color="auto" w:fill="FFFFFF"/>
        <w:jc w:val="both"/>
        <w:rPr>
          <w:rFonts w:asciiTheme="minorHAnsi" w:hAnsiTheme="minorHAnsi" w:cstheme="minorHAnsi"/>
          <w:color w:val="001320"/>
          <w:sz w:val="22"/>
          <w:szCs w:val="22"/>
        </w:rPr>
      </w:pPr>
      <w:r w:rsidRPr="006B0081">
        <w:rPr>
          <w:rFonts w:asciiTheme="minorHAnsi" w:hAnsiTheme="minorHAnsi" w:cstheme="minorHAnsi"/>
          <w:color w:val="001320"/>
          <w:sz w:val="22"/>
          <w:szCs w:val="22"/>
        </w:rPr>
        <w:t xml:space="preserve">That new fire brings new passions, new commitments, new vision, new hopes, new character. </w:t>
      </w:r>
    </w:p>
    <w:p w14:paraId="260C6C3D" w14:textId="657A1CC7" w:rsidR="00FA596C" w:rsidRPr="006B0081" w:rsidRDefault="00FA596C" w:rsidP="006B0081">
      <w:pPr>
        <w:pStyle w:val="reg"/>
        <w:numPr>
          <w:ilvl w:val="2"/>
          <w:numId w:val="1"/>
        </w:numPr>
        <w:shd w:val="clear" w:color="auto" w:fill="FFFFFF"/>
        <w:jc w:val="both"/>
        <w:rPr>
          <w:rFonts w:asciiTheme="minorHAnsi" w:hAnsiTheme="minorHAnsi" w:cstheme="minorHAnsi"/>
          <w:color w:val="001320"/>
          <w:sz w:val="22"/>
          <w:szCs w:val="22"/>
        </w:rPr>
      </w:pPr>
      <w:r w:rsidRPr="006B0081">
        <w:rPr>
          <w:rFonts w:asciiTheme="minorHAnsi" w:hAnsiTheme="minorHAnsi" w:cstheme="minorHAnsi"/>
          <w:color w:val="001320"/>
          <w:sz w:val="22"/>
          <w:szCs w:val="22"/>
        </w:rPr>
        <w:t>A fire that is burning is not meant to be snuffed out, but it is meant to be maintained.</w:t>
      </w:r>
    </w:p>
    <w:p w14:paraId="00175E46" w14:textId="77777777" w:rsidR="00FA678C" w:rsidRPr="00FA678C" w:rsidRDefault="00323D8B" w:rsidP="00FA678C">
      <w:pPr>
        <w:pStyle w:val="reg"/>
        <w:numPr>
          <w:ilvl w:val="1"/>
          <w:numId w:val="1"/>
        </w:numPr>
        <w:shd w:val="clear" w:color="auto" w:fill="FFFFFF"/>
        <w:jc w:val="both"/>
        <w:rPr>
          <w:rFonts w:asciiTheme="minorHAnsi" w:hAnsiTheme="minorHAnsi" w:cstheme="minorHAnsi"/>
          <w:color w:val="001320"/>
          <w:sz w:val="22"/>
          <w:szCs w:val="22"/>
        </w:rPr>
      </w:pPr>
      <w:r w:rsidRPr="006B0081">
        <w:rPr>
          <w:rFonts w:asciiTheme="minorHAnsi" w:hAnsiTheme="minorHAnsi" w:cstheme="minorHAnsi"/>
          <w:b/>
          <w:bCs/>
          <w:color w:val="001320"/>
          <w:sz w:val="22"/>
          <w:szCs w:val="22"/>
        </w:rPr>
        <w:t>Leviticus 6:10-13</w:t>
      </w:r>
      <w:r w:rsidRPr="006B0081">
        <w:rPr>
          <w:rFonts w:asciiTheme="minorHAnsi" w:hAnsiTheme="minorHAnsi" w:cstheme="minorHAnsi"/>
          <w:color w:val="001320"/>
          <w:sz w:val="22"/>
          <w:szCs w:val="22"/>
        </w:rPr>
        <w:t xml:space="preserve"> </w:t>
      </w:r>
      <w:r w:rsidRPr="006B0081">
        <w:rPr>
          <w:rFonts w:asciiTheme="minorHAnsi" w:hAnsiTheme="minorHAnsi" w:cstheme="minorHAnsi"/>
          <w:color w:val="001320"/>
          <w:sz w:val="22"/>
          <w:szCs w:val="22"/>
          <w:shd w:val="clear" w:color="auto" w:fill="FFFFFF"/>
        </w:rPr>
        <w:t>And the priest shall put on his linen garment and put his linen undergarment on his body, and he shall take up the ashes to which the fire has reduced the burnt offering on the altar and put them beside the altar.</w:t>
      </w:r>
      <w:r w:rsidR="00297A05" w:rsidRPr="006B0081">
        <w:rPr>
          <w:rFonts w:asciiTheme="minorHAnsi" w:hAnsiTheme="minorHAnsi" w:cstheme="minorHAnsi"/>
          <w:color w:val="001320"/>
          <w:sz w:val="22"/>
          <w:szCs w:val="22"/>
          <w:shd w:val="clear" w:color="auto" w:fill="FFFFFF"/>
        </w:rPr>
        <w:t xml:space="preserve"> Then he shall take off his garments and put on other garments and carry the</w:t>
      </w:r>
      <w:r w:rsidR="00FA678C">
        <w:rPr>
          <w:rFonts w:asciiTheme="minorHAnsi" w:hAnsiTheme="minorHAnsi" w:cstheme="minorHAnsi"/>
          <w:color w:val="001320"/>
          <w:sz w:val="22"/>
          <w:szCs w:val="22"/>
        </w:rPr>
        <w:t xml:space="preserve"> </w:t>
      </w:r>
      <w:r w:rsidR="00297A05" w:rsidRPr="00FA678C">
        <w:rPr>
          <w:rFonts w:asciiTheme="minorHAnsi" w:hAnsiTheme="minorHAnsi" w:cstheme="minorHAnsi"/>
          <w:color w:val="001320"/>
          <w:sz w:val="22"/>
          <w:szCs w:val="22"/>
          <w:shd w:val="clear" w:color="auto" w:fill="FFFFFF"/>
        </w:rPr>
        <w:t xml:space="preserve">ashes outside the camp to a clean place. The fire on the altar </w:t>
      </w:r>
      <w:r w:rsidR="00297A05" w:rsidRPr="00FA678C">
        <w:rPr>
          <w:rFonts w:asciiTheme="minorHAnsi" w:hAnsiTheme="minorHAnsi" w:cstheme="minorHAnsi"/>
          <w:b/>
          <w:bCs/>
          <w:color w:val="001320"/>
          <w:sz w:val="22"/>
          <w:szCs w:val="22"/>
          <w:u w:val="single"/>
          <w:shd w:val="clear" w:color="auto" w:fill="FFFFFF"/>
        </w:rPr>
        <w:t>shall be kept burning</w:t>
      </w:r>
      <w:r w:rsidR="00297A05" w:rsidRPr="00FA678C">
        <w:rPr>
          <w:rFonts w:asciiTheme="minorHAnsi" w:hAnsiTheme="minorHAnsi" w:cstheme="minorHAnsi"/>
          <w:color w:val="001320"/>
          <w:sz w:val="22"/>
          <w:szCs w:val="22"/>
          <w:shd w:val="clear" w:color="auto" w:fill="FFFFFF"/>
        </w:rPr>
        <w:t xml:space="preserve"> on it; it shall </w:t>
      </w:r>
      <w:r w:rsidR="00297A05" w:rsidRPr="00FA678C">
        <w:rPr>
          <w:rFonts w:asciiTheme="minorHAnsi" w:hAnsiTheme="minorHAnsi" w:cstheme="minorHAnsi"/>
          <w:b/>
          <w:bCs/>
          <w:color w:val="001320"/>
          <w:sz w:val="22"/>
          <w:szCs w:val="22"/>
          <w:u w:val="single"/>
          <w:shd w:val="clear" w:color="auto" w:fill="FFFFFF"/>
        </w:rPr>
        <w:t xml:space="preserve">not go </w:t>
      </w:r>
    </w:p>
    <w:p w14:paraId="1095044A" w14:textId="48264AFB" w:rsidR="00D93199" w:rsidRPr="00FA678C" w:rsidRDefault="00297A05" w:rsidP="005901FE">
      <w:pPr>
        <w:pStyle w:val="reg"/>
        <w:shd w:val="clear" w:color="auto" w:fill="FFFFFF"/>
        <w:spacing w:before="0" w:beforeAutospacing="0" w:after="0" w:afterAutospacing="0"/>
        <w:ind w:left="1800"/>
        <w:jc w:val="both"/>
        <w:rPr>
          <w:rFonts w:asciiTheme="minorHAnsi" w:hAnsiTheme="minorHAnsi" w:cstheme="minorHAnsi"/>
          <w:color w:val="001320"/>
          <w:sz w:val="22"/>
          <w:szCs w:val="22"/>
        </w:rPr>
      </w:pPr>
      <w:r w:rsidRPr="00FA678C">
        <w:rPr>
          <w:rFonts w:asciiTheme="minorHAnsi" w:hAnsiTheme="minorHAnsi" w:cstheme="minorHAnsi"/>
          <w:b/>
          <w:bCs/>
          <w:color w:val="001320"/>
          <w:sz w:val="22"/>
          <w:szCs w:val="22"/>
          <w:u w:val="single"/>
          <w:shd w:val="clear" w:color="auto" w:fill="FFFFFF"/>
        </w:rPr>
        <w:lastRenderedPageBreak/>
        <w:t>out</w:t>
      </w:r>
      <w:r w:rsidRPr="00FA678C">
        <w:rPr>
          <w:rFonts w:asciiTheme="minorHAnsi" w:hAnsiTheme="minorHAnsi" w:cstheme="minorHAnsi"/>
          <w:color w:val="001320"/>
          <w:sz w:val="22"/>
          <w:szCs w:val="22"/>
          <w:shd w:val="clear" w:color="auto" w:fill="FFFFFF"/>
        </w:rPr>
        <w:t>. The priest shall burn wood on it every morning, and he shall arrange the burnt offering on it and shall burn on it the fat of the peace offerings.</w:t>
      </w:r>
      <w:r w:rsidR="006F1130" w:rsidRPr="00FA678C">
        <w:rPr>
          <w:rFonts w:asciiTheme="minorHAnsi" w:hAnsiTheme="minorHAnsi" w:cstheme="minorHAnsi"/>
          <w:color w:val="001320"/>
          <w:sz w:val="22"/>
          <w:szCs w:val="22"/>
          <w:shd w:val="clear" w:color="auto" w:fill="FFFFFF"/>
        </w:rPr>
        <w:t xml:space="preserve"> Fire </w:t>
      </w:r>
      <w:r w:rsidR="006F1130" w:rsidRPr="00FA678C">
        <w:rPr>
          <w:rFonts w:asciiTheme="minorHAnsi" w:hAnsiTheme="minorHAnsi" w:cstheme="minorHAnsi"/>
          <w:b/>
          <w:bCs/>
          <w:color w:val="001320"/>
          <w:sz w:val="22"/>
          <w:szCs w:val="22"/>
          <w:u w:val="single"/>
          <w:shd w:val="clear" w:color="auto" w:fill="FFFFFF"/>
        </w:rPr>
        <w:t>shall be kept burning</w:t>
      </w:r>
      <w:r w:rsidR="006F1130" w:rsidRPr="00FA678C">
        <w:rPr>
          <w:rFonts w:asciiTheme="minorHAnsi" w:hAnsiTheme="minorHAnsi" w:cstheme="minorHAnsi"/>
          <w:color w:val="001320"/>
          <w:sz w:val="22"/>
          <w:szCs w:val="22"/>
          <w:shd w:val="clear" w:color="auto" w:fill="FFFFFF"/>
        </w:rPr>
        <w:t xml:space="preserve"> on the altar continually; it </w:t>
      </w:r>
      <w:r w:rsidR="006F1130" w:rsidRPr="00FA678C">
        <w:rPr>
          <w:rFonts w:asciiTheme="minorHAnsi" w:hAnsiTheme="minorHAnsi" w:cstheme="minorHAnsi"/>
          <w:b/>
          <w:bCs/>
          <w:color w:val="001320"/>
          <w:sz w:val="22"/>
          <w:szCs w:val="22"/>
          <w:u w:val="single"/>
          <w:shd w:val="clear" w:color="auto" w:fill="FFFFFF"/>
        </w:rPr>
        <w:t>shall not go out.</w:t>
      </w:r>
    </w:p>
    <w:p w14:paraId="7871268A" w14:textId="2B0EF9FF" w:rsidR="006452B6" w:rsidRPr="006B0081" w:rsidRDefault="00FC08A1" w:rsidP="005901FE">
      <w:pPr>
        <w:pStyle w:val="reg"/>
        <w:numPr>
          <w:ilvl w:val="1"/>
          <w:numId w:val="1"/>
        </w:numPr>
        <w:shd w:val="clear" w:color="auto" w:fill="FFFFFF"/>
        <w:spacing w:before="0" w:beforeAutospacing="0"/>
        <w:jc w:val="both"/>
        <w:rPr>
          <w:rFonts w:asciiTheme="minorHAnsi" w:hAnsiTheme="minorHAnsi" w:cstheme="minorHAnsi"/>
          <w:color w:val="001320"/>
          <w:sz w:val="22"/>
          <w:szCs w:val="22"/>
        </w:rPr>
      </w:pPr>
      <w:r w:rsidRPr="006B0081">
        <w:rPr>
          <w:rFonts w:asciiTheme="minorHAnsi" w:hAnsiTheme="minorHAnsi" w:cstheme="minorHAnsi"/>
          <w:color w:val="001320"/>
          <w:sz w:val="22"/>
          <w:szCs w:val="22"/>
        </w:rPr>
        <w:t>Once</w:t>
      </w:r>
      <w:r w:rsidR="006452B6" w:rsidRPr="006B0081">
        <w:rPr>
          <w:rFonts w:asciiTheme="minorHAnsi" w:hAnsiTheme="minorHAnsi" w:cstheme="minorHAnsi"/>
          <w:color w:val="001320"/>
          <w:sz w:val="22"/>
          <w:szCs w:val="22"/>
        </w:rPr>
        <w:t xml:space="preserve"> the fire of revival is kindled in the heart of the believer, the fire must be guarded, </w:t>
      </w:r>
      <w:r w:rsidR="00120100" w:rsidRPr="006B0081">
        <w:rPr>
          <w:rFonts w:asciiTheme="minorHAnsi" w:hAnsiTheme="minorHAnsi" w:cstheme="minorHAnsi"/>
          <w:color w:val="001320"/>
          <w:sz w:val="22"/>
          <w:szCs w:val="22"/>
        </w:rPr>
        <w:t>maintained,</w:t>
      </w:r>
      <w:r w:rsidR="006452B6" w:rsidRPr="006B0081">
        <w:rPr>
          <w:rFonts w:asciiTheme="minorHAnsi" w:hAnsiTheme="minorHAnsi" w:cstheme="minorHAnsi"/>
          <w:color w:val="001320"/>
          <w:sz w:val="22"/>
          <w:szCs w:val="22"/>
        </w:rPr>
        <w:t xml:space="preserve"> </w:t>
      </w:r>
      <w:r w:rsidR="00E92EBD" w:rsidRPr="006B0081">
        <w:rPr>
          <w:rFonts w:asciiTheme="minorHAnsi" w:hAnsiTheme="minorHAnsi" w:cstheme="minorHAnsi"/>
          <w:color w:val="001320"/>
          <w:sz w:val="22"/>
          <w:szCs w:val="22"/>
        </w:rPr>
        <w:t xml:space="preserve">and encouraged, </w:t>
      </w:r>
      <w:r w:rsidR="00E92EBD" w:rsidRPr="005901FE">
        <w:rPr>
          <w:rFonts w:asciiTheme="minorHAnsi" w:hAnsiTheme="minorHAnsi" w:cstheme="minorHAnsi"/>
          <w:b/>
          <w:bCs/>
          <w:color w:val="001320"/>
          <w:sz w:val="22"/>
          <w:szCs w:val="22"/>
          <w:u w:val="single"/>
        </w:rPr>
        <w:t>IT MUST NOT GO OUT!</w:t>
      </w:r>
      <w:r w:rsidR="00E92EBD" w:rsidRPr="006B0081">
        <w:rPr>
          <w:rFonts w:asciiTheme="minorHAnsi" w:hAnsiTheme="minorHAnsi" w:cstheme="minorHAnsi"/>
          <w:color w:val="001320"/>
          <w:sz w:val="22"/>
          <w:szCs w:val="22"/>
        </w:rPr>
        <w:t xml:space="preserve"> </w:t>
      </w:r>
    </w:p>
    <w:p w14:paraId="76D4199C" w14:textId="52F8A2F9" w:rsidR="006E3372" w:rsidRPr="006B0081" w:rsidRDefault="006E3372" w:rsidP="006B0081">
      <w:pPr>
        <w:pStyle w:val="reg"/>
        <w:numPr>
          <w:ilvl w:val="1"/>
          <w:numId w:val="1"/>
        </w:numPr>
        <w:shd w:val="clear" w:color="auto" w:fill="FFFFFF"/>
        <w:jc w:val="both"/>
        <w:rPr>
          <w:rFonts w:asciiTheme="minorHAnsi" w:hAnsiTheme="minorHAnsi" w:cstheme="minorHAnsi"/>
          <w:color w:val="001320"/>
          <w:sz w:val="22"/>
          <w:szCs w:val="22"/>
        </w:rPr>
      </w:pPr>
      <w:r w:rsidRPr="006B0081">
        <w:rPr>
          <w:rFonts w:asciiTheme="minorHAnsi" w:hAnsiTheme="minorHAnsi" w:cstheme="minorHAnsi"/>
          <w:color w:val="001320"/>
          <w:sz w:val="22"/>
          <w:szCs w:val="22"/>
        </w:rPr>
        <w:t xml:space="preserve">The Fire of God burns on the acceptable offering we bring to </w:t>
      </w:r>
      <w:r w:rsidR="00FC08A1" w:rsidRPr="006B0081">
        <w:rPr>
          <w:rFonts w:asciiTheme="minorHAnsi" w:hAnsiTheme="minorHAnsi" w:cstheme="minorHAnsi"/>
          <w:color w:val="001320"/>
          <w:sz w:val="22"/>
          <w:szCs w:val="22"/>
        </w:rPr>
        <w:t>God;</w:t>
      </w:r>
      <w:r w:rsidRPr="006B0081">
        <w:rPr>
          <w:rFonts w:asciiTheme="minorHAnsi" w:hAnsiTheme="minorHAnsi" w:cstheme="minorHAnsi"/>
          <w:color w:val="001320"/>
          <w:sz w:val="22"/>
          <w:szCs w:val="22"/>
        </w:rPr>
        <w:t xml:space="preserve"> </w:t>
      </w:r>
      <w:r w:rsidR="00FC08A1" w:rsidRPr="006B0081">
        <w:rPr>
          <w:rFonts w:asciiTheme="minorHAnsi" w:hAnsiTheme="minorHAnsi" w:cstheme="minorHAnsi"/>
          <w:color w:val="001320"/>
          <w:sz w:val="22"/>
          <w:szCs w:val="22"/>
        </w:rPr>
        <w:t>therefore,</w:t>
      </w:r>
      <w:r w:rsidRPr="006B0081">
        <w:rPr>
          <w:rFonts w:asciiTheme="minorHAnsi" w:hAnsiTheme="minorHAnsi" w:cstheme="minorHAnsi"/>
          <w:color w:val="001320"/>
          <w:sz w:val="22"/>
          <w:szCs w:val="22"/>
        </w:rPr>
        <w:t xml:space="preserve"> Fire is sent by God as </w:t>
      </w:r>
      <w:r w:rsidR="00634D7D" w:rsidRPr="006B0081">
        <w:rPr>
          <w:rFonts w:asciiTheme="minorHAnsi" w:hAnsiTheme="minorHAnsi" w:cstheme="minorHAnsi"/>
          <w:color w:val="001320"/>
          <w:sz w:val="22"/>
          <w:szCs w:val="22"/>
        </w:rPr>
        <w:t xml:space="preserve">a witness that we are in alignment with his desires. </w:t>
      </w:r>
      <w:r w:rsidR="007978B5" w:rsidRPr="006B0081">
        <w:rPr>
          <w:rFonts w:asciiTheme="minorHAnsi" w:hAnsiTheme="minorHAnsi" w:cstheme="minorHAnsi"/>
          <w:color w:val="001320"/>
          <w:sz w:val="22"/>
          <w:szCs w:val="22"/>
        </w:rPr>
        <w:t xml:space="preserve">What does God want? </w:t>
      </w:r>
      <w:r w:rsidR="007978B5" w:rsidRPr="006B0081">
        <w:rPr>
          <w:rFonts w:asciiTheme="minorHAnsi" w:hAnsiTheme="minorHAnsi" w:cstheme="minorHAnsi"/>
          <w:b/>
          <w:bCs/>
          <w:color w:val="001320"/>
          <w:sz w:val="22"/>
          <w:szCs w:val="22"/>
          <w:u w:val="single"/>
        </w:rPr>
        <w:t>Your life in totality.</w:t>
      </w:r>
      <w:r w:rsidR="007978B5" w:rsidRPr="006B0081">
        <w:rPr>
          <w:rFonts w:asciiTheme="minorHAnsi" w:hAnsiTheme="minorHAnsi" w:cstheme="minorHAnsi"/>
          <w:color w:val="001320"/>
          <w:sz w:val="22"/>
          <w:szCs w:val="22"/>
        </w:rPr>
        <w:t xml:space="preserve"> </w:t>
      </w:r>
    </w:p>
    <w:p w14:paraId="7F48D8E3" w14:textId="09D895F8" w:rsidR="006F1130" w:rsidRPr="006B0081" w:rsidRDefault="00E92EBD" w:rsidP="006B0081">
      <w:pPr>
        <w:pStyle w:val="reg"/>
        <w:numPr>
          <w:ilvl w:val="0"/>
          <w:numId w:val="1"/>
        </w:numPr>
        <w:shd w:val="clear" w:color="auto" w:fill="FFFFFF"/>
        <w:jc w:val="both"/>
        <w:rPr>
          <w:rFonts w:asciiTheme="minorHAnsi" w:hAnsiTheme="minorHAnsi" w:cstheme="minorHAnsi"/>
          <w:b/>
          <w:bCs/>
          <w:color w:val="001320"/>
          <w:sz w:val="22"/>
          <w:szCs w:val="22"/>
        </w:rPr>
      </w:pPr>
      <w:r w:rsidRPr="006B0081">
        <w:rPr>
          <w:rFonts w:asciiTheme="minorHAnsi" w:hAnsiTheme="minorHAnsi" w:cstheme="minorHAnsi"/>
          <w:b/>
          <w:bCs/>
          <w:color w:val="001320"/>
          <w:sz w:val="22"/>
          <w:szCs w:val="22"/>
        </w:rPr>
        <w:t>How do we keep this fire burning?</w:t>
      </w:r>
    </w:p>
    <w:p w14:paraId="2E1C2439" w14:textId="4EDE5875" w:rsidR="00E92EBD" w:rsidRPr="006B0081" w:rsidRDefault="00E672F7" w:rsidP="006B0081">
      <w:pPr>
        <w:pStyle w:val="reg"/>
        <w:numPr>
          <w:ilvl w:val="1"/>
          <w:numId w:val="1"/>
        </w:numPr>
        <w:shd w:val="clear" w:color="auto" w:fill="FFFFFF"/>
        <w:jc w:val="both"/>
        <w:rPr>
          <w:rFonts w:asciiTheme="minorHAnsi" w:hAnsiTheme="minorHAnsi" w:cstheme="minorHAnsi"/>
          <w:b/>
          <w:bCs/>
          <w:color w:val="001320"/>
          <w:sz w:val="22"/>
          <w:szCs w:val="22"/>
        </w:rPr>
      </w:pPr>
      <w:r w:rsidRPr="006B0081">
        <w:rPr>
          <w:rFonts w:asciiTheme="minorHAnsi" w:hAnsiTheme="minorHAnsi" w:cstheme="minorHAnsi"/>
          <w:b/>
          <w:bCs/>
          <w:color w:val="001320"/>
          <w:sz w:val="22"/>
          <w:szCs w:val="22"/>
        </w:rPr>
        <w:t>In 2</w:t>
      </w:r>
      <w:r w:rsidRPr="006B0081">
        <w:rPr>
          <w:rFonts w:asciiTheme="minorHAnsi" w:hAnsiTheme="minorHAnsi" w:cstheme="minorHAnsi"/>
          <w:b/>
          <w:bCs/>
          <w:color w:val="001320"/>
          <w:sz w:val="22"/>
          <w:szCs w:val="22"/>
          <w:vertAlign w:val="superscript"/>
        </w:rPr>
        <w:t>nd</w:t>
      </w:r>
      <w:r w:rsidRPr="006B0081">
        <w:rPr>
          <w:rFonts w:asciiTheme="minorHAnsi" w:hAnsiTheme="minorHAnsi" w:cstheme="minorHAnsi"/>
          <w:b/>
          <w:bCs/>
          <w:color w:val="001320"/>
          <w:sz w:val="22"/>
          <w:szCs w:val="22"/>
        </w:rPr>
        <w:t xml:space="preserve"> Chronicles 6:40-42 </w:t>
      </w:r>
      <w:r w:rsidRPr="006B0081">
        <w:rPr>
          <w:rFonts w:asciiTheme="minorHAnsi" w:hAnsiTheme="minorHAnsi" w:cstheme="minorHAnsi"/>
          <w:color w:val="001320"/>
          <w:sz w:val="22"/>
          <w:szCs w:val="22"/>
        </w:rPr>
        <w:t xml:space="preserve">We see that the pattern was right, the humility was evident, and the the request was acceptable and pleasing to God. </w:t>
      </w:r>
    </w:p>
    <w:p w14:paraId="74AD5942" w14:textId="5E6E99B5" w:rsidR="00E672F7" w:rsidRPr="006B0081" w:rsidRDefault="00E672F7" w:rsidP="006B0081">
      <w:pPr>
        <w:pStyle w:val="reg"/>
        <w:numPr>
          <w:ilvl w:val="2"/>
          <w:numId w:val="1"/>
        </w:numPr>
        <w:shd w:val="clear" w:color="auto" w:fill="FFFFFF"/>
        <w:jc w:val="both"/>
        <w:rPr>
          <w:rFonts w:asciiTheme="minorHAnsi" w:hAnsiTheme="minorHAnsi" w:cstheme="minorHAnsi"/>
          <w:color w:val="001320"/>
          <w:sz w:val="22"/>
          <w:szCs w:val="22"/>
        </w:rPr>
      </w:pPr>
      <w:r w:rsidRPr="006B0081">
        <w:rPr>
          <w:rFonts w:asciiTheme="minorHAnsi" w:hAnsiTheme="minorHAnsi" w:cstheme="minorHAnsi"/>
          <w:color w:val="001320"/>
          <w:sz w:val="22"/>
          <w:szCs w:val="22"/>
        </w:rPr>
        <w:t>God responded to the people, who sought His favor and grace. He consumed the Temple filling it with His awesome presence so that those who ministered could not even stand anymore under the weight of His glory.</w:t>
      </w:r>
    </w:p>
    <w:p w14:paraId="35377CC0" w14:textId="16236DA4" w:rsidR="00E672F7" w:rsidRPr="006B0081" w:rsidRDefault="00E672F7" w:rsidP="006B0081">
      <w:pPr>
        <w:pStyle w:val="reg"/>
        <w:numPr>
          <w:ilvl w:val="2"/>
          <w:numId w:val="1"/>
        </w:numPr>
        <w:shd w:val="clear" w:color="auto" w:fill="FFFFFF"/>
        <w:jc w:val="both"/>
        <w:rPr>
          <w:rFonts w:asciiTheme="minorHAnsi" w:hAnsiTheme="minorHAnsi" w:cstheme="minorHAnsi"/>
          <w:color w:val="001320"/>
          <w:sz w:val="22"/>
          <w:szCs w:val="22"/>
        </w:rPr>
      </w:pPr>
      <w:r w:rsidRPr="006B0081">
        <w:rPr>
          <w:rFonts w:asciiTheme="minorHAnsi" w:hAnsiTheme="minorHAnsi" w:cstheme="minorHAnsi"/>
          <w:color w:val="001320"/>
          <w:sz w:val="22"/>
          <w:szCs w:val="22"/>
        </w:rPr>
        <w:t>God gave witness to the people, that the offering they made to Him was acceptable, was holy and pure and He gave them his blessings.</w:t>
      </w:r>
    </w:p>
    <w:p w14:paraId="5DB7DBE2" w14:textId="06048275" w:rsidR="00E672F7" w:rsidRPr="006B0081" w:rsidRDefault="00E672F7" w:rsidP="006B0081">
      <w:pPr>
        <w:pStyle w:val="reg"/>
        <w:numPr>
          <w:ilvl w:val="2"/>
          <w:numId w:val="1"/>
        </w:numPr>
        <w:shd w:val="clear" w:color="auto" w:fill="FFFFFF"/>
        <w:jc w:val="both"/>
        <w:rPr>
          <w:rFonts w:asciiTheme="minorHAnsi" w:hAnsiTheme="minorHAnsi" w:cstheme="minorHAnsi"/>
          <w:color w:val="001320"/>
          <w:sz w:val="22"/>
          <w:szCs w:val="22"/>
        </w:rPr>
      </w:pPr>
      <w:r w:rsidRPr="006B0081">
        <w:rPr>
          <w:rFonts w:asciiTheme="minorHAnsi" w:hAnsiTheme="minorHAnsi" w:cstheme="minorHAnsi"/>
          <w:color w:val="001320"/>
          <w:sz w:val="22"/>
          <w:szCs w:val="22"/>
        </w:rPr>
        <w:t xml:space="preserve">To keep the fire going, we must remember the following </w:t>
      </w:r>
      <w:r w:rsidR="00030F19" w:rsidRPr="006B0081">
        <w:rPr>
          <w:rFonts w:asciiTheme="minorHAnsi" w:hAnsiTheme="minorHAnsi" w:cstheme="minorHAnsi"/>
          <w:color w:val="001320"/>
          <w:sz w:val="22"/>
          <w:szCs w:val="22"/>
        </w:rPr>
        <w:t>things.</w:t>
      </w:r>
      <w:r w:rsidRPr="006B0081">
        <w:rPr>
          <w:rFonts w:asciiTheme="minorHAnsi" w:hAnsiTheme="minorHAnsi" w:cstheme="minorHAnsi"/>
          <w:color w:val="001320"/>
          <w:sz w:val="22"/>
          <w:szCs w:val="22"/>
        </w:rPr>
        <w:t xml:space="preserve"> </w:t>
      </w:r>
    </w:p>
    <w:p w14:paraId="5DF516C0" w14:textId="1D82DC22" w:rsidR="00E672F7" w:rsidRPr="006B0081" w:rsidRDefault="00E672F7" w:rsidP="006B0081">
      <w:pPr>
        <w:pStyle w:val="reg"/>
        <w:numPr>
          <w:ilvl w:val="3"/>
          <w:numId w:val="1"/>
        </w:numPr>
        <w:shd w:val="clear" w:color="auto" w:fill="FFFFFF"/>
        <w:ind w:left="2970" w:hanging="270"/>
        <w:jc w:val="both"/>
        <w:rPr>
          <w:rFonts w:asciiTheme="minorHAnsi" w:hAnsiTheme="minorHAnsi" w:cstheme="minorHAnsi"/>
          <w:color w:val="001320"/>
          <w:sz w:val="22"/>
          <w:szCs w:val="22"/>
        </w:rPr>
      </w:pPr>
      <w:r w:rsidRPr="006B0081">
        <w:rPr>
          <w:rFonts w:asciiTheme="minorHAnsi" w:hAnsiTheme="minorHAnsi" w:cstheme="minorHAnsi"/>
          <w:b/>
          <w:bCs/>
          <w:color w:val="001320"/>
          <w:sz w:val="22"/>
          <w:szCs w:val="22"/>
          <w:u w:val="single"/>
        </w:rPr>
        <w:t>Keep the grace of God</w:t>
      </w:r>
      <w:r w:rsidRPr="006B0081">
        <w:rPr>
          <w:rFonts w:asciiTheme="minorHAnsi" w:hAnsiTheme="minorHAnsi" w:cstheme="minorHAnsi"/>
          <w:color w:val="001320"/>
          <w:sz w:val="22"/>
          <w:szCs w:val="22"/>
        </w:rPr>
        <w:t xml:space="preserve"> alive in your heart, never forgetting his favor is </w:t>
      </w:r>
      <w:r w:rsidR="008A52CD" w:rsidRPr="006B0081">
        <w:rPr>
          <w:rFonts w:asciiTheme="minorHAnsi" w:hAnsiTheme="minorHAnsi" w:cstheme="minorHAnsi"/>
          <w:color w:val="001320"/>
          <w:sz w:val="22"/>
          <w:szCs w:val="22"/>
        </w:rPr>
        <w:t>your greatest need.</w:t>
      </w:r>
    </w:p>
    <w:p w14:paraId="63155F3B" w14:textId="6609B968" w:rsidR="00E672F7" w:rsidRPr="006B0081" w:rsidRDefault="00E672F7" w:rsidP="006B0081">
      <w:pPr>
        <w:pStyle w:val="reg"/>
        <w:numPr>
          <w:ilvl w:val="3"/>
          <w:numId w:val="1"/>
        </w:numPr>
        <w:shd w:val="clear" w:color="auto" w:fill="FFFFFF"/>
        <w:ind w:left="2970" w:hanging="270"/>
        <w:jc w:val="both"/>
        <w:rPr>
          <w:rFonts w:asciiTheme="minorHAnsi" w:hAnsiTheme="minorHAnsi" w:cstheme="minorHAnsi"/>
          <w:color w:val="001320"/>
          <w:sz w:val="22"/>
          <w:szCs w:val="22"/>
        </w:rPr>
      </w:pPr>
      <w:r w:rsidRPr="006B0081">
        <w:rPr>
          <w:rFonts w:asciiTheme="minorHAnsi" w:hAnsiTheme="minorHAnsi" w:cstheme="minorHAnsi"/>
          <w:b/>
          <w:bCs/>
          <w:color w:val="001320"/>
          <w:sz w:val="22"/>
          <w:szCs w:val="22"/>
          <w:u w:val="single"/>
        </w:rPr>
        <w:t>Fear and reverence God</w:t>
      </w:r>
      <w:r w:rsidRPr="006B0081">
        <w:rPr>
          <w:rFonts w:asciiTheme="minorHAnsi" w:hAnsiTheme="minorHAnsi" w:cstheme="minorHAnsi"/>
          <w:color w:val="001320"/>
          <w:sz w:val="22"/>
          <w:szCs w:val="22"/>
        </w:rPr>
        <w:t xml:space="preserve">, never allowing distance to come between you and </w:t>
      </w:r>
      <w:r w:rsidR="00030F19" w:rsidRPr="006B0081">
        <w:rPr>
          <w:rFonts w:asciiTheme="minorHAnsi" w:hAnsiTheme="minorHAnsi" w:cstheme="minorHAnsi"/>
          <w:color w:val="001320"/>
          <w:sz w:val="22"/>
          <w:szCs w:val="22"/>
        </w:rPr>
        <w:t>Him.</w:t>
      </w:r>
      <w:r w:rsidRPr="006B0081">
        <w:rPr>
          <w:rFonts w:asciiTheme="minorHAnsi" w:hAnsiTheme="minorHAnsi" w:cstheme="minorHAnsi"/>
          <w:color w:val="001320"/>
          <w:sz w:val="22"/>
          <w:szCs w:val="22"/>
        </w:rPr>
        <w:t xml:space="preserve"> </w:t>
      </w:r>
    </w:p>
    <w:p w14:paraId="053E43AF" w14:textId="348BC446" w:rsidR="00E672F7" w:rsidRPr="006B0081" w:rsidRDefault="00E672F7" w:rsidP="006B0081">
      <w:pPr>
        <w:pStyle w:val="reg"/>
        <w:numPr>
          <w:ilvl w:val="3"/>
          <w:numId w:val="1"/>
        </w:numPr>
        <w:shd w:val="clear" w:color="auto" w:fill="FFFFFF"/>
        <w:ind w:left="2970" w:hanging="270"/>
        <w:jc w:val="both"/>
        <w:rPr>
          <w:rFonts w:asciiTheme="minorHAnsi" w:hAnsiTheme="minorHAnsi" w:cstheme="minorHAnsi"/>
          <w:color w:val="001320"/>
          <w:sz w:val="22"/>
          <w:szCs w:val="22"/>
        </w:rPr>
      </w:pPr>
      <w:r w:rsidRPr="006B0081">
        <w:rPr>
          <w:rFonts w:asciiTheme="minorHAnsi" w:hAnsiTheme="minorHAnsi" w:cstheme="minorHAnsi"/>
          <w:b/>
          <w:bCs/>
          <w:color w:val="001320"/>
          <w:sz w:val="22"/>
          <w:szCs w:val="22"/>
          <w:u w:val="single"/>
        </w:rPr>
        <w:t>Consecrate your life to Him</w:t>
      </w:r>
      <w:r w:rsidRPr="006B0081">
        <w:rPr>
          <w:rFonts w:asciiTheme="minorHAnsi" w:hAnsiTheme="minorHAnsi" w:cstheme="minorHAnsi"/>
          <w:color w:val="001320"/>
          <w:sz w:val="22"/>
          <w:szCs w:val="22"/>
        </w:rPr>
        <w:t>, give him the deepest recesses of your heart good and bad.</w:t>
      </w:r>
    </w:p>
    <w:p w14:paraId="14A521FF" w14:textId="200E87B5" w:rsidR="00E672F7" w:rsidRPr="006B0081" w:rsidRDefault="00E672F7" w:rsidP="006B0081">
      <w:pPr>
        <w:pStyle w:val="reg"/>
        <w:numPr>
          <w:ilvl w:val="3"/>
          <w:numId w:val="1"/>
        </w:numPr>
        <w:shd w:val="clear" w:color="auto" w:fill="FFFFFF"/>
        <w:ind w:left="2970" w:hanging="270"/>
        <w:jc w:val="both"/>
        <w:rPr>
          <w:rFonts w:asciiTheme="minorHAnsi" w:hAnsiTheme="minorHAnsi" w:cstheme="minorHAnsi"/>
          <w:color w:val="001320"/>
          <w:sz w:val="22"/>
          <w:szCs w:val="22"/>
        </w:rPr>
      </w:pPr>
      <w:r w:rsidRPr="00544D49">
        <w:rPr>
          <w:rFonts w:asciiTheme="minorHAnsi" w:hAnsiTheme="minorHAnsi" w:cstheme="minorHAnsi"/>
          <w:b/>
          <w:bCs/>
          <w:color w:val="001320"/>
          <w:sz w:val="22"/>
          <w:szCs w:val="22"/>
          <w:u w:val="single"/>
        </w:rPr>
        <w:t>Stay in Motion</w:t>
      </w:r>
      <w:r w:rsidRPr="006B0081">
        <w:rPr>
          <w:rFonts w:asciiTheme="minorHAnsi" w:hAnsiTheme="minorHAnsi" w:cstheme="minorHAnsi"/>
          <w:b/>
          <w:bCs/>
          <w:color w:val="001320"/>
          <w:sz w:val="22"/>
          <w:szCs w:val="22"/>
        </w:rPr>
        <w:t>,</w:t>
      </w:r>
      <w:r w:rsidRPr="006B0081">
        <w:rPr>
          <w:rFonts w:asciiTheme="minorHAnsi" w:hAnsiTheme="minorHAnsi" w:cstheme="minorHAnsi"/>
          <w:color w:val="001320"/>
          <w:sz w:val="22"/>
          <w:szCs w:val="22"/>
        </w:rPr>
        <w:t xml:space="preserve"> don’t stop pursuing God, don’t settle in this life. </w:t>
      </w:r>
    </w:p>
    <w:p w14:paraId="35D8DA90" w14:textId="55781727" w:rsidR="008A52CD" w:rsidRPr="006B0081" w:rsidRDefault="005B12A2" w:rsidP="006B0081">
      <w:pPr>
        <w:pStyle w:val="reg"/>
        <w:numPr>
          <w:ilvl w:val="1"/>
          <w:numId w:val="1"/>
        </w:numPr>
        <w:shd w:val="clear" w:color="auto" w:fill="FFFFFF"/>
        <w:jc w:val="both"/>
        <w:rPr>
          <w:rFonts w:asciiTheme="minorHAnsi" w:hAnsiTheme="minorHAnsi" w:cstheme="minorHAnsi"/>
          <w:b/>
          <w:bCs/>
          <w:color w:val="001320"/>
          <w:sz w:val="22"/>
          <w:szCs w:val="22"/>
        </w:rPr>
      </w:pPr>
      <w:r w:rsidRPr="006B0081">
        <w:rPr>
          <w:rFonts w:asciiTheme="minorHAnsi" w:hAnsiTheme="minorHAnsi" w:cstheme="minorHAnsi"/>
          <w:b/>
          <w:bCs/>
          <w:color w:val="001320"/>
          <w:sz w:val="22"/>
          <w:szCs w:val="22"/>
        </w:rPr>
        <w:t>In Acts 2:</w:t>
      </w:r>
      <w:r w:rsidR="009918DC" w:rsidRPr="006B0081">
        <w:rPr>
          <w:rFonts w:asciiTheme="minorHAnsi" w:hAnsiTheme="minorHAnsi" w:cstheme="minorHAnsi"/>
          <w:b/>
          <w:bCs/>
          <w:color w:val="001320"/>
          <w:sz w:val="22"/>
          <w:szCs w:val="22"/>
        </w:rPr>
        <w:t>1-1</w:t>
      </w:r>
      <w:r w:rsidRPr="006B0081">
        <w:rPr>
          <w:rFonts w:asciiTheme="minorHAnsi" w:hAnsiTheme="minorHAnsi" w:cstheme="minorHAnsi"/>
          <w:b/>
          <w:bCs/>
          <w:color w:val="001320"/>
          <w:sz w:val="22"/>
          <w:szCs w:val="22"/>
        </w:rPr>
        <w:t xml:space="preserve">3 </w:t>
      </w:r>
      <w:r w:rsidRPr="006B0081">
        <w:rPr>
          <w:rFonts w:asciiTheme="minorHAnsi" w:hAnsiTheme="minorHAnsi" w:cstheme="minorHAnsi"/>
          <w:color w:val="001320"/>
          <w:sz w:val="22"/>
          <w:szCs w:val="22"/>
        </w:rPr>
        <w:t>We see the first Church was fully baptized in the Holy Spirit and received the “gift of the Father” the infilling of the Holy Spirit with tongues bearing witness or evidence to the infilling.</w:t>
      </w:r>
      <w:r w:rsidRPr="006B0081">
        <w:rPr>
          <w:rFonts w:asciiTheme="minorHAnsi" w:hAnsiTheme="minorHAnsi" w:cstheme="minorHAnsi"/>
          <w:b/>
          <w:bCs/>
          <w:color w:val="001320"/>
          <w:sz w:val="22"/>
          <w:szCs w:val="22"/>
        </w:rPr>
        <w:t xml:space="preserve"> </w:t>
      </w:r>
    </w:p>
    <w:p w14:paraId="4836F3F1" w14:textId="701FAE58" w:rsidR="005B12A2" w:rsidRPr="006B0081" w:rsidRDefault="005B12A2" w:rsidP="006B0081">
      <w:pPr>
        <w:pStyle w:val="reg"/>
        <w:numPr>
          <w:ilvl w:val="2"/>
          <w:numId w:val="1"/>
        </w:numPr>
        <w:shd w:val="clear" w:color="auto" w:fill="FFFFFF"/>
        <w:jc w:val="both"/>
        <w:rPr>
          <w:rFonts w:asciiTheme="minorHAnsi" w:hAnsiTheme="minorHAnsi" w:cstheme="minorHAnsi"/>
          <w:b/>
          <w:bCs/>
          <w:color w:val="001320"/>
          <w:sz w:val="22"/>
          <w:szCs w:val="22"/>
        </w:rPr>
      </w:pPr>
      <w:r w:rsidRPr="006B0081">
        <w:rPr>
          <w:rFonts w:asciiTheme="minorHAnsi" w:hAnsiTheme="minorHAnsi" w:cstheme="minorHAnsi"/>
          <w:b/>
          <w:bCs/>
          <w:color w:val="001320"/>
          <w:sz w:val="22"/>
          <w:szCs w:val="22"/>
        </w:rPr>
        <w:t xml:space="preserve">Peter rises afterwards and declares that this promise is for “all that the Lord shall </w:t>
      </w:r>
      <w:r w:rsidR="00030F19" w:rsidRPr="006B0081">
        <w:rPr>
          <w:rFonts w:asciiTheme="minorHAnsi" w:hAnsiTheme="minorHAnsi" w:cstheme="minorHAnsi"/>
          <w:b/>
          <w:bCs/>
          <w:color w:val="001320"/>
          <w:sz w:val="22"/>
          <w:szCs w:val="22"/>
        </w:rPr>
        <w:t>call.</w:t>
      </w:r>
      <w:r w:rsidRPr="006B0081">
        <w:rPr>
          <w:rFonts w:asciiTheme="minorHAnsi" w:hAnsiTheme="minorHAnsi" w:cstheme="minorHAnsi"/>
          <w:b/>
          <w:bCs/>
          <w:color w:val="001320"/>
          <w:sz w:val="22"/>
          <w:szCs w:val="22"/>
        </w:rPr>
        <w:t>”</w:t>
      </w:r>
      <w:r w:rsidR="00905E15" w:rsidRPr="006B0081">
        <w:rPr>
          <w:rFonts w:asciiTheme="minorHAnsi" w:hAnsiTheme="minorHAnsi" w:cstheme="minorHAnsi"/>
          <w:b/>
          <w:bCs/>
          <w:color w:val="001320"/>
          <w:sz w:val="22"/>
          <w:szCs w:val="22"/>
        </w:rPr>
        <w:t xml:space="preserve"> </w:t>
      </w:r>
    </w:p>
    <w:p w14:paraId="11EF784E" w14:textId="59E54B49" w:rsidR="00905E15" w:rsidRPr="006B0081" w:rsidRDefault="00905E15" w:rsidP="006B0081">
      <w:pPr>
        <w:pStyle w:val="reg"/>
        <w:numPr>
          <w:ilvl w:val="2"/>
          <w:numId w:val="1"/>
        </w:numPr>
        <w:shd w:val="clear" w:color="auto" w:fill="FFFFFF"/>
        <w:jc w:val="both"/>
        <w:rPr>
          <w:rFonts w:asciiTheme="minorHAnsi" w:hAnsiTheme="minorHAnsi" w:cstheme="minorHAnsi"/>
          <w:b/>
          <w:bCs/>
          <w:color w:val="001320"/>
          <w:sz w:val="22"/>
          <w:szCs w:val="22"/>
          <w:u w:val="single"/>
        </w:rPr>
      </w:pPr>
      <w:r w:rsidRPr="006B0081">
        <w:rPr>
          <w:rFonts w:asciiTheme="minorHAnsi" w:hAnsiTheme="minorHAnsi" w:cstheme="minorHAnsi"/>
          <w:b/>
          <w:bCs/>
          <w:color w:val="001320"/>
          <w:sz w:val="22"/>
          <w:szCs w:val="22"/>
        </w:rPr>
        <w:t xml:space="preserve">Acts 2:39 </w:t>
      </w:r>
      <w:r w:rsidRPr="006B0081">
        <w:rPr>
          <w:rFonts w:asciiTheme="minorHAnsi" w:hAnsiTheme="minorHAnsi" w:cstheme="minorHAnsi"/>
          <w:color w:val="001320"/>
          <w:sz w:val="22"/>
          <w:szCs w:val="22"/>
          <w:shd w:val="clear" w:color="auto" w:fill="FFFFFF"/>
        </w:rPr>
        <w:t xml:space="preserve">For the promise is for you and for your children and for all who are far off, </w:t>
      </w:r>
      <w:r w:rsidRPr="006B0081">
        <w:rPr>
          <w:rFonts w:asciiTheme="minorHAnsi" w:hAnsiTheme="minorHAnsi" w:cstheme="minorHAnsi"/>
          <w:b/>
          <w:bCs/>
          <w:color w:val="001320"/>
          <w:sz w:val="22"/>
          <w:szCs w:val="22"/>
          <w:u w:val="single"/>
          <w:shd w:val="clear" w:color="auto" w:fill="FFFFFF"/>
        </w:rPr>
        <w:t>everyone whom the Lord our God calls to himself.”</w:t>
      </w:r>
    </w:p>
    <w:p w14:paraId="0FEC6CB5" w14:textId="0E1F8BE3" w:rsidR="00AB0B8D" w:rsidRPr="00FC2C44" w:rsidRDefault="00AB0B8D" w:rsidP="006B0081">
      <w:pPr>
        <w:pStyle w:val="reg"/>
        <w:numPr>
          <w:ilvl w:val="2"/>
          <w:numId w:val="1"/>
        </w:numPr>
        <w:shd w:val="clear" w:color="auto" w:fill="FFFFFF"/>
        <w:jc w:val="both"/>
        <w:rPr>
          <w:rFonts w:asciiTheme="minorHAnsi" w:hAnsiTheme="minorHAnsi" w:cstheme="minorHAnsi"/>
          <w:color w:val="001320"/>
          <w:sz w:val="22"/>
          <w:szCs w:val="22"/>
          <w:u w:val="single"/>
        </w:rPr>
      </w:pPr>
      <w:r w:rsidRPr="00FC2C44">
        <w:rPr>
          <w:rFonts w:asciiTheme="minorHAnsi" w:hAnsiTheme="minorHAnsi" w:cstheme="minorHAnsi"/>
          <w:color w:val="001320"/>
          <w:sz w:val="22"/>
          <w:szCs w:val="22"/>
        </w:rPr>
        <w:t>Does God want me to be filled with the Holy Spirit Baptism? Yes, it is Heaven’s desire that you be filled with the Baptism in the Holy Spirit which is a separate infilling apart from salvation.</w:t>
      </w:r>
    </w:p>
    <w:p w14:paraId="384D5573" w14:textId="39FDCA1E" w:rsidR="004C0758" w:rsidRPr="006B0081" w:rsidRDefault="004C0758" w:rsidP="006B0081">
      <w:pPr>
        <w:pStyle w:val="reg"/>
        <w:numPr>
          <w:ilvl w:val="2"/>
          <w:numId w:val="1"/>
        </w:numPr>
        <w:shd w:val="clear" w:color="auto" w:fill="FFFFFF"/>
        <w:jc w:val="both"/>
        <w:rPr>
          <w:rFonts w:asciiTheme="minorHAnsi" w:hAnsiTheme="minorHAnsi" w:cstheme="minorHAnsi"/>
          <w:b/>
          <w:bCs/>
          <w:color w:val="001320"/>
          <w:sz w:val="22"/>
          <w:szCs w:val="22"/>
          <w:u w:val="single"/>
        </w:rPr>
      </w:pPr>
      <w:r w:rsidRPr="006B0081">
        <w:rPr>
          <w:rFonts w:asciiTheme="minorHAnsi" w:hAnsiTheme="minorHAnsi" w:cstheme="minorHAnsi"/>
          <w:b/>
          <w:bCs/>
          <w:color w:val="001320"/>
          <w:sz w:val="22"/>
          <w:szCs w:val="22"/>
        </w:rPr>
        <w:t xml:space="preserve">This baptism comes with Fire. </w:t>
      </w:r>
      <w:r w:rsidR="009918DC" w:rsidRPr="006B0081">
        <w:rPr>
          <w:rFonts w:asciiTheme="minorHAnsi" w:hAnsiTheme="minorHAnsi" w:cstheme="minorHAnsi"/>
          <w:b/>
          <w:bCs/>
          <w:color w:val="001320"/>
          <w:sz w:val="22"/>
          <w:szCs w:val="22"/>
        </w:rPr>
        <w:t>Matthew 3:11</w:t>
      </w:r>
      <w:r w:rsidR="009918DC" w:rsidRPr="006B0081">
        <w:rPr>
          <w:rFonts w:asciiTheme="minorHAnsi" w:hAnsiTheme="minorHAnsi" w:cstheme="minorHAnsi"/>
          <w:b/>
          <w:bCs/>
          <w:color w:val="001320"/>
          <w:sz w:val="22"/>
          <w:szCs w:val="22"/>
          <w:u w:val="single"/>
        </w:rPr>
        <w:t xml:space="preserve"> </w:t>
      </w:r>
      <w:r w:rsidR="009918DC" w:rsidRPr="006B0081">
        <w:rPr>
          <w:rFonts w:asciiTheme="minorHAnsi" w:hAnsiTheme="minorHAnsi" w:cstheme="minorHAnsi"/>
          <w:color w:val="001320"/>
          <w:sz w:val="22"/>
          <w:szCs w:val="22"/>
          <w:shd w:val="clear" w:color="auto" w:fill="FFFFFF"/>
        </w:rPr>
        <w:t xml:space="preserve">“I baptize you with water for repentance, but he who is coming after me is mightier than I, whose sandals I am not worthy to carry. </w:t>
      </w:r>
      <w:r w:rsidR="009918DC" w:rsidRPr="006B0081">
        <w:rPr>
          <w:rFonts w:asciiTheme="minorHAnsi" w:hAnsiTheme="minorHAnsi" w:cstheme="minorHAnsi"/>
          <w:b/>
          <w:bCs/>
          <w:color w:val="001320"/>
          <w:sz w:val="22"/>
          <w:szCs w:val="22"/>
          <w:u w:val="single"/>
          <w:shd w:val="clear" w:color="auto" w:fill="FFFFFF"/>
        </w:rPr>
        <w:t>He (Jesus) will baptize you with the Holy Spirit and fire.</w:t>
      </w:r>
    </w:p>
    <w:p w14:paraId="214A668E" w14:textId="2B3FEC49" w:rsidR="009918DC" w:rsidRPr="005656B2" w:rsidRDefault="009918DC" w:rsidP="006B0081">
      <w:pPr>
        <w:pStyle w:val="reg"/>
        <w:numPr>
          <w:ilvl w:val="2"/>
          <w:numId w:val="1"/>
        </w:numPr>
        <w:shd w:val="clear" w:color="auto" w:fill="FFFFFF"/>
        <w:jc w:val="both"/>
        <w:rPr>
          <w:rFonts w:asciiTheme="minorHAnsi" w:hAnsiTheme="minorHAnsi" w:cstheme="minorHAnsi"/>
          <w:color w:val="001320"/>
          <w:sz w:val="22"/>
          <w:szCs w:val="22"/>
          <w:u w:val="single"/>
        </w:rPr>
      </w:pPr>
      <w:r w:rsidRPr="006B0081">
        <w:rPr>
          <w:rFonts w:asciiTheme="minorHAnsi" w:hAnsiTheme="minorHAnsi" w:cstheme="minorHAnsi"/>
          <w:color w:val="001320"/>
          <w:sz w:val="22"/>
          <w:szCs w:val="22"/>
        </w:rPr>
        <w:t xml:space="preserve">2 baptisms, </w:t>
      </w:r>
      <w:r w:rsidR="006B0081" w:rsidRPr="006B0081">
        <w:rPr>
          <w:rFonts w:asciiTheme="minorHAnsi" w:hAnsiTheme="minorHAnsi" w:cstheme="minorHAnsi"/>
          <w:color w:val="001320"/>
          <w:sz w:val="22"/>
          <w:szCs w:val="22"/>
        </w:rPr>
        <w:t>In the 1</w:t>
      </w:r>
      <w:r w:rsidR="006B0081" w:rsidRPr="006B0081">
        <w:rPr>
          <w:rFonts w:asciiTheme="minorHAnsi" w:hAnsiTheme="minorHAnsi" w:cstheme="minorHAnsi"/>
          <w:color w:val="001320"/>
          <w:sz w:val="22"/>
          <w:szCs w:val="22"/>
          <w:vertAlign w:val="superscript"/>
        </w:rPr>
        <w:t>st</w:t>
      </w:r>
      <w:r w:rsidR="006B0081" w:rsidRPr="006B0081">
        <w:rPr>
          <w:rFonts w:asciiTheme="minorHAnsi" w:hAnsiTheme="minorHAnsi" w:cstheme="minorHAnsi"/>
          <w:color w:val="001320"/>
          <w:sz w:val="22"/>
          <w:szCs w:val="22"/>
        </w:rPr>
        <w:t xml:space="preserve"> </w:t>
      </w:r>
      <w:r w:rsidRPr="006B0081">
        <w:rPr>
          <w:rFonts w:asciiTheme="minorHAnsi" w:hAnsiTheme="minorHAnsi" w:cstheme="minorHAnsi"/>
          <w:color w:val="001320"/>
          <w:sz w:val="22"/>
          <w:szCs w:val="22"/>
        </w:rPr>
        <w:t>we are baptized by the Holy Spirit into Christ for salvation. The 2</w:t>
      </w:r>
      <w:r w:rsidRPr="006B0081">
        <w:rPr>
          <w:rFonts w:asciiTheme="minorHAnsi" w:hAnsiTheme="minorHAnsi" w:cstheme="minorHAnsi"/>
          <w:color w:val="001320"/>
          <w:sz w:val="22"/>
          <w:szCs w:val="22"/>
          <w:vertAlign w:val="superscript"/>
        </w:rPr>
        <w:t>nd</w:t>
      </w:r>
      <w:r w:rsidRPr="006B0081">
        <w:rPr>
          <w:rFonts w:asciiTheme="minorHAnsi" w:hAnsiTheme="minorHAnsi" w:cstheme="minorHAnsi"/>
          <w:color w:val="001320"/>
          <w:sz w:val="22"/>
          <w:szCs w:val="22"/>
        </w:rPr>
        <w:t xml:space="preserve"> we are baptized by Jesus into the Holy Spirit and Fire for power in service to God. </w:t>
      </w:r>
    </w:p>
    <w:p w14:paraId="664FC829" w14:textId="49585D9F" w:rsidR="005656B2" w:rsidRPr="005656B2" w:rsidRDefault="005656B2" w:rsidP="006B0081">
      <w:pPr>
        <w:pStyle w:val="reg"/>
        <w:numPr>
          <w:ilvl w:val="2"/>
          <w:numId w:val="1"/>
        </w:numPr>
        <w:shd w:val="clear" w:color="auto" w:fill="FFFFFF"/>
        <w:jc w:val="both"/>
        <w:rPr>
          <w:rFonts w:asciiTheme="minorHAnsi" w:hAnsiTheme="minorHAnsi" w:cstheme="minorHAnsi"/>
          <w:color w:val="001320"/>
          <w:sz w:val="22"/>
          <w:szCs w:val="22"/>
          <w:u w:val="single"/>
        </w:rPr>
      </w:pPr>
      <w:r>
        <w:rPr>
          <w:rFonts w:asciiTheme="minorHAnsi" w:hAnsiTheme="minorHAnsi" w:cstheme="minorHAnsi"/>
          <w:color w:val="001320"/>
          <w:sz w:val="22"/>
          <w:szCs w:val="22"/>
        </w:rPr>
        <w:t xml:space="preserve">The disciples obeyed Christ’s command to wait in Jerusalem for the Power, they didn’t scoff at the request, they simply obeyed it. The obeyed, prayed and submitted to </w:t>
      </w:r>
      <w:r w:rsidR="00564E54">
        <w:rPr>
          <w:rFonts w:asciiTheme="minorHAnsi" w:hAnsiTheme="minorHAnsi" w:cstheme="minorHAnsi"/>
          <w:color w:val="001320"/>
          <w:sz w:val="22"/>
          <w:szCs w:val="22"/>
        </w:rPr>
        <w:t>Jesus’</w:t>
      </w:r>
      <w:r>
        <w:rPr>
          <w:rFonts w:asciiTheme="minorHAnsi" w:hAnsiTheme="minorHAnsi" w:cstheme="minorHAnsi"/>
          <w:color w:val="001320"/>
          <w:sz w:val="22"/>
          <w:szCs w:val="22"/>
        </w:rPr>
        <w:t xml:space="preserve"> command. </w:t>
      </w:r>
    </w:p>
    <w:p w14:paraId="08BA2521" w14:textId="3109DD21" w:rsidR="005656B2" w:rsidRPr="00D421E3" w:rsidRDefault="005656B2" w:rsidP="005656B2">
      <w:pPr>
        <w:pStyle w:val="reg"/>
        <w:numPr>
          <w:ilvl w:val="1"/>
          <w:numId w:val="1"/>
        </w:numPr>
        <w:shd w:val="clear" w:color="auto" w:fill="FFFFFF"/>
        <w:jc w:val="both"/>
        <w:rPr>
          <w:rFonts w:asciiTheme="minorHAnsi" w:hAnsiTheme="minorHAnsi" w:cstheme="minorHAnsi"/>
          <w:color w:val="001320"/>
          <w:sz w:val="22"/>
          <w:szCs w:val="22"/>
          <w:u w:val="single"/>
        </w:rPr>
      </w:pPr>
      <w:r>
        <w:rPr>
          <w:rFonts w:asciiTheme="minorHAnsi" w:hAnsiTheme="minorHAnsi" w:cstheme="minorHAnsi"/>
          <w:color w:val="001320"/>
          <w:sz w:val="22"/>
          <w:szCs w:val="22"/>
        </w:rPr>
        <w:t xml:space="preserve">That Fire that was kindled on the Day of Pentecost was the </w:t>
      </w:r>
      <w:r w:rsidR="00D421E3">
        <w:rPr>
          <w:rFonts w:asciiTheme="minorHAnsi" w:hAnsiTheme="minorHAnsi" w:cstheme="minorHAnsi"/>
          <w:color w:val="001320"/>
          <w:sz w:val="22"/>
          <w:szCs w:val="22"/>
        </w:rPr>
        <w:t xml:space="preserve">power that propelled the early Church to proclaim the message of Salvation through Jesus Christ to the ends of the earth in their generation. </w:t>
      </w:r>
    </w:p>
    <w:p w14:paraId="3D5CE0D7" w14:textId="113E0F0A" w:rsidR="00D421E3" w:rsidRPr="00771155" w:rsidRDefault="00D421E3" w:rsidP="00D421E3">
      <w:pPr>
        <w:pStyle w:val="reg"/>
        <w:numPr>
          <w:ilvl w:val="2"/>
          <w:numId w:val="1"/>
        </w:numPr>
        <w:shd w:val="clear" w:color="auto" w:fill="FFFFFF"/>
        <w:jc w:val="both"/>
        <w:rPr>
          <w:rFonts w:asciiTheme="minorHAnsi" w:hAnsiTheme="minorHAnsi" w:cstheme="minorHAnsi"/>
          <w:color w:val="001320"/>
          <w:sz w:val="22"/>
          <w:szCs w:val="22"/>
          <w:u w:val="single"/>
        </w:rPr>
      </w:pPr>
      <w:r>
        <w:rPr>
          <w:rFonts w:asciiTheme="minorHAnsi" w:hAnsiTheme="minorHAnsi" w:cstheme="minorHAnsi"/>
          <w:color w:val="001320"/>
          <w:sz w:val="22"/>
          <w:szCs w:val="22"/>
        </w:rPr>
        <w:t xml:space="preserve">You </w:t>
      </w:r>
      <w:r w:rsidR="00771155">
        <w:rPr>
          <w:rFonts w:asciiTheme="minorHAnsi" w:hAnsiTheme="minorHAnsi" w:cstheme="minorHAnsi"/>
          <w:color w:val="001320"/>
          <w:sz w:val="22"/>
          <w:szCs w:val="22"/>
        </w:rPr>
        <w:t>say,</w:t>
      </w:r>
      <w:r>
        <w:rPr>
          <w:rFonts w:asciiTheme="minorHAnsi" w:hAnsiTheme="minorHAnsi" w:cstheme="minorHAnsi"/>
          <w:color w:val="001320"/>
          <w:sz w:val="22"/>
          <w:szCs w:val="22"/>
        </w:rPr>
        <w:t xml:space="preserve"> “How can I do the same?” The answer is to follow the </w:t>
      </w:r>
      <w:r w:rsidR="00532455">
        <w:rPr>
          <w:rFonts w:asciiTheme="minorHAnsi" w:hAnsiTheme="minorHAnsi" w:cstheme="minorHAnsi"/>
          <w:color w:val="001320"/>
          <w:sz w:val="22"/>
          <w:szCs w:val="22"/>
        </w:rPr>
        <w:t xml:space="preserve">example that was left by those who came before you. Why in modern times do we try and make up our own </w:t>
      </w:r>
      <w:r w:rsidR="00030F19">
        <w:rPr>
          <w:rFonts w:asciiTheme="minorHAnsi" w:hAnsiTheme="minorHAnsi" w:cstheme="minorHAnsi"/>
          <w:color w:val="001320"/>
          <w:sz w:val="22"/>
          <w:szCs w:val="22"/>
        </w:rPr>
        <w:t>path?</w:t>
      </w:r>
      <w:r w:rsidR="00532455">
        <w:rPr>
          <w:rFonts w:asciiTheme="minorHAnsi" w:hAnsiTheme="minorHAnsi" w:cstheme="minorHAnsi"/>
          <w:color w:val="001320"/>
          <w:sz w:val="22"/>
          <w:szCs w:val="22"/>
        </w:rPr>
        <w:t xml:space="preserve"> The Bible already showed us how to be successful in the work of God. </w:t>
      </w:r>
    </w:p>
    <w:p w14:paraId="5AAB1BCF" w14:textId="1F853A5F" w:rsidR="00771155" w:rsidRDefault="00771155" w:rsidP="00D421E3">
      <w:pPr>
        <w:pStyle w:val="reg"/>
        <w:numPr>
          <w:ilvl w:val="2"/>
          <w:numId w:val="1"/>
        </w:numPr>
        <w:shd w:val="clear" w:color="auto" w:fill="FFFFFF"/>
        <w:jc w:val="both"/>
        <w:rPr>
          <w:rFonts w:asciiTheme="minorHAnsi" w:hAnsiTheme="minorHAnsi" w:cstheme="minorHAnsi"/>
          <w:b/>
          <w:bCs/>
          <w:color w:val="001320"/>
          <w:sz w:val="22"/>
          <w:szCs w:val="22"/>
          <w:u w:val="single"/>
        </w:rPr>
      </w:pPr>
      <w:r>
        <w:rPr>
          <w:rFonts w:asciiTheme="minorHAnsi" w:hAnsiTheme="minorHAnsi" w:cstheme="minorHAnsi"/>
          <w:color w:val="001320"/>
          <w:sz w:val="22"/>
          <w:szCs w:val="22"/>
        </w:rPr>
        <w:t xml:space="preserve">Follow the example, present yourself before God, call upon Jesus to fill your life with the Holy Spirit and then submit to that power </w:t>
      </w:r>
      <w:r w:rsidRPr="00564E54">
        <w:rPr>
          <w:rFonts w:asciiTheme="minorHAnsi" w:hAnsiTheme="minorHAnsi" w:cstheme="minorHAnsi"/>
          <w:b/>
          <w:bCs/>
          <w:color w:val="001320"/>
          <w:sz w:val="22"/>
          <w:szCs w:val="22"/>
          <w:u w:val="single"/>
        </w:rPr>
        <w:t xml:space="preserve">and you will never be the same. </w:t>
      </w:r>
    </w:p>
    <w:p w14:paraId="2FC05857" w14:textId="3EFAECAE" w:rsidR="0000750C" w:rsidRPr="00693EC0" w:rsidRDefault="00464A50" w:rsidP="0000750C">
      <w:pPr>
        <w:pStyle w:val="reg"/>
        <w:numPr>
          <w:ilvl w:val="0"/>
          <w:numId w:val="1"/>
        </w:numPr>
        <w:shd w:val="clear" w:color="auto" w:fill="FFFFFF"/>
        <w:jc w:val="both"/>
        <w:rPr>
          <w:rFonts w:asciiTheme="minorHAnsi" w:hAnsiTheme="minorHAnsi" w:cstheme="minorHAnsi"/>
          <w:b/>
          <w:bCs/>
          <w:color w:val="001320"/>
          <w:sz w:val="20"/>
          <w:szCs w:val="20"/>
          <w:u w:val="single"/>
        </w:rPr>
      </w:pPr>
      <w:r w:rsidRPr="00693EC0">
        <w:rPr>
          <w:rFonts w:asciiTheme="minorHAnsi" w:hAnsiTheme="minorHAnsi" w:cstheme="minorHAnsi"/>
          <w:b/>
          <w:bCs/>
          <w:color w:val="001320"/>
        </w:rPr>
        <w:t>Christian</w:t>
      </w:r>
      <w:r w:rsidRPr="00693EC0">
        <w:rPr>
          <w:rFonts w:asciiTheme="minorHAnsi" w:hAnsiTheme="minorHAnsi" w:cstheme="minorHAnsi"/>
          <w:b/>
          <w:bCs/>
          <w:color w:val="001320"/>
          <w:sz w:val="22"/>
          <w:szCs w:val="22"/>
        </w:rPr>
        <w:t xml:space="preserve"> = </w:t>
      </w:r>
      <w:r w:rsidRPr="00544D49">
        <w:rPr>
          <w:rFonts w:asciiTheme="minorHAnsi" w:hAnsiTheme="minorHAnsi" w:cstheme="minorHAnsi"/>
          <w:b/>
          <w:bCs/>
          <w:color w:val="001320"/>
          <w:sz w:val="22"/>
          <w:szCs w:val="22"/>
        </w:rPr>
        <w:t xml:space="preserve">little Christ’s </w:t>
      </w:r>
    </w:p>
    <w:p w14:paraId="0829F7AE" w14:textId="18EE2AD8" w:rsidR="00464A50" w:rsidRPr="009F2B5B" w:rsidRDefault="009F2B5B" w:rsidP="00464A50">
      <w:pPr>
        <w:pStyle w:val="reg"/>
        <w:numPr>
          <w:ilvl w:val="1"/>
          <w:numId w:val="1"/>
        </w:numPr>
        <w:shd w:val="clear" w:color="auto" w:fill="FFFFFF"/>
        <w:jc w:val="both"/>
        <w:rPr>
          <w:rFonts w:asciiTheme="minorHAnsi" w:hAnsiTheme="minorHAnsi" w:cstheme="minorHAnsi"/>
          <w:b/>
          <w:bCs/>
          <w:color w:val="001320"/>
          <w:sz w:val="20"/>
          <w:szCs w:val="20"/>
          <w:u w:val="single"/>
        </w:rPr>
      </w:pPr>
      <w:r w:rsidRPr="00030F19">
        <w:rPr>
          <w:rFonts w:asciiTheme="minorHAnsi" w:hAnsiTheme="minorHAnsi" w:cstheme="minorHAnsi"/>
          <w:b/>
          <w:bCs/>
          <w:color w:val="001320"/>
          <w:sz w:val="22"/>
          <w:szCs w:val="22"/>
        </w:rPr>
        <w:t>John 14:12</w:t>
      </w:r>
      <w:r w:rsidRPr="00030F19">
        <w:rPr>
          <w:rFonts w:asciiTheme="minorHAnsi" w:hAnsiTheme="minorHAnsi" w:cstheme="minorHAnsi"/>
          <w:color w:val="001320"/>
          <w:sz w:val="22"/>
          <w:szCs w:val="22"/>
        </w:rPr>
        <w:t xml:space="preserve"> </w:t>
      </w:r>
      <w:r>
        <w:rPr>
          <w:rFonts w:ascii="Roboto" w:hAnsi="Roboto"/>
          <w:color w:val="001320"/>
          <w:shd w:val="clear" w:color="auto" w:fill="FFFFFF"/>
        </w:rPr>
        <w:t>“</w:t>
      </w:r>
      <w:r w:rsidRPr="009F2B5B">
        <w:rPr>
          <w:rFonts w:asciiTheme="minorHAnsi" w:hAnsiTheme="minorHAnsi" w:cstheme="minorHAnsi"/>
          <w:color w:val="001320"/>
          <w:sz w:val="22"/>
          <w:szCs w:val="22"/>
          <w:shd w:val="clear" w:color="auto" w:fill="FFFFFF"/>
        </w:rPr>
        <w:t>Truly, truly, I say to you, whoever believes in me will also do the works that I do; and greater works than these will he do, because I am going to the Father.</w:t>
      </w:r>
    </w:p>
    <w:p w14:paraId="48F09029" w14:textId="6BFFF7C0" w:rsidR="009F2B5B" w:rsidRPr="00152659" w:rsidRDefault="009F2B5B" w:rsidP="00464A50">
      <w:pPr>
        <w:pStyle w:val="reg"/>
        <w:numPr>
          <w:ilvl w:val="1"/>
          <w:numId w:val="1"/>
        </w:numPr>
        <w:shd w:val="clear" w:color="auto" w:fill="FFFFFF"/>
        <w:jc w:val="both"/>
        <w:rPr>
          <w:rFonts w:asciiTheme="minorHAnsi" w:hAnsiTheme="minorHAnsi" w:cstheme="minorHAnsi"/>
          <w:color w:val="001320"/>
          <w:sz w:val="20"/>
          <w:szCs w:val="20"/>
          <w:u w:val="single"/>
        </w:rPr>
      </w:pPr>
      <w:r w:rsidRPr="00152659">
        <w:rPr>
          <w:rFonts w:asciiTheme="minorHAnsi" w:hAnsiTheme="minorHAnsi" w:cstheme="minorHAnsi"/>
          <w:color w:val="001320"/>
          <w:sz w:val="20"/>
          <w:szCs w:val="20"/>
        </w:rPr>
        <w:t xml:space="preserve">Why was Jesus himself Baptized in the Holy Spirit at His water Baptism? Jesus </w:t>
      </w:r>
      <w:r w:rsidR="00DB7590" w:rsidRPr="00152659">
        <w:rPr>
          <w:rFonts w:asciiTheme="minorHAnsi" w:hAnsiTheme="minorHAnsi" w:cstheme="minorHAnsi"/>
          <w:color w:val="001320"/>
          <w:sz w:val="20"/>
          <w:szCs w:val="20"/>
        </w:rPr>
        <w:t xml:space="preserve">himself </w:t>
      </w:r>
      <w:r w:rsidRPr="00152659">
        <w:rPr>
          <w:rFonts w:asciiTheme="minorHAnsi" w:hAnsiTheme="minorHAnsi" w:cstheme="minorHAnsi"/>
          <w:color w:val="001320"/>
          <w:sz w:val="20"/>
          <w:szCs w:val="20"/>
        </w:rPr>
        <w:t xml:space="preserve">set the </w:t>
      </w:r>
      <w:r w:rsidR="00DB7590" w:rsidRPr="00152659">
        <w:rPr>
          <w:rFonts w:asciiTheme="minorHAnsi" w:hAnsiTheme="minorHAnsi" w:cstheme="minorHAnsi"/>
          <w:color w:val="001320"/>
          <w:sz w:val="20"/>
          <w:szCs w:val="20"/>
        </w:rPr>
        <w:t xml:space="preserve">pattern for those who would believe in Him. If our Lord Himself was </w:t>
      </w:r>
      <w:r w:rsidR="00152659" w:rsidRPr="00152659">
        <w:rPr>
          <w:rFonts w:asciiTheme="minorHAnsi" w:hAnsiTheme="minorHAnsi" w:cstheme="minorHAnsi"/>
          <w:color w:val="001320"/>
          <w:sz w:val="20"/>
          <w:szCs w:val="20"/>
        </w:rPr>
        <w:t xml:space="preserve">baptized in the Holy </w:t>
      </w:r>
      <w:r w:rsidR="00FC2C44" w:rsidRPr="00152659">
        <w:rPr>
          <w:rFonts w:asciiTheme="minorHAnsi" w:hAnsiTheme="minorHAnsi" w:cstheme="minorHAnsi"/>
          <w:color w:val="001320"/>
          <w:sz w:val="20"/>
          <w:szCs w:val="20"/>
        </w:rPr>
        <w:t>Spirit,</w:t>
      </w:r>
      <w:r w:rsidR="00152659" w:rsidRPr="00152659">
        <w:rPr>
          <w:rFonts w:asciiTheme="minorHAnsi" w:hAnsiTheme="minorHAnsi" w:cstheme="minorHAnsi"/>
          <w:color w:val="001320"/>
          <w:sz w:val="20"/>
          <w:szCs w:val="20"/>
        </w:rPr>
        <w:t xml:space="preserve"> who are we to deny this power, or to say at any moment we do not need this precious gift of God?</w:t>
      </w:r>
    </w:p>
    <w:p w14:paraId="1815D821" w14:textId="425B977E" w:rsidR="00152659" w:rsidRPr="00544D49" w:rsidRDefault="00152659" w:rsidP="00152659">
      <w:pPr>
        <w:pStyle w:val="reg"/>
        <w:numPr>
          <w:ilvl w:val="2"/>
          <w:numId w:val="1"/>
        </w:numPr>
        <w:shd w:val="clear" w:color="auto" w:fill="FFFFFF"/>
        <w:jc w:val="both"/>
        <w:rPr>
          <w:rFonts w:asciiTheme="minorHAnsi" w:hAnsiTheme="minorHAnsi" w:cstheme="minorHAnsi"/>
          <w:color w:val="001320"/>
          <w:sz w:val="22"/>
          <w:szCs w:val="22"/>
          <w:u w:val="single"/>
        </w:rPr>
      </w:pPr>
      <w:r w:rsidRPr="00544D49">
        <w:rPr>
          <w:rFonts w:asciiTheme="minorHAnsi" w:hAnsiTheme="minorHAnsi" w:cstheme="minorHAnsi"/>
          <w:color w:val="001320"/>
          <w:sz w:val="22"/>
          <w:szCs w:val="22"/>
        </w:rPr>
        <w:t>Intellectualism has snuffed out the power of God from the Church. Didn’t the Lord say that HIS house would not be built by power or might or even by earthly wisdom but by His Spirit?</w:t>
      </w:r>
    </w:p>
    <w:p w14:paraId="354CD010" w14:textId="7E4BC972" w:rsidR="0002219F" w:rsidRDefault="00780C1E" w:rsidP="0002219F">
      <w:pPr>
        <w:pStyle w:val="reg"/>
        <w:numPr>
          <w:ilvl w:val="1"/>
          <w:numId w:val="1"/>
        </w:numPr>
        <w:shd w:val="clear" w:color="auto" w:fill="FFFFFF"/>
        <w:spacing w:after="0" w:afterAutospacing="0"/>
        <w:jc w:val="both"/>
        <w:rPr>
          <w:rFonts w:asciiTheme="minorHAnsi" w:hAnsiTheme="minorHAnsi" w:cstheme="minorHAnsi"/>
          <w:color w:val="001320"/>
          <w:sz w:val="20"/>
          <w:szCs w:val="20"/>
          <w:u w:val="single"/>
        </w:rPr>
      </w:pPr>
      <w:r w:rsidRPr="00030F19">
        <w:rPr>
          <w:rFonts w:asciiTheme="minorHAnsi" w:hAnsiTheme="minorHAnsi" w:cstheme="minorHAnsi"/>
          <w:b/>
          <w:bCs/>
          <w:color w:val="001320"/>
          <w:sz w:val="22"/>
          <w:szCs w:val="22"/>
        </w:rPr>
        <w:t>Mark</w:t>
      </w:r>
      <w:r w:rsidR="006D1556" w:rsidRPr="00030F19">
        <w:rPr>
          <w:rFonts w:asciiTheme="minorHAnsi" w:hAnsiTheme="minorHAnsi" w:cstheme="minorHAnsi"/>
          <w:b/>
          <w:bCs/>
          <w:color w:val="001320"/>
          <w:sz w:val="22"/>
          <w:szCs w:val="22"/>
        </w:rPr>
        <w:t xml:space="preserve"> </w:t>
      </w:r>
      <w:r w:rsidRPr="00030F19">
        <w:rPr>
          <w:rFonts w:asciiTheme="minorHAnsi" w:hAnsiTheme="minorHAnsi" w:cstheme="minorHAnsi"/>
          <w:b/>
          <w:bCs/>
          <w:color w:val="001320"/>
          <w:sz w:val="22"/>
          <w:szCs w:val="22"/>
        </w:rPr>
        <w:t>16:16-17</w:t>
      </w:r>
      <w:r w:rsidRPr="00030F19">
        <w:rPr>
          <w:rFonts w:asciiTheme="minorHAnsi" w:hAnsiTheme="minorHAnsi" w:cstheme="minorHAnsi"/>
          <w:color w:val="001320"/>
          <w:sz w:val="22"/>
          <w:szCs w:val="22"/>
        </w:rPr>
        <w:t xml:space="preserve"> </w:t>
      </w:r>
      <w:r w:rsidRPr="006D1556">
        <w:rPr>
          <w:rFonts w:asciiTheme="minorHAnsi" w:hAnsiTheme="minorHAnsi" w:cstheme="minorHAnsi"/>
          <w:sz w:val="22"/>
          <w:szCs w:val="22"/>
        </w:rPr>
        <w:t>17</w:t>
      </w:r>
      <w:hyperlink r:id="rId25" w:tooltip="1161: de (Conj) -- A primary particle; but, and, etc." w:history="1">
        <w:r w:rsidRPr="006D1556">
          <w:rPr>
            <w:rStyle w:val="Hyperlink"/>
            <w:rFonts w:asciiTheme="minorHAnsi" w:hAnsiTheme="minorHAnsi" w:cstheme="minorHAnsi"/>
            <w:color w:val="auto"/>
            <w:sz w:val="22"/>
            <w:szCs w:val="22"/>
            <w:u w:val="none"/>
          </w:rPr>
          <w:t>And</w:t>
        </w:r>
      </w:hyperlink>
      <w:r w:rsidRPr="006D1556">
        <w:rPr>
          <w:rFonts w:asciiTheme="minorHAnsi" w:hAnsiTheme="minorHAnsi" w:cstheme="minorHAnsi"/>
          <w:sz w:val="22"/>
          <w:szCs w:val="22"/>
        </w:rPr>
        <w:t> </w:t>
      </w:r>
      <w:hyperlink r:id="rId26" w:tooltip="3778: tauta (DPro-NNP) -- This; he, she, it. " w:history="1">
        <w:r w:rsidRPr="006D1556">
          <w:rPr>
            <w:rStyle w:val="Hyperlink"/>
            <w:rFonts w:asciiTheme="minorHAnsi" w:hAnsiTheme="minorHAnsi" w:cstheme="minorHAnsi"/>
            <w:color w:val="auto"/>
            <w:sz w:val="22"/>
            <w:szCs w:val="22"/>
            <w:u w:val="none"/>
          </w:rPr>
          <w:t>these</w:t>
        </w:r>
      </w:hyperlink>
      <w:r w:rsidRPr="006D1556">
        <w:rPr>
          <w:rFonts w:asciiTheme="minorHAnsi" w:hAnsiTheme="minorHAnsi" w:cstheme="minorHAnsi"/>
          <w:sz w:val="22"/>
          <w:szCs w:val="22"/>
        </w:rPr>
        <w:t> </w:t>
      </w:r>
      <w:hyperlink r:id="rId27" w:tooltip="4592: sēmeia (N-NNP) -- Neuter of a presumed derivative of the base of semaino; an indication, especially ceremonially or supernaturally." w:history="1">
        <w:r w:rsidRPr="006D1556">
          <w:rPr>
            <w:rStyle w:val="Hyperlink"/>
            <w:rFonts w:asciiTheme="minorHAnsi" w:hAnsiTheme="minorHAnsi" w:cstheme="minorHAnsi"/>
            <w:color w:val="auto"/>
            <w:sz w:val="22"/>
            <w:szCs w:val="22"/>
            <w:u w:val="none"/>
          </w:rPr>
          <w:t>signs</w:t>
        </w:r>
      </w:hyperlink>
      <w:r w:rsidRPr="006D1556">
        <w:rPr>
          <w:rFonts w:asciiTheme="minorHAnsi" w:hAnsiTheme="minorHAnsi" w:cstheme="minorHAnsi"/>
          <w:sz w:val="22"/>
          <w:szCs w:val="22"/>
        </w:rPr>
        <w:t> </w:t>
      </w:r>
      <w:hyperlink r:id="rId28" w:tooltip="5023: parakolouthēsei (V-FIA-3S) -- This; he, she, it. Nominative or accusative case neuter plural of houtos; these things." w:history="1">
        <w:r w:rsidRPr="006D1556">
          <w:rPr>
            <w:rStyle w:val="Hyperlink"/>
            <w:rFonts w:asciiTheme="minorHAnsi" w:hAnsiTheme="minorHAnsi" w:cstheme="minorHAnsi"/>
            <w:color w:val="auto"/>
            <w:sz w:val="22"/>
            <w:szCs w:val="22"/>
            <w:u w:val="none"/>
          </w:rPr>
          <w:t>will accompany</w:t>
        </w:r>
      </w:hyperlink>
      <w:r w:rsidRPr="006D1556">
        <w:rPr>
          <w:rFonts w:asciiTheme="minorHAnsi" w:hAnsiTheme="minorHAnsi" w:cstheme="minorHAnsi"/>
          <w:sz w:val="22"/>
          <w:szCs w:val="22"/>
        </w:rPr>
        <w:t> </w:t>
      </w:r>
      <w:hyperlink r:id="rId29" w:tooltip="3588: tois (Art-DMP) -- The, the definite article. Including the feminine he, and the neuter to in all their inflections; the definite article; the." w:history="1">
        <w:r w:rsidRPr="006D1556">
          <w:rPr>
            <w:rStyle w:val="Hyperlink"/>
            <w:rFonts w:asciiTheme="minorHAnsi" w:hAnsiTheme="minorHAnsi" w:cstheme="minorHAnsi"/>
            <w:color w:val="auto"/>
            <w:sz w:val="22"/>
            <w:szCs w:val="22"/>
            <w:u w:val="none"/>
          </w:rPr>
          <w:t>those</w:t>
        </w:r>
      </w:hyperlink>
      <w:r w:rsidRPr="006D1556">
        <w:rPr>
          <w:rFonts w:asciiTheme="minorHAnsi" w:hAnsiTheme="minorHAnsi" w:cstheme="minorHAnsi"/>
          <w:sz w:val="22"/>
          <w:szCs w:val="22"/>
        </w:rPr>
        <w:t> </w:t>
      </w:r>
      <w:hyperlink r:id="rId30" w:tooltip="4100: pisteusasin (V-APA-DMP) -- From pistis; to have faith, i.e. Credit; by implication, to entrust." w:history="1">
        <w:r w:rsidRPr="006D1556">
          <w:rPr>
            <w:rStyle w:val="Hyperlink"/>
            <w:rFonts w:asciiTheme="minorHAnsi" w:hAnsiTheme="minorHAnsi" w:cstheme="minorHAnsi"/>
            <w:color w:val="auto"/>
            <w:sz w:val="22"/>
            <w:szCs w:val="22"/>
            <w:u w:val="none"/>
          </w:rPr>
          <w:t>who believe:</w:t>
        </w:r>
      </w:hyperlink>
      <w:r w:rsidRPr="006D1556">
        <w:rPr>
          <w:rFonts w:asciiTheme="minorHAnsi" w:hAnsiTheme="minorHAnsi" w:cstheme="minorHAnsi"/>
          <w:sz w:val="22"/>
          <w:szCs w:val="22"/>
        </w:rPr>
        <w:t> </w:t>
      </w:r>
      <w:hyperlink r:id="rId31" w:tooltip="1722: en (Prep) -- In, on, among. A primary preposition denoting position, and instrumentality, i.e. A relation of rest; in, at, on, by, etc." w:history="1">
        <w:r w:rsidRPr="006D1556">
          <w:rPr>
            <w:rStyle w:val="Hyperlink"/>
            <w:rFonts w:asciiTheme="minorHAnsi" w:hAnsiTheme="minorHAnsi" w:cstheme="minorHAnsi"/>
            <w:color w:val="auto"/>
            <w:sz w:val="22"/>
            <w:szCs w:val="22"/>
            <w:u w:val="none"/>
          </w:rPr>
          <w:t>In</w:t>
        </w:r>
      </w:hyperlink>
      <w:r w:rsidRPr="006D1556">
        <w:rPr>
          <w:rFonts w:asciiTheme="minorHAnsi" w:hAnsiTheme="minorHAnsi" w:cstheme="minorHAnsi"/>
          <w:sz w:val="22"/>
          <w:szCs w:val="22"/>
        </w:rPr>
        <w:t> </w:t>
      </w:r>
      <w:hyperlink r:id="rId32" w:tooltip="1473: mou (PPro-G1S) -- I, the first-person pronoun. A primary pronoun of the first person I." w:history="1">
        <w:r w:rsidRPr="006D1556">
          <w:rPr>
            <w:rStyle w:val="Hyperlink"/>
            <w:rFonts w:asciiTheme="minorHAnsi" w:hAnsiTheme="minorHAnsi" w:cstheme="minorHAnsi"/>
            <w:color w:val="auto"/>
            <w:sz w:val="22"/>
            <w:szCs w:val="22"/>
            <w:u w:val="none"/>
          </w:rPr>
          <w:t>My</w:t>
        </w:r>
      </w:hyperlink>
      <w:r w:rsidRPr="006D1556">
        <w:rPr>
          <w:rFonts w:asciiTheme="minorHAnsi" w:hAnsiTheme="minorHAnsi" w:cstheme="minorHAnsi"/>
          <w:sz w:val="22"/>
          <w:szCs w:val="22"/>
        </w:rPr>
        <w:t> </w:t>
      </w:r>
      <w:hyperlink r:id="rId33" w:tooltip="3686: onomati (N-DNS) -- Name, character, fame, reputation. From a presumed derivative of the base of ginosko; a name." w:history="1">
        <w:r w:rsidRPr="006D1556">
          <w:rPr>
            <w:rStyle w:val="Hyperlink"/>
            <w:rFonts w:asciiTheme="minorHAnsi" w:hAnsiTheme="minorHAnsi" w:cstheme="minorHAnsi"/>
            <w:color w:val="auto"/>
            <w:sz w:val="22"/>
            <w:szCs w:val="22"/>
            <w:u w:val="none"/>
          </w:rPr>
          <w:t>name</w:t>
        </w:r>
      </w:hyperlink>
      <w:r w:rsidRPr="006D1556">
        <w:rPr>
          <w:rFonts w:asciiTheme="minorHAnsi" w:hAnsiTheme="minorHAnsi" w:cstheme="minorHAnsi"/>
          <w:sz w:val="22"/>
          <w:szCs w:val="22"/>
        </w:rPr>
        <w:t> </w:t>
      </w:r>
      <w:hyperlink r:id="rId34" w:tooltip="1544: ekbalousin (V-FIA-3P) -- To throw (cast, put) out; I banish; I bring forth, produce. From ek and ballo; to eject." w:history="1">
        <w:r w:rsidRPr="006D1556">
          <w:rPr>
            <w:rStyle w:val="Hyperlink"/>
            <w:rFonts w:asciiTheme="minorHAnsi" w:hAnsiTheme="minorHAnsi" w:cstheme="minorHAnsi"/>
            <w:color w:val="auto"/>
            <w:sz w:val="22"/>
            <w:szCs w:val="22"/>
            <w:u w:val="none"/>
          </w:rPr>
          <w:t>they will drive out</w:t>
        </w:r>
      </w:hyperlink>
      <w:r w:rsidRPr="006D1556">
        <w:rPr>
          <w:rFonts w:asciiTheme="minorHAnsi" w:hAnsiTheme="minorHAnsi" w:cstheme="minorHAnsi"/>
          <w:sz w:val="22"/>
          <w:szCs w:val="22"/>
        </w:rPr>
        <w:t> </w:t>
      </w:r>
      <w:hyperlink r:id="rId35" w:tooltip="1140: daimonia (N-ANP) -- An evil-spirit, demon; a heathen deity. Neuter of a derivative of daimon; a d?Monic being; by extension a deity." w:history="1">
        <w:r w:rsidRPr="006D1556">
          <w:rPr>
            <w:rStyle w:val="Hyperlink"/>
            <w:rFonts w:asciiTheme="minorHAnsi" w:hAnsiTheme="minorHAnsi" w:cstheme="minorHAnsi"/>
            <w:color w:val="auto"/>
            <w:sz w:val="22"/>
            <w:szCs w:val="22"/>
            <w:u w:val="none"/>
          </w:rPr>
          <w:t>demons;</w:t>
        </w:r>
      </w:hyperlink>
      <w:r w:rsidRPr="006D1556">
        <w:rPr>
          <w:rFonts w:asciiTheme="minorHAnsi" w:hAnsiTheme="minorHAnsi" w:cstheme="minorHAnsi"/>
          <w:sz w:val="22"/>
          <w:szCs w:val="22"/>
        </w:rPr>
        <w:t> </w:t>
      </w:r>
      <w:hyperlink r:id="rId36" w:tooltip="2980: lalēsousin (V-FIA-3P) -- A prolonged form of an otherwise obsolete verb; to talk, i.e. Utter words." w:history="1">
        <w:r w:rsidRPr="006D1556">
          <w:rPr>
            <w:rStyle w:val="Hyperlink"/>
            <w:rFonts w:asciiTheme="minorHAnsi" w:hAnsiTheme="minorHAnsi" w:cstheme="minorHAnsi"/>
            <w:color w:val="auto"/>
            <w:sz w:val="22"/>
            <w:szCs w:val="22"/>
            <w:u w:val="none"/>
          </w:rPr>
          <w:t>they will speak</w:t>
        </w:r>
      </w:hyperlink>
      <w:r w:rsidRPr="006D1556">
        <w:rPr>
          <w:rFonts w:asciiTheme="minorHAnsi" w:hAnsiTheme="minorHAnsi" w:cstheme="minorHAnsi"/>
          <w:sz w:val="22"/>
          <w:szCs w:val="22"/>
        </w:rPr>
        <w:t> </w:t>
      </w:r>
      <w:hyperlink r:id="rId37" w:tooltip="2537: kainais (Adj-DFP) -- Fresh, new, unused, novel. Of uncertain affinity; new" w:history="1">
        <w:r w:rsidRPr="006D1556">
          <w:rPr>
            <w:rStyle w:val="Hyperlink"/>
            <w:rFonts w:asciiTheme="minorHAnsi" w:hAnsiTheme="minorHAnsi" w:cstheme="minorHAnsi"/>
            <w:color w:val="auto"/>
            <w:sz w:val="22"/>
            <w:szCs w:val="22"/>
            <w:u w:val="none"/>
          </w:rPr>
          <w:t>in new</w:t>
        </w:r>
      </w:hyperlink>
      <w:r w:rsidRPr="006D1556">
        <w:rPr>
          <w:rFonts w:asciiTheme="minorHAnsi" w:hAnsiTheme="minorHAnsi" w:cstheme="minorHAnsi"/>
          <w:sz w:val="22"/>
          <w:szCs w:val="22"/>
        </w:rPr>
        <w:t> </w:t>
      </w:r>
      <w:hyperlink r:id="rId38" w:tooltip="1100: glōssais (N-DFP) -- The tongue; by implication, a language." w:history="1">
        <w:r w:rsidRPr="006D1556">
          <w:rPr>
            <w:rStyle w:val="Hyperlink"/>
            <w:rFonts w:asciiTheme="minorHAnsi" w:hAnsiTheme="minorHAnsi" w:cstheme="minorHAnsi"/>
            <w:color w:val="auto"/>
            <w:sz w:val="22"/>
            <w:szCs w:val="22"/>
            <w:u w:val="none"/>
          </w:rPr>
          <w:t>tongues;</w:t>
        </w:r>
      </w:hyperlink>
      <w:r w:rsidRPr="006D1556">
        <w:rPr>
          <w:rFonts w:asciiTheme="minorHAnsi" w:hAnsiTheme="minorHAnsi" w:cstheme="minorHAnsi"/>
          <w:sz w:val="22"/>
          <w:szCs w:val="22"/>
        </w:rPr>
        <w:t> 18they will pick up snakes with their hands, and if they drink any deadly poison, it will not harm them; they will lay their hands on the sick, and they will be made well.”</w:t>
      </w:r>
    </w:p>
    <w:p w14:paraId="016EE1A1" w14:textId="77777777" w:rsidR="0002219F" w:rsidRPr="0002219F" w:rsidRDefault="0002219F" w:rsidP="0002219F">
      <w:pPr>
        <w:pStyle w:val="reg"/>
        <w:shd w:val="clear" w:color="auto" w:fill="FFFFFF"/>
        <w:spacing w:before="0" w:beforeAutospacing="0" w:after="0" w:afterAutospacing="0"/>
        <w:jc w:val="both"/>
        <w:rPr>
          <w:rFonts w:asciiTheme="minorHAnsi" w:hAnsiTheme="minorHAnsi" w:cstheme="minorHAnsi"/>
          <w:color w:val="001320"/>
          <w:sz w:val="6"/>
          <w:szCs w:val="6"/>
          <w:u w:val="single"/>
        </w:rPr>
      </w:pPr>
    </w:p>
    <w:p w14:paraId="03A3F4E8" w14:textId="0EA95A8B" w:rsidR="00B17A7D" w:rsidRPr="0002219F" w:rsidRDefault="006E6C38" w:rsidP="0002219F">
      <w:pPr>
        <w:pStyle w:val="reg"/>
        <w:shd w:val="clear" w:color="auto" w:fill="FFFFFF"/>
        <w:spacing w:before="0" w:beforeAutospacing="0" w:after="0" w:afterAutospacing="0"/>
        <w:ind w:left="1080"/>
        <w:jc w:val="both"/>
        <w:rPr>
          <w:rFonts w:asciiTheme="minorHAnsi" w:hAnsiTheme="minorHAnsi" w:cstheme="minorHAnsi"/>
          <w:color w:val="001320"/>
          <w:sz w:val="20"/>
          <w:szCs w:val="20"/>
          <w:u w:val="single"/>
        </w:rPr>
      </w:pPr>
      <w:r w:rsidRPr="00544D49">
        <w:rPr>
          <w:rFonts w:asciiTheme="minorHAnsi" w:hAnsiTheme="minorHAnsi" w:cstheme="minorHAnsi"/>
          <w:b/>
          <w:bCs/>
          <w:color w:val="001320"/>
          <w:sz w:val="22"/>
          <w:szCs w:val="22"/>
        </w:rPr>
        <w:t xml:space="preserve">Conclusion: </w:t>
      </w:r>
      <w:r w:rsidR="003C4CEC" w:rsidRPr="00544D49">
        <w:rPr>
          <w:rFonts w:asciiTheme="minorHAnsi" w:hAnsiTheme="minorHAnsi" w:cstheme="minorHAnsi"/>
          <w:color w:val="001320"/>
          <w:sz w:val="22"/>
          <w:szCs w:val="22"/>
        </w:rPr>
        <w:t xml:space="preserve">The Church will become effective in 2025 when it remembers the Power of the early Church. We must move from </w:t>
      </w:r>
      <w:r w:rsidRPr="00544D49">
        <w:rPr>
          <w:rFonts w:asciiTheme="minorHAnsi" w:hAnsiTheme="minorHAnsi" w:cstheme="minorHAnsi"/>
          <w:color w:val="001320"/>
          <w:sz w:val="22"/>
          <w:szCs w:val="22"/>
        </w:rPr>
        <w:t>theories and knowledge into demonstration. We must move from the past into the present, we must move into activation of what was planted within our hearts. It’s time for us to take new action.</w:t>
      </w:r>
    </w:p>
    <w:sectPr w:rsidR="00B17A7D" w:rsidRPr="0002219F" w:rsidSect="00120100">
      <w:pgSz w:w="12240" w:h="15840"/>
      <w:pgMar w:top="270" w:right="630" w:bottom="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E6DD4"/>
    <w:multiLevelType w:val="hybridMultilevel"/>
    <w:tmpl w:val="0562CE4E"/>
    <w:lvl w:ilvl="0" w:tplc="0BB0A536">
      <w:start w:val="1"/>
      <w:numFmt w:val="decimal"/>
      <w:lvlText w:val="%1."/>
      <w:lvlJc w:val="left"/>
      <w:pPr>
        <w:ind w:left="1080" w:hanging="360"/>
      </w:pPr>
      <w:rPr>
        <w:rFonts w:hint="default"/>
        <w:b/>
        <w:bCs/>
      </w:rPr>
    </w:lvl>
    <w:lvl w:ilvl="1" w:tplc="2AB83CD2">
      <w:start w:val="1"/>
      <w:numFmt w:val="lowerLetter"/>
      <w:lvlText w:val="%2."/>
      <w:lvlJc w:val="left"/>
      <w:pPr>
        <w:ind w:left="1800" w:hanging="360"/>
      </w:pPr>
      <w:rPr>
        <w:b/>
        <w:bCs/>
        <w:sz w:val="22"/>
        <w:szCs w:val="22"/>
      </w:rPr>
    </w:lvl>
    <w:lvl w:ilvl="2" w:tplc="90E8A47C">
      <w:start w:val="1"/>
      <w:numFmt w:val="lowerRoman"/>
      <w:lvlText w:val="%3."/>
      <w:lvlJc w:val="right"/>
      <w:pPr>
        <w:ind w:left="2520" w:hanging="180"/>
      </w:pPr>
      <w:rPr>
        <w:b/>
        <w:bCs/>
      </w:rPr>
    </w:lvl>
    <w:lvl w:ilvl="3" w:tplc="DCF8D7F8">
      <w:start w:val="1"/>
      <w:numFmt w:val="decimal"/>
      <w:lvlText w:val="%4."/>
      <w:lvlJc w:val="left"/>
      <w:pPr>
        <w:ind w:left="3240" w:hanging="360"/>
      </w:pPr>
      <w:rPr>
        <w:b/>
        <w:bCs/>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9860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A7D"/>
    <w:rsid w:val="0000750C"/>
    <w:rsid w:val="0002219F"/>
    <w:rsid w:val="00030F19"/>
    <w:rsid w:val="000765EE"/>
    <w:rsid w:val="00120100"/>
    <w:rsid w:val="00144F05"/>
    <w:rsid w:val="00152659"/>
    <w:rsid w:val="00297A05"/>
    <w:rsid w:val="002E2F2D"/>
    <w:rsid w:val="00315717"/>
    <w:rsid w:val="00323D8B"/>
    <w:rsid w:val="00357FFD"/>
    <w:rsid w:val="003C4CEC"/>
    <w:rsid w:val="00464A50"/>
    <w:rsid w:val="004C0758"/>
    <w:rsid w:val="00532455"/>
    <w:rsid w:val="00544D49"/>
    <w:rsid w:val="00564E54"/>
    <w:rsid w:val="005656B2"/>
    <w:rsid w:val="005901FE"/>
    <w:rsid w:val="005B12A2"/>
    <w:rsid w:val="00634D7D"/>
    <w:rsid w:val="006452B6"/>
    <w:rsid w:val="00693EC0"/>
    <w:rsid w:val="006B0081"/>
    <w:rsid w:val="006D1556"/>
    <w:rsid w:val="006E3372"/>
    <w:rsid w:val="006E6C38"/>
    <w:rsid w:val="006F1130"/>
    <w:rsid w:val="00771155"/>
    <w:rsid w:val="00780C1E"/>
    <w:rsid w:val="007978B5"/>
    <w:rsid w:val="008A52CD"/>
    <w:rsid w:val="009058DC"/>
    <w:rsid w:val="00905E15"/>
    <w:rsid w:val="009918DC"/>
    <w:rsid w:val="009E05C3"/>
    <w:rsid w:val="009F2B5B"/>
    <w:rsid w:val="00A074A0"/>
    <w:rsid w:val="00A371FB"/>
    <w:rsid w:val="00A6285E"/>
    <w:rsid w:val="00AB0B8D"/>
    <w:rsid w:val="00B17A7D"/>
    <w:rsid w:val="00BD53CE"/>
    <w:rsid w:val="00C01D0B"/>
    <w:rsid w:val="00C638B1"/>
    <w:rsid w:val="00D421E3"/>
    <w:rsid w:val="00D93199"/>
    <w:rsid w:val="00DB7590"/>
    <w:rsid w:val="00DC0BBE"/>
    <w:rsid w:val="00DC2335"/>
    <w:rsid w:val="00E276AA"/>
    <w:rsid w:val="00E672F7"/>
    <w:rsid w:val="00E7008C"/>
    <w:rsid w:val="00E92EBD"/>
    <w:rsid w:val="00F03EEB"/>
    <w:rsid w:val="00FA596C"/>
    <w:rsid w:val="00FA678C"/>
    <w:rsid w:val="00FC08A1"/>
    <w:rsid w:val="00FC2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364A"/>
  <w15:chartTrackingRefBased/>
  <w15:docId w15:val="{3D681B71-C61A-42D0-8AB2-D9CA3BAC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
    <w:name w:val="reg"/>
    <w:basedOn w:val="Normal"/>
    <w:rsid w:val="00B17A7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eftext">
    <w:name w:val="reftext"/>
    <w:basedOn w:val="DefaultParagraphFont"/>
    <w:rsid w:val="00B17A7D"/>
  </w:style>
  <w:style w:type="character" w:styleId="Hyperlink">
    <w:name w:val="Hyperlink"/>
    <w:basedOn w:val="DefaultParagraphFont"/>
    <w:uiPriority w:val="99"/>
    <w:unhideWhenUsed/>
    <w:rsid w:val="00B17A7D"/>
    <w:rPr>
      <w:color w:val="0000FF"/>
      <w:u w:val="single"/>
    </w:rPr>
  </w:style>
  <w:style w:type="character" w:customStyle="1" w:styleId="fn">
    <w:name w:val="fn"/>
    <w:basedOn w:val="DefaultParagraphFont"/>
    <w:rsid w:val="00B17A7D"/>
  </w:style>
  <w:style w:type="paragraph" w:customStyle="1" w:styleId="tab1stline">
    <w:name w:val="tab1stline"/>
    <w:basedOn w:val="Normal"/>
    <w:rsid w:val="00B17A7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1stline">
    <w:name w:val="indent1stline"/>
    <w:basedOn w:val="Normal"/>
    <w:rsid w:val="00B17A7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2">
    <w:name w:val="indent2"/>
    <w:basedOn w:val="Normal"/>
    <w:rsid w:val="00B17A7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1">
    <w:name w:val="indent1"/>
    <w:basedOn w:val="Normal"/>
    <w:rsid w:val="00B17A7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ighl">
    <w:name w:val="highl"/>
    <w:basedOn w:val="DefaultParagraphFont"/>
    <w:rsid w:val="00C63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438193">
      <w:bodyDiv w:val="1"/>
      <w:marLeft w:val="0"/>
      <w:marRight w:val="0"/>
      <w:marTop w:val="0"/>
      <w:marBottom w:val="0"/>
      <w:divBdr>
        <w:top w:val="none" w:sz="0" w:space="0" w:color="auto"/>
        <w:left w:val="none" w:sz="0" w:space="0" w:color="auto"/>
        <w:bottom w:val="none" w:sz="0" w:space="0" w:color="auto"/>
        <w:right w:val="none" w:sz="0" w:space="0" w:color="auto"/>
      </w:divBdr>
    </w:div>
    <w:div w:id="475296734">
      <w:bodyDiv w:val="1"/>
      <w:marLeft w:val="0"/>
      <w:marRight w:val="0"/>
      <w:marTop w:val="0"/>
      <w:marBottom w:val="0"/>
      <w:divBdr>
        <w:top w:val="none" w:sz="0" w:space="0" w:color="auto"/>
        <w:left w:val="none" w:sz="0" w:space="0" w:color="auto"/>
        <w:bottom w:val="none" w:sz="0" w:space="0" w:color="auto"/>
        <w:right w:val="none" w:sz="0" w:space="0" w:color="auto"/>
      </w:divBdr>
    </w:div>
    <w:div w:id="53373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ehub.com/acts/2-12.htm" TargetMode="External"/><Relationship Id="rId18" Type="http://schemas.openxmlformats.org/officeDocument/2006/relationships/hyperlink" Target="https://biblehub.com/greek/1909.htm" TargetMode="External"/><Relationship Id="rId26" Type="http://schemas.openxmlformats.org/officeDocument/2006/relationships/hyperlink" Target="https://biblehub.com/greek/3778.htm" TargetMode="External"/><Relationship Id="rId39" Type="http://schemas.openxmlformats.org/officeDocument/2006/relationships/fontTable" Target="fontTable.xml"/><Relationship Id="rId21" Type="http://schemas.openxmlformats.org/officeDocument/2006/relationships/hyperlink" Target="https://biblehub.com/greek/2532.htm" TargetMode="External"/><Relationship Id="rId34" Type="http://schemas.openxmlformats.org/officeDocument/2006/relationships/hyperlink" Target="https://biblehub.com/greek/1544.htm" TargetMode="External"/><Relationship Id="rId7" Type="http://schemas.openxmlformats.org/officeDocument/2006/relationships/hyperlink" Target="https://biblehub.com/2_chronicles/6-42.htm" TargetMode="External"/><Relationship Id="rId12" Type="http://schemas.openxmlformats.org/officeDocument/2006/relationships/hyperlink" Target="https://biblehub.com/acts/2-7.htm" TargetMode="External"/><Relationship Id="rId17" Type="http://schemas.openxmlformats.org/officeDocument/2006/relationships/hyperlink" Target="https://biblehub.com/greek/4442.htm" TargetMode="External"/><Relationship Id="rId25" Type="http://schemas.openxmlformats.org/officeDocument/2006/relationships/hyperlink" Target="https://biblehub.com/greek/1161.htm" TargetMode="External"/><Relationship Id="rId33" Type="http://schemas.openxmlformats.org/officeDocument/2006/relationships/hyperlink" Target="https://biblehub.com/greek/3686.htm" TargetMode="External"/><Relationship Id="rId38" Type="http://schemas.openxmlformats.org/officeDocument/2006/relationships/hyperlink" Target="https://biblehub.com/greek/1100.htm" TargetMode="External"/><Relationship Id="rId2" Type="http://schemas.openxmlformats.org/officeDocument/2006/relationships/styles" Target="styles.xml"/><Relationship Id="rId16" Type="http://schemas.openxmlformats.org/officeDocument/2006/relationships/hyperlink" Target="https://biblehub.com/greek/906.htm" TargetMode="External"/><Relationship Id="rId20" Type="http://schemas.openxmlformats.org/officeDocument/2006/relationships/hyperlink" Target="https://biblehub.com/greek/1093.htm" TargetMode="External"/><Relationship Id="rId29" Type="http://schemas.openxmlformats.org/officeDocument/2006/relationships/hyperlink" Target="https://biblehub.com/greek/3588.htm" TargetMode="External"/><Relationship Id="rId1" Type="http://schemas.openxmlformats.org/officeDocument/2006/relationships/numbering" Target="numbering.xml"/><Relationship Id="rId6" Type="http://schemas.openxmlformats.org/officeDocument/2006/relationships/hyperlink" Target="https://biblehub.com/2_chronicles/6-41.htm" TargetMode="External"/><Relationship Id="rId11" Type="http://schemas.openxmlformats.org/officeDocument/2006/relationships/hyperlink" Target="https://biblehub.com/acts/2-1.htm" TargetMode="External"/><Relationship Id="rId24" Type="http://schemas.openxmlformats.org/officeDocument/2006/relationships/hyperlink" Target="https://biblehub.com/greek/381.htm" TargetMode="External"/><Relationship Id="rId32" Type="http://schemas.openxmlformats.org/officeDocument/2006/relationships/hyperlink" Target="https://biblehub.com/greek/1473.htm" TargetMode="External"/><Relationship Id="rId37" Type="http://schemas.openxmlformats.org/officeDocument/2006/relationships/hyperlink" Target="https://biblehub.com/greek/2537.htm" TargetMode="External"/><Relationship Id="rId40" Type="http://schemas.openxmlformats.org/officeDocument/2006/relationships/theme" Target="theme/theme1.xml"/><Relationship Id="rId5" Type="http://schemas.openxmlformats.org/officeDocument/2006/relationships/hyperlink" Target="https://biblehub.com/2_chronicles/6-40.htm" TargetMode="External"/><Relationship Id="rId15" Type="http://schemas.openxmlformats.org/officeDocument/2006/relationships/hyperlink" Target="https://biblehub.com/greek/2064.htm" TargetMode="External"/><Relationship Id="rId23" Type="http://schemas.openxmlformats.org/officeDocument/2006/relationships/hyperlink" Target="https://biblehub.com/greek/2309.htm" TargetMode="External"/><Relationship Id="rId28" Type="http://schemas.openxmlformats.org/officeDocument/2006/relationships/hyperlink" Target="https://biblehub.com/greek/5023.htm" TargetMode="External"/><Relationship Id="rId36" Type="http://schemas.openxmlformats.org/officeDocument/2006/relationships/hyperlink" Target="https://biblehub.com/greek/2980.htm" TargetMode="External"/><Relationship Id="rId10" Type="http://schemas.openxmlformats.org/officeDocument/2006/relationships/hyperlink" Target="https://biblehub.com/2_chronicles/7-3.htm" TargetMode="External"/><Relationship Id="rId19" Type="http://schemas.openxmlformats.org/officeDocument/2006/relationships/hyperlink" Target="https://biblehub.com/greek/3588.htm" TargetMode="External"/><Relationship Id="rId31" Type="http://schemas.openxmlformats.org/officeDocument/2006/relationships/hyperlink" Target="https://biblehub.com/greek/1722.htm" TargetMode="External"/><Relationship Id="rId4" Type="http://schemas.openxmlformats.org/officeDocument/2006/relationships/webSettings" Target="webSettings.xml"/><Relationship Id="rId9" Type="http://schemas.openxmlformats.org/officeDocument/2006/relationships/hyperlink" Target="https://biblehub.com/2_chronicles/7-2.htm" TargetMode="External"/><Relationship Id="rId14" Type="http://schemas.openxmlformats.org/officeDocument/2006/relationships/hyperlink" Target="https://biblehub.com/acts/2-13.htm" TargetMode="External"/><Relationship Id="rId22" Type="http://schemas.openxmlformats.org/officeDocument/2006/relationships/hyperlink" Target="https://biblehub.com/greek/5101.htm" TargetMode="External"/><Relationship Id="rId27" Type="http://schemas.openxmlformats.org/officeDocument/2006/relationships/hyperlink" Target="https://biblehub.com/greek/4592.htm" TargetMode="External"/><Relationship Id="rId30" Type="http://schemas.openxmlformats.org/officeDocument/2006/relationships/hyperlink" Target="https://biblehub.com/greek/4100.htm" TargetMode="External"/><Relationship Id="rId35" Type="http://schemas.openxmlformats.org/officeDocument/2006/relationships/hyperlink" Target="https://biblehub.com/greek/1140.htm" TargetMode="External"/><Relationship Id="rId8" Type="http://schemas.openxmlformats.org/officeDocument/2006/relationships/hyperlink" Target="https://biblehub.com/2_chronicles/7-1.ht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 Pastor</dc:creator>
  <cp:keywords/>
  <dc:description/>
  <cp:lastModifiedBy>Lead Pastor</cp:lastModifiedBy>
  <cp:revision>3</cp:revision>
  <dcterms:created xsi:type="dcterms:W3CDTF">2026-05-12T14:49:00Z</dcterms:created>
  <dcterms:modified xsi:type="dcterms:W3CDTF">2026-05-12T14:49:00Z</dcterms:modified>
</cp:coreProperties>
</file>