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50C5" w14:textId="144B0CC3" w:rsidR="00B820C3" w:rsidRPr="001C0CEE" w:rsidRDefault="00B54B6D" w:rsidP="003D2132">
      <w:pPr>
        <w:spacing w:line="240" w:lineRule="auto"/>
        <w:rPr>
          <w:rFonts w:cstheme="minorHAnsi"/>
          <w:b/>
          <w:bCs/>
        </w:rPr>
      </w:pPr>
      <w:r>
        <w:rPr>
          <w:rFonts w:cstheme="minorHAnsi"/>
          <w:b/>
          <w:bCs/>
        </w:rPr>
        <w:t xml:space="preserve">        </w:t>
      </w:r>
      <w:r w:rsidR="00C220A3" w:rsidRPr="001C0CEE">
        <w:rPr>
          <w:rFonts w:cstheme="minorHAnsi"/>
          <w:b/>
          <w:bCs/>
        </w:rPr>
        <w:t xml:space="preserve">Cutting Keys for Revival </w:t>
      </w:r>
      <w:r w:rsidR="00DF5867">
        <w:rPr>
          <w:rFonts w:cstheme="minorHAnsi"/>
          <w:b/>
          <w:bCs/>
        </w:rPr>
        <w:t>: Evangelism</w:t>
      </w:r>
      <w:r w:rsidR="00C220A3" w:rsidRPr="001C0CEE">
        <w:rPr>
          <w:rFonts w:cstheme="minorHAnsi"/>
          <w:b/>
          <w:bCs/>
        </w:rPr>
        <w:t xml:space="preserve">   </w:t>
      </w:r>
      <w:r w:rsidR="001C0CEE" w:rsidRPr="001C0CEE">
        <w:rPr>
          <w:rFonts w:cstheme="minorHAnsi"/>
          <w:b/>
          <w:bCs/>
        </w:rPr>
        <w:t xml:space="preserve">         </w:t>
      </w:r>
      <w:r w:rsidR="00C220A3" w:rsidRPr="001C0CEE">
        <w:rPr>
          <w:rFonts w:cstheme="minorHAnsi"/>
          <w:b/>
          <w:bCs/>
        </w:rPr>
        <w:t xml:space="preserve">      </w:t>
      </w:r>
      <w:r w:rsidR="00D66DF1">
        <w:rPr>
          <w:rFonts w:cstheme="minorHAnsi"/>
          <w:b/>
          <w:bCs/>
        </w:rPr>
        <w:t>Ponca City Assembly</w:t>
      </w:r>
      <w:r w:rsidR="00C220A3" w:rsidRPr="001C0CEE">
        <w:rPr>
          <w:rFonts w:cstheme="minorHAnsi"/>
          <w:b/>
          <w:bCs/>
        </w:rPr>
        <w:t xml:space="preserve">    </w:t>
      </w:r>
      <w:r w:rsidR="001C0CEE" w:rsidRPr="001C0CEE">
        <w:rPr>
          <w:rFonts w:cstheme="minorHAnsi"/>
          <w:b/>
          <w:bCs/>
        </w:rPr>
        <w:t xml:space="preserve">            </w:t>
      </w:r>
      <w:r w:rsidR="00C220A3" w:rsidRPr="001C0CEE">
        <w:rPr>
          <w:rFonts w:cstheme="minorHAnsi"/>
          <w:b/>
          <w:bCs/>
        </w:rPr>
        <w:t xml:space="preserve">   P. Joshua Brunette  </w:t>
      </w:r>
      <w:r w:rsidR="001C0CEE" w:rsidRPr="001C0CEE">
        <w:rPr>
          <w:rFonts w:cstheme="minorHAnsi"/>
          <w:b/>
          <w:bCs/>
        </w:rPr>
        <w:t xml:space="preserve">            </w:t>
      </w:r>
      <w:r w:rsidR="00C220A3" w:rsidRPr="001C0CEE">
        <w:rPr>
          <w:rFonts w:cstheme="minorHAnsi"/>
          <w:b/>
          <w:bCs/>
        </w:rPr>
        <w:t xml:space="preserve">      </w:t>
      </w:r>
    </w:p>
    <w:p w14:paraId="51C23220" w14:textId="59ABA423" w:rsidR="00C220A3" w:rsidRPr="001C0CEE" w:rsidRDefault="00C220A3" w:rsidP="00270AD3">
      <w:pPr>
        <w:spacing w:line="240" w:lineRule="auto"/>
        <w:rPr>
          <w:rFonts w:cstheme="minorHAnsi"/>
          <w:b/>
          <w:bCs/>
        </w:rPr>
      </w:pPr>
      <w:r w:rsidRPr="001C0CEE">
        <w:rPr>
          <w:rFonts w:cstheme="minorHAnsi"/>
          <w:b/>
          <w:bCs/>
        </w:rPr>
        <w:t xml:space="preserve">Opening: </w:t>
      </w:r>
      <w:r w:rsidR="006165FC">
        <w:rPr>
          <w:rFonts w:cstheme="minorHAnsi"/>
        </w:rPr>
        <w:t xml:space="preserve">A revived Church </w:t>
      </w:r>
      <w:r w:rsidR="0046787E">
        <w:rPr>
          <w:rFonts w:cstheme="minorHAnsi"/>
        </w:rPr>
        <w:t>will share</w:t>
      </w:r>
      <w:r w:rsidR="006165FC">
        <w:rPr>
          <w:rFonts w:cstheme="minorHAnsi"/>
        </w:rPr>
        <w:t xml:space="preserve"> its</w:t>
      </w:r>
      <w:r w:rsidR="0046787E">
        <w:rPr>
          <w:rFonts w:cstheme="minorHAnsi"/>
        </w:rPr>
        <w:t xml:space="preserve"> faith in Christ</w:t>
      </w:r>
      <w:r w:rsidR="006165FC">
        <w:rPr>
          <w:rFonts w:cstheme="minorHAnsi"/>
        </w:rPr>
        <w:t xml:space="preserve"> boldly and convincingly</w:t>
      </w:r>
      <w:r w:rsidR="0046787E">
        <w:rPr>
          <w:rFonts w:cstheme="minorHAnsi"/>
        </w:rPr>
        <w:t xml:space="preserve">. </w:t>
      </w:r>
      <w:r w:rsidR="003F33F9">
        <w:rPr>
          <w:rFonts w:cstheme="minorHAnsi"/>
        </w:rPr>
        <w:t xml:space="preserve">Evangelism can take many directions, not everyone will share their faith the same, but every true born-again Christian will work to share Jesus Christ with those who have never known Him. Let’s learn how to effectively share our faith this morning and lead the lost home to the </w:t>
      </w:r>
      <w:proofErr w:type="gramStart"/>
      <w:r w:rsidR="003F33F9">
        <w:rPr>
          <w:rFonts w:cstheme="minorHAnsi"/>
        </w:rPr>
        <w:t>Father</w:t>
      </w:r>
      <w:proofErr w:type="gramEnd"/>
      <w:r w:rsidR="003F33F9">
        <w:rPr>
          <w:rFonts w:cstheme="minorHAnsi"/>
        </w:rPr>
        <w:t>.</w:t>
      </w:r>
    </w:p>
    <w:p w14:paraId="724B3D06" w14:textId="0D3B2220" w:rsidR="006B6A91" w:rsidRPr="0060491D" w:rsidRDefault="00C220A3" w:rsidP="00270AD3">
      <w:pPr>
        <w:spacing w:line="240" w:lineRule="auto"/>
        <w:rPr>
          <w:rFonts w:cstheme="minorHAnsi"/>
          <w:color w:val="001320"/>
          <w:shd w:val="clear" w:color="auto" w:fill="FFFFFF"/>
        </w:rPr>
      </w:pPr>
      <w:r w:rsidRPr="001C0CEE">
        <w:rPr>
          <w:rFonts w:cstheme="minorHAnsi"/>
          <w:b/>
          <w:bCs/>
        </w:rPr>
        <w:t xml:space="preserve">Key Scripture: </w:t>
      </w:r>
      <w:r w:rsidR="007446C8">
        <w:rPr>
          <w:rFonts w:cstheme="minorHAnsi"/>
          <w:b/>
          <w:bCs/>
        </w:rPr>
        <w:t>1</w:t>
      </w:r>
      <w:r w:rsidR="007446C8" w:rsidRPr="007446C8">
        <w:rPr>
          <w:rFonts w:cstheme="minorHAnsi"/>
          <w:b/>
          <w:bCs/>
          <w:vertAlign w:val="superscript"/>
        </w:rPr>
        <w:t>st</w:t>
      </w:r>
      <w:r w:rsidR="007446C8">
        <w:rPr>
          <w:rFonts w:cstheme="minorHAnsi"/>
          <w:b/>
          <w:bCs/>
        </w:rPr>
        <w:t xml:space="preserve"> Corinthians </w:t>
      </w:r>
      <w:r w:rsidR="003D2132">
        <w:rPr>
          <w:rFonts w:cstheme="minorHAnsi"/>
          <w:b/>
          <w:bCs/>
        </w:rPr>
        <w:t xml:space="preserve">3:5-9 </w:t>
      </w:r>
      <w:hyperlink r:id="rId5" w:history="1">
        <w:r w:rsidR="003D2132" w:rsidRPr="003D2132">
          <w:rPr>
            <w:rFonts w:cstheme="minorHAnsi"/>
            <w:b/>
            <w:bCs/>
            <w:color w:val="008AE6"/>
            <w:u w:val="single"/>
            <w:shd w:val="clear" w:color="auto" w:fill="FFFFFF"/>
          </w:rPr>
          <w:t>5</w:t>
        </w:r>
      </w:hyperlink>
      <w:r w:rsidR="003D2132" w:rsidRPr="003D2132">
        <w:rPr>
          <w:rFonts w:cstheme="minorHAnsi"/>
          <w:color w:val="001320"/>
          <w:shd w:val="clear" w:color="auto" w:fill="FFFFFF"/>
        </w:rPr>
        <w:t>What, after all, is Apollos? And what is Paul? Only servants, through whom you came to believe—as the Lord has assigned to each his task. </w:t>
      </w:r>
      <w:hyperlink r:id="rId6" w:history="1">
        <w:r w:rsidR="003D2132" w:rsidRPr="003D2132">
          <w:rPr>
            <w:rFonts w:cstheme="minorHAnsi"/>
            <w:b/>
            <w:bCs/>
            <w:color w:val="008AE6"/>
            <w:u w:val="single"/>
            <w:shd w:val="clear" w:color="auto" w:fill="FFFFFF"/>
          </w:rPr>
          <w:t>6</w:t>
        </w:r>
      </w:hyperlink>
      <w:r w:rsidR="003D2132" w:rsidRPr="003D2132">
        <w:rPr>
          <w:rFonts w:cstheme="minorHAnsi"/>
          <w:color w:val="001320"/>
          <w:shd w:val="clear" w:color="auto" w:fill="FFFFFF"/>
        </w:rPr>
        <w:t>I planted the seed, Apollos watered it, but God has been making it grow. </w:t>
      </w:r>
      <w:hyperlink r:id="rId7" w:history="1">
        <w:r w:rsidR="003D2132" w:rsidRPr="003D2132">
          <w:rPr>
            <w:rFonts w:cstheme="minorHAnsi"/>
            <w:b/>
            <w:bCs/>
            <w:color w:val="008AE6"/>
            <w:u w:val="single"/>
            <w:shd w:val="clear" w:color="auto" w:fill="FFFFFF"/>
          </w:rPr>
          <w:t>7</w:t>
        </w:r>
      </w:hyperlink>
      <w:r w:rsidR="003D2132" w:rsidRPr="003D2132">
        <w:rPr>
          <w:rFonts w:cstheme="minorHAnsi"/>
          <w:color w:val="001320"/>
          <w:shd w:val="clear" w:color="auto" w:fill="FFFFFF"/>
        </w:rPr>
        <w:t xml:space="preserve">So neither the one who plants nor the one who waters is anything, but only </w:t>
      </w:r>
      <w:r w:rsidR="003D2132" w:rsidRPr="0026329F">
        <w:rPr>
          <w:rFonts w:cstheme="minorHAnsi"/>
          <w:b/>
          <w:bCs/>
          <w:color w:val="001320"/>
          <w:u w:val="single"/>
          <w:shd w:val="clear" w:color="auto" w:fill="FFFFFF"/>
        </w:rPr>
        <w:t>God, who makes things grow</w:t>
      </w:r>
      <w:r w:rsidR="003D2132" w:rsidRPr="003D2132">
        <w:rPr>
          <w:rFonts w:cstheme="minorHAnsi"/>
          <w:color w:val="001320"/>
          <w:shd w:val="clear" w:color="auto" w:fill="FFFFFF"/>
        </w:rPr>
        <w:t>. </w:t>
      </w:r>
      <w:hyperlink r:id="rId8" w:history="1">
        <w:r w:rsidR="003D2132" w:rsidRPr="003D2132">
          <w:rPr>
            <w:rFonts w:cstheme="minorHAnsi"/>
            <w:b/>
            <w:bCs/>
            <w:color w:val="008AE6"/>
            <w:u w:val="single"/>
            <w:shd w:val="clear" w:color="auto" w:fill="FFFFFF"/>
          </w:rPr>
          <w:t>8</w:t>
        </w:r>
      </w:hyperlink>
      <w:r w:rsidR="003D2132" w:rsidRPr="003D2132">
        <w:rPr>
          <w:rFonts w:cstheme="minorHAnsi"/>
          <w:color w:val="001320"/>
          <w:shd w:val="clear" w:color="auto" w:fill="FFFFFF"/>
        </w:rPr>
        <w:t>The one who plants and the one who waters have one purpose, and they will each be rewarded according to their own labor. </w:t>
      </w:r>
      <w:hyperlink r:id="rId9" w:history="1">
        <w:r w:rsidR="003D2132" w:rsidRPr="003D2132">
          <w:rPr>
            <w:rFonts w:cstheme="minorHAnsi"/>
            <w:b/>
            <w:bCs/>
            <w:color w:val="008AE6"/>
            <w:u w:val="single"/>
            <w:shd w:val="clear" w:color="auto" w:fill="FFFFFF"/>
          </w:rPr>
          <w:t>9</w:t>
        </w:r>
      </w:hyperlink>
      <w:r w:rsidR="003D2132" w:rsidRPr="003D2132">
        <w:rPr>
          <w:rFonts w:cstheme="minorHAnsi"/>
          <w:color w:val="001320"/>
          <w:shd w:val="clear" w:color="auto" w:fill="FFFFFF"/>
        </w:rPr>
        <w:t>For we are co-workers in God’s service; you are God’s field, God’s building.</w:t>
      </w:r>
      <w:r w:rsidR="0060491D">
        <w:rPr>
          <w:rFonts w:cstheme="minorHAnsi"/>
          <w:color w:val="001320"/>
          <w:shd w:val="clear" w:color="auto" w:fill="FFFFFF"/>
        </w:rPr>
        <w:tab/>
      </w:r>
      <w:r w:rsidR="0060491D">
        <w:rPr>
          <w:rFonts w:cstheme="minorHAnsi"/>
          <w:color w:val="001320"/>
          <w:shd w:val="clear" w:color="auto" w:fill="FFFFFF"/>
        </w:rPr>
        <w:tab/>
      </w:r>
      <w:r w:rsidR="0060491D">
        <w:rPr>
          <w:rFonts w:cstheme="minorHAnsi"/>
          <w:color w:val="001320"/>
          <w:shd w:val="clear" w:color="auto" w:fill="FFFFFF"/>
        </w:rPr>
        <w:tab/>
      </w:r>
      <w:r w:rsidR="0060491D">
        <w:rPr>
          <w:rFonts w:cstheme="minorHAnsi"/>
          <w:color w:val="001320"/>
          <w:shd w:val="clear" w:color="auto" w:fill="FFFFFF"/>
        </w:rPr>
        <w:tab/>
      </w:r>
      <w:r w:rsidR="0060491D">
        <w:rPr>
          <w:rFonts w:cstheme="minorHAnsi"/>
          <w:color w:val="001320"/>
          <w:shd w:val="clear" w:color="auto" w:fill="FFFFFF"/>
        </w:rPr>
        <w:tab/>
      </w:r>
      <w:r w:rsidR="0060491D">
        <w:rPr>
          <w:rFonts w:cstheme="minorHAnsi"/>
          <w:color w:val="001320"/>
          <w:shd w:val="clear" w:color="auto" w:fill="FFFFFF"/>
        </w:rPr>
        <w:tab/>
      </w:r>
      <w:r w:rsidR="0060491D">
        <w:rPr>
          <w:rFonts w:cstheme="minorHAnsi"/>
          <w:color w:val="001320"/>
          <w:shd w:val="clear" w:color="auto" w:fill="FFFFFF"/>
        </w:rPr>
        <w:tab/>
      </w:r>
      <w:r w:rsidR="0060491D">
        <w:rPr>
          <w:rFonts w:cstheme="minorHAnsi"/>
          <w:color w:val="001320"/>
          <w:shd w:val="clear" w:color="auto" w:fill="FFFFFF"/>
        </w:rPr>
        <w:tab/>
        <w:t xml:space="preserve">                       </w:t>
      </w:r>
      <w:r w:rsidR="0060491D" w:rsidRPr="0060491D">
        <w:rPr>
          <w:rFonts w:cstheme="minorHAnsi"/>
          <w:b/>
          <w:bCs/>
          <w:color w:val="001320"/>
          <w:shd w:val="clear" w:color="auto" w:fill="FFFFFF"/>
        </w:rPr>
        <w:t xml:space="preserve">Matthew 4:19-20 </w:t>
      </w:r>
      <w:r w:rsidR="0060491D" w:rsidRPr="0060491D">
        <w:t>19</w:t>
      </w:r>
      <w:hyperlink r:id="rId10" w:tooltip="1205: Deute (V-M-2P) -- Come hither, come, hither, an exclamatory word. From deuro and an imperative form of eimi; come hither!" w:history="1">
        <w:r w:rsidR="0060491D" w:rsidRPr="0060491D">
          <w:rPr>
            <w:rStyle w:val="Hyperlink"/>
            <w:color w:val="auto"/>
            <w:u w:val="none"/>
          </w:rPr>
          <w:t>“Come, follow</w:t>
        </w:r>
      </w:hyperlink>
      <w:r w:rsidR="0060491D" w:rsidRPr="0060491D">
        <w:t> </w:t>
      </w:r>
      <w:hyperlink r:id="rId11" w:tooltip="1473: mou (PPro-G1S) -- I, the first-person pronoun. A primary pronoun of the first person I." w:history="1">
        <w:r w:rsidR="0060491D" w:rsidRPr="0060491D">
          <w:rPr>
            <w:rStyle w:val="Hyperlink"/>
            <w:color w:val="auto"/>
            <w:u w:val="none"/>
          </w:rPr>
          <w:t>Me,” </w:t>
        </w:r>
      </w:hyperlink>
      <w:hyperlink r:id="rId12" w:tooltip="3004: legei (V-PIA-3S) -- (a) I say, speak; I mean, mention, tell, (b) I call, name, especially in the pass., (c) I tell, command. " w:history="1">
        <w:r w:rsidR="0060491D" w:rsidRPr="0060491D">
          <w:rPr>
            <w:rStyle w:val="Hyperlink"/>
            <w:color w:val="auto"/>
            <w:u w:val="none"/>
          </w:rPr>
          <w:t>Jesus said,</w:t>
        </w:r>
      </w:hyperlink>
      <w:r w:rsidR="0060491D" w:rsidRPr="0060491D">
        <w:t> </w:t>
      </w:r>
      <w:hyperlink r:id="rId13" w:tooltip="2532: kai (Conj) -- And, even, also, namely. " w:history="1">
        <w:r w:rsidR="0060491D" w:rsidRPr="0060491D">
          <w:rPr>
            <w:rStyle w:val="Hyperlink"/>
            <w:color w:val="auto"/>
            <w:u w:val="none"/>
          </w:rPr>
          <w:t>“and</w:t>
        </w:r>
      </w:hyperlink>
      <w:r w:rsidR="0060491D" w:rsidRPr="0060491D">
        <w:t> </w:t>
      </w:r>
      <w:hyperlink r:id="rId14" w:tooltip="4160: poiēsō (V-FIA-1S) -- (a) I make, manufacture, construct, (b) I do, act, cause. Apparently a prolonged form of an obsolete primary; to make or do." w:history="1">
        <w:r w:rsidR="0060491D" w:rsidRPr="0060491D">
          <w:rPr>
            <w:rStyle w:val="Hyperlink"/>
            <w:color w:val="auto"/>
            <w:u w:val="none"/>
          </w:rPr>
          <w:t>I will make</w:t>
        </w:r>
      </w:hyperlink>
      <w:r w:rsidR="0060491D" w:rsidRPr="0060491D">
        <w:t> </w:t>
      </w:r>
      <w:hyperlink r:id="rId15" w:tooltip="4771: hymas (PPro-A2P) -- You. The person pronoun of the second person singular; thou." w:history="1">
        <w:r w:rsidR="0060491D" w:rsidRPr="006165FC">
          <w:rPr>
            <w:rStyle w:val="Hyperlink"/>
            <w:b/>
            <w:bCs/>
            <w:color w:val="auto"/>
          </w:rPr>
          <w:t>you</w:t>
        </w:r>
      </w:hyperlink>
      <w:r w:rsidR="0060491D" w:rsidRPr="006165FC">
        <w:rPr>
          <w:b/>
          <w:bCs/>
          <w:u w:val="single"/>
        </w:rPr>
        <w:t> </w:t>
      </w:r>
      <w:hyperlink r:id="rId16" w:tooltip="231: halieis (N-AMP) -- A fisherman. From hals; a sailor, i.e. a fisher." w:history="1">
        <w:r w:rsidR="0060491D" w:rsidRPr="006165FC">
          <w:rPr>
            <w:rStyle w:val="Hyperlink"/>
            <w:b/>
            <w:bCs/>
            <w:color w:val="auto"/>
          </w:rPr>
          <w:t>fishers</w:t>
        </w:r>
      </w:hyperlink>
      <w:r w:rsidR="0060491D" w:rsidRPr="006165FC">
        <w:rPr>
          <w:b/>
          <w:bCs/>
          <w:u w:val="single"/>
        </w:rPr>
        <w:t> </w:t>
      </w:r>
      <w:hyperlink r:id="rId17" w:tooltip="444: anthrōpōn (N-GMP) -- A man, one of the human race. From aner and ops; man-faced, i.e. A human being." w:history="1">
        <w:r w:rsidR="0060491D" w:rsidRPr="006165FC">
          <w:rPr>
            <w:rStyle w:val="Hyperlink"/>
            <w:b/>
            <w:bCs/>
            <w:color w:val="auto"/>
          </w:rPr>
          <w:t>of men.”</w:t>
        </w:r>
        <w:r w:rsidR="0060491D" w:rsidRPr="0060491D">
          <w:rPr>
            <w:rStyle w:val="Hyperlink"/>
            <w:color w:val="auto"/>
            <w:u w:val="none"/>
          </w:rPr>
          <w:t> </w:t>
        </w:r>
      </w:hyperlink>
      <w:r w:rsidR="0060491D" w:rsidRPr="0060491D">
        <w:t>20And at once they left their nets and followed Him.</w:t>
      </w:r>
    </w:p>
    <w:p w14:paraId="13056D1F" w14:textId="4F8A8875" w:rsidR="0086654E" w:rsidRPr="0060491D" w:rsidRDefault="0086654E" w:rsidP="003D2132">
      <w:pPr>
        <w:spacing w:line="240" w:lineRule="auto"/>
        <w:rPr>
          <w:rFonts w:cstheme="minorHAnsi"/>
          <w:b/>
          <w:bCs/>
        </w:rPr>
      </w:pPr>
      <w:r>
        <w:rPr>
          <w:rFonts w:cstheme="minorHAnsi"/>
          <w:b/>
          <w:bCs/>
        </w:rPr>
        <w:t>Testimonial</w:t>
      </w:r>
      <w:r w:rsidR="008B1D42">
        <w:rPr>
          <w:rFonts w:cstheme="minorHAnsi"/>
          <w:b/>
          <w:bCs/>
        </w:rPr>
        <w:t>s</w:t>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r>
      <w:r w:rsidR="0060491D">
        <w:rPr>
          <w:rFonts w:cstheme="minorHAnsi"/>
          <w:b/>
          <w:bCs/>
        </w:rPr>
        <w:tab/>
        <w:t xml:space="preserve">           </w:t>
      </w:r>
      <w:r w:rsidRPr="00781876">
        <w:rPr>
          <w:rFonts w:eastAsia="Times New Roman" w:cstheme="minorHAnsi"/>
          <w:b/>
          <w:bCs/>
          <w:color w:val="000000"/>
        </w:rPr>
        <w:t>Daniel Kolenda</w:t>
      </w:r>
      <w:r w:rsidRPr="0086654E">
        <w:rPr>
          <w:rFonts w:eastAsia="Times New Roman" w:cstheme="minorHAnsi"/>
          <w:color w:val="000000"/>
        </w:rPr>
        <w:t>, a modern evangelist with Christ for All Nations (</w:t>
      </w:r>
      <w:proofErr w:type="spellStart"/>
      <w:r w:rsidRPr="0086654E">
        <w:rPr>
          <w:rFonts w:eastAsia="Times New Roman" w:cstheme="minorHAnsi"/>
          <w:color w:val="000000"/>
        </w:rPr>
        <w:t>CfaN</w:t>
      </w:r>
      <w:proofErr w:type="spellEnd"/>
      <w:r w:rsidRPr="0086654E">
        <w:rPr>
          <w:rFonts w:eastAsia="Times New Roman" w:cstheme="minorHAnsi"/>
          <w:color w:val="000000"/>
        </w:rPr>
        <w:t>), succeeded Reinhard Bonnke and has led massive crusades in Africa. Kolenda’s first notable experience sharing his faith came as a young man when he joined a street outreach team in his hometown. He recalled approaching a group of skeptical teenagers, his heart pounding as he tried to explain who Jesus was. Armed with little more than a few Bible verses and his own conversion story—he’d come to faith after a rebellious phase—Kolenda fumbled through the conversation. The teens laughed at first, but one stayed behind to ask questions about forgiveness. Kolenda said, “I didn’t feel eloquent or impressive, but I saw God move in that kid’s eyes.” That shaky start reinforced his belief that evangelism isn’t about perfection but about pointing people to Christ, a principle he’s carried into leading campaigns that have seen millions respond to the Gospel.</w:t>
      </w:r>
    </w:p>
    <w:p w14:paraId="1FA5640F" w14:textId="77777777" w:rsidR="004221F5" w:rsidRDefault="004221F5" w:rsidP="003D2132">
      <w:pPr>
        <w:spacing w:after="0" w:line="240" w:lineRule="auto"/>
        <w:rPr>
          <w:rFonts w:eastAsia="Times New Roman" w:cstheme="minorHAnsi"/>
          <w:color w:val="000000"/>
        </w:rPr>
      </w:pPr>
      <w:r w:rsidRPr="004221F5">
        <w:rPr>
          <w:rFonts w:eastAsia="Times New Roman" w:cstheme="minorHAnsi"/>
          <w:b/>
          <w:bCs/>
          <w:color w:val="000000"/>
        </w:rPr>
        <w:t>Luis Palau,</w:t>
      </w:r>
      <w:r w:rsidRPr="004221F5">
        <w:rPr>
          <w:rFonts w:eastAsia="Times New Roman" w:cstheme="minorHAnsi"/>
          <w:color w:val="000000"/>
        </w:rPr>
        <w:t xml:space="preserve"> an Argentine-born evangelist often called the "Billy Graham of Latin America," began sharing his faith as a young man in the 1950s. Raised in a Christian home, Palau came to a personal faith at age 12 after his father’s death. One of his earliest evangelism experiences happened in his late teens while working a bank job in Córdoba, Argentina. He felt a burden to share Christ with his coworkers, many of whom were indifferent or hostile to religion. Nervous but determined, Palau started by casually mentioning his faith during a lunch break, saying, “You know, God’s been real to me since I was a kid—He got me through losing my dad.” To his surprise, one coworker, a skeptic, asked, “How do you know He’s real?” Palau stumbled through a response about answered prayers and the Bible’s reliability. Though the man didn’t convert then, the conversation stuck with Palau. He later said, “I learned that day that people aren’t always looking for a sermon—they just want to know if God matters in real life.” This sparked his lifelong ministry, leading massive crusades worldwide, reaching over a billion people with a simple, relatable Gospel message.</w:t>
      </w:r>
    </w:p>
    <w:p w14:paraId="6AE6083E" w14:textId="77777777" w:rsidR="008B1D42" w:rsidRPr="003D2132" w:rsidRDefault="008B1D42" w:rsidP="003D2132">
      <w:pPr>
        <w:spacing w:after="0" w:line="240" w:lineRule="auto"/>
        <w:rPr>
          <w:rFonts w:eastAsia="Times New Roman" w:cstheme="minorHAnsi"/>
          <w:color w:val="000000"/>
          <w:sz w:val="8"/>
          <w:szCs w:val="8"/>
        </w:rPr>
      </w:pPr>
    </w:p>
    <w:p w14:paraId="19911569" w14:textId="6D5435A9" w:rsidR="00146C81" w:rsidRPr="00275A49" w:rsidRDefault="00146C81"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Are you lacking motivation? Consider eternity</w:t>
      </w:r>
    </w:p>
    <w:p w14:paraId="3344DE7D" w14:textId="49B45D1F" w:rsidR="00146C81" w:rsidRDefault="00146C8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Without Jesus humanity has no hope for life after death. We have the only message of salvation that can set the sinner free from the punishment of sins. </w:t>
      </w:r>
    </w:p>
    <w:p w14:paraId="61BEDC9D" w14:textId="1ED762C6" w:rsidR="00275A49" w:rsidRDefault="00AB255A"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The truth is that Jesus died for all sins for all time, all people can be forgiven if they will only accept God’s free offer of salvation. </w:t>
      </w:r>
      <w:r w:rsidR="0063125A">
        <w:rPr>
          <w:rFonts w:eastAsia="Times New Roman" w:cstheme="minorHAnsi"/>
          <w:color w:val="000000"/>
        </w:rPr>
        <w:t xml:space="preserve">The sad reality is not everyone will </w:t>
      </w:r>
      <w:proofErr w:type="gramStart"/>
      <w:r w:rsidR="0063125A">
        <w:rPr>
          <w:rFonts w:eastAsia="Times New Roman" w:cstheme="minorHAnsi"/>
          <w:color w:val="000000"/>
        </w:rPr>
        <w:t>chose</w:t>
      </w:r>
      <w:proofErr w:type="gramEnd"/>
      <w:r w:rsidR="0063125A">
        <w:rPr>
          <w:rFonts w:eastAsia="Times New Roman" w:cstheme="minorHAnsi"/>
          <w:color w:val="000000"/>
        </w:rPr>
        <w:t xml:space="preserve"> Christ even though the forgiveness is available.</w:t>
      </w:r>
    </w:p>
    <w:p w14:paraId="6DA65344" w14:textId="5B770FF4" w:rsidR="00AB255A" w:rsidRDefault="00AB255A"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It’s up to the Church to share this message of salvation. If we love Him, if we belong to </w:t>
      </w:r>
      <w:r w:rsidR="00145CE9">
        <w:rPr>
          <w:rFonts w:eastAsia="Times New Roman" w:cstheme="minorHAnsi"/>
          <w:color w:val="000000"/>
        </w:rPr>
        <w:t>Jesus,</w:t>
      </w:r>
      <w:r>
        <w:rPr>
          <w:rFonts w:eastAsia="Times New Roman" w:cstheme="minorHAnsi"/>
          <w:color w:val="000000"/>
        </w:rPr>
        <w:t xml:space="preserve"> we will do this.</w:t>
      </w:r>
    </w:p>
    <w:p w14:paraId="3C5F01C6" w14:textId="5D4E8318" w:rsidR="00062110" w:rsidRDefault="0006211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Evangelism begins in </w:t>
      </w:r>
      <w:r w:rsidR="003D2132">
        <w:rPr>
          <w:rFonts w:eastAsia="Times New Roman" w:cstheme="minorHAnsi"/>
          <w:color w:val="000000"/>
        </w:rPr>
        <w:t>prayer;</w:t>
      </w:r>
      <w:r>
        <w:rPr>
          <w:rFonts w:eastAsia="Times New Roman" w:cstheme="minorHAnsi"/>
          <w:color w:val="000000"/>
        </w:rPr>
        <w:t xml:space="preserve"> all the motivation you need will be given to you when you begin praying for the lost. The Holy Spirit will start the engine every day for you to share your faith. </w:t>
      </w:r>
    </w:p>
    <w:p w14:paraId="0CA1F76B" w14:textId="0A016850" w:rsidR="00062110" w:rsidRDefault="0006211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Remember we are co-laborers with Christ.</w:t>
      </w:r>
    </w:p>
    <w:p w14:paraId="57C9C26C" w14:textId="77777777" w:rsidR="00AB255A" w:rsidRPr="003D2132" w:rsidRDefault="00AB255A" w:rsidP="003D2132">
      <w:pPr>
        <w:spacing w:after="0" w:line="240" w:lineRule="auto"/>
        <w:ind w:left="720"/>
        <w:rPr>
          <w:rFonts w:eastAsia="Times New Roman" w:cstheme="minorHAnsi"/>
          <w:color w:val="000000"/>
          <w:sz w:val="8"/>
          <w:szCs w:val="8"/>
        </w:rPr>
      </w:pPr>
    </w:p>
    <w:p w14:paraId="7891800B" w14:textId="015E4BDD" w:rsidR="008B1D42" w:rsidRPr="00275A49" w:rsidRDefault="008B1D42"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Start where you can</w:t>
      </w:r>
    </w:p>
    <w:p w14:paraId="72584CF4" w14:textId="6330477E" w:rsidR="00146C81" w:rsidRDefault="00146C8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You don’t have to stand on the street corner to preach the gospel, you may begin by being evangelistic on your social media page, or even by sharing your faith with people that come to Church on Sunday to begin with.</w:t>
      </w:r>
    </w:p>
    <w:p w14:paraId="3499EF27" w14:textId="031046C2" w:rsidR="00146C81" w:rsidRDefault="00146C8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Some young preachers used to practice sharing their faith by preaching to a tree stump in the woods! </w:t>
      </w:r>
      <w:r w:rsidR="00E102B8">
        <w:rPr>
          <w:rFonts w:eastAsia="Times New Roman" w:cstheme="minorHAnsi"/>
          <w:color w:val="000000"/>
        </w:rPr>
        <w:t>(Billy Graham)</w:t>
      </w:r>
    </w:p>
    <w:p w14:paraId="3A3F9F24" w14:textId="74F7D714" w:rsidR="00145CE9" w:rsidRDefault="00145CE9"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Most are afraid to try and evangelize, but the Holy Spirit will give you boldness to share your faith. This is what the early Church Apostles prayed for. </w:t>
      </w:r>
    </w:p>
    <w:p w14:paraId="05C2A5E2" w14:textId="1142BF97" w:rsidR="00145CE9" w:rsidRPr="00E35778" w:rsidRDefault="00A038A3" w:rsidP="003D2132">
      <w:pPr>
        <w:pStyle w:val="ListParagraph"/>
        <w:numPr>
          <w:ilvl w:val="1"/>
          <w:numId w:val="8"/>
        </w:numPr>
        <w:spacing w:after="0" w:line="240" w:lineRule="auto"/>
        <w:rPr>
          <w:color w:val="000000" w:themeColor="text1"/>
        </w:rPr>
      </w:pPr>
      <w:r>
        <w:rPr>
          <w:rFonts w:eastAsia="Times New Roman" w:cstheme="minorHAnsi"/>
          <w:color w:val="000000"/>
        </w:rPr>
        <w:t xml:space="preserve">Acts 4:29-30  </w:t>
      </w:r>
      <w:r w:rsidRPr="00E35778">
        <w:rPr>
          <w:color w:val="000000" w:themeColor="text1"/>
        </w:rPr>
        <w:t xml:space="preserve">29 </w:t>
      </w:r>
      <w:hyperlink r:id="rId18" w:tooltip="2532: kai (Conj) -- And, even, also, namely. " w:history="1">
        <w:r w:rsidRPr="00E35778">
          <w:rPr>
            <w:rStyle w:val="Hyperlink"/>
            <w:color w:val="000000" w:themeColor="text1"/>
            <w:u w:val="none"/>
          </w:rPr>
          <w:t>And</w:t>
        </w:r>
      </w:hyperlink>
      <w:r w:rsidRPr="00E35778">
        <w:rPr>
          <w:color w:val="000000" w:themeColor="text1"/>
        </w:rPr>
        <w:t> </w:t>
      </w:r>
      <w:hyperlink r:id="rId19" w:tooltip="3568: nyn (Adv) -- A primary particle of present time; now; also as noun or adjective present or immediate." w:history="1">
        <w:r w:rsidRPr="00E35778">
          <w:rPr>
            <w:rStyle w:val="Hyperlink"/>
            <w:color w:val="000000" w:themeColor="text1"/>
            <w:u w:val="none"/>
          </w:rPr>
          <w:t>now,</w:t>
        </w:r>
      </w:hyperlink>
      <w:r w:rsidRPr="00E35778">
        <w:rPr>
          <w:color w:val="000000" w:themeColor="text1"/>
        </w:rPr>
        <w:t> </w:t>
      </w:r>
      <w:hyperlink r:id="rId20" w:tooltip="2962: Kyrie (N-VMS) -- Lord, master, sir; the Lord. From kuros; supreme in authority, i.e. controller; by implication, Master." w:history="1">
        <w:r w:rsidRPr="00E35778">
          <w:rPr>
            <w:rStyle w:val="Hyperlink"/>
            <w:color w:val="000000" w:themeColor="text1"/>
            <w:u w:val="none"/>
          </w:rPr>
          <w:t>Lord,</w:t>
        </w:r>
      </w:hyperlink>
      <w:r w:rsidRPr="00E35778">
        <w:rPr>
          <w:color w:val="000000" w:themeColor="text1"/>
        </w:rPr>
        <w:t> </w:t>
      </w:r>
      <w:hyperlink r:id="rId21" w:tooltip="1896: epide (V-AMA-2S) -- To looked upon, regarded. And other moods and persons of the same tense; from epi and eido; to regard." w:history="1">
        <w:r w:rsidRPr="00E35778">
          <w:rPr>
            <w:rStyle w:val="Hyperlink"/>
            <w:color w:val="000000" w:themeColor="text1"/>
            <w:u w:val="none"/>
          </w:rPr>
          <w:t>consider</w:t>
        </w:r>
      </w:hyperlink>
      <w:r w:rsidRPr="00E35778">
        <w:rPr>
          <w:color w:val="000000" w:themeColor="text1"/>
        </w:rPr>
        <w:t> </w:t>
      </w:r>
      <w:hyperlink r:id="rId22" w:tooltip="846: autōn (PPro-GM3P) -- He, she, it, they, them, same. From the particle au; the reflexive pronoun self, used of the third person, and of the other persons." w:history="1">
        <w:r w:rsidRPr="00E35778">
          <w:rPr>
            <w:rStyle w:val="Hyperlink"/>
            <w:color w:val="000000" w:themeColor="text1"/>
            <w:u w:val="none"/>
          </w:rPr>
          <w:t>their</w:t>
        </w:r>
      </w:hyperlink>
      <w:r w:rsidRPr="00E35778">
        <w:rPr>
          <w:color w:val="000000" w:themeColor="text1"/>
        </w:rPr>
        <w:t> </w:t>
      </w:r>
      <w:hyperlink r:id="rId23" w:tooltip="547: apeilas (N-AFP) -- A threatening, threat. From apeileo; a menace." w:history="1">
        <w:r w:rsidRPr="00E35778">
          <w:rPr>
            <w:rStyle w:val="Hyperlink"/>
            <w:color w:val="000000" w:themeColor="text1"/>
            <w:u w:val="none"/>
          </w:rPr>
          <w:t>threats,</w:t>
        </w:r>
      </w:hyperlink>
      <w:r w:rsidRPr="00E35778">
        <w:rPr>
          <w:color w:val="000000" w:themeColor="text1"/>
        </w:rPr>
        <w:t> </w:t>
      </w:r>
      <w:hyperlink r:id="rId24" w:tooltip="2532: kai (Conj) -- And, even, also, namely. " w:history="1">
        <w:r w:rsidRPr="00E35778">
          <w:rPr>
            <w:rStyle w:val="Hyperlink"/>
            <w:color w:val="000000" w:themeColor="text1"/>
            <w:u w:val="none"/>
          </w:rPr>
          <w:t>and</w:t>
        </w:r>
      </w:hyperlink>
      <w:r w:rsidRPr="00E35778">
        <w:rPr>
          <w:color w:val="000000" w:themeColor="text1"/>
        </w:rPr>
        <w:t> </w:t>
      </w:r>
      <w:hyperlink r:id="rId25" w:tooltip="1325: dos (V-AMA-2S) -- To offer, give; I put, place. A prolonged form of a primary verb; to give." w:history="1">
        <w:r w:rsidRPr="00E35778">
          <w:rPr>
            <w:rStyle w:val="Hyperlink"/>
            <w:color w:val="000000" w:themeColor="text1"/>
            <w:u w:val="none"/>
          </w:rPr>
          <w:t>enable</w:t>
        </w:r>
      </w:hyperlink>
      <w:r w:rsidRPr="00E35778">
        <w:rPr>
          <w:color w:val="000000" w:themeColor="text1"/>
        </w:rPr>
        <w:t> </w:t>
      </w:r>
      <w:hyperlink r:id="rId26" w:tooltip="4771: sou (PPro-G2S) -- You. The person pronoun of the second person singular; thou." w:history="1">
        <w:r w:rsidRPr="00E35778">
          <w:rPr>
            <w:rStyle w:val="Hyperlink"/>
            <w:color w:val="000000" w:themeColor="text1"/>
            <w:u w:val="none"/>
          </w:rPr>
          <w:t>Your</w:t>
        </w:r>
      </w:hyperlink>
      <w:r w:rsidRPr="00E35778">
        <w:rPr>
          <w:color w:val="000000" w:themeColor="text1"/>
        </w:rPr>
        <w:t> </w:t>
      </w:r>
      <w:hyperlink r:id="rId27" w:tooltip="1401: doulois (N-DMP) -- (a) (as adj.) enslaved, (b) (as noun) a (male) slave. From deo; a slave." w:history="1">
        <w:r w:rsidRPr="00E35778">
          <w:rPr>
            <w:rStyle w:val="Hyperlink"/>
            <w:color w:val="000000" w:themeColor="text1"/>
            <w:u w:val="none"/>
          </w:rPr>
          <w:t>servants</w:t>
        </w:r>
      </w:hyperlink>
      <w:r w:rsidRPr="00E35778">
        <w:rPr>
          <w:color w:val="000000" w:themeColor="text1"/>
        </w:rPr>
        <w:t> </w:t>
      </w:r>
      <w:hyperlink r:id="rId28" w:tooltip="2980: lalein (V-PNA) -- A prolonged form of an otherwise obsolete verb; to talk, i.e. Utter words." w:history="1">
        <w:r w:rsidRPr="00E35778">
          <w:rPr>
            <w:rStyle w:val="Hyperlink"/>
            <w:color w:val="000000" w:themeColor="text1"/>
            <w:u w:val="none"/>
          </w:rPr>
          <w:t>to speak</w:t>
        </w:r>
      </w:hyperlink>
      <w:r w:rsidRPr="00E35778">
        <w:rPr>
          <w:color w:val="000000" w:themeColor="text1"/>
        </w:rPr>
        <w:t> </w:t>
      </w:r>
      <w:hyperlink r:id="rId29" w:tooltip="4771: sou (PPro-G2S) -- You. The person pronoun of the second person singular; thou." w:history="1">
        <w:r w:rsidRPr="00E35778">
          <w:rPr>
            <w:rStyle w:val="Hyperlink"/>
            <w:color w:val="000000" w:themeColor="text1"/>
            <w:u w:val="none"/>
          </w:rPr>
          <w:t>Your</w:t>
        </w:r>
      </w:hyperlink>
      <w:r w:rsidRPr="00E35778">
        <w:rPr>
          <w:color w:val="000000" w:themeColor="text1"/>
        </w:rPr>
        <w:t> </w:t>
      </w:r>
      <w:hyperlink r:id="rId30" w:tooltip="3056: logon (N-AMS) -- From lego; something said; by implication, a topic, also reasoning or motive; by extension, a computation; specially, the Divine Expression." w:history="1">
        <w:r w:rsidRPr="00E35778">
          <w:rPr>
            <w:rStyle w:val="Hyperlink"/>
            <w:color w:val="000000" w:themeColor="text1"/>
            <w:u w:val="none"/>
          </w:rPr>
          <w:t>word</w:t>
        </w:r>
      </w:hyperlink>
      <w:r w:rsidRPr="00E35778">
        <w:rPr>
          <w:color w:val="000000" w:themeColor="text1"/>
        </w:rPr>
        <w:t> </w:t>
      </w:r>
      <w:hyperlink r:id="rId31" w:tooltip="3326: meta (Prep) -- (a) gen: with, in company with, (b) acc: (1) behind, beyond, after, of place, (2) after, of time, with nouns, neut. of adjectives. " w:history="1">
        <w:r w:rsidRPr="00E35778">
          <w:rPr>
            <w:rStyle w:val="Hyperlink"/>
            <w:color w:val="000000" w:themeColor="text1"/>
            <w:u w:val="none"/>
          </w:rPr>
          <w:t>with</w:t>
        </w:r>
      </w:hyperlink>
      <w:r w:rsidRPr="00E35778">
        <w:rPr>
          <w:color w:val="000000" w:themeColor="text1"/>
        </w:rPr>
        <w:t> </w:t>
      </w:r>
      <w:hyperlink r:id="rId32" w:tooltip="3956: pasēs (Adj-GFS) -- All, the whole, every kind of. Including all the forms of declension; apparently a primary word; all, any, every, the whole." w:history="1">
        <w:r w:rsidRPr="00E35778">
          <w:rPr>
            <w:rStyle w:val="Hyperlink"/>
            <w:color w:val="000000" w:themeColor="text1"/>
            <w:u w:val="none"/>
          </w:rPr>
          <w:t>complete</w:t>
        </w:r>
      </w:hyperlink>
      <w:r w:rsidRPr="00E35778">
        <w:rPr>
          <w:color w:val="000000" w:themeColor="text1"/>
        </w:rPr>
        <w:t> </w:t>
      </w:r>
      <w:hyperlink r:id="rId33" w:tooltip="3954: parrēsias (N-GFS) -- From pas and a derivative of rheo; all out-spokenness, i.e. Frankness, bluntness, publicity; by implication, assurance." w:history="1">
        <w:r w:rsidRPr="00E35778">
          <w:rPr>
            <w:rStyle w:val="Hyperlink"/>
            <w:color w:val="000000" w:themeColor="text1"/>
            <w:u w:val="none"/>
          </w:rPr>
          <w:t>boldness,</w:t>
        </w:r>
      </w:hyperlink>
      <w:r w:rsidRPr="00E35778">
        <w:rPr>
          <w:color w:val="000000" w:themeColor="text1"/>
        </w:rPr>
        <w:t> 30 as You stretch out Your hand to heal and perform signs and wonders through the name of Your holy servant Jesus.</w:t>
      </w:r>
    </w:p>
    <w:p w14:paraId="00D49689" w14:textId="77777777" w:rsidR="00AB255A" w:rsidRPr="003D2132" w:rsidRDefault="00AB255A" w:rsidP="003D2132">
      <w:pPr>
        <w:pStyle w:val="ListParagraph"/>
        <w:spacing w:after="0" w:line="240" w:lineRule="auto"/>
        <w:ind w:left="1440"/>
        <w:rPr>
          <w:rFonts w:eastAsia="Times New Roman" w:cstheme="minorHAnsi"/>
          <w:color w:val="000000"/>
          <w:sz w:val="8"/>
          <w:szCs w:val="8"/>
        </w:rPr>
      </w:pPr>
    </w:p>
    <w:p w14:paraId="2FDD2A67" w14:textId="35F06427" w:rsidR="008B1D42" w:rsidRPr="00275A49" w:rsidRDefault="008B1D42"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 xml:space="preserve">Remember your personal Testimony </w:t>
      </w:r>
    </w:p>
    <w:p w14:paraId="53FC7333" w14:textId="608AAA9F" w:rsidR="00E102B8" w:rsidRDefault="00E102B8"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No one can deny your story of how you met Christ. You know your story the best and it has a powerful effect on people. </w:t>
      </w:r>
    </w:p>
    <w:p w14:paraId="6C3B5078" w14:textId="1088B823" w:rsidR="00E102B8" w:rsidRDefault="00E102B8" w:rsidP="00F52936">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Practice sharing your story with other Christians or your family members and you will </w:t>
      </w:r>
      <w:r w:rsidR="00F52936">
        <w:rPr>
          <w:rFonts w:eastAsia="Times New Roman" w:cstheme="minorHAnsi"/>
          <w:color w:val="000000"/>
        </w:rPr>
        <w:t>gain confidence</w:t>
      </w:r>
      <w:r w:rsidR="00E35778">
        <w:rPr>
          <w:rFonts w:eastAsia="Times New Roman" w:cstheme="minorHAnsi"/>
          <w:color w:val="000000"/>
        </w:rPr>
        <w:t xml:space="preserve"> in God.</w:t>
      </w:r>
    </w:p>
    <w:p w14:paraId="21C7E17D" w14:textId="77777777" w:rsidR="00E35778" w:rsidRPr="00F52936" w:rsidRDefault="00E35778" w:rsidP="00E35778">
      <w:pPr>
        <w:pStyle w:val="ListParagraph"/>
        <w:spacing w:after="0" w:line="240" w:lineRule="auto"/>
        <w:ind w:left="1440"/>
        <w:rPr>
          <w:rFonts w:eastAsia="Times New Roman" w:cstheme="minorHAnsi"/>
          <w:color w:val="000000"/>
        </w:rPr>
      </w:pPr>
    </w:p>
    <w:p w14:paraId="0D9145A0" w14:textId="47905976" w:rsidR="00E102B8" w:rsidRDefault="00D31F07" w:rsidP="003D2132">
      <w:pPr>
        <w:pStyle w:val="ListParagraph"/>
        <w:numPr>
          <w:ilvl w:val="2"/>
          <w:numId w:val="8"/>
        </w:numPr>
        <w:spacing w:after="0" w:line="240" w:lineRule="auto"/>
        <w:rPr>
          <w:rFonts w:eastAsia="Times New Roman" w:cstheme="minorHAnsi"/>
          <w:color w:val="000000"/>
        </w:rPr>
      </w:pPr>
      <w:r>
        <w:rPr>
          <w:rFonts w:eastAsia="Times New Roman" w:cstheme="minorHAnsi"/>
          <w:color w:val="000000"/>
        </w:rPr>
        <w:lastRenderedPageBreak/>
        <w:t xml:space="preserve">Share briefly about your pre-Christ life. </w:t>
      </w:r>
    </w:p>
    <w:p w14:paraId="431D9121" w14:textId="3D4FA18B" w:rsidR="00D31F07" w:rsidRDefault="00D31F07" w:rsidP="003D2132">
      <w:pPr>
        <w:pStyle w:val="ListParagraph"/>
        <w:numPr>
          <w:ilvl w:val="2"/>
          <w:numId w:val="8"/>
        </w:numPr>
        <w:spacing w:after="0" w:line="240" w:lineRule="auto"/>
        <w:rPr>
          <w:rFonts w:eastAsia="Times New Roman" w:cstheme="minorHAnsi"/>
          <w:color w:val="000000"/>
        </w:rPr>
      </w:pPr>
      <w:r>
        <w:rPr>
          <w:rFonts w:eastAsia="Times New Roman" w:cstheme="minorHAnsi"/>
          <w:color w:val="000000"/>
        </w:rPr>
        <w:t xml:space="preserve">Share briefly about the moment you came to Christ </w:t>
      </w:r>
    </w:p>
    <w:p w14:paraId="0255B660" w14:textId="2A605080" w:rsidR="00D31F07" w:rsidRDefault="00D31F07" w:rsidP="003D2132">
      <w:pPr>
        <w:pStyle w:val="ListParagraph"/>
        <w:numPr>
          <w:ilvl w:val="2"/>
          <w:numId w:val="8"/>
        </w:numPr>
        <w:spacing w:after="0" w:line="240" w:lineRule="auto"/>
        <w:rPr>
          <w:rFonts w:eastAsia="Times New Roman" w:cstheme="minorHAnsi"/>
          <w:color w:val="000000"/>
        </w:rPr>
      </w:pPr>
      <w:r>
        <w:rPr>
          <w:rFonts w:eastAsia="Times New Roman" w:cstheme="minorHAnsi"/>
          <w:color w:val="000000"/>
        </w:rPr>
        <w:t xml:space="preserve">Share about how your life has changed since you met Jesus </w:t>
      </w:r>
    </w:p>
    <w:p w14:paraId="4309A7EA" w14:textId="1ACC0797" w:rsidR="00D31F07" w:rsidRDefault="00D31F07" w:rsidP="003D2132">
      <w:pPr>
        <w:pStyle w:val="ListParagraph"/>
        <w:numPr>
          <w:ilvl w:val="2"/>
          <w:numId w:val="8"/>
        </w:numPr>
        <w:spacing w:after="0" w:line="240" w:lineRule="auto"/>
        <w:rPr>
          <w:rFonts w:eastAsia="Times New Roman" w:cstheme="minorHAnsi"/>
          <w:color w:val="000000"/>
        </w:rPr>
      </w:pPr>
      <w:r>
        <w:rPr>
          <w:rFonts w:eastAsia="Times New Roman" w:cstheme="minorHAnsi"/>
          <w:color w:val="000000"/>
        </w:rPr>
        <w:t>Offer the opportunity for the person to do the same.</w:t>
      </w:r>
    </w:p>
    <w:p w14:paraId="6916B19C" w14:textId="77777777" w:rsidR="00AB255A" w:rsidRPr="003D2132" w:rsidRDefault="00AB255A" w:rsidP="003D2132">
      <w:pPr>
        <w:pStyle w:val="ListParagraph"/>
        <w:spacing w:after="0" w:line="240" w:lineRule="auto"/>
        <w:ind w:left="2160"/>
        <w:rPr>
          <w:rFonts w:eastAsia="Times New Roman" w:cstheme="minorHAnsi"/>
          <w:color w:val="000000"/>
          <w:sz w:val="8"/>
          <w:szCs w:val="8"/>
        </w:rPr>
      </w:pPr>
    </w:p>
    <w:p w14:paraId="23DC8EAC" w14:textId="227F210B" w:rsidR="008B1D42" w:rsidRPr="00275A49" w:rsidRDefault="008B1D42"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 xml:space="preserve">You get better over time </w:t>
      </w:r>
    </w:p>
    <w:p w14:paraId="25D941AB" w14:textId="43808B27" w:rsidR="00D31F07" w:rsidRDefault="00D31F07"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Like the preachers we shared previously, you will be scared initially to share your faith with others because </w:t>
      </w:r>
      <w:proofErr w:type="gramStart"/>
      <w:r>
        <w:rPr>
          <w:rFonts w:eastAsia="Times New Roman" w:cstheme="minorHAnsi"/>
          <w:color w:val="000000"/>
        </w:rPr>
        <w:t>its</w:t>
      </w:r>
      <w:proofErr w:type="gramEnd"/>
      <w:r>
        <w:rPr>
          <w:rFonts w:eastAsia="Times New Roman" w:cstheme="minorHAnsi"/>
          <w:color w:val="000000"/>
        </w:rPr>
        <w:t xml:space="preserve"> uncommon and we all have unfounded fears. </w:t>
      </w:r>
    </w:p>
    <w:p w14:paraId="557EEC7D" w14:textId="0D1C5CB4" w:rsidR="00D31F07" w:rsidRDefault="00D31F07"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The more you share </w:t>
      </w:r>
      <w:r w:rsidR="009C5A6C">
        <w:rPr>
          <w:rFonts w:eastAsia="Times New Roman" w:cstheme="minorHAnsi"/>
          <w:color w:val="000000"/>
        </w:rPr>
        <w:t xml:space="preserve">the cleaner your presentation will become, the more effective you will be. </w:t>
      </w:r>
    </w:p>
    <w:p w14:paraId="4DE0D961" w14:textId="7A6C3901" w:rsidR="00276C45" w:rsidRDefault="00276C45"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Never lose your dependence on the Holy Spirit, be sensitive to God and He will speak to you when sharing our faith. </w:t>
      </w:r>
    </w:p>
    <w:p w14:paraId="6EB7DA20" w14:textId="6924D2AF" w:rsidR="00276C45" w:rsidRDefault="00276C45"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The Holy Spirit is supernatural and knows everything about everyone, many times He will tell you what to say and what not to say. When The Holy Spirit is guiding </w:t>
      </w:r>
      <w:r w:rsidR="00B65D31">
        <w:rPr>
          <w:rFonts w:eastAsia="Times New Roman" w:cstheme="minorHAnsi"/>
          <w:color w:val="000000"/>
        </w:rPr>
        <w:t>you,</w:t>
      </w:r>
      <w:r>
        <w:rPr>
          <w:rFonts w:eastAsia="Times New Roman" w:cstheme="minorHAnsi"/>
          <w:color w:val="000000"/>
        </w:rPr>
        <w:t xml:space="preserve"> evangelism can actually be exciting and will greatly build your faith up when you do it.</w:t>
      </w:r>
    </w:p>
    <w:p w14:paraId="7345CC4E" w14:textId="6849F5F8" w:rsidR="00566D00" w:rsidRDefault="00566D0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Just think, you could be the reason someone meets Jesus for the first time, you could be the person who snatched that person out of the fire and presented them to the savior. Imagine the reward our Father in Heaven will give that person who does this for his lost child. </w:t>
      </w:r>
    </w:p>
    <w:p w14:paraId="2C63273E" w14:textId="77777777" w:rsidR="00AB255A" w:rsidRPr="003D2132" w:rsidRDefault="00AB255A" w:rsidP="003D2132">
      <w:pPr>
        <w:pStyle w:val="ListParagraph"/>
        <w:spacing w:after="0" w:line="240" w:lineRule="auto"/>
        <w:ind w:left="1440"/>
        <w:rPr>
          <w:rFonts w:eastAsia="Times New Roman" w:cstheme="minorHAnsi"/>
          <w:color w:val="000000"/>
          <w:sz w:val="8"/>
          <w:szCs w:val="8"/>
        </w:rPr>
      </w:pPr>
    </w:p>
    <w:p w14:paraId="4EE15244" w14:textId="0282F9EC" w:rsidR="002B7A43" w:rsidRPr="00275A49" w:rsidRDefault="002B7A43"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Ask God to open up opportunities and He will</w:t>
      </w:r>
    </w:p>
    <w:p w14:paraId="34A83DFB" w14:textId="7A6F7F36" w:rsidR="00566D00" w:rsidRDefault="00566D0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It’s amazing and should be common sense but if we ask God daily to help us share our faith with others He will do it. </w:t>
      </w:r>
    </w:p>
    <w:p w14:paraId="4748338E" w14:textId="4D8A713D" w:rsidR="00566D00" w:rsidRPr="00B65D31" w:rsidRDefault="00B65D31" w:rsidP="003D2132">
      <w:pPr>
        <w:pStyle w:val="ListParagraph"/>
        <w:numPr>
          <w:ilvl w:val="1"/>
          <w:numId w:val="8"/>
        </w:numPr>
        <w:spacing w:after="0" w:line="240" w:lineRule="auto"/>
        <w:rPr>
          <w:rFonts w:eastAsia="Times New Roman" w:cstheme="minorHAnsi"/>
          <w:color w:val="000000"/>
        </w:rPr>
      </w:pPr>
      <w:r w:rsidRPr="00B65D31">
        <w:rPr>
          <w:rFonts w:eastAsia="Times New Roman" w:cstheme="minorHAnsi"/>
          <w:b/>
          <w:bCs/>
          <w:color w:val="000000"/>
        </w:rPr>
        <w:t>Proverbs 11:30</w:t>
      </w:r>
      <w:r>
        <w:rPr>
          <w:rFonts w:eastAsia="Times New Roman" w:cstheme="minorHAnsi"/>
          <w:color w:val="000000"/>
        </w:rPr>
        <w:t xml:space="preserve"> </w:t>
      </w:r>
      <w:r w:rsidRPr="00B65D31">
        <w:rPr>
          <w:rFonts w:cstheme="minorHAnsi"/>
          <w:color w:val="001320"/>
          <w:shd w:val="clear" w:color="auto" w:fill="FFFFFF"/>
        </w:rPr>
        <w:t xml:space="preserve">The fruit of the righteous is a tree of life, </w:t>
      </w:r>
      <w:proofErr w:type="gramStart"/>
      <w:r w:rsidRPr="00B65D31">
        <w:rPr>
          <w:rFonts w:cstheme="minorHAnsi"/>
          <w:color w:val="001320"/>
          <w:shd w:val="clear" w:color="auto" w:fill="FFFFFF"/>
        </w:rPr>
        <w:t>And</w:t>
      </w:r>
      <w:proofErr w:type="gramEnd"/>
      <w:r w:rsidRPr="00B65D31">
        <w:rPr>
          <w:rFonts w:cstheme="minorHAnsi"/>
          <w:color w:val="001320"/>
          <w:shd w:val="clear" w:color="auto" w:fill="FFFFFF"/>
        </w:rPr>
        <w:t xml:space="preserve"> one who is </w:t>
      </w:r>
      <w:r w:rsidRPr="00AD5431">
        <w:rPr>
          <w:rFonts w:cstheme="minorHAnsi"/>
          <w:b/>
          <w:bCs/>
          <w:color w:val="001320"/>
          <w:u w:val="single"/>
          <w:shd w:val="clear" w:color="auto" w:fill="FFFFFF"/>
        </w:rPr>
        <w:t>wise gains souls.</w:t>
      </w:r>
    </w:p>
    <w:p w14:paraId="34BF4762" w14:textId="2BB46E4E" w:rsidR="00B65D31" w:rsidRDefault="00B65D31" w:rsidP="003D2132">
      <w:pPr>
        <w:pStyle w:val="ListParagraph"/>
        <w:numPr>
          <w:ilvl w:val="1"/>
          <w:numId w:val="8"/>
        </w:numPr>
        <w:spacing w:after="0" w:line="240" w:lineRule="auto"/>
        <w:rPr>
          <w:rFonts w:eastAsia="Times New Roman" w:cstheme="minorHAnsi"/>
          <w:color w:val="000000"/>
        </w:rPr>
      </w:pPr>
      <w:r>
        <w:rPr>
          <w:rFonts w:eastAsia="Times New Roman" w:cstheme="minorHAnsi"/>
          <w:b/>
          <w:bCs/>
          <w:color w:val="000000"/>
        </w:rPr>
        <w:t>Key Point:</w:t>
      </w:r>
      <w:r>
        <w:rPr>
          <w:rFonts w:eastAsia="Times New Roman" w:cstheme="minorHAnsi"/>
          <w:color w:val="000000"/>
        </w:rPr>
        <w:t xml:space="preserve"> It is possible the only reason someone is not saved is simply because no one has asked God to help that person to be saved before. Be the first person to ask God to deliver that person and to use you to do it.</w:t>
      </w:r>
    </w:p>
    <w:p w14:paraId="615EFD40" w14:textId="77777777" w:rsidR="00AB255A" w:rsidRPr="003D2132" w:rsidRDefault="00AB255A" w:rsidP="003D2132">
      <w:pPr>
        <w:pStyle w:val="ListParagraph"/>
        <w:spacing w:after="0" w:line="240" w:lineRule="auto"/>
        <w:ind w:left="1440"/>
        <w:rPr>
          <w:rFonts w:eastAsia="Times New Roman" w:cstheme="minorHAnsi"/>
          <w:color w:val="000000"/>
          <w:sz w:val="8"/>
          <w:szCs w:val="8"/>
        </w:rPr>
      </w:pPr>
    </w:p>
    <w:p w14:paraId="2199678B" w14:textId="5DFC1BEF" w:rsidR="008B1D42" w:rsidRPr="00275A49" w:rsidRDefault="002B7A43"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 xml:space="preserve">Pray for those you share </w:t>
      </w:r>
      <w:r w:rsidR="00270AD3">
        <w:rPr>
          <w:rFonts w:eastAsia="Times New Roman" w:cstheme="minorHAnsi"/>
          <w:b/>
          <w:bCs/>
          <w:color w:val="000000"/>
        </w:rPr>
        <w:t>the gospel with</w:t>
      </w:r>
    </w:p>
    <w:p w14:paraId="2E9698D1" w14:textId="7C1A9F34" w:rsidR="00B65D31" w:rsidRDefault="00B65D3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Even if the person isn’t ready to receive Jesus, they are usually open to receiving prayer. Offering prayer in faith is an opportunity to give God a moment to reveal himself to that person and to build their faith up in God. </w:t>
      </w:r>
    </w:p>
    <w:p w14:paraId="4204154A" w14:textId="09B6155A" w:rsidR="00B65D31" w:rsidRDefault="00B65D3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Small steps in the right direction can eventually lead to big change over time. </w:t>
      </w:r>
    </w:p>
    <w:p w14:paraId="200FE25F" w14:textId="77777777" w:rsidR="00AB255A" w:rsidRPr="003D2132" w:rsidRDefault="00AB255A" w:rsidP="003D2132">
      <w:pPr>
        <w:pStyle w:val="ListParagraph"/>
        <w:spacing w:after="0" w:line="240" w:lineRule="auto"/>
        <w:ind w:left="1440"/>
        <w:rPr>
          <w:rFonts w:eastAsia="Times New Roman" w:cstheme="minorHAnsi"/>
          <w:color w:val="000000"/>
          <w:sz w:val="8"/>
          <w:szCs w:val="8"/>
        </w:rPr>
      </w:pPr>
    </w:p>
    <w:p w14:paraId="5BFCD6AD" w14:textId="498D8AD2" w:rsidR="002B7A43" w:rsidRPr="00275A49" w:rsidRDefault="00F45802"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 xml:space="preserve">Be ready for spontaneous opportunities </w:t>
      </w:r>
    </w:p>
    <w:p w14:paraId="0E53E07D" w14:textId="6AB605E8" w:rsidR="00B65D31" w:rsidRDefault="00B65D3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You never know when the Holy Spirit will ask you to share your faith. </w:t>
      </w:r>
      <w:r w:rsidR="00532C0E">
        <w:rPr>
          <w:rFonts w:eastAsia="Times New Roman" w:cstheme="minorHAnsi"/>
          <w:color w:val="000000"/>
        </w:rPr>
        <w:t xml:space="preserve">Danielle and I have shared our faith, at work, at the restaurants, Walmart, to are </w:t>
      </w:r>
      <w:r w:rsidR="00275A49">
        <w:rPr>
          <w:rFonts w:eastAsia="Times New Roman" w:cstheme="minorHAnsi"/>
          <w:color w:val="000000"/>
        </w:rPr>
        <w:t xml:space="preserve">masseuse on vacation, to our family at retreat, doctors when in the hospital, the cashier checking us out, and even to politicians at the round up. </w:t>
      </w:r>
    </w:p>
    <w:p w14:paraId="772F9319" w14:textId="700F8969" w:rsidR="00275A49" w:rsidRDefault="00275A49"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Go with God, the person he tells you to share your faith with may not look ready to receive </w:t>
      </w:r>
      <w:proofErr w:type="gramStart"/>
      <w:r>
        <w:rPr>
          <w:rFonts w:eastAsia="Times New Roman" w:cstheme="minorHAnsi"/>
          <w:color w:val="000000"/>
        </w:rPr>
        <w:t>it, and</w:t>
      </w:r>
      <w:proofErr w:type="gramEnd"/>
      <w:r>
        <w:rPr>
          <w:rFonts w:eastAsia="Times New Roman" w:cstheme="minorHAnsi"/>
          <w:color w:val="000000"/>
        </w:rPr>
        <w:t xml:space="preserve"> may not look like they are receiving anything when you share the gospel with them, but the Holy Spirit will use every seed to impact a soul for eternity.</w:t>
      </w:r>
    </w:p>
    <w:p w14:paraId="7B9394DE" w14:textId="77777777" w:rsidR="00AB255A" w:rsidRPr="003D2132" w:rsidRDefault="00AB255A" w:rsidP="003D2132">
      <w:pPr>
        <w:pStyle w:val="ListParagraph"/>
        <w:spacing w:after="0" w:line="240" w:lineRule="auto"/>
        <w:ind w:left="1440"/>
        <w:rPr>
          <w:rFonts w:eastAsia="Times New Roman" w:cstheme="minorHAnsi"/>
          <w:color w:val="000000"/>
          <w:sz w:val="8"/>
          <w:szCs w:val="8"/>
        </w:rPr>
      </w:pPr>
    </w:p>
    <w:p w14:paraId="3DE7B09A" w14:textId="57129C47" w:rsidR="00F45802" w:rsidRPr="00275A49" w:rsidRDefault="000A71D0"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Not every conversation ends in salvation, but every conversation is obedience</w:t>
      </w:r>
      <w:r w:rsidR="00146C81" w:rsidRPr="00275A49">
        <w:rPr>
          <w:rFonts w:eastAsia="Times New Roman" w:cstheme="minorHAnsi"/>
          <w:b/>
          <w:bCs/>
          <w:color w:val="000000"/>
        </w:rPr>
        <w:t>.</w:t>
      </w:r>
    </w:p>
    <w:p w14:paraId="3139AD7D" w14:textId="0DC95F6B" w:rsidR="00146C81" w:rsidRDefault="00146C8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God will reward you for sharing the gospel with people, not on whether the person accepts Christ or not. Our job is to get the message to those who desperately need it. </w:t>
      </w:r>
    </w:p>
    <w:p w14:paraId="0726227E" w14:textId="1AF579AB" w:rsidR="00AB255A" w:rsidRDefault="00557414"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Sharing Jesus with friends, family, or complete strangers is effective and in no time, you will be leading people to Jesus. It is possible for just one of us here to have a sizeable impact in our city if we commit to it.</w:t>
      </w:r>
    </w:p>
    <w:p w14:paraId="3E5FFA27" w14:textId="77777777" w:rsidR="00AB255A" w:rsidRPr="003D2132" w:rsidRDefault="00AB255A" w:rsidP="003D2132">
      <w:pPr>
        <w:pStyle w:val="ListParagraph"/>
        <w:spacing w:after="0" w:line="240" w:lineRule="auto"/>
        <w:ind w:left="1440"/>
        <w:rPr>
          <w:rFonts w:eastAsia="Times New Roman" w:cstheme="minorHAnsi"/>
          <w:color w:val="000000"/>
          <w:sz w:val="8"/>
          <w:szCs w:val="8"/>
        </w:rPr>
      </w:pPr>
    </w:p>
    <w:p w14:paraId="437F6DE0" w14:textId="75DFB071" w:rsidR="000A71D0" w:rsidRPr="00275A49" w:rsidRDefault="00D21DBB"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Evangelism may not always be verbal, but it can lead to a verbal encounter</w:t>
      </w:r>
    </w:p>
    <w:p w14:paraId="0DC52E38" w14:textId="77A14E6A" w:rsidR="00823640" w:rsidRDefault="00146C8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We can serve people like Jesus did, wash some feet and people will wonder why you did it. </w:t>
      </w:r>
    </w:p>
    <w:p w14:paraId="712715A0" w14:textId="194C2BE7" w:rsidR="00146C81" w:rsidRDefault="00146C81"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Servant evangelism is doing for people what they couldn’t do for themselves and loving them without even saying a word. </w:t>
      </w:r>
      <w:r w:rsidR="00AD5431">
        <w:rPr>
          <w:rFonts w:eastAsia="Times New Roman" w:cstheme="minorHAnsi"/>
          <w:color w:val="000000"/>
        </w:rPr>
        <w:t>Jesus served the people and showed in tangible ways the love of the Father.</w:t>
      </w:r>
    </w:p>
    <w:p w14:paraId="10F7C080" w14:textId="77777777" w:rsidR="00AB255A" w:rsidRPr="0060491D" w:rsidRDefault="00AB255A" w:rsidP="003D2132">
      <w:pPr>
        <w:pStyle w:val="ListParagraph"/>
        <w:spacing w:after="0" w:line="240" w:lineRule="auto"/>
        <w:ind w:left="1440"/>
        <w:rPr>
          <w:rFonts w:eastAsia="Times New Roman" w:cstheme="minorHAnsi"/>
          <w:color w:val="000000"/>
          <w:sz w:val="4"/>
          <w:szCs w:val="4"/>
        </w:rPr>
      </w:pPr>
    </w:p>
    <w:p w14:paraId="41CE3982" w14:textId="5026614E" w:rsidR="00F45802" w:rsidRPr="00275A49" w:rsidRDefault="00F45802"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 xml:space="preserve">Leave the results up to God </w:t>
      </w:r>
    </w:p>
    <w:p w14:paraId="582B46D7" w14:textId="6DED5C06" w:rsidR="00675D90" w:rsidRDefault="00675D9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We are not required to save anyone, God saves people, we are all responsible to share our faith with those in our circle of influence.</w:t>
      </w:r>
    </w:p>
    <w:p w14:paraId="65CA2EE3" w14:textId="3E09E2B4" w:rsidR="00823640" w:rsidRDefault="0082364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It’s not about how many people you can lead to Jesus but that you are trying to, that matters. </w:t>
      </w:r>
    </w:p>
    <w:p w14:paraId="2AB5508B" w14:textId="77777777" w:rsidR="00AB255A" w:rsidRPr="0060491D" w:rsidRDefault="00AB255A" w:rsidP="003D2132">
      <w:pPr>
        <w:pStyle w:val="ListParagraph"/>
        <w:spacing w:after="0" w:line="240" w:lineRule="auto"/>
        <w:ind w:left="1440"/>
        <w:rPr>
          <w:rFonts w:eastAsia="Times New Roman" w:cstheme="minorHAnsi"/>
          <w:color w:val="000000"/>
          <w:sz w:val="4"/>
          <w:szCs w:val="4"/>
        </w:rPr>
      </w:pPr>
    </w:p>
    <w:p w14:paraId="651B2AC7" w14:textId="0B1BE067" w:rsidR="00675D90" w:rsidRPr="00275A49" w:rsidRDefault="00675D90" w:rsidP="003D2132">
      <w:pPr>
        <w:pStyle w:val="ListParagraph"/>
        <w:numPr>
          <w:ilvl w:val="0"/>
          <w:numId w:val="8"/>
        </w:numPr>
        <w:spacing w:after="0" w:line="240" w:lineRule="auto"/>
        <w:rPr>
          <w:rFonts w:eastAsia="Times New Roman" w:cstheme="minorHAnsi"/>
          <w:b/>
          <w:bCs/>
          <w:color w:val="000000"/>
        </w:rPr>
      </w:pPr>
      <w:r w:rsidRPr="00275A49">
        <w:rPr>
          <w:rFonts w:eastAsia="Times New Roman" w:cstheme="minorHAnsi"/>
          <w:b/>
          <w:bCs/>
          <w:color w:val="000000"/>
        </w:rPr>
        <w:t>Offer the opportunity to pray and accept Christ</w:t>
      </w:r>
    </w:p>
    <w:p w14:paraId="0C71B6FE" w14:textId="7B792C73" w:rsidR="00675D90" w:rsidRDefault="00675D9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 xml:space="preserve">Something spiritual happens when a person prays and asks Jesus to forgive them of their sins. Never forget that when people ask God into their lives a great thing begins to take place in their life. </w:t>
      </w:r>
    </w:p>
    <w:p w14:paraId="2F4CF5F6" w14:textId="42266169" w:rsidR="00675D90" w:rsidRDefault="00675D90" w:rsidP="003D2132">
      <w:pPr>
        <w:pStyle w:val="ListParagraph"/>
        <w:numPr>
          <w:ilvl w:val="1"/>
          <w:numId w:val="8"/>
        </w:numPr>
        <w:spacing w:after="0" w:line="240" w:lineRule="auto"/>
        <w:rPr>
          <w:rFonts w:eastAsia="Times New Roman" w:cstheme="minorHAnsi"/>
          <w:color w:val="000000"/>
        </w:rPr>
      </w:pPr>
      <w:r>
        <w:rPr>
          <w:rFonts w:eastAsia="Times New Roman" w:cstheme="minorHAnsi"/>
          <w:color w:val="000000"/>
        </w:rPr>
        <w:t>God is waiting for people to ask Him to be a part of their life. The person you are trying to lead to the Lord may not sense or feel anything until they open up in prayer.</w:t>
      </w:r>
    </w:p>
    <w:p w14:paraId="15F566E2" w14:textId="77777777" w:rsidR="00F83698" w:rsidRPr="0060491D" w:rsidRDefault="00F83698" w:rsidP="00F83698">
      <w:pPr>
        <w:pStyle w:val="ListParagraph"/>
        <w:spacing w:after="0" w:line="240" w:lineRule="auto"/>
        <w:ind w:left="1440"/>
        <w:rPr>
          <w:rFonts w:eastAsia="Times New Roman" w:cstheme="minorHAnsi"/>
          <w:color w:val="000000"/>
          <w:sz w:val="2"/>
          <w:szCs w:val="2"/>
        </w:rPr>
      </w:pPr>
    </w:p>
    <w:p w14:paraId="6F4DA637" w14:textId="0B22676D" w:rsidR="001C0CEE" w:rsidRPr="0060491D" w:rsidRDefault="003D2132" w:rsidP="0060491D">
      <w:pPr>
        <w:spacing w:after="0" w:line="240" w:lineRule="auto"/>
        <w:rPr>
          <w:rFonts w:eastAsia="Times New Roman" w:cstheme="minorHAnsi"/>
          <w:color w:val="000000"/>
        </w:rPr>
      </w:pPr>
      <w:r w:rsidRPr="003D2132">
        <w:rPr>
          <w:rFonts w:eastAsia="Times New Roman" w:cstheme="minorHAnsi"/>
          <w:b/>
          <w:bCs/>
          <w:color w:val="000000"/>
        </w:rPr>
        <w:t>Conclusion:</w:t>
      </w:r>
      <w:r>
        <w:rPr>
          <w:rFonts w:eastAsia="Times New Roman" w:cstheme="minorHAnsi"/>
          <w:color w:val="000000"/>
        </w:rPr>
        <w:t xml:space="preserve"> Sharing your faith should be enjoyable, exciting and spiritually enriching, when we share our </w:t>
      </w:r>
      <w:r w:rsidR="00B63397">
        <w:rPr>
          <w:rFonts w:eastAsia="Times New Roman" w:cstheme="minorHAnsi"/>
          <w:color w:val="000000"/>
        </w:rPr>
        <w:t>faith,</w:t>
      </w:r>
      <w:r>
        <w:rPr>
          <w:rFonts w:eastAsia="Times New Roman" w:cstheme="minorHAnsi"/>
          <w:color w:val="000000"/>
        </w:rPr>
        <w:t xml:space="preserve"> we are always entering into a deeper relationship with Jesus as we partner with Him in the greatest mission of all time. </w:t>
      </w:r>
    </w:p>
    <w:sectPr w:rsidR="001C0CEE" w:rsidRPr="0060491D" w:rsidSect="003D2132">
      <w:pgSz w:w="12240" w:h="15840"/>
      <w:pgMar w:top="288" w:right="288" w:bottom="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38F"/>
    <w:multiLevelType w:val="hybridMultilevel"/>
    <w:tmpl w:val="F7868840"/>
    <w:lvl w:ilvl="0" w:tplc="C5F6F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D3580"/>
    <w:multiLevelType w:val="hybridMultilevel"/>
    <w:tmpl w:val="8DF21AD4"/>
    <w:lvl w:ilvl="0" w:tplc="8B7A4C5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31E20"/>
    <w:multiLevelType w:val="hybridMultilevel"/>
    <w:tmpl w:val="DE88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739B"/>
    <w:multiLevelType w:val="hybridMultilevel"/>
    <w:tmpl w:val="C550322A"/>
    <w:lvl w:ilvl="0" w:tplc="D8548E6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7F276C"/>
    <w:multiLevelType w:val="hybridMultilevel"/>
    <w:tmpl w:val="F8EAD524"/>
    <w:lvl w:ilvl="0" w:tplc="4EE62D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27169"/>
    <w:multiLevelType w:val="hybridMultilevel"/>
    <w:tmpl w:val="B2C2686A"/>
    <w:lvl w:ilvl="0" w:tplc="3C668D2C">
      <w:start w:val="1"/>
      <w:numFmt w:val="decimal"/>
      <w:lvlText w:val="%1."/>
      <w:lvlJc w:val="left"/>
      <w:pPr>
        <w:ind w:left="720" w:hanging="360"/>
      </w:pPr>
      <w:rPr>
        <w:rFonts w:hint="default"/>
        <w:b/>
        <w:bCs/>
      </w:rPr>
    </w:lvl>
    <w:lvl w:ilvl="1" w:tplc="1F2C41A2">
      <w:start w:val="1"/>
      <w:numFmt w:val="lowerLetter"/>
      <w:lvlText w:val="%2."/>
      <w:lvlJc w:val="left"/>
      <w:pPr>
        <w:ind w:left="1440" w:hanging="360"/>
      </w:pPr>
      <w:rPr>
        <w:b/>
        <w:bCs/>
      </w:rPr>
    </w:lvl>
    <w:lvl w:ilvl="2" w:tplc="42B6B892">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91435"/>
    <w:multiLevelType w:val="hybridMultilevel"/>
    <w:tmpl w:val="90ACC27E"/>
    <w:lvl w:ilvl="0" w:tplc="1746195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7067E4"/>
    <w:multiLevelType w:val="hybridMultilevel"/>
    <w:tmpl w:val="257E9E14"/>
    <w:lvl w:ilvl="0" w:tplc="F64A2EA4">
      <w:start w:val="1"/>
      <w:numFmt w:val="low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361030">
    <w:abstractNumId w:val="2"/>
  </w:num>
  <w:num w:numId="2" w16cid:durableId="831138993">
    <w:abstractNumId w:val="3"/>
  </w:num>
  <w:num w:numId="3" w16cid:durableId="311712751">
    <w:abstractNumId w:val="1"/>
  </w:num>
  <w:num w:numId="4" w16cid:durableId="804347741">
    <w:abstractNumId w:val="6"/>
  </w:num>
  <w:num w:numId="5" w16cid:durableId="1009941341">
    <w:abstractNumId w:val="0"/>
  </w:num>
  <w:num w:numId="6" w16cid:durableId="699429542">
    <w:abstractNumId w:val="4"/>
  </w:num>
  <w:num w:numId="7" w16cid:durableId="1491561780">
    <w:abstractNumId w:val="7"/>
  </w:num>
  <w:num w:numId="8" w16cid:durableId="1029792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3"/>
    <w:rsid w:val="000004BF"/>
    <w:rsid w:val="00052A41"/>
    <w:rsid w:val="000563DD"/>
    <w:rsid w:val="00062110"/>
    <w:rsid w:val="00062145"/>
    <w:rsid w:val="000A71D0"/>
    <w:rsid w:val="000B72D3"/>
    <w:rsid w:val="000E6F58"/>
    <w:rsid w:val="00145CE9"/>
    <w:rsid w:val="00146C81"/>
    <w:rsid w:val="0018350C"/>
    <w:rsid w:val="001C0CEE"/>
    <w:rsid w:val="001C7697"/>
    <w:rsid w:val="002222E3"/>
    <w:rsid w:val="002431CE"/>
    <w:rsid w:val="0026329F"/>
    <w:rsid w:val="002643C1"/>
    <w:rsid w:val="00270AD3"/>
    <w:rsid w:val="00275A49"/>
    <w:rsid w:val="00276C45"/>
    <w:rsid w:val="002B7A43"/>
    <w:rsid w:val="002C50E4"/>
    <w:rsid w:val="002C6FF4"/>
    <w:rsid w:val="002D5312"/>
    <w:rsid w:val="003866F1"/>
    <w:rsid w:val="00396D9D"/>
    <w:rsid w:val="003B0EC9"/>
    <w:rsid w:val="003D2132"/>
    <w:rsid w:val="003D557C"/>
    <w:rsid w:val="003E5901"/>
    <w:rsid w:val="003F33F9"/>
    <w:rsid w:val="004211DE"/>
    <w:rsid w:val="004221F5"/>
    <w:rsid w:val="00447E18"/>
    <w:rsid w:val="0046787E"/>
    <w:rsid w:val="004961D4"/>
    <w:rsid w:val="004C04D7"/>
    <w:rsid w:val="004C466A"/>
    <w:rsid w:val="004E3243"/>
    <w:rsid w:val="005073D8"/>
    <w:rsid w:val="00532C0E"/>
    <w:rsid w:val="00551088"/>
    <w:rsid w:val="005522E8"/>
    <w:rsid w:val="00557414"/>
    <w:rsid w:val="00566D00"/>
    <w:rsid w:val="005B69BE"/>
    <w:rsid w:val="005C7BEF"/>
    <w:rsid w:val="005E35E6"/>
    <w:rsid w:val="005F3499"/>
    <w:rsid w:val="0060491D"/>
    <w:rsid w:val="006165FC"/>
    <w:rsid w:val="00621553"/>
    <w:rsid w:val="0063125A"/>
    <w:rsid w:val="00662CDA"/>
    <w:rsid w:val="00675D90"/>
    <w:rsid w:val="006865BB"/>
    <w:rsid w:val="00696488"/>
    <w:rsid w:val="006B6A91"/>
    <w:rsid w:val="006E7FAC"/>
    <w:rsid w:val="007215C5"/>
    <w:rsid w:val="0074365D"/>
    <w:rsid w:val="00743BEE"/>
    <w:rsid w:val="0074446D"/>
    <w:rsid w:val="007446C8"/>
    <w:rsid w:val="00781876"/>
    <w:rsid w:val="007943E0"/>
    <w:rsid w:val="007D52D4"/>
    <w:rsid w:val="007F16F5"/>
    <w:rsid w:val="007F2A00"/>
    <w:rsid w:val="007F3B30"/>
    <w:rsid w:val="00806836"/>
    <w:rsid w:val="00811CE6"/>
    <w:rsid w:val="00823640"/>
    <w:rsid w:val="008304B1"/>
    <w:rsid w:val="00846570"/>
    <w:rsid w:val="00857453"/>
    <w:rsid w:val="00861D8B"/>
    <w:rsid w:val="0086654E"/>
    <w:rsid w:val="008B1D42"/>
    <w:rsid w:val="008B3A8B"/>
    <w:rsid w:val="008C07CE"/>
    <w:rsid w:val="008D1D36"/>
    <w:rsid w:val="008F0D3E"/>
    <w:rsid w:val="0094168D"/>
    <w:rsid w:val="0094416A"/>
    <w:rsid w:val="009762DD"/>
    <w:rsid w:val="009C5A6C"/>
    <w:rsid w:val="009D351C"/>
    <w:rsid w:val="009D6E7A"/>
    <w:rsid w:val="009E0F31"/>
    <w:rsid w:val="00A038A3"/>
    <w:rsid w:val="00A05D1C"/>
    <w:rsid w:val="00A40F52"/>
    <w:rsid w:val="00A8074B"/>
    <w:rsid w:val="00A91629"/>
    <w:rsid w:val="00AA515F"/>
    <w:rsid w:val="00AB255A"/>
    <w:rsid w:val="00AB4879"/>
    <w:rsid w:val="00AC4584"/>
    <w:rsid w:val="00AD5431"/>
    <w:rsid w:val="00AD67F1"/>
    <w:rsid w:val="00B10EAC"/>
    <w:rsid w:val="00B25075"/>
    <w:rsid w:val="00B51CBF"/>
    <w:rsid w:val="00B54B6D"/>
    <w:rsid w:val="00B63397"/>
    <w:rsid w:val="00B65D31"/>
    <w:rsid w:val="00B820C3"/>
    <w:rsid w:val="00BB2F4B"/>
    <w:rsid w:val="00BC7904"/>
    <w:rsid w:val="00BE31AF"/>
    <w:rsid w:val="00BE7541"/>
    <w:rsid w:val="00BF7E07"/>
    <w:rsid w:val="00C01479"/>
    <w:rsid w:val="00C220A3"/>
    <w:rsid w:val="00C22406"/>
    <w:rsid w:val="00C309C5"/>
    <w:rsid w:val="00C35E68"/>
    <w:rsid w:val="00C36144"/>
    <w:rsid w:val="00C4588F"/>
    <w:rsid w:val="00C71E98"/>
    <w:rsid w:val="00C776F1"/>
    <w:rsid w:val="00C96567"/>
    <w:rsid w:val="00CA2A98"/>
    <w:rsid w:val="00CB3FA9"/>
    <w:rsid w:val="00D066B5"/>
    <w:rsid w:val="00D21DBB"/>
    <w:rsid w:val="00D31F07"/>
    <w:rsid w:val="00D33532"/>
    <w:rsid w:val="00D41C2D"/>
    <w:rsid w:val="00D525AC"/>
    <w:rsid w:val="00D53C55"/>
    <w:rsid w:val="00D637C4"/>
    <w:rsid w:val="00D66DF1"/>
    <w:rsid w:val="00D70164"/>
    <w:rsid w:val="00D827DA"/>
    <w:rsid w:val="00DD6004"/>
    <w:rsid w:val="00DF5867"/>
    <w:rsid w:val="00E102B8"/>
    <w:rsid w:val="00E276AA"/>
    <w:rsid w:val="00E27E12"/>
    <w:rsid w:val="00E35778"/>
    <w:rsid w:val="00F16D28"/>
    <w:rsid w:val="00F26BEB"/>
    <w:rsid w:val="00F35344"/>
    <w:rsid w:val="00F40EA3"/>
    <w:rsid w:val="00F443A4"/>
    <w:rsid w:val="00F45802"/>
    <w:rsid w:val="00F473EE"/>
    <w:rsid w:val="00F52936"/>
    <w:rsid w:val="00F82ACB"/>
    <w:rsid w:val="00F83698"/>
    <w:rsid w:val="00F85700"/>
    <w:rsid w:val="00FD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EB14"/>
  <w15:docId w15:val="{5FDF3E85-5351-41E1-90A0-A20CBC1B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312"/>
    <w:pPr>
      <w:ind w:left="720"/>
      <w:contextualSpacing/>
    </w:pPr>
  </w:style>
  <w:style w:type="paragraph" w:customStyle="1" w:styleId="red">
    <w:name w:val="red"/>
    <w:basedOn w:val="Normal"/>
    <w:rsid w:val="00183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18350C"/>
  </w:style>
  <w:style w:type="character" w:styleId="Hyperlink">
    <w:name w:val="Hyperlink"/>
    <w:basedOn w:val="DefaultParagraphFont"/>
    <w:uiPriority w:val="99"/>
    <w:unhideWhenUsed/>
    <w:rsid w:val="0018350C"/>
    <w:rPr>
      <w:color w:val="0000FF"/>
      <w:u w:val="single"/>
    </w:rPr>
  </w:style>
  <w:style w:type="character" w:customStyle="1" w:styleId="fn">
    <w:name w:val="fn"/>
    <w:basedOn w:val="DefaultParagraphFont"/>
    <w:rsid w:val="0018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560803">
      <w:bodyDiv w:val="1"/>
      <w:marLeft w:val="0"/>
      <w:marRight w:val="0"/>
      <w:marTop w:val="0"/>
      <w:marBottom w:val="0"/>
      <w:divBdr>
        <w:top w:val="none" w:sz="0" w:space="0" w:color="auto"/>
        <w:left w:val="none" w:sz="0" w:space="0" w:color="auto"/>
        <w:bottom w:val="none" w:sz="0" w:space="0" w:color="auto"/>
        <w:right w:val="none" w:sz="0" w:space="0" w:color="auto"/>
      </w:divBdr>
      <w:divsChild>
        <w:div w:id="740444989">
          <w:marLeft w:val="0"/>
          <w:marRight w:val="0"/>
          <w:marTop w:val="0"/>
          <w:marBottom w:val="0"/>
          <w:divBdr>
            <w:top w:val="none" w:sz="0" w:space="0" w:color="auto"/>
            <w:left w:val="none" w:sz="0" w:space="0" w:color="auto"/>
            <w:bottom w:val="none" w:sz="0" w:space="0" w:color="auto"/>
            <w:right w:val="none" w:sz="0" w:space="0" w:color="auto"/>
          </w:divBdr>
        </w:div>
      </w:divsChild>
    </w:div>
    <w:div w:id="1895702337">
      <w:bodyDiv w:val="1"/>
      <w:marLeft w:val="0"/>
      <w:marRight w:val="0"/>
      <w:marTop w:val="0"/>
      <w:marBottom w:val="0"/>
      <w:divBdr>
        <w:top w:val="none" w:sz="0" w:space="0" w:color="auto"/>
        <w:left w:val="none" w:sz="0" w:space="0" w:color="auto"/>
        <w:bottom w:val="none" w:sz="0" w:space="0" w:color="auto"/>
        <w:right w:val="none" w:sz="0" w:space="0" w:color="auto"/>
      </w:divBdr>
    </w:div>
    <w:div w:id="2096395826">
      <w:bodyDiv w:val="1"/>
      <w:marLeft w:val="0"/>
      <w:marRight w:val="0"/>
      <w:marTop w:val="0"/>
      <w:marBottom w:val="0"/>
      <w:divBdr>
        <w:top w:val="none" w:sz="0" w:space="0" w:color="auto"/>
        <w:left w:val="none" w:sz="0" w:space="0" w:color="auto"/>
        <w:bottom w:val="none" w:sz="0" w:space="0" w:color="auto"/>
        <w:right w:val="none" w:sz="0" w:space="0" w:color="auto"/>
      </w:divBdr>
      <w:divsChild>
        <w:div w:id="16862508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greek/2532.htm" TargetMode="External"/><Relationship Id="rId18" Type="http://schemas.openxmlformats.org/officeDocument/2006/relationships/hyperlink" Target="https://biblehub.com/greek/2532.htm" TargetMode="External"/><Relationship Id="rId26" Type="http://schemas.openxmlformats.org/officeDocument/2006/relationships/hyperlink" Target="https://biblehub.com/greek/4771.htm" TargetMode="External"/><Relationship Id="rId3" Type="http://schemas.openxmlformats.org/officeDocument/2006/relationships/settings" Target="settings.xml"/><Relationship Id="rId21" Type="http://schemas.openxmlformats.org/officeDocument/2006/relationships/hyperlink" Target="https://biblehub.com/greek/1896.htm" TargetMode="External"/><Relationship Id="rId34" Type="http://schemas.openxmlformats.org/officeDocument/2006/relationships/fontTable" Target="fontTable.xml"/><Relationship Id="rId7" Type="http://schemas.openxmlformats.org/officeDocument/2006/relationships/hyperlink" Target="http://biblehub.com/1_corinthians/3-7.htm" TargetMode="External"/><Relationship Id="rId12" Type="http://schemas.openxmlformats.org/officeDocument/2006/relationships/hyperlink" Target="https://biblehub.com/greek/3004.htm" TargetMode="External"/><Relationship Id="rId17" Type="http://schemas.openxmlformats.org/officeDocument/2006/relationships/hyperlink" Target="https://biblehub.com/greek/444.htm" TargetMode="External"/><Relationship Id="rId25" Type="http://schemas.openxmlformats.org/officeDocument/2006/relationships/hyperlink" Target="https://biblehub.com/greek/1325.htm" TargetMode="External"/><Relationship Id="rId33" Type="http://schemas.openxmlformats.org/officeDocument/2006/relationships/hyperlink" Target="https://biblehub.com/greek/3954.htm" TargetMode="External"/><Relationship Id="rId2" Type="http://schemas.openxmlformats.org/officeDocument/2006/relationships/styles" Target="styles.xml"/><Relationship Id="rId16" Type="http://schemas.openxmlformats.org/officeDocument/2006/relationships/hyperlink" Target="https://biblehub.com/greek/231.htm" TargetMode="External"/><Relationship Id="rId20" Type="http://schemas.openxmlformats.org/officeDocument/2006/relationships/hyperlink" Target="https://biblehub.com/greek/2962.htm" TargetMode="External"/><Relationship Id="rId29" Type="http://schemas.openxmlformats.org/officeDocument/2006/relationships/hyperlink" Target="https://biblehub.com/greek/4771.htm" TargetMode="External"/><Relationship Id="rId1" Type="http://schemas.openxmlformats.org/officeDocument/2006/relationships/numbering" Target="numbering.xml"/><Relationship Id="rId6" Type="http://schemas.openxmlformats.org/officeDocument/2006/relationships/hyperlink" Target="http://biblehub.com/1_corinthians/3-6.htm" TargetMode="External"/><Relationship Id="rId11" Type="http://schemas.openxmlformats.org/officeDocument/2006/relationships/hyperlink" Target="https://biblehub.com/greek/1473.htm" TargetMode="External"/><Relationship Id="rId24" Type="http://schemas.openxmlformats.org/officeDocument/2006/relationships/hyperlink" Target="https://biblehub.com/greek/2532.htm" TargetMode="External"/><Relationship Id="rId32" Type="http://schemas.openxmlformats.org/officeDocument/2006/relationships/hyperlink" Target="https://biblehub.com/greek/3956.htm" TargetMode="External"/><Relationship Id="rId5" Type="http://schemas.openxmlformats.org/officeDocument/2006/relationships/hyperlink" Target="http://biblehub.com/1_corinthians/3-5.htm" TargetMode="External"/><Relationship Id="rId15" Type="http://schemas.openxmlformats.org/officeDocument/2006/relationships/hyperlink" Target="https://biblehub.com/greek/4771.htm" TargetMode="External"/><Relationship Id="rId23" Type="http://schemas.openxmlformats.org/officeDocument/2006/relationships/hyperlink" Target="https://biblehub.com/greek/547.htm" TargetMode="External"/><Relationship Id="rId28" Type="http://schemas.openxmlformats.org/officeDocument/2006/relationships/hyperlink" Target="https://biblehub.com/greek/2980.htm" TargetMode="External"/><Relationship Id="rId10" Type="http://schemas.openxmlformats.org/officeDocument/2006/relationships/hyperlink" Target="https://biblehub.com/greek/1205.htm" TargetMode="External"/><Relationship Id="rId19" Type="http://schemas.openxmlformats.org/officeDocument/2006/relationships/hyperlink" Target="https://biblehub.com/greek/3568.htm" TargetMode="External"/><Relationship Id="rId31" Type="http://schemas.openxmlformats.org/officeDocument/2006/relationships/hyperlink" Target="https://biblehub.com/greek/3326.htm" TargetMode="External"/><Relationship Id="rId4" Type="http://schemas.openxmlformats.org/officeDocument/2006/relationships/webSettings" Target="webSettings.xml"/><Relationship Id="rId9" Type="http://schemas.openxmlformats.org/officeDocument/2006/relationships/hyperlink" Target="http://biblehub.com/1_corinthians/3-9.htm" TargetMode="External"/><Relationship Id="rId14" Type="http://schemas.openxmlformats.org/officeDocument/2006/relationships/hyperlink" Target="https://biblehub.com/greek/4160.htm" TargetMode="External"/><Relationship Id="rId22" Type="http://schemas.openxmlformats.org/officeDocument/2006/relationships/hyperlink" Target="https://biblehub.com/greek/846.htm" TargetMode="External"/><Relationship Id="rId27" Type="http://schemas.openxmlformats.org/officeDocument/2006/relationships/hyperlink" Target="https://biblehub.com/greek/1401.htm" TargetMode="External"/><Relationship Id="rId30" Type="http://schemas.openxmlformats.org/officeDocument/2006/relationships/hyperlink" Target="https://biblehub.com/greek/3056.htm" TargetMode="External"/><Relationship Id="rId35" Type="http://schemas.openxmlformats.org/officeDocument/2006/relationships/theme" Target="theme/theme1.xml"/><Relationship Id="rId8" Type="http://schemas.openxmlformats.org/officeDocument/2006/relationships/hyperlink" Target="http://biblehub.com/1_corinthians/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Brunette</dc:creator>
  <cp:keywords/>
  <dc:description/>
  <cp:lastModifiedBy>Lead Pastor</cp:lastModifiedBy>
  <cp:revision>4</cp:revision>
  <cp:lastPrinted>2025-03-30T15:45:00Z</cp:lastPrinted>
  <dcterms:created xsi:type="dcterms:W3CDTF">2026-05-12T14:55:00Z</dcterms:created>
  <dcterms:modified xsi:type="dcterms:W3CDTF">2026-05-12T14:59:00Z</dcterms:modified>
</cp:coreProperties>
</file>