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59B9E" w14:textId="77777777" w:rsidR="00690035" w:rsidRDefault="00690035" w:rsidP="00690035">
      <w:pPr>
        <w:rPr>
          <w:rFonts w:ascii="Verdana" w:hAnsi="Verdana"/>
          <w:b/>
          <w:caps/>
          <w:sz w:val="20"/>
        </w:rPr>
      </w:pPr>
    </w:p>
    <w:p w14:paraId="22E1AE8C" w14:textId="5BD6FEB3" w:rsidR="00690035" w:rsidRDefault="00690035" w:rsidP="00690035">
      <w:pPr>
        <w:jc w:val="center"/>
        <w:rPr>
          <w:rFonts w:ascii="Verdana" w:hAnsi="Verdana"/>
          <w:b/>
          <w:caps/>
          <w:sz w:val="20"/>
        </w:rPr>
      </w:pPr>
      <w:r>
        <w:rPr>
          <w:rFonts w:ascii="Verdana" w:hAnsi="Verdana"/>
          <w:b/>
          <w:caps/>
          <w:sz w:val="20"/>
        </w:rPr>
        <w:t>Teen &amp; Adult Discussion- August 24, 2025</w:t>
      </w:r>
    </w:p>
    <w:p w14:paraId="4D2CD6BC" w14:textId="77777777" w:rsidR="00690035" w:rsidRDefault="00690035" w:rsidP="00690035">
      <w:pPr>
        <w:rPr>
          <w:rFonts w:ascii="Verdana" w:hAnsi="Verdana"/>
          <w:b/>
          <w:caps/>
          <w:sz w:val="20"/>
        </w:rPr>
      </w:pPr>
    </w:p>
    <w:p w14:paraId="6DD56FF3" w14:textId="77777777" w:rsidR="00690035" w:rsidRDefault="00690035" w:rsidP="00690035">
      <w:pPr>
        <w:rPr>
          <w:rFonts w:ascii="Verdana" w:hAnsi="Verdana"/>
          <w:b/>
          <w:caps/>
          <w:sz w:val="20"/>
        </w:rPr>
      </w:pPr>
    </w:p>
    <w:p w14:paraId="40FD968C" w14:textId="4C36CFF9" w:rsidR="00690035" w:rsidRPr="00C401E7" w:rsidRDefault="00690035" w:rsidP="00690035">
      <w:pPr>
        <w:rPr>
          <w:rFonts w:ascii="Verdana" w:hAnsi="Verdana"/>
          <w:b/>
          <w:caps/>
          <w:sz w:val="20"/>
        </w:rPr>
      </w:pPr>
      <w:r w:rsidRPr="00C401E7">
        <w:rPr>
          <w:rFonts w:ascii="Verdana" w:hAnsi="Verdana"/>
          <w:b/>
          <w:caps/>
          <w:sz w:val="20"/>
        </w:rPr>
        <w:t>Primary Scripture</w:t>
      </w:r>
    </w:p>
    <w:p w14:paraId="5B853F84" w14:textId="77777777" w:rsidR="00690035" w:rsidRPr="00C401E7" w:rsidRDefault="00690035" w:rsidP="00690035">
      <w:pPr>
        <w:rPr>
          <w:rFonts w:ascii="Verdana" w:hAnsi="Verdana"/>
          <w:sz w:val="20"/>
        </w:rPr>
      </w:pPr>
      <w:r>
        <w:rPr>
          <w:rFonts w:ascii="Verdana" w:hAnsi="Verdana"/>
          <w:sz w:val="20"/>
        </w:rPr>
        <w:t>Mark 10:46-52</w:t>
      </w:r>
    </w:p>
    <w:p w14:paraId="21E28FCF" w14:textId="77777777" w:rsidR="00690035" w:rsidRPr="00C401E7" w:rsidRDefault="00690035" w:rsidP="00690035">
      <w:pPr>
        <w:rPr>
          <w:rFonts w:ascii="Verdana" w:hAnsi="Verdana"/>
          <w:b/>
          <w:caps/>
          <w:sz w:val="20"/>
        </w:rPr>
      </w:pPr>
      <w:r w:rsidRPr="00C401E7">
        <w:rPr>
          <w:rFonts w:ascii="Verdana" w:hAnsi="Verdana"/>
          <w:b/>
          <w:caps/>
          <w:sz w:val="20"/>
        </w:rPr>
        <w:t>Secondary Scripture</w:t>
      </w:r>
    </w:p>
    <w:p w14:paraId="0BB3BE69" w14:textId="77777777" w:rsidR="00690035" w:rsidRPr="00C401E7" w:rsidRDefault="00690035" w:rsidP="00690035">
      <w:pPr>
        <w:rPr>
          <w:rFonts w:ascii="Verdana" w:hAnsi="Verdana"/>
          <w:sz w:val="20"/>
        </w:rPr>
      </w:pPr>
      <w:r>
        <w:rPr>
          <w:rFonts w:ascii="Verdana" w:hAnsi="Verdana"/>
          <w:sz w:val="20"/>
          <w:szCs w:val="20"/>
        </w:rPr>
        <w:t>Matthew 17:14-20</w:t>
      </w:r>
    </w:p>
    <w:p w14:paraId="0B19F48E" w14:textId="77777777" w:rsidR="00690035" w:rsidRDefault="00690035" w:rsidP="00690035">
      <w:pPr>
        <w:rPr>
          <w:rFonts w:ascii="Verdana" w:hAnsi="Verdana"/>
          <w:sz w:val="20"/>
        </w:rPr>
      </w:pPr>
    </w:p>
    <w:p w14:paraId="6EAC74CB" w14:textId="77777777" w:rsidR="00690035" w:rsidRDefault="00690035" w:rsidP="00690035">
      <w:pPr>
        <w:rPr>
          <w:rFonts w:ascii="Verdana" w:hAnsi="Verdana"/>
          <w:sz w:val="20"/>
        </w:rPr>
      </w:pPr>
    </w:p>
    <w:p w14:paraId="2AAB5FA7" w14:textId="77777777" w:rsidR="00690035" w:rsidRDefault="00690035" w:rsidP="00690035">
      <w:pPr>
        <w:rPr>
          <w:rFonts w:ascii="Verdana" w:hAnsi="Verdana"/>
          <w:sz w:val="20"/>
        </w:rPr>
      </w:pPr>
    </w:p>
    <w:p w14:paraId="7B4C80FE" w14:textId="77777777" w:rsidR="00690035" w:rsidRDefault="00690035" w:rsidP="00690035">
      <w:pPr>
        <w:rPr>
          <w:rFonts w:ascii="Verdana" w:hAnsi="Verdana"/>
          <w:sz w:val="20"/>
        </w:rPr>
      </w:pPr>
    </w:p>
    <w:p w14:paraId="010441A7" w14:textId="0B8152A7" w:rsidR="00690035" w:rsidRPr="00C401E7" w:rsidRDefault="00690035" w:rsidP="00690035">
      <w:pPr>
        <w:rPr>
          <w:rFonts w:ascii="Verdana" w:hAnsi="Verdana"/>
          <w:sz w:val="20"/>
        </w:rPr>
      </w:pPr>
      <w:r w:rsidRPr="00C401E7">
        <w:rPr>
          <w:rFonts w:ascii="Verdana" w:hAnsi="Verdana"/>
          <w:sz w:val="20"/>
        </w:rPr>
        <w:t xml:space="preserve">Dear </w:t>
      </w:r>
      <w:r>
        <w:rPr>
          <w:rFonts w:ascii="Verdana" w:hAnsi="Verdana"/>
          <w:sz w:val="20"/>
        </w:rPr>
        <w:t>p</w:t>
      </w:r>
      <w:r w:rsidRPr="00C401E7">
        <w:rPr>
          <w:rFonts w:ascii="Verdana" w:hAnsi="Verdana"/>
          <w:sz w:val="20"/>
        </w:rPr>
        <w:t>arents,</w:t>
      </w:r>
    </w:p>
    <w:p w14:paraId="1B57604A" w14:textId="77777777" w:rsidR="00690035" w:rsidRPr="00C401E7" w:rsidRDefault="00690035" w:rsidP="00690035">
      <w:pPr>
        <w:rPr>
          <w:rFonts w:ascii="Verdana" w:hAnsi="Verdana"/>
          <w:sz w:val="20"/>
        </w:rPr>
      </w:pPr>
    </w:p>
    <w:p w14:paraId="0215A857" w14:textId="77777777" w:rsidR="00690035" w:rsidRPr="00C401E7" w:rsidRDefault="00690035" w:rsidP="00690035">
      <w:pPr>
        <w:rPr>
          <w:rFonts w:ascii="Verdana" w:hAnsi="Verdana"/>
          <w:sz w:val="20"/>
        </w:rPr>
      </w:pPr>
      <w:r>
        <w:rPr>
          <w:rFonts w:ascii="Verdana" w:hAnsi="Verdana"/>
          <w:sz w:val="20"/>
        </w:rPr>
        <w:t>We just wrapped up the four-lesson series “A Faith of My Own,” where students explored how to nurture a faith that lasts.</w:t>
      </w:r>
    </w:p>
    <w:p w14:paraId="13E7CC17" w14:textId="77777777" w:rsidR="00690035" w:rsidRPr="00C401E7" w:rsidRDefault="00690035" w:rsidP="00690035">
      <w:pPr>
        <w:rPr>
          <w:rFonts w:ascii="Verdana" w:hAnsi="Verdana"/>
          <w:sz w:val="20"/>
        </w:rPr>
      </w:pPr>
    </w:p>
    <w:p w14:paraId="3E8D4C36" w14:textId="77777777" w:rsidR="00690035" w:rsidRPr="00C401E7" w:rsidRDefault="00690035" w:rsidP="00690035">
      <w:pPr>
        <w:rPr>
          <w:rFonts w:ascii="Verdana" w:hAnsi="Verdana"/>
          <w:sz w:val="20"/>
        </w:rPr>
      </w:pPr>
      <w:r>
        <w:rPr>
          <w:rFonts w:ascii="Verdana" w:hAnsi="Verdana"/>
          <w:sz w:val="20"/>
        </w:rPr>
        <w:t>In the final session, we compared two passages, Mark 10:46-52 and Matthew 17:14-20. Both focus on the power of faith but in very different ways. In Mark, Jesus heals Bartimaeus, a blind beggar, saying, “Your faith has healed you.” In Matthew, the disciples are unable to cast a demon out of a boy because they “don’t have enough faith.” By comparing these accounts, students explored how even a little faith can unlock Jesus’ amazing power in our lives.</w:t>
      </w:r>
    </w:p>
    <w:p w14:paraId="4DB18F24" w14:textId="77777777" w:rsidR="00690035" w:rsidRPr="00C401E7" w:rsidRDefault="00690035" w:rsidP="00690035">
      <w:pPr>
        <w:rPr>
          <w:rFonts w:ascii="Verdana" w:hAnsi="Verdana"/>
          <w:sz w:val="20"/>
        </w:rPr>
      </w:pPr>
    </w:p>
    <w:p w14:paraId="2FCD403B" w14:textId="77777777" w:rsidR="00690035" w:rsidRPr="00C401E7" w:rsidRDefault="00690035" w:rsidP="00690035">
      <w:pPr>
        <w:rPr>
          <w:rFonts w:ascii="Verdana" w:hAnsi="Verdana"/>
          <w:sz w:val="20"/>
        </w:rPr>
      </w:pPr>
      <w:r>
        <w:rPr>
          <w:rFonts w:ascii="Verdana" w:hAnsi="Verdana"/>
          <w:sz w:val="20"/>
        </w:rPr>
        <w:t xml:space="preserve">Sometime this week, talk with your teenager about this last lesson. You can use any or </w:t>
      </w:r>
      <w:proofErr w:type="gramStart"/>
      <w:r>
        <w:rPr>
          <w:rFonts w:ascii="Verdana" w:hAnsi="Verdana"/>
          <w:sz w:val="20"/>
        </w:rPr>
        <w:t>all of</w:t>
      </w:r>
      <w:proofErr w:type="gramEnd"/>
      <w:r>
        <w:rPr>
          <w:rFonts w:ascii="Verdana" w:hAnsi="Verdana"/>
          <w:sz w:val="20"/>
        </w:rPr>
        <w:t xml:space="preserve"> these questions to get the conversation started:</w:t>
      </w:r>
    </w:p>
    <w:p w14:paraId="7025DD57" w14:textId="77777777" w:rsidR="00690035" w:rsidRDefault="00690035" w:rsidP="00690035">
      <w:pPr>
        <w:numPr>
          <w:ilvl w:val="0"/>
          <w:numId w:val="1"/>
        </w:numPr>
        <w:rPr>
          <w:rFonts w:ascii="Verdana" w:hAnsi="Verdana"/>
          <w:sz w:val="20"/>
        </w:rPr>
      </w:pPr>
      <w:r>
        <w:rPr>
          <w:rFonts w:ascii="Verdana" w:hAnsi="Verdana"/>
          <w:sz w:val="20"/>
        </w:rPr>
        <w:t>What are some ways you’ve experienced the power of faith in your life?</w:t>
      </w:r>
    </w:p>
    <w:p w14:paraId="77A93E80" w14:textId="77777777" w:rsidR="00690035" w:rsidRPr="00C401E7" w:rsidRDefault="00690035" w:rsidP="00690035">
      <w:pPr>
        <w:numPr>
          <w:ilvl w:val="0"/>
          <w:numId w:val="1"/>
        </w:numPr>
        <w:rPr>
          <w:rFonts w:ascii="Verdana" w:hAnsi="Verdana"/>
          <w:sz w:val="20"/>
        </w:rPr>
      </w:pPr>
      <w:r>
        <w:rPr>
          <w:rFonts w:ascii="Verdana" w:hAnsi="Verdana"/>
          <w:sz w:val="20"/>
        </w:rPr>
        <w:t>When has something seemed impossible to you, and how did you approach it?</w:t>
      </w:r>
    </w:p>
    <w:p w14:paraId="32CFA3EB" w14:textId="77777777" w:rsidR="00690035" w:rsidRPr="00C401E7" w:rsidRDefault="00690035" w:rsidP="00690035">
      <w:pPr>
        <w:numPr>
          <w:ilvl w:val="0"/>
          <w:numId w:val="1"/>
        </w:numPr>
        <w:rPr>
          <w:rFonts w:ascii="Verdana" w:hAnsi="Verdana"/>
          <w:sz w:val="20"/>
          <w:szCs w:val="20"/>
        </w:rPr>
      </w:pPr>
      <w:r>
        <w:rPr>
          <w:rFonts w:ascii="Verdana" w:hAnsi="Verdana"/>
          <w:sz w:val="20"/>
          <w:szCs w:val="20"/>
        </w:rPr>
        <w:t>Respond to this statement: Faith is still powerful, even if your prayers aren’t answered exactly how you want.</w:t>
      </w:r>
    </w:p>
    <w:p w14:paraId="62D04C1B" w14:textId="77777777" w:rsidR="00690035" w:rsidRPr="00C401E7" w:rsidRDefault="00690035" w:rsidP="00690035">
      <w:pPr>
        <w:rPr>
          <w:rFonts w:ascii="Verdana" w:hAnsi="Verdana"/>
          <w:sz w:val="20"/>
        </w:rPr>
      </w:pPr>
    </w:p>
    <w:p w14:paraId="6C048A90" w14:textId="77777777" w:rsidR="00690035" w:rsidRPr="00C401E7" w:rsidRDefault="00690035" w:rsidP="00690035">
      <w:pPr>
        <w:rPr>
          <w:rFonts w:ascii="Verdana" w:hAnsi="Verdana"/>
          <w:sz w:val="20"/>
        </w:rPr>
      </w:pPr>
      <w:r>
        <w:rPr>
          <w:rFonts w:ascii="Verdana" w:hAnsi="Verdana"/>
          <w:sz w:val="20"/>
        </w:rPr>
        <w:t>Thank you for your prayer support for our youth ministry. Have an amazing week!</w:t>
      </w:r>
    </w:p>
    <w:p w14:paraId="05449F97" w14:textId="77777777" w:rsidR="00690035" w:rsidRDefault="00690035" w:rsidP="00690035">
      <w:pPr>
        <w:rPr>
          <w:rFonts w:ascii="Verdana" w:hAnsi="Verdana"/>
          <w:sz w:val="20"/>
        </w:rPr>
      </w:pPr>
    </w:p>
    <w:p w14:paraId="72FBA8CF" w14:textId="77777777" w:rsidR="00C861AA" w:rsidRDefault="00C861AA" w:rsidP="00690035">
      <w:pPr>
        <w:rPr>
          <w:rFonts w:ascii="Verdana" w:hAnsi="Verdana"/>
          <w:sz w:val="20"/>
        </w:rPr>
      </w:pPr>
    </w:p>
    <w:p w14:paraId="694F6A03" w14:textId="77777777" w:rsidR="00C861AA" w:rsidRDefault="00C861AA" w:rsidP="00690035">
      <w:pPr>
        <w:rPr>
          <w:rFonts w:ascii="Verdana" w:hAnsi="Verdana"/>
          <w:sz w:val="20"/>
        </w:rPr>
      </w:pPr>
    </w:p>
    <w:p w14:paraId="542D757A" w14:textId="77777777" w:rsidR="00C861AA" w:rsidRDefault="00C861AA" w:rsidP="00690035">
      <w:pPr>
        <w:rPr>
          <w:rFonts w:ascii="Verdana" w:hAnsi="Verdana"/>
          <w:sz w:val="20"/>
        </w:rPr>
      </w:pPr>
    </w:p>
    <w:p w14:paraId="09FE255A" w14:textId="77777777" w:rsidR="00C861AA" w:rsidRDefault="00C861AA" w:rsidP="00690035">
      <w:pPr>
        <w:rPr>
          <w:rFonts w:ascii="Verdana" w:hAnsi="Verdana"/>
          <w:sz w:val="20"/>
        </w:rPr>
      </w:pPr>
    </w:p>
    <w:p w14:paraId="692BC254" w14:textId="77777777" w:rsidR="00C861AA" w:rsidRDefault="00C861AA" w:rsidP="00690035">
      <w:pPr>
        <w:rPr>
          <w:rFonts w:ascii="Verdana" w:hAnsi="Verdana"/>
          <w:sz w:val="20"/>
        </w:rPr>
      </w:pPr>
    </w:p>
    <w:p w14:paraId="5F2AB611" w14:textId="77777777" w:rsidR="00C861AA" w:rsidRDefault="00C861AA" w:rsidP="00690035">
      <w:pPr>
        <w:rPr>
          <w:rFonts w:ascii="Verdana" w:hAnsi="Verdana"/>
          <w:sz w:val="20"/>
        </w:rPr>
      </w:pPr>
    </w:p>
    <w:p w14:paraId="45488CC3" w14:textId="77777777" w:rsidR="00C861AA" w:rsidRDefault="00C861AA" w:rsidP="00690035">
      <w:pPr>
        <w:rPr>
          <w:rFonts w:ascii="Verdana" w:hAnsi="Verdana"/>
          <w:sz w:val="20"/>
        </w:rPr>
      </w:pPr>
    </w:p>
    <w:p w14:paraId="1FE66C79" w14:textId="77777777" w:rsidR="00C861AA" w:rsidRDefault="00C861AA" w:rsidP="00690035">
      <w:pPr>
        <w:rPr>
          <w:rFonts w:ascii="Verdana" w:hAnsi="Verdana"/>
          <w:sz w:val="20"/>
        </w:rPr>
      </w:pPr>
    </w:p>
    <w:p w14:paraId="4A05396C" w14:textId="77777777" w:rsidR="00C861AA" w:rsidRDefault="00C861AA" w:rsidP="00690035">
      <w:pPr>
        <w:rPr>
          <w:rFonts w:ascii="Verdana" w:hAnsi="Verdana"/>
          <w:sz w:val="20"/>
        </w:rPr>
      </w:pPr>
    </w:p>
    <w:p w14:paraId="44CD28D1" w14:textId="77777777" w:rsidR="00C861AA" w:rsidRDefault="00C861AA" w:rsidP="00690035">
      <w:pPr>
        <w:rPr>
          <w:rFonts w:ascii="Verdana" w:hAnsi="Verdana"/>
          <w:sz w:val="20"/>
        </w:rPr>
      </w:pPr>
    </w:p>
    <w:p w14:paraId="59939623" w14:textId="77777777" w:rsidR="00C861AA" w:rsidRDefault="00C861AA" w:rsidP="00690035">
      <w:pPr>
        <w:rPr>
          <w:rFonts w:ascii="Verdana" w:hAnsi="Verdana"/>
          <w:sz w:val="20"/>
        </w:rPr>
      </w:pPr>
    </w:p>
    <w:p w14:paraId="559B8EFB" w14:textId="77777777" w:rsidR="00C861AA" w:rsidRDefault="00C861AA" w:rsidP="00690035">
      <w:pPr>
        <w:rPr>
          <w:rFonts w:ascii="Verdana" w:hAnsi="Verdana"/>
          <w:sz w:val="20"/>
        </w:rPr>
      </w:pPr>
    </w:p>
    <w:p w14:paraId="7BAC2959" w14:textId="77777777" w:rsidR="00C861AA" w:rsidRDefault="00C861AA" w:rsidP="00690035">
      <w:pPr>
        <w:rPr>
          <w:rFonts w:ascii="Verdana" w:hAnsi="Verdana"/>
          <w:sz w:val="20"/>
        </w:rPr>
      </w:pPr>
    </w:p>
    <w:p w14:paraId="2683588E" w14:textId="77777777" w:rsidR="00C861AA" w:rsidRDefault="00C861AA" w:rsidP="00690035">
      <w:pPr>
        <w:rPr>
          <w:rFonts w:ascii="Verdana" w:hAnsi="Verdana"/>
          <w:sz w:val="20"/>
        </w:rPr>
      </w:pPr>
    </w:p>
    <w:p w14:paraId="6192FE06" w14:textId="77777777" w:rsidR="00C861AA" w:rsidRDefault="00C861AA" w:rsidP="00690035">
      <w:pPr>
        <w:rPr>
          <w:rFonts w:ascii="Verdana" w:hAnsi="Verdana"/>
          <w:sz w:val="20"/>
        </w:rPr>
      </w:pPr>
    </w:p>
    <w:p w14:paraId="1DA11DCF" w14:textId="77777777" w:rsidR="00C861AA" w:rsidRDefault="00C861AA" w:rsidP="00690035">
      <w:pPr>
        <w:rPr>
          <w:rFonts w:ascii="Verdana" w:hAnsi="Verdana"/>
          <w:sz w:val="20"/>
        </w:rPr>
      </w:pPr>
    </w:p>
    <w:p w14:paraId="376D36E9" w14:textId="77777777" w:rsidR="00C861AA" w:rsidRDefault="00C861AA" w:rsidP="00690035">
      <w:pPr>
        <w:rPr>
          <w:rFonts w:ascii="Verdana" w:hAnsi="Verdana"/>
          <w:sz w:val="20"/>
        </w:rPr>
      </w:pPr>
    </w:p>
    <w:p w14:paraId="0162E9E8" w14:textId="77777777" w:rsidR="00C861AA" w:rsidRDefault="00C861AA" w:rsidP="00690035">
      <w:pPr>
        <w:rPr>
          <w:rFonts w:ascii="Verdana" w:hAnsi="Verdana"/>
          <w:sz w:val="20"/>
        </w:rPr>
      </w:pPr>
    </w:p>
    <w:p w14:paraId="788CA97F" w14:textId="77777777" w:rsidR="00C861AA" w:rsidRDefault="00C861AA" w:rsidP="00690035">
      <w:pPr>
        <w:rPr>
          <w:rFonts w:ascii="Verdana" w:hAnsi="Verdana"/>
          <w:sz w:val="20"/>
        </w:rPr>
      </w:pPr>
    </w:p>
    <w:p w14:paraId="4959C002" w14:textId="77777777" w:rsidR="00C861AA" w:rsidRDefault="00C861AA" w:rsidP="00690035">
      <w:pPr>
        <w:rPr>
          <w:rFonts w:ascii="Verdana" w:hAnsi="Verdana"/>
          <w:sz w:val="20"/>
        </w:rPr>
      </w:pPr>
    </w:p>
    <w:p w14:paraId="783DA589" w14:textId="77777777" w:rsidR="00C861AA" w:rsidRPr="00C861AA" w:rsidRDefault="00C861AA" w:rsidP="00C861AA">
      <w:pPr>
        <w:rPr>
          <w:rFonts w:ascii="Verdana" w:hAnsi="Verdana"/>
          <w:sz w:val="20"/>
        </w:rPr>
      </w:pPr>
      <w:r w:rsidRPr="00C861AA">
        <w:rPr>
          <w:rFonts w:ascii="Verdana" w:hAnsi="Verdana"/>
          <w:sz w:val="20"/>
        </w:rPr>
        <w:lastRenderedPageBreak/>
        <w:t>This sermon clarifies Jesus's difficult teaching on divorce in Mark 10, arguing that it’s not a legalistic trap but a</w:t>
      </w:r>
      <w:r w:rsidRPr="00C861AA">
        <w:rPr>
          <w:rFonts w:ascii="Verdana" w:hAnsi="Verdana"/>
          <w:b/>
          <w:bCs/>
          <w:sz w:val="20"/>
        </w:rPr>
        <w:t> call to grace</w:t>
      </w:r>
      <w:r w:rsidRPr="00C861AA">
        <w:rPr>
          <w:rFonts w:ascii="Verdana" w:hAnsi="Verdana"/>
          <w:sz w:val="20"/>
        </w:rPr>
        <w:t>. Jesus is being tested by the Pharisees, who are trying to get him to condemn Herod, but Jesus redirects them to God’s original design for marriage as a "one flesh" union.</w:t>
      </w:r>
    </w:p>
    <w:p w14:paraId="0AA98994" w14:textId="77777777" w:rsidR="00C861AA" w:rsidRDefault="00C861AA" w:rsidP="00C861AA">
      <w:pPr>
        <w:rPr>
          <w:rFonts w:ascii="Verdana" w:hAnsi="Verdana"/>
          <w:sz w:val="20"/>
        </w:rPr>
      </w:pPr>
    </w:p>
    <w:p w14:paraId="70045F6C" w14:textId="4E176D73" w:rsidR="00C861AA" w:rsidRPr="00C861AA" w:rsidRDefault="00C861AA" w:rsidP="00C861AA">
      <w:pPr>
        <w:rPr>
          <w:rFonts w:ascii="Verdana" w:hAnsi="Verdana"/>
          <w:sz w:val="20"/>
        </w:rPr>
      </w:pPr>
      <w:r>
        <w:rPr>
          <w:rFonts w:ascii="Verdana" w:hAnsi="Verdana"/>
          <w:sz w:val="20"/>
        </w:rPr>
        <w:t>W</w:t>
      </w:r>
      <w:r w:rsidRPr="00C861AA">
        <w:rPr>
          <w:rFonts w:ascii="Verdana" w:hAnsi="Verdana"/>
          <w:sz w:val="20"/>
        </w:rPr>
        <w:t>hile Jesus is serious about marriage, His primary message is one of grace. The sermon points to the verses immediately following, where Jesus welcomes the "little children," symbolizing that His forgiveness is for everyone, including those with broken relationships.</w:t>
      </w:r>
    </w:p>
    <w:p w14:paraId="72CD9D4E" w14:textId="396D2209" w:rsidR="00C861AA" w:rsidRPr="00C861AA" w:rsidRDefault="00C861AA" w:rsidP="00C861AA">
      <w:pPr>
        <w:rPr>
          <w:rFonts w:ascii="Verdana" w:hAnsi="Verdana"/>
          <w:sz w:val="20"/>
        </w:rPr>
      </w:pPr>
      <w:r w:rsidRPr="00C861AA">
        <w:rPr>
          <w:rFonts w:ascii="Verdana" w:hAnsi="Verdana"/>
          <w:sz w:val="20"/>
        </w:rPr>
        <w:t>The core of the speech reveals that Jesus is confronting the disciples' constant obsession with "greatness." Marriage is not a measure of personal worth. Instead, it is a picture of </w:t>
      </w:r>
      <w:r w:rsidRPr="00C861AA">
        <w:rPr>
          <w:rFonts w:ascii="Verdana" w:hAnsi="Verdana"/>
          <w:b/>
          <w:bCs/>
          <w:sz w:val="20"/>
        </w:rPr>
        <w:t>Christ’s sacrificial love for His bride, the Church.</w:t>
      </w:r>
      <w:r w:rsidRPr="00C861AA">
        <w:rPr>
          <w:rFonts w:ascii="Verdana" w:hAnsi="Verdana"/>
          <w:sz w:val="20"/>
        </w:rPr>
        <w:t> The ultimate point is that whether a marriage succeeds or fails, our identity and salvation are found not in our human relationships, but in the unconditional love and grace of Jesus.</w:t>
      </w:r>
    </w:p>
    <w:p w14:paraId="0EE22862" w14:textId="77777777" w:rsidR="00C861AA" w:rsidRDefault="00C861AA" w:rsidP="00C861AA">
      <w:pPr>
        <w:rPr>
          <w:rFonts w:ascii="Verdana" w:hAnsi="Verdana"/>
          <w:sz w:val="20"/>
        </w:rPr>
      </w:pPr>
    </w:p>
    <w:p w14:paraId="2E149197" w14:textId="5C665DFC" w:rsidR="00C861AA" w:rsidRDefault="00C861AA" w:rsidP="00C861AA">
      <w:pPr>
        <w:rPr>
          <w:rFonts w:ascii="Verdana" w:hAnsi="Verdana"/>
          <w:sz w:val="20"/>
        </w:rPr>
      </w:pPr>
      <w:r>
        <w:rPr>
          <w:rFonts w:ascii="Verdana" w:hAnsi="Verdana"/>
          <w:sz w:val="20"/>
        </w:rPr>
        <w:t>Q</w:t>
      </w:r>
      <w:r w:rsidRPr="00C861AA">
        <w:rPr>
          <w:rFonts w:ascii="Verdana" w:hAnsi="Verdana"/>
          <w:sz w:val="20"/>
        </w:rPr>
        <w:t xml:space="preserve">uestions for </w:t>
      </w:r>
      <w:r>
        <w:rPr>
          <w:rFonts w:ascii="Verdana" w:hAnsi="Verdana"/>
          <w:sz w:val="20"/>
        </w:rPr>
        <w:t>discussion or reflection this week.</w:t>
      </w:r>
    </w:p>
    <w:p w14:paraId="05416E32" w14:textId="44319DAB" w:rsidR="00C861AA" w:rsidRPr="00C861AA" w:rsidRDefault="00C861AA" w:rsidP="00C861AA">
      <w:pPr>
        <w:rPr>
          <w:rFonts w:ascii="Verdana" w:hAnsi="Verdana"/>
          <w:sz w:val="20"/>
        </w:rPr>
      </w:pPr>
    </w:p>
    <w:p w14:paraId="6622285E" w14:textId="77777777" w:rsidR="00C861AA" w:rsidRDefault="00C861AA" w:rsidP="00C861AA">
      <w:pPr>
        <w:numPr>
          <w:ilvl w:val="0"/>
          <w:numId w:val="2"/>
        </w:numPr>
        <w:rPr>
          <w:rFonts w:ascii="Verdana" w:hAnsi="Verdana"/>
          <w:sz w:val="20"/>
        </w:rPr>
      </w:pPr>
      <w:r w:rsidRPr="00C861AA">
        <w:rPr>
          <w:rFonts w:ascii="Verdana" w:hAnsi="Verdana"/>
          <w:sz w:val="20"/>
        </w:rPr>
        <w:t>Why is it so difficult to speak about personal failures, especially divorce, today?</w:t>
      </w:r>
    </w:p>
    <w:p w14:paraId="0D921646" w14:textId="77777777" w:rsidR="00C861AA" w:rsidRPr="00C861AA" w:rsidRDefault="00C861AA" w:rsidP="00C861AA">
      <w:pPr>
        <w:ind w:left="720"/>
        <w:rPr>
          <w:rFonts w:ascii="Verdana" w:hAnsi="Verdana"/>
          <w:sz w:val="20"/>
        </w:rPr>
      </w:pPr>
    </w:p>
    <w:p w14:paraId="4773882C" w14:textId="1A640882" w:rsidR="00C861AA" w:rsidRDefault="00C861AA" w:rsidP="00C861AA">
      <w:pPr>
        <w:numPr>
          <w:ilvl w:val="0"/>
          <w:numId w:val="2"/>
        </w:numPr>
        <w:rPr>
          <w:rFonts w:ascii="Verdana" w:hAnsi="Verdana"/>
          <w:sz w:val="20"/>
        </w:rPr>
      </w:pPr>
      <w:r w:rsidRPr="00C861AA">
        <w:rPr>
          <w:rFonts w:ascii="Verdana" w:hAnsi="Verdana"/>
          <w:sz w:val="20"/>
        </w:rPr>
        <w:t>Read Mark 10:1-16. The Pharisees tried to use the scriptures on divorce as a “clobber verse” against Jesus.  In what ways have we, or people we know, used scripture to judge others instead of showing grace?</w:t>
      </w:r>
    </w:p>
    <w:p w14:paraId="212BD2F7" w14:textId="77777777" w:rsidR="00C861AA" w:rsidRDefault="00C861AA" w:rsidP="00C861AA">
      <w:pPr>
        <w:pStyle w:val="ListParagraph"/>
        <w:rPr>
          <w:rFonts w:ascii="Verdana" w:hAnsi="Verdana"/>
          <w:sz w:val="20"/>
        </w:rPr>
      </w:pPr>
    </w:p>
    <w:p w14:paraId="4DD5E129" w14:textId="77777777" w:rsidR="00C861AA" w:rsidRPr="00C861AA" w:rsidRDefault="00C861AA" w:rsidP="00C861AA">
      <w:pPr>
        <w:ind w:left="720"/>
        <w:rPr>
          <w:rFonts w:ascii="Verdana" w:hAnsi="Verdana"/>
          <w:sz w:val="20"/>
        </w:rPr>
      </w:pPr>
    </w:p>
    <w:p w14:paraId="363BDAA6" w14:textId="714CF996" w:rsidR="00C861AA" w:rsidRDefault="00C861AA" w:rsidP="00C861AA">
      <w:pPr>
        <w:numPr>
          <w:ilvl w:val="0"/>
          <w:numId w:val="2"/>
        </w:numPr>
        <w:rPr>
          <w:rFonts w:ascii="Verdana" w:hAnsi="Verdana"/>
          <w:sz w:val="20"/>
        </w:rPr>
      </w:pPr>
      <w:r w:rsidRPr="00C861AA">
        <w:rPr>
          <w:rFonts w:ascii="Verdana" w:hAnsi="Verdana"/>
          <w:sz w:val="20"/>
        </w:rPr>
        <w:t>Jesus teaching on marriage with the disciples contrasts their pursuit of greatness.  How do you think our modern culture’s focus on success and perfection influences our view of marriage and relationships</w:t>
      </w:r>
      <w:r>
        <w:rPr>
          <w:rFonts w:ascii="Verdana" w:hAnsi="Verdana"/>
          <w:sz w:val="20"/>
        </w:rPr>
        <w:t>?</w:t>
      </w:r>
    </w:p>
    <w:p w14:paraId="49D603B8" w14:textId="77777777" w:rsidR="00C861AA" w:rsidRPr="00C861AA" w:rsidRDefault="00C861AA" w:rsidP="00C861AA">
      <w:pPr>
        <w:ind w:left="720"/>
        <w:rPr>
          <w:rFonts w:ascii="Verdana" w:hAnsi="Verdana"/>
          <w:sz w:val="20"/>
        </w:rPr>
      </w:pPr>
    </w:p>
    <w:p w14:paraId="313FE3E7" w14:textId="77777777" w:rsidR="00C861AA" w:rsidRDefault="00C861AA" w:rsidP="00C861AA">
      <w:pPr>
        <w:numPr>
          <w:ilvl w:val="0"/>
          <w:numId w:val="2"/>
        </w:numPr>
        <w:rPr>
          <w:rFonts w:ascii="Verdana" w:hAnsi="Verdana"/>
          <w:sz w:val="20"/>
        </w:rPr>
      </w:pPr>
      <w:r w:rsidRPr="00C861AA">
        <w:rPr>
          <w:rFonts w:ascii="Verdana" w:hAnsi="Verdana"/>
          <w:sz w:val="20"/>
        </w:rPr>
        <w:t xml:space="preserve">Read Ephesians 5:21-33.  Marriage </w:t>
      </w:r>
      <w:proofErr w:type="gramStart"/>
      <w:r w:rsidRPr="00C861AA">
        <w:rPr>
          <w:rFonts w:ascii="Verdana" w:hAnsi="Verdana"/>
          <w:sz w:val="20"/>
        </w:rPr>
        <w:t>is a reflection of</w:t>
      </w:r>
      <w:proofErr w:type="gramEnd"/>
      <w:r w:rsidRPr="00C861AA">
        <w:rPr>
          <w:rFonts w:ascii="Verdana" w:hAnsi="Verdana"/>
          <w:sz w:val="20"/>
        </w:rPr>
        <w:t xml:space="preserve"> Christ and the Church. What does this mean to you, and how does viewing a marriage in this light change the way you might approach it, either your own or someone else's?</w:t>
      </w:r>
    </w:p>
    <w:p w14:paraId="77099E64" w14:textId="77777777" w:rsidR="00C861AA" w:rsidRDefault="00C861AA" w:rsidP="00C861AA">
      <w:pPr>
        <w:pStyle w:val="ListParagraph"/>
        <w:rPr>
          <w:rFonts w:ascii="Verdana" w:hAnsi="Verdana"/>
          <w:sz w:val="20"/>
        </w:rPr>
      </w:pPr>
    </w:p>
    <w:p w14:paraId="31FAA145" w14:textId="77777777" w:rsidR="00C861AA" w:rsidRPr="00C861AA" w:rsidRDefault="00C861AA" w:rsidP="00C861AA">
      <w:pPr>
        <w:ind w:left="720"/>
        <w:rPr>
          <w:rFonts w:ascii="Verdana" w:hAnsi="Verdana"/>
          <w:sz w:val="20"/>
        </w:rPr>
      </w:pPr>
    </w:p>
    <w:p w14:paraId="7B16E756" w14:textId="65FEE52F" w:rsidR="00C861AA" w:rsidRPr="00C861AA" w:rsidRDefault="00C861AA" w:rsidP="00C861AA">
      <w:pPr>
        <w:numPr>
          <w:ilvl w:val="0"/>
          <w:numId w:val="2"/>
        </w:numPr>
        <w:rPr>
          <w:rFonts w:ascii="Verdana" w:hAnsi="Verdana"/>
          <w:sz w:val="20"/>
        </w:rPr>
      </w:pPr>
      <w:r w:rsidRPr="00C861AA">
        <w:rPr>
          <w:rFonts w:ascii="Verdana" w:hAnsi="Verdana"/>
          <w:sz w:val="20"/>
        </w:rPr>
        <w:t xml:space="preserve">Jesus welcoming the children is </w:t>
      </w:r>
      <w:proofErr w:type="gramStart"/>
      <w:r w:rsidRPr="00C861AA">
        <w:rPr>
          <w:rFonts w:ascii="Verdana" w:hAnsi="Verdana"/>
          <w:sz w:val="20"/>
        </w:rPr>
        <w:t>similar to</w:t>
      </w:r>
      <w:proofErr w:type="gramEnd"/>
      <w:r w:rsidRPr="00C861AA">
        <w:rPr>
          <w:rFonts w:ascii="Verdana" w:hAnsi="Verdana"/>
          <w:sz w:val="20"/>
        </w:rPr>
        <w:t xml:space="preserve"> us as the church welcoming those who have experienced "failure." How can our household be more welcoming to people who feel they have failed or been pushed away from God or the church?</w:t>
      </w:r>
    </w:p>
    <w:p w14:paraId="7FF295BF" w14:textId="5AEC1C28" w:rsidR="00C861AA" w:rsidRPr="00C401E7" w:rsidRDefault="00C861AA" w:rsidP="00690035">
      <w:pPr>
        <w:rPr>
          <w:rFonts w:ascii="Verdana" w:hAnsi="Verdana"/>
          <w:sz w:val="20"/>
        </w:rPr>
      </w:pPr>
    </w:p>
    <w:p w14:paraId="4B78044A" w14:textId="2F011395" w:rsidR="00690035" w:rsidRDefault="00C861AA">
      <w:r>
        <w:rPr>
          <w:b/>
          <w:bCs/>
          <w:noProof/>
          <w14:ligatures w14:val="standardContextual"/>
        </w:rPr>
        <w:drawing>
          <wp:anchor distT="0" distB="0" distL="114300" distR="114300" simplePos="0" relativeHeight="251659264" behindDoc="1" locked="0" layoutInCell="1" allowOverlap="1" wp14:anchorId="5CF5ADD0" wp14:editId="033FA1B9">
            <wp:simplePos x="0" y="0"/>
            <wp:positionH relativeFrom="column">
              <wp:posOffset>3352800</wp:posOffset>
            </wp:positionH>
            <wp:positionV relativeFrom="paragraph">
              <wp:posOffset>462280</wp:posOffset>
            </wp:positionV>
            <wp:extent cx="2392680" cy="1319530"/>
            <wp:effectExtent l="0" t="0" r="7620" b="0"/>
            <wp:wrapTight wrapText="bothSides">
              <wp:wrapPolygon edited="0">
                <wp:start x="0" y="0"/>
                <wp:lineTo x="0" y="21205"/>
                <wp:lineTo x="21497" y="21205"/>
                <wp:lineTo x="21497" y="0"/>
                <wp:lineTo x="0" y="0"/>
              </wp:wrapPolygon>
            </wp:wrapTight>
            <wp:docPr id="282671370" name="Picture 2" descr="A person in a yellow swe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71370" name="Picture 2" descr="A person in a yellow sweater&#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392680" cy="1319530"/>
                    </a:xfrm>
                    <a:prstGeom prst="rect">
                      <a:avLst/>
                    </a:prstGeom>
                  </pic:spPr>
                </pic:pic>
              </a:graphicData>
            </a:graphic>
            <wp14:sizeRelH relativeFrom="margin">
              <wp14:pctWidth>0</wp14:pctWidth>
            </wp14:sizeRelH>
            <wp14:sizeRelV relativeFrom="margin">
              <wp14:pctHeight>0</wp14:pctHeight>
            </wp14:sizeRelV>
          </wp:anchor>
        </w:drawing>
      </w:r>
    </w:p>
    <w:sectPr w:rsidR="00690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E2147C"/>
    <w:multiLevelType w:val="hybridMultilevel"/>
    <w:tmpl w:val="27AC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D01D3C"/>
    <w:multiLevelType w:val="multilevel"/>
    <w:tmpl w:val="9C90E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3806596">
    <w:abstractNumId w:val="0"/>
  </w:num>
  <w:num w:numId="2" w16cid:durableId="487021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35"/>
    <w:rsid w:val="00690035"/>
    <w:rsid w:val="00880C85"/>
    <w:rsid w:val="00BD7816"/>
    <w:rsid w:val="00C86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04EE"/>
  <w15:chartTrackingRefBased/>
  <w15:docId w15:val="{47BD2AF5-CC1E-4DC2-A833-B4320BB8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035"/>
    <w:pPr>
      <w:spacing w:after="0" w:line="240" w:lineRule="auto"/>
    </w:pPr>
    <w:rPr>
      <w:rFonts w:ascii="Cambria" w:eastAsia="Cambria" w:hAnsi="Cambria" w:cs="Times New Roman"/>
      <w:kern w:val="0"/>
      <w14:ligatures w14:val="none"/>
    </w:rPr>
  </w:style>
  <w:style w:type="paragraph" w:styleId="Heading1">
    <w:name w:val="heading 1"/>
    <w:basedOn w:val="Normal"/>
    <w:next w:val="Normal"/>
    <w:link w:val="Heading1Char"/>
    <w:uiPriority w:val="9"/>
    <w:qFormat/>
    <w:rsid w:val="006900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00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00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0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0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0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0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0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0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0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00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00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0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0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0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0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0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035"/>
    <w:rPr>
      <w:rFonts w:eastAsiaTheme="majorEastAsia" w:cstheme="majorBidi"/>
      <w:color w:val="272727" w:themeColor="text1" w:themeTint="D8"/>
    </w:rPr>
  </w:style>
  <w:style w:type="paragraph" w:styleId="Title">
    <w:name w:val="Title"/>
    <w:basedOn w:val="Normal"/>
    <w:next w:val="Normal"/>
    <w:link w:val="TitleChar"/>
    <w:uiPriority w:val="10"/>
    <w:qFormat/>
    <w:rsid w:val="006900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0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0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0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035"/>
    <w:pPr>
      <w:spacing w:before="160"/>
      <w:jc w:val="center"/>
    </w:pPr>
    <w:rPr>
      <w:i/>
      <w:iCs/>
      <w:color w:val="404040" w:themeColor="text1" w:themeTint="BF"/>
    </w:rPr>
  </w:style>
  <w:style w:type="character" w:customStyle="1" w:styleId="QuoteChar">
    <w:name w:val="Quote Char"/>
    <w:basedOn w:val="DefaultParagraphFont"/>
    <w:link w:val="Quote"/>
    <w:uiPriority w:val="29"/>
    <w:rsid w:val="00690035"/>
    <w:rPr>
      <w:i/>
      <w:iCs/>
      <w:color w:val="404040" w:themeColor="text1" w:themeTint="BF"/>
    </w:rPr>
  </w:style>
  <w:style w:type="paragraph" w:styleId="ListParagraph">
    <w:name w:val="List Paragraph"/>
    <w:basedOn w:val="Normal"/>
    <w:uiPriority w:val="34"/>
    <w:qFormat/>
    <w:rsid w:val="00690035"/>
    <w:pPr>
      <w:ind w:left="720"/>
      <w:contextualSpacing/>
    </w:pPr>
  </w:style>
  <w:style w:type="character" w:styleId="IntenseEmphasis">
    <w:name w:val="Intense Emphasis"/>
    <w:basedOn w:val="DefaultParagraphFont"/>
    <w:uiPriority w:val="21"/>
    <w:qFormat/>
    <w:rsid w:val="00690035"/>
    <w:rPr>
      <w:i/>
      <w:iCs/>
      <w:color w:val="0F4761" w:themeColor="accent1" w:themeShade="BF"/>
    </w:rPr>
  </w:style>
  <w:style w:type="paragraph" w:styleId="IntenseQuote">
    <w:name w:val="Intense Quote"/>
    <w:basedOn w:val="Normal"/>
    <w:next w:val="Normal"/>
    <w:link w:val="IntenseQuoteChar"/>
    <w:uiPriority w:val="30"/>
    <w:qFormat/>
    <w:rsid w:val="006900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035"/>
    <w:rPr>
      <w:i/>
      <w:iCs/>
      <w:color w:val="0F4761" w:themeColor="accent1" w:themeShade="BF"/>
    </w:rPr>
  </w:style>
  <w:style w:type="character" w:styleId="IntenseReference">
    <w:name w:val="Intense Reference"/>
    <w:basedOn w:val="DefaultParagraphFont"/>
    <w:uiPriority w:val="32"/>
    <w:qFormat/>
    <w:rsid w:val="006900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Nunes</dc:creator>
  <cp:keywords/>
  <dc:description/>
  <cp:lastModifiedBy>Tammy Nunes</cp:lastModifiedBy>
  <cp:revision>2</cp:revision>
  <dcterms:created xsi:type="dcterms:W3CDTF">2025-08-18T17:54:00Z</dcterms:created>
  <dcterms:modified xsi:type="dcterms:W3CDTF">2025-08-24T21:01:00Z</dcterms:modified>
</cp:coreProperties>
</file>