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BC7C5" w14:textId="1790F072" w:rsidR="005F6709" w:rsidRDefault="005F6709" w:rsidP="005F6709">
      <w:pPr>
        <w:jc w:val="center"/>
        <w:rPr>
          <w:sz w:val="32"/>
          <w:szCs w:val="32"/>
        </w:rPr>
      </w:pPr>
      <w:r>
        <w:rPr>
          <w:noProof/>
          <w14:ligatures w14:val="standardContextual"/>
        </w:rPr>
        <w:drawing>
          <wp:inline distT="0" distB="0" distL="0" distR="0" wp14:anchorId="2E65016F" wp14:editId="4B4ED784">
            <wp:extent cx="1897127" cy="784860"/>
            <wp:effectExtent l="0" t="0" r="8255" b="0"/>
            <wp:docPr id="953265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265376" name="Picture 95326537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0439" cy="786230"/>
                    </a:xfrm>
                    <a:prstGeom prst="rect">
                      <a:avLst/>
                    </a:prstGeom>
                  </pic:spPr>
                </pic:pic>
              </a:graphicData>
            </a:graphic>
          </wp:inline>
        </w:drawing>
      </w:r>
    </w:p>
    <w:p w14:paraId="66250184" w14:textId="77777777" w:rsidR="00C547B6" w:rsidRDefault="005F6709" w:rsidP="00C547B6">
      <w:pPr>
        <w:jc w:val="center"/>
        <w:rPr>
          <w:sz w:val="32"/>
          <w:szCs w:val="32"/>
        </w:rPr>
      </w:pPr>
      <w:r>
        <w:rPr>
          <w:sz w:val="32"/>
          <w:szCs w:val="32"/>
        </w:rPr>
        <w:t>Glow Vibe Night Golf</w:t>
      </w:r>
      <w:r w:rsidR="00C547B6">
        <w:rPr>
          <w:sz w:val="32"/>
          <w:szCs w:val="32"/>
        </w:rPr>
        <w:t xml:space="preserve"> </w:t>
      </w:r>
    </w:p>
    <w:p w14:paraId="31344474" w14:textId="474611C8" w:rsidR="005F6709" w:rsidRDefault="005F6709" w:rsidP="00C547B6">
      <w:pPr>
        <w:jc w:val="center"/>
        <w:rPr>
          <w:sz w:val="32"/>
          <w:szCs w:val="32"/>
        </w:rPr>
      </w:pPr>
      <w:r>
        <w:rPr>
          <w:sz w:val="32"/>
          <w:szCs w:val="32"/>
        </w:rPr>
        <w:t>Heroes for HER Golf Tournament</w:t>
      </w:r>
    </w:p>
    <w:p w14:paraId="2C3AC4F8" w14:textId="7E850E7A" w:rsidR="00921D3F" w:rsidRPr="00921D3F" w:rsidRDefault="00921D3F" w:rsidP="005F6709">
      <w:pPr>
        <w:jc w:val="center"/>
        <w:rPr>
          <w:sz w:val="24"/>
          <w:szCs w:val="24"/>
        </w:rPr>
      </w:pPr>
      <w:r w:rsidRPr="00921D3F">
        <w:rPr>
          <w:sz w:val="24"/>
          <w:szCs w:val="24"/>
        </w:rPr>
        <w:t xml:space="preserve">Join us for a one-of-a-kind glow in the dark golf experience designed to light up the entire course! From tee boxes to hazards to greens, LED Glow Blasters will illuminate every part of the game, ensuring a safe and fun adventure. Golf carts will also shine bright with attachable 1,000-lumen headlights and flashing </w:t>
      </w:r>
      <w:proofErr w:type="gramStart"/>
      <w:r w:rsidRPr="00921D3F">
        <w:rPr>
          <w:sz w:val="24"/>
          <w:szCs w:val="24"/>
        </w:rPr>
        <w:t>tail lights</w:t>
      </w:r>
      <w:proofErr w:type="gramEnd"/>
      <w:r w:rsidRPr="00921D3F">
        <w:rPr>
          <w:sz w:val="24"/>
          <w:szCs w:val="24"/>
        </w:rPr>
        <w:t xml:space="preserve"> for added safety. To make the night even more vibrant, we’ll provide LED golf balls, adding color and excitement to this best-in-class glow golf experience!</w:t>
      </w:r>
    </w:p>
    <w:p w14:paraId="3D32E198" w14:textId="3954EBF4" w:rsidR="005F6709" w:rsidRDefault="005F6709" w:rsidP="005F6709">
      <w:pPr>
        <w:rPr>
          <w:sz w:val="24"/>
          <w:szCs w:val="24"/>
        </w:rPr>
      </w:pPr>
      <w:r>
        <w:rPr>
          <w:sz w:val="24"/>
          <w:szCs w:val="24"/>
        </w:rPr>
        <w:t>Are your students ready to be heroes for those who have survived domestic violence?  If so, let’s see them on the links for the 6</w:t>
      </w:r>
      <w:r w:rsidRPr="00DB3A8E">
        <w:rPr>
          <w:sz w:val="24"/>
          <w:szCs w:val="24"/>
          <w:vertAlign w:val="superscript"/>
        </w:rPr>
        <w:t>th</w:t>
      </w:r>
      <w:r>
        <w:rPr>
          <w:sz w:val="24"/>
          <w:szCs w:val="24"/>
        </w:rPr>
        <w:t xml:space="preserve"> Annual Heroes for HER Golf Tournament!</w:t>
      </w:r>
    </w:p>
    <w:p w14:paraId="64055AAF" w14:textId="6397944F" w:rsidR="005F6709" w:rsidRDefault="005F6709" w:rsidP="005F6709">
      <w:pPr>
        <w:rPr>
          <w:sz w:val="24"/>
          <w:szCs w:val="24"/>
        </w:rPr>
      </w:pPr>
      <w:r>
        <w:rPr>
          <w:sz w:val="24"/>
          <w:szCs w:val="24"/>
        </w:rPr>
        <w:tab/>
        <w:t>When:   May 15, 2026</w:t>
      </w:r>
    </w:p>
    <w:p w14:paraId="3C74DCF1" w14:textId="1ED9C1F4" w:rsidR="005F6709" w:rsidRDefault="005F6709" w:rsidP="005F6709">
      <w:pPr>
        <w:rPr>
          <w:sz w:val="24"/>
          <w:szCs w:val="24"/>
        </w:rPr>
      </w:pPr>
      <w:r>
        <w:rPr>
          <w:sz w:val="24"/>
          <w:szCs w:val="24"/>
        </w:rPr>
        <w:tab/>
        <w:t>Where</w:t>
      </w:r>
      <w:r w:rsidR="009E609F">
        <w:rPr>
          <w:sz w:val="24"/>
          <w:szCs w:val="24"/>
        </w:rPr>
        <w:t>: Bide</w:t>
      </w:r>
      <w:r>
        <w:rPr>
          <w:sz w:val="24"/>
          <w:szCs w:val="24"/>
        </w:rPr>
        <w:t xml:space="preserve"> A Wee Golf Course</w:t>
      </w:r>
    </w:p>
    <w:p w14:paraId="6A4CDC92" w14:textId="013FBAB2" w:rsidR="005F6709" w:rsidRDefault="005F6709" w:rsidP="005F6709">
      <w:pPr>
        <w:rPr>
          <w:sz w:val="24"/>
          <w:szCs w:val="24"/>
        </w:rPr>
      </w:pPr>
      <w:r>
        <w:rPr>
          <w:sz w:val="24"/>
          <w:szCs w:val="24"/>
        </w:rPr>
        <w:tab/>
        <w:t>Time:     Registration and dinner at 6PM.  Tee off at 8:00 PM</w:t>
      </w:r>
    </w:p>
    <w:p w14:paraId="21B6B0C5" w14:textId="0E08EF24" w:rsidR="005F6709" w:rsidRDefault="005F6709" w:rsidP="005F6709">
      <w:pPr>
        <w:ind w:left="720"/>
        <w:rPr>
          <w:sz w:val="24"/>
          <w:szCs w:val="24"/>
        </w:rPr>
      </w:pPr>
      <w:r>
        <w:rPr>
          <w:sz w:val="24"/>
          <w:szCs w:val="24"/>
        </w:rPr>
        <w:t>Why:     To support survivors of domestic violence, raise funds for YOUR  team</w:t>
      </w:r>
      <w:r w:rsidR="00C8798C">
        <w:rPr>
          <w:sz w:val="24"/>
          <w:szCs w:val="24"/>
        </w:rPr>
        <w:t>/club</w:t>
      </w:r>
      <w:r>
        <w:rPr>
          <w:sz w:val="24"/>
          <w:szCs w:val="24"/>
        </w:rPr>
        <w:t xml:space="preserve"> and to earn community service credits</w:t>
      </w:r>
    </w:p>
    <w:p w14:paraId="78A84656" w14:textId="477ECDD4" w:rsidR="005F6709" w:rsidRDefault="005F6709" w:rsidP="005F6709">
      <w:pPr>
        <w:ind w:left="720"/>
        <w:rPr>
          <w:sz w:val="24"/>
          <w:szCs w:val="24"/>
        </w:rPr>
      </w:pPr>
      <w:r>
        <w:rPr>
          <w:sz w:val="24"/>
          <w:szCs w:val="24"/>
        </w:rPr>
        <w:t>Registration Fee</w:t>
      </w:r>
      <w:r w:rsidR="009E609F">
        <w:rPr>
          <w:sz w:val="24"/>
          <w:szCs w:val="24"/>
        </w:rPr>
        <w:t>: $</w:t>
      </w:r>
      <w:r>
        <w:rPr>
          <w:sz w:val="24"/>
          <w:szCs w:val="24"/>
        </w:rPr>
        <w:t>100 for individual golfers</w:t>
      </w:r>
    </w:p>
    <w:p w14:paraId="6A9F4A19" w14:textId="37FDE20B" w:rsidR="005F6709" w:rsidRDefault="005F6709" w:rsidP="005F6709">
      <w:pPr>
        <w:rPr>
          <w:sz w:val="24"/>
          <w:szCs w:val="24"/>
        </w:rPr>
      </w:pPr>
      <w:r>
        <w:rPr>
          <w:sz w:val="24"/>
          <w:szCs w:val="24"/>
        </w:rPr>
        <w:t>New for 2026 – Students will be able to raise money to pay for their registration fee with online fundraising.  It’s simple!  Build your own fundraising page.   Students can send the link to family and friends and watch how quickly their network will support their desire to help the HER Shelter.   Want to go above and beyond?  Raise more than the $100 registration fee and 75% of the additional funds will be donated back to your team/school.</w:t>
      </w:r>
    </w:p>
    <w:p w14:paraId="7BEAA0D5" w14:textId="51CA72D2" w:rsidR="005F6709" w:rsidRDefault="005F6709" w:rsidP="005F6709">
      <w:pPr>
        <w:rPr>
          <w:sz w:val="24"/>
          <w:szCs w:val="24"/>
        </w:rPr>
      </w:pPr>
      <w:r>
        <w:rPr>
          <w:sz w:val="24"/>
          <w:szCs w:val="24"/>
        </w:rPr>
        <w:t>Example – Raise $200 = You play a round of golf plus $75 goes back to your school.</w:t>
      </w:r>
    </w:p>
    <w:p w14:paraId="06F098DA" w14:textId="229AC8B5" w:rsidR="005F6709" w:rsidRDefault="005F6709">
      <w:pPr>
        <w:rPr>
          <w:sz w:val="24"/>
          <w:szCs w:val="24"/>
        </w:rPr>
      </w:pPr>
      <w:r>
        <w:rPr>
          <w:sz w:val="24"/>
          <w:szCs w:val="24"/>
        </w:rPr>
        <w:t xml:space="preserve">                      Raise $400 = You play a round of golf plus</w:t>
      </w:r>
      <w:r w:rsidR="00921D3F">
        <w:rPr>
          <w:sz w:val="24"/>
          <w:szCs w:val="24"/>
        </w:rPr>
        <w:t xml:space="preserve"> $225 goes back to your school.</w:t>
      </w:r>
    </w:p>
    <w:p w14:paraId="0E10B573" w14:textId="77777777" w:rsidR="00921D3F" w:rsidRDefault="00921D3F">
      <w:pPr>
        <w:rPr>
          <w:sz w:val="24"/>
          <w:szCs w:val="24"/>
        </w:rPr>
      </w:pPr>
    </w:p>
    <w:p w14:paraId="198CF625" w14:textId="2E6DB6AB" w:rsidR="00AD2077" w:rsidRDefault="00921D3F">
      <w:pPr>
        <w:rPr>
          <w:sz w:val="24"/>
          <w:szCs w:val="24"/>
        </w:rPr>
      </w:pPr>
      <w:r>
        <w:rPr>
          <w:sz w:val="24"/>
          <w:szCs w:val="24"/>
        </w:rPr>
        <w:t xml:space="preserve">It’s a great way to help survivors of domestic violence while earning money for your team to use as you need such as purchasing uniforms, equipment, supplies, </w:t>
      </w:r>
      <w:r w:rsidR="00380456">
        <w:rPr>
          <w:sz w:val="24"/>
          <w:szCs w:val="24"/>
        </w:rPr>
        <w:t>etc. This</w:t>
      </w:r>
      <w:r w:rsidR="00AD2077">
        <w:rPr>
          <w:sz w:val="24"/>
          <w:szCs w:val="24"/>
        </w:rPr>
        <w:t xml:space="preserve"> opportunity is open to </w:t>
      </w:r>
      <w:r w:rsidR="00761EAC">
        <w:rPr>
          <w:sz w:val="24"/>
          <w:szCs w:val="24"/>
        </w:rPr>
        <w:t xml:space="preserve">anyone related to your school- not just golfers but any </w:t>
      </w:r>
      <w:r w:rsidR="00AD2077">
        <w:rPr>
          <w:sz w:val="24"/>
          <w:szCs w:val="24"/>
        </w:rPr>
        <w:t xml:space="preserve">students, faculty, parents and boosters, so recruit your supporters to join in the fun and raise important funds for </w:t>
      </w:r>
      <w:r w:rsidR="00AD2077">
        <w:rPr>
          <w:sz w:val="24"/>
          <w:szCs w:val="24"/>
        </w:rPr>
        <w:lastRenderedPageBreak/>
        <w:t>your school</w:t>
      </w:r>
      <w:r w:rsidR="00424F0B">
        <w:rPr>
          <w:sz w:val="24"/>
          <w:szCs w:val="24"/>
        </w:rPr>
        <w:t>, clubs or teams</w:t>
      </w:r>
      <w:r w:rsidR="00AD2077">
        <w:rPr>
          <w:sz w:val="24"/>
          <w:szCs w:val="24"/>
        </w:rPr>
        <w:t>, while supporting the HER Shelter and having a fun night of golf!!</w:t>
      </w:r>
    </w:p>
    <w:p w14:paraId="550B1724" w14:textId="77777777" w:rsidR="002B6E08" w:rsidRDefault="002B6E08">
      <w:pPr>
        <w:rPr>
          <w:sz w:val="24"/>
          <w:szCs w:val="24"/>
        </w:rPr>
      </w:pPr>
    </w:p>
    <w:p w14:paraId="483295D3" w14:textId="4F6E7FD5" w:rsidR="002B6E08" w:rsidRDefault="002B6E08">
      <w:pPr>
        <w:rPr>
          <w:sz w:val="24"/>
          <w:szCs w:val="24"/>
        </w:rPr>
      </w:pPr>
      <w:r>
        <w:rPr>
          <w:sz w:val="24"/>
          <w:szCs w:val="24"/>
        </w:rPr>
        <w:t xml:space="preserve">Please note that foursomes made up of all students will need to have at least one person on each golf cart with a </w:t>
      </w:r>
      <w:r w:rsidR="000C5755">
        <w:rPr>
          <w:sz w:val="24"/>
          <w:szCs w:val="24"/>
        </w:rPr>
        <w:t>driver’s</w:t>
      </w:r>
      <w:r>
        <w:rPr>
          <w:sz w:val="24"/>
          <w:szCs w:val="24"/>
        </w:rPr>
        <w:t xml:space="preserve"> license.  If not, they are welcome to walk or have a licensed driver drive the golf cart for them.</w:t>
      </w:r>
    </w:p>
    <w:p w14:paraId="4F6A6191" w14:textId="77777777" w:rsidR="002B6E08" w:rsidRDefault="002B6E08">
      <w:pPr>
        <w:rPr>
          <w:sz w:val="24"/>
          <w:szCs w:val="24"/>
        </w:rPr>
      </w:pPr>
    </w:p>
    <w:p w14:paraId="5DEACE2E" w14:textId="6304C758" w:rsidR="002B6E08" w:rsidRDefault="000C5755">
      <w:pPr>
        <w:rPr>
          <w:sz w:val="24"/>
          <w:szCs w:val="24"/>
        </w:rPr>
      </w:pPr>
      <w:r>
        <w:rPr>
          <w:sz w:val="24"/>
          <w:szCs w:val="24"/>
        </w:rPr>
        <w:t>If you</w:t>
      </w:r>
      <w:r w:rsidR="002B6E08">
        <w:rPr>
          <w:sz w:val="24"/>
          <w:szCs w:val="24"/>
        </w:rPr>
        <w:t xml:space="preserve"> have any questions or need help registering</w:t>
      </w:r>
      <w:r>
        <w:rPr>
          <w:sz w:val="24"/>
          <w:szCs w:val="24"/>
        </w:rPr>
        <w:t>, please reach out.</w:t>
      </w:r>
    </w:p>
    <w:p w14:paraId="12571BB5" w14:textId="77777777" w:rsidR="000C5755" w:rsidRDefault="000C5755">
      <w:pPr>
        <w:rPr>
          <w:sz w:val="24"/>
          <w:szCs w:val="24"/>
        </w:rPr>
      </w:pPr>
    </w:p>
    <w:p w14:paraId="3CC51C83" w14:textId="192D7D4D" w:rsidR="000C5755" w:rsidRDefault="000C5755">
      <w:pPr>
        <w:rPr>
          <w:sz w:val="24"/>
          <w:szCs w:val="24"/>
        </w:rPr>
      </w:pPr>
      <w:r>
        <w:rPr>
          <w:sz w:val="24"/>
          <w:szCs w:val="24"/>
        </w:rPr>
        <w:t>Deborah Apperson</w:t>
      </w:r>
    </w:p>
    <w:p w14:paraId="2C643423" w14:textId="67BA93E5" w:rsidR="000C5755" w:rsidRDefault="000C5755">
      <w:pPr>
        <w:rPr>
          <w:sz w:val="24"/>
          <w:szCs w:val="24"/>
        </w:rPr>
      </w:pPr>
      <w:r>
        <w:rPr>
          <w:sz w:val="24"/>
          <w:szCs w:val="24"/>
        </w:rPr>
        <w:t>Community Engagement Manager</w:t>
      </w:r>
    </w:p>
    <w:p w14:paraId="5A71593D" w14:textId="44769EAC" w:rsidR="000C5755" w:rsidRDefault="000C5755">
      <w:pPr>
        <w:rPr>
          <w:sz w:val="24"/>
          <w:szCs w:val="24"/>
        </w:rPr>
      </w:pPr>
      <w:r>
        <w:rPr>
          <w:sz w:val="24"/>
          <w:szCs w:val="24"/>
        </w:rPr>
        <w:t>HER Shelter</w:t>
      </w:r>
    </w:p>
    <w:p w14:paraId="698CB11D" w14:textId="1907CC8E" w:rsidR="000C5755" w:rsidRDefault="000C5755">
      <w:pPr>
        <w:rPr>
          <w:sz w:val="24"/>
          <w:szCs w:val="24"/>
        </w:rPr>
      </w:pPr>
      <w:r>
        <w:rPr>
          <w:sz w:val="24"/>
          <w:szCs w:val="24"/>
        </w:rPr>
        <w:t>PO Box 2187</w:t>
      </w:r>
    </w:p>
    <w:p w14:paraId="210DD3D6" w14:textId="6ACEDBA8" w:rsidR="000C5755" w:rsidRDefault="000C5755">
      <w:pPr>
        <w:rPr>
          <w:sz w:val="24"/>
          <w:szCs w:val="24"/>
        </w:rPr>
      </w:pPr>
      <w:r>
        <w:rPr>
          <w:sz w:val="24"/>
          <w:szCs w:val="24"/>
        </w:rPr>
        <w:t>Portsmouth VA 23702</w:t>
      </w:r>
    </w:p>
    <w:p w14:paraId="58BC5F12" w14:textId="4A05C4BD" w:rsidR="005935B2" w:rsidRDefault="004435EF">
      <w:pPr>
        <w:rPr>
          <w:sz w:val="24"/>
          <w:szCs w:val="24"/>
        </w:rPr>
      </w:pPr>
      <w:hyperlink r:id="rId6" w:history="1">
        <w:r w:rsidRPr="000F7A86">
          <w:rPr>
            <w:rStyle w:val="Hyperlink"/>
            <w:sz w:val="24"/>
            <w:szCs w:val="24"/>
          </w:rPr>
          <w:t>Deborah@hershelter.com</w:t>
        </w:r>
      </w:hyperlink>
    </w:p>
    <w:p w14:paraId="0BA15B7D" w14:textId="7131D432" w:rsidR="004435EF" w:rsidRDefault="004435EF">
      <w:pPr>
        <w:rPr>
          <w:sz w:val="24"/>
          <w:szCs w:val="24"/>
        </w:rPr>
      </w:pPr>
      <w:r>
        <w:rPr>
          <w:sz w:val="24"/>
          <w:szCs w:val="24"/>
        </w:rPr>
        <w:t>757-485-1445</w:t>
      </w:r>
    </w:p>
    <w:p w14:paraId="4F46601A" w14:textId="77777777" w:rsidR="004435EF" w:rsidRDefault="004435EF">
      <w:pPr>
        <w:rPr>
          <w:sz w:val="24"/>
          <w:szCs w:val="24"/>
        </w:rPr>
      </w:pPr>
    </w:p>
    <w:p w14:paraId="41D90BF9" w14:textId="77777777" w:rsidR="004435EF" w:rsidRDefault="004435EF">
      <w:pPr>
        <w:rPr>
          <w:sz w:val="24"/>
          <w:szCs w:val="24"/>
        </w:rPr>
      </w:pPr>
    </w:p>
    <w:p w14:paraId="14527792" w14:textId="77777777" w:rsidR="004435EF" w:rsidRDefault="004435EF">
      <w:pPr>
        <w:rPr>
          <w:sz w:val="24"/>
          <w:szCs w:val="24"/>
        </w:rPr>
      </w:pPr>
    </w:p>
    <w:p w14:paraId="36B8FE58" w14:textId="77777777" w:rsidR="004435EF" w:rsidRDefault="004435EF">
      <w:pPr>
        <w:rPr>
          <w:sz w:val="24"/>
          <w:szCs w:val="24"/>
        </w:rPr>
      </w:pPr>
    </w:p>
    <w:p w14:paraId="5C0A7D66" w14:textId="77777777" w:rsidR="004435EF" w:rsidRDefault="004435EF">
      <w:pPr>
        <w:rPr>
          <w:sz w:val="24"/>
          <w:szCs w:val="24"/>
        </w:rPr>
      </w:pPr>
    </w:p>
    <w:p w14:paraId="682F13E5" w14:textId="77777777" w:rsidR="004435EF" w:rsidRDefault="004435EF">
      <w:pPr>
        <w:rPr>
          <w:sz w:val="24"/>
          <w:szCs w:val="24"/>
        </w:rPr>
      </w:pPr>
    </w:p>
    <w:p w14:paraId="38C8B4F9" w14:textId="77777777" w:rsidR="004435EF" w:rsidRDefault="004435EF">
      <w:pPr>
        <w:rPr>
          <w:sz w:val="24"/>
          <w:szCs w:val="24"/>
        </w:rPr>
      </w:pPr>
    </w:p>
    <w:p w14:paraId="7B68DDE7" w14:textId="77777777" w:rsidR="004435EF" w:rsidRDefault="004435EF">
      <w:pPr>
        <w:rPr>
          <w:sz w:val="24"/>
          <w:szCs w:val="24"/>
        </w:rPr>
      </w:pPr>
    </w:p>
    <w:p w14:paraId="3D3145F6" w14:textId="77777777" w:rsidR="004435EF" w:rsidRDefault="004435EF">
      <w:pPr>
        <w:rPr>
          <w:sz w:val="24"/>
          <w:szCs w:val="24"/>
        </w:rPr>
      </w:pPr>
    </w:p>
    <w:p w14:paraId="441F5431" w14:textId="77777777" w:rsidR="004435EF" w:rsidRDefault="004435EF">
      <w:pPr>
        <w:rPr>
          <w:sz w:val="24"/>
          <w:szCs w:val="24"/>
        </w:rPr>
      </w:pPr>
    </w:p>
    <w:p w14:paraId="6A3065EA" w14:textId="1251AD29" w:rsidR="00241CCA" w:rsidRDefault="00CC2DC5" w:rsidP="00241CCA">
      <w:pPr>
        <w:jc w:val="center"/>
        <w:rPr>
          <w:b/>
          <w:bCs/>
          <w:sz w:val="28"/>
          <w:szCs w:val="28"/>
          <w:u w:val="single"/>
        </w:rPr>
      </w:pPr>
      <w:r>
        <w:rPr>
          <w:b/>
          <w:bCs/>
          <w:noProof/>
          <w:sz w:val="28"/>
          <w:szCs w:val="28"/>
          <w:u w:val="single"/>
          <w14:ligatures w14:val="standardContextual"/>
        </w:rPr>
        <w:lastRenderedPageBreak/>
        <w:drawing>
          <wp:inline distT="0" distB="0" distL="0" distR="0" wp14:anchorId="626CB81D" wp14:editId="013FA569">
            <wp:extent cx="1934339" cy="878190"/>
            <wp:effectExtent l="0" t="0" r="0" b="0"/>
            <wp:docPr id="15747327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732724" name="Picture 157473272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7162" cy="893092"/>
                    </a:xfrm>
                    <a:prstGeom prst="rect">
                      <a:avLst/>
                    </a:prstGeom>
                  </pic:spPr>
                </pic:pic>
              </a:graphicData>
            </a:graphic>
          </wp:inline>
        </w:drawing>
      </w:r>
    </w:p>
    <w:p w14:paraId="4E3A2136" w14:textId="4B67DA59" w:rsidR="00C547B6" w:rsidRDefault="00241CCA" w:rsidP="00241CCA">
      <w:pPr>
        <w:jc w:val="center"/>
        <w:rPr>
          <w:b/>
          <w:bCs/>
          <w:sz w:val="28"/>
          <w:szCs w:val="28"/>
          <w:u w:val="single"/>
        </w:rPr>
      </w:pPr>
      <w:r w:rsidRPr="00241CCA">
        <w:rPr>
          <w:b/>
          <w:bCs/>
          <w:sz w:val="28"/>
          <w:szCs w:val="28"/>
          <w:u w:val="single"/>
        </w:rPr>
        <w:t>How to Register</w:t>
      </w:r>
    </w:p>
    <w:p w14:paraId="7353BE54" w14:textId="0BC630E2" w:rsidR="00CC2DC5" w:rsidRPr="00D83C8A" w:rsidRDefault="005B339A" w:rsidP="005B339A">
      <w:pPr>
        <w:pStyle w:val="ListParagraph"/>
        <w:numPr>
          <w:ilvl w:val="0"/>
          <w:numId w:val="3"/>
        </w:numPr>
      </w:pPr>
      <w:r w:rsidRPr="00D83C8A">
        <w:t xml:space="preserve"> Coach/Teacher/Team Captain, scan the QR code at the bottom of the page to register foursome.</w:t>
      </w:r>
    </w:p>
    <w:p w14:paraId="440CC308" w14:textId="39575851" w:rsidR="005B339A" w:rsidRPr="00D83C8A" w:rsidRDefault="005B339A" w:rsidP="005B339A">
      <w:pPr>
        <w:pStyle w:val="ListParagraph"/>
        <w:numPr>
          <w:ilvl w:val="0"/>
          <w:numId w:val="3"/>
        </w:numPr>
      </w:pPr>
      <w:r w:rsidRPr="00D83C8A">
        <w:t xml:space="preserve">Click </w:t>
      </w:r>
      <w:proofErr w:type="gramStart"/>
      <w:r w:rsidR="003054FB" w:rsidRPr="00D83C8A">
        <w:t>“ I</w:t>
      </w:r>
      <w:proofErr w:type="gramEnd"/>
      <w:r w:rsidRPr="00D83C8A">
        <w:t xml:space="preserve"> want to help fundraise”</w:t>
      </w:r>
    </w:p>
    <w:p w14:paraId="76765EAD" w14:textId="22AA2143" w:rsidR="003054FB" w:rsidRPr="00D83C8A" w:rsidRDefault="003054FB" w:rsidP="005B339A">
      <w:pPr>
        <w:pStyle w:val="ListParagraph"/>
        <w:numPr>
          <w:ilvl w:val="0"/>
          <w:numId w:val="3"/>
        </w:numPr>
      </w:pPr>
      <w:r w:rsidRPr="00D83C8A">
        <w:t>Click “Create Team”</w:t>
      </w:r>
    </w:p>
    <w:p w14:paraId="50D2340F" w14:textId="4EC74272" w:rsidR="003054FB" w:rsidRPr="00D83C8A" w:rsidRDefault="007F3649" w:rsidP="005B339A">
      <w:pPr>
        <w:pStyle w:val="ListParagraph"/>
        <w:numPr>
          <w:ilvl w:val="0"/>
          <w:numId w:val="3"/>
        </w:numPr>
      </w:pPr>
      <w:r w:rsidRPr="00D83C8A">
        <w:t>Add team name.</w:t>
      </w:r>
    </w:p>
    <w:p w14:paraId="1A74F619" w14:textId="59AD6BDB" w:rsidR="007F3649" w:rsidRPr="00D83C8A" w:rsidRDefault="007F3649" w:rsidP="005B339A">
      <w:pPr>
        <w:pStyle w:val="ListParagraph"/>
        <w:numPr>
          <w:ilvl w:val="0"/>
          <w:numId w:val="3"/>
        </w:numPr>
      </w:pPr>
      <w:r w:rsidRPr="00D83C8A">
        <w:t xml:space="preserve">Set target – Minimum should be $400 to cover registration fee but make it higher if </w:t>
      </w:r>
      <w:r w:rsidR="0055770B">
        <w:t>you</w:t>
      </w:r>
      <w:r w:rsidRPr="00D83C8A">
        <w:t xml:space="preserve"> would like to fundraise for your school/team.</w:t>
      </w:r>
    </w:p>
    <w:p w14:paraId="4338F460" w14:textId="10661210" w:rsidR="0024544F" w:rsidRPr="00D83C8A" w:rsidRDefault="0024544F" w:rsidP="0024544F">
      <w:pPr>
        <w:pStyle w:val="ListParagraph"/>
        <w:numPr>
          <w:ilvl w:val="0"/>
          <w:numId w:val="3"/>
        </w:numPr>
      </w:pPr>
      <w:r w:rsidRPr="00D83C8A">
        <w:t>Add optional picture.</w:t>
      </w:r>
    </w:p>
    <w:p w14:paraId="56EBDD3A" w14:textId="7231A885" w:rsidR="0024544F" w:rsidRPr="00D83C8A" w:rsidRDefault="0024544F" w:rsidP="0024544F">
      <w:pPr>
        <w:pStyle w:val="ListParagraph"/>
        <w:numPr>
          <w:ilvl w:val="0"/>
          <w:numId w:val="3"/>
        </w:numPr>
      </w:pPr>
      <w:r w:rsidRPr="00D83C8A">
        <w:t>Fill in name and email.</w:t>
      </w:r>
    </w:p>
    <w:p w14:paraId="7FD84772" w14:textId="77CE382A" w:rsidR="0024544F" w:rsidRPr="00D83C8A" w:rsidRDefault="0024544F" w:rsidP="0024544F">
      <w:pPr>
        <w:pStyle w:val="ListParagraph"/>
        <w:numPr>
          <w:ilvl w:val="0"/>
          <w:numId w:val="3"/>
        </w:numPr>
      </w:pPr>
      <w:r w:rsidRPr="00D83C8A">
        <w:t>If you will be golfing, c</w:t>
      </w:r>
      <w:r w:rsidR="00BF5A87" w:rsidRPr="00D83C8A">
        <w:t>lick “I will be joining the team”.  If you are not golfing, disregard this step.</w:t>
      </w:r>
    </w:p>
    <w:p w14:paraId="102103BE" w14:textId="113114ED" w:rsidR="001A1D6F" w:rsidRPr="00D83C8A" w:rsidRDefault="00BF5A87" w:rsidP="001A1D6F">
      <w:pPr>
        <w:pStyle w:val="ListParagraph"/>
        <w:numPr>
          <w:ilvl w:val="0"/>
          <w:numId w:val="3"/>
        </w:numPr>
      </w:pPr>
      <w:r w:rsidRPr="00D83C8A">
        <w:t>Click “Create team”.</w:t>
      </w:r>
    </w:p>
    <w:p w14:paraId="4EF49BD8" w14:textId="2E9048E8" w:rsidR="001A1D6F" w:rsidRPr="00D83C8A" w:rsidRDefault="003B405B" w:rsidP="003B405B">
      <w:pPr>
        <w:ind w:left="360"/>
        <w:rPr>
          <w:sz w:val="24"/>
          <w:szCs w:val="24"/>
        </w:rPr>
      </w:pPr>
      <w:r w:rsidRPr="00D83C8A">
        <w:rPr>
          <w:sz w:val="24"/>
          <w:szCs w:val="24"/>
        </w:rPr>
        <w:t xml:space="preserve">10. </w:t>
      </w:r>
      <w:r w:rsidR="001A1D6F" w:rsidRPr="00D83C8A">
        <w:rPr>
          <w:sz w:val="24"/>
          <w:szCs w:val="24"/>
        </w:rPr>
        <w:t xml:space="preserve">Share </w:t>
      </w:r>
      <w:proofErr w:type="gramStart"/>
      <w:r w:rsidR="001A1D6F" w:rsidRPr="00D83C8A">
        <w:rPr>
          <w:sz w:val="24"/>
          <w:szCs w:val="24"/>
        </w:rPr>
        <w:t>link</w:t>
      </w:r>
      <w:proofErr w:type="gramEnd"/>
      <w:r w:rsidR="001A1D6F" w:rsidRPr="00D83C8A">
        <w:rPr>
          <w:sz w:val="24"/>
          <w:szCs w:val="24"/>
        </w:rPr>
        <w:t xml:space="preserve"> with other players so they can build their own personal page.</w:t>
      </w:r>
    </w:p>
    <w:p w14:paraId="0EAB5762" w14:textId="5C906768" w:rsidR="003B405B" w:rsidRPr="00D83C8A" w:rsidRDefault="003B405B" w:rsidP="003B405B">
      <w:pPr>
        <w:ind w:left="360"/>
        <w:jc w:val="center"/>
        <w:rPr>
          <w:b/>
          <w:bCs/>
          <w:sz w:val="24"/>
          <w:szCs w:val="24"/>
          <w:u w:val="single"/>
        </w:rPr>
      </w:pPr>
      <w:r w:rsidRPr="00D83C8A">
        <w:rPr>
          <w:b/>
          <w:bCs/>
          <w:sz w:val="24"/>
          <w:szCs w:val="24"/>
          <w:u w:val="single"/>
        </w:rPr>
        <w:t xml:space="preserve">Instructions for </w:t>
      </w:r>
      <w:r w:rsidR="00701854" w:rsidRPr="00D83C8A">
        <w:rPr>
          <w:b/>
          <w:bCs/>
          <w:sz w:val="24"/>
          <w:szCs w:val="24"/>
          <w:u w:val="single"/>
        </w:rPr>
        <w:t>T</w:t>
      </w:r>
      <w:r w:rsidRPr="00D83C8A">
        <w:rPr>
          <w:b/>
          <w:bCs/>
          <w:sz w:val="24"/>
          <w:szCs w:val="24"/>
          <w:u w:val="single"/>
        </w:rPr>
        <w:t xml:space="preserve">eam </w:t>
      </w:r>
      <w:r w:rsidR="00701854" w:rsidRPr="00D83C8A">
        <w:rPr>
          <w:b/>
          <w:bCs/>
          <w:sz w:val="24"/>
          <w:szCs w:val="24"/>
          <w:u w:val="single"/>
        </w:rPr>
        <w:t>M</w:t>
      </w:r>
      <w:r w:rsidRPr="00D83C8A">
        <w:rPr>
          <w:b/>
          <w:bCs/>
          <w:sz w:val="24"/>
          <w:szCs w:val="24"/>
          <w:u w:val="single"/>
        </w:rPr>
        <w:t>embers</w:t>
      </w:r>
    </w:p>
    <w:p w14:paraId="4BA51446" w14:textId="375CEAF7" w:rsidR="00EE0559" w:rsidRPr="00D83C8A" w:rsidRDefault="00EE0559" w:rsidP="00EE0559">
      <w:pPr>
        <w:ind w:left="360"/>
        <w:rPr>
          <w:sz w:val="24"/>
          <w:szCs w:val="24"/>
        </w:rPr>
      </w:pPr>
      <w:r w:rsidRPr="00D83C8A">
        <w:rPr>
          <w:sz w:val="24"/>
          <w:szCs w:val="24"/>
        </w:rPr>
        <w:t xml:space="preserve">1.  </w:t>
      </w:r>
      <w:r w:rsidR="003427C0" w:rsidRPr="00D83C8A">
        <w:rPr>
          <w:sz w:val="24"/>
          <w:szCs w:val="24"/>
        </w:rPr>
        <w:t>Click “Join a team”.</w:t>
      </w:r>
    </w:p>
    <w:p w14:paraId="06821B38" w14:textId="0489FD2D" w:rsidR="003427C0" w:rsidRPr="00D83C8A" w:rsidRDefault="003427C0" w:rsidP="00EE0559">
      <w:pPr>
        <w:ind w:left="360"/>
        <w:rPr>
          <w:sz w:val="24"/>
          <w:szCs w:val="24"/>
        </w:rPr>
      </w:pPr>
      <w:r w:rsidRPr="00D83C8A">
        <w:rPr>
          <w:sz w:val="24"/>
          <w:szCs w:val="24"/>
        </w:rPr>
        <w:t>2</w:t>
      </w:r>
      <w:proofErr w:type="gramStart"/>
      <w:r w:rsidRPr="00D83C8A">
        <w:rPr>
          <w:sz w:val="24"/>
          <w:szCs w:val="24"/>
        </w:rPr>
        <w:t>.  Select</w:t>
      </w:r>
      <w:proofErr w:type="gramEnd"/>
      <w:r w:rsidRPr="00D83C8A">
        <w:rPr>
          <w:sz w:val="24"/>
          <w:szCs w:val="24"/>
        </w:rPr>
        <w:t xml:space="preserve"> team name from drop box.</w:t>
      </w:r>
    </w:p>
    <w:p w14:paraId="0506BAA4" w14:textId="0D791305" w:rsidR="003427C0" w:rsidRPr="00D83C8A" w:rsidRDefault="00A935F8" w:rsidP="00EE0559">
      <w:pPr>
        <w:ind w:left="360"/>
        <w:rPr>
          <w:sz w:val="24"/>
          <w:szCs w:val="24"/>
        </w:rPr>
      </w:pPr>
      <w:r w:rsidRPr="00D83C8A">
        <w:rPr>
          <w:sz w:val="24"/>
          <w:szCs w:val="24"/>
        </w:rPr>
        <w:t xml:space="preserve">3. </w:t>
      </w:r>
      <w:proofErr w:type="gramStart"/>
      <w:r w:rsidRPr="00D83C8A">
        <w:rPr>
          <w:sz w:val="24"/>
          <w:szCs w:val="24"/>
        </w:rPr>
        <w:t xml:space="preserve"> Add</w:t>
      </w:r>
      <w:proofErr w:type="gramEnd"/>
      <w:r w:rsidRPr="00D83C8A">
        <w:rPr>
          <w:sz w:val="24"/>
          <w:szCs w:val="24"/>
        </w:rPr>
        <w:t xml:space="preserve"> individual goal which should be a minimum of $100 but make it higher if you would like to fundraise for your school/team.</w:t>
      </w:r>
    </w:p>
    <w:p w14:paraId="14D881C1" w14:textId="44FC8E8C" w:rsidR="00A935F8" w:rsidRPr="00D83C8A" w:rsidRDefault="000534FB" w:rsidP="00EE0559">
      <w:pPr>
        <w:ind w:left="360"/>
        <w:rPr>
          <w:sz w:val="24"/>
          <w:szCs w:val="24"/>
        </w:rPr>
      </w:pPr>
      <w:r w:rsidRPr="00D83C8A">
        <w:rPr>
          <w:sz w:val="24"/>
          <w:szCs w:val="24"/>
        </w:rPr>
        <w:t xml:space="preserve">4. </w:t>
      </w:r>
      <w:proofErr w:type="gramStart"/>
      <w:r w:rsidRPr="00D83C8A">
        <w:rPr>
          <w:sz w:val="24"/>
          <w:szCs w:val="24"/>
        </w:rPr>
        <w:t xml:space="preserve"> Add</w:t>
      </w:r>
      <w:proofErr w:type="gramEnd"/>
      <w:r w:rsidRPr="00D83C8A">
        <w:rPr>
          <w:sz w:val="24"/>
          <w:szCs w:val="24"/>
        </w:rPr>
        <w:t xml:space="preserve"> optional profile picture.</w:t>
      </w:r>
    </w:p>
    <w:p w14:paraId="0D89A103" w14:textId="26728155" w:rsidR="000534FB" w:rsidRPr="00D83C8A" w:rsidRDefault="000534FB" w:rsidP="00EE0559">
      <w:pPr>
        <w:ind w:left="360"/>
        <w:rPr>
          <w:sz w:val="24"/>
          <w:szCs w:val="24"/>
        </w:rPr>
      </w:pPr>
      <w:r w:rsidRPr="00D83C8A">
        <w:rPr>
          <w:sz w:val="24"/>
          <w:szCs w:val="24"/>
        </w:rPr>
        <w:t>5</w:t>
      </w:r>
      <w:proofErr w:type="gramStart"/>
      <w:r w:rsidRPr="00D83C8A">
        <w:rPr>
          <w:sz w:val="24"/>
          <w:szCs w:val="24"/>
        </w:rPr>
        <w:t>.  Fill</w:t>
      </w:r>
      <w:proofErr w:type="gramEnd"/>
      <w:r w:rsidRPr="00D83C8A">
        <w:rPr>
          <w:sz w:val="24"/>
          <w:szCs w:val="24"/>
        </w:rPr>
        <w:t xml:space="preserve"> in name and address</w:t>
      </w:r>
    </w:p>
    <w:p w14:paraId="22EDD278" w14:textId="6D734C37" w:rsidR="00A2206D" w:rsidRPr="00D83C8A" w:rsidRDefault="00A2206D" w:rsidP="00EE0559">
      <w:pPr>
        <w:ind w:left="360"/>
        <w:rPr>
          <w:sz w:val="24"/>
          <w:szCs w:val="24"/>
        </w:rPr>
      </w:pPr>
      <w:r w:rsidRPr="00D83C8A">
        <w:rPr>
          <w:sz w:val="24"/>
          <w:szCs w:val="24"/>
        </w:rPr>
        <w:t>6.  Click “Join Team”</w:t>
      </w:r>
    </w:p>
    <w:p w14:paraId="3304DEE0" w14:textId="77777777" w:rsidR="00D83C8A" w:rsidRPr="00D83C8A" w:rsidRDefault="00A2206D" w:rsidP="00D83C8A">
      <w:pPr>
        <w:ind w:left="360"/>
        <w:rPr>
          <w:sz w:val="24"/>
          <w:szCs w:val="24"/>
        </w:rPr>
      </w:pPr>
      <w:r w:rsidRPr="00D83C8A">
        <w:rPr>
          <w:sz w:val="24"/>
          <w:szCs w:val="24"/>
        </w:rPr>
        <w:t>7</w:t>
      </w:r>
      <w:proofErr w:type="gramStart"/>
      <w:r w:rsidRPr="00D83C8A">
        <w:rPr>
          <w:sz w:val="24"/>
          <w:szCs w:val="24"/>
        </w:rPr>
        <w:t xml:space="preserve">.  </w:t>
      </w:r>
      <w:r w:rsidR="005D3CED" w:rsidRPr="00D83C8A">
        <w:rPr>
          <w:sz w:val="24"/>
          <w:szCs w:val="24"/>
        </w:rPr>
        <w:t>Share</w:t>
      </w:r>
      <w:proofErr w:type="gramEnd"/>
      <w:r w:rsidR="005D3CED" w:rsidRPr="00D83C8A">
        <w:rPr>
          <w:sz w:val="24"/>
          <w:szCs w:val="24"/>
        </w:rPr>
        <w:t xml:space="preserve"> </w:t>
      </w:r>
      <w:proofErr w:type="gramStart"/>
      <w:r w:rsidR="005D3CED" w:rsidRPr="00D83C8A">
        <w:rPr>
          <w:sz w:val="24"/>
          <w:szCs w:val="24"/>
        </w:rPr>
        <w:t>link</w:t>
      </w:r>
      <w:proofErr w:type="gramEnd"/>
      <w:r w:rsidR="005D3CED" w:rsidRPr="00D83C8A">
        <w:rPr>
          <w:sz w:val="24"/>
          <w:szCs w:val="24"/>
        </w:rPr>
        <w:t xml:space="preserve"> with family, friends and personal network.</w:t>
      </w:r>
    </w:p>
    <w:p w14:paraId="60B6A53A" w14:textId="71751072" w:rsidR="00D83C8A" w:rsidRPr="00EE0559" w:rsidRDefault="00D83C8A" w:rsidP="00D83C8A">
      <w:pPr>
        <w:ind w:left="360"/>
        <w:jc w:val="center"/>
        <w:rPr>
          <w:sz w:val="28"/>
          <w:szCs w:val="28"/>
        </w:rPr>
      </w:pPr>
      <w:r>
        <w:rPr>
          <w:noProof/>
          <w:sz w:val="28"/>
          <w:szCs w:val="28"/>
          <w14:ligatures w14:val="standardContextual"/>
        </w:rPr>
        <w:drawing>
          <wp:inline distT="0" distB="0" distL="0" distR="0" wp14:anchorId="48EE2F84" wp14:editId="2C0A30ED">
            <wp:extent cx="1173480" cy="1173480"/>
            <wp:effectExtent l="0" t="0" r="7620" b="7620"/>
            <wp:docPr id="3509074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907446" name="Picture 35090744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3570" cy="1173570"/>
                    </a:xfrm>
                    <a:prstGeom prst="rect">
                      <a:avLst/>
                    </a:prstGeom>
                  </pic:spPr>
                </pic:pic>
              </a:graphicData>
            </a:graphic>
          </wp:inline>
        </w:drawing>
      </w:r>
    </w:p>
    <w:p w14:paraId="37A697D6" w14:textId="1D0A3472" w:rsidR="001A1D6F" w:rsidRPr="001A1D6F" w:rsidRDefault="001A1D6F" w:rsidP="001A1D6F">
      <w:pPr>
        <w:ind w:left="360"/>
        <w:rPr>
          <w:sz w:val="28"/>
          <w:szCs w:val="28"/>
        </w:rPr>
      </w:pPr>
    </w:p>
    <w:p w14:paraId="45D65AD8" w14:textId="77777777" w:rsidR="00241CCA" w:rsidRPr="00241CCA" w:rsidRDefault="00241CCA" w:rsidP="00241CCA">
      <w:pPr>
        <w:jc w:val="center"/>
        <w:rPr>
          <w:b/>
          <w:bCs/>
          <w:sz w:val="28"/>
          <w:szCs w:val="28"/>
          <w:u w:val="single"/>
        </w:rPr>
      </w:pPr>
    </w:p>
    <w:p w14:paraId="4DE9F0C8" w14:textId="77777777" w:rsidR="009E609F" w:rsidRDefault="009E609F"/>
    <w:sectPr w:rsidR="009E6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01F36"/>
    <w:multiLevelType w:val="hybridMultilevel"/>
    <w:tmpl w:val="0F6E4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791B71"/>
    <w:multiLevelType w:val="hybridMultilevel"/>
    <w:tmpl w:val="108AF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9F013A"/>
    <w:multiLevelType w:val="hybridMultilevel"/>
    <w:tmpl w:val="7AD84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564623">
    <w:abstractNumId w:val="0"/>
  </w:num>
  <w:num w:numId="2" w16cid:durableId="1685588733">
    <w:abstractNumId w:val="2"/>
  </w:num>
  <w:num w:numId="3" w16cid:durableId="1608660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09"/>
    <w:rsid w:val="000534FB"/>
    <w:rsid w:val="00055CEA"/>
    <w:rsid w:val="000C5755"/>
    <w:rsid w:val="001A1D6F"/>
    <w:rsid w:val="001F2A9F"/>
    <w:rsid w:val="00241CCA"/>
    <w:rsid w:val="0024544F"/>
    <w:rsid w:val="00257DF2"/>
    <w:rsid w:val="00293256"/>
    <w:rsid w:val="002B6E08"/>
    <w:rsid w:val="002F4474"/>
    <w:rsid w:val="003054FB"/>
    <w:rsid w:val="003427C0"/>
    <w:rsid w:val="00380456"/>
    <w:rsid w:val="003B405B"/>
    <w:rsid w:val="004169D5"/>
    <w:rsid w:val="00424F0B"/>
    <w:rsid w:val="004435EF"/>
    <w:rsid w:val="0055770B"/>
    <w:rsid w:val="005935B2"/>
    <w:rsid w:val="005B339A"/>
    <w:rsid w:val="005D3CED"/>
    <w:rsid w:val="005F119A"/>
    <w:rsid w:val="005F6709"/>
    <w:rsid w:val="00701854"/>
    <w:rsid w:val="00761EAC"/>
    <w:rsid w:val="007F3649"/>
    <w:rsid w:val="008732F8"/>
    <w:rsid w:val="00921D3F"/>
    <w:rsid w:val="00976A92"/>
    <w:rsid w:val="009E609F"/>
    <w:rsid w:val="00A2206D"/>
    <w:rsid w:val="00A935F8"/>
    <w:rsid w:val="00AD2077"/>
    <w:rsid w:val="00BF5A87"/>
    <w:rsid w:val="00C547B6"/>
    <w:rsid w:val="00C651AE"/>
    <w:rsid w:val="00C8798C"/>
    <w:rsid w:val="00CC2DC5"/>
    <w:rsid w:val="00D83C8A"/>
    <w:rsid w:val="00DC74F4"/>
    <w:rsid w:val="00EE0559"/>
    <w:rsid w:val="00FE7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AE28E"/>
  <w15:chartTrackingRefBased/>
  <w15:docId w15:val="{FBBF86BC-3E08-48E7-8085-8534F6E8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709"/>
    <w:pPr>
      <w:spacing w:line="259" w:lineRule="auto"/>
    </w:pPr>
    <w:rPr>
      <w:kern w:val="0"/>
      <w:sz w:val="22"/>
      <w:szCs w:val="22"/>
      <w14:ligatures w14:val="none"/>
    </w:rPr>
  </w:style>
  <w:style w:type="paragraph" w:styleId="Heading1">
    <w:name w:val="heading 1"/>
    <w:basedOn w:val="Normal"/>
    <w:next w:val="Normal"/>
    <w:link w:val="Heading1Char"/>
    <w:uiPriority w:val="9"/>
    <w:qFormat/>
    <w:rsid w:val="005F670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F670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F670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F670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F670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F670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F670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F670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F670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7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7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7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7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7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7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7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7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709"/>
    <w:rPr>
      <w:rFonts w:eastAsiaTheme="majorEastAsia" w:cstheme="majorBidi"/>
      <w:color w:val="272727" w:themeColor="text1" w:themeTint="D8"/>
    </w:rPr>
  </w:style>
  <w:style w:type="paragraph" w:styleId="Title">
    <w:name w:val="Title"/>
    <w:basedOn w:val="Normal"/>
    <w:next w:val="Normal"/>
    <w:link w:val="TitleChar"/>
    <w:uiPriority w:val="10"/>
    <w:qFormat/>
    <w:rsid w:val="005F670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F6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70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F67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70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F6709"/>
    <w:rPr>
      <w:i/>
      <w:iCs/>
      <w:color w:val="404040" w:themeColor="text1" w:themeTint="BF"/>
    </w:rPr>
  </w:style>
  <w:style w:type="paragraph" w:styleId="ListParagraph">
    <w:name w:val="List Paragraph"/>
    <w:basedOn w:val="Normal"/>
    <w:uiPriority w:val="34"/>
    <w:qFormat/>
    <w:rsid w:val="005F670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F6709"/>
    <w:rPr>
      <w:i/>
      <w:iCs/>
      <w:color w:val="0F4761" w:themeColor="accent1" w:themeShade="BF"/>
    </w:rPr>
  </w:style>
  <w:style w:type="paragraph" w:styleId="IntenseQuote">
    <w:name w:val="Intense Quote"/>
    <w:basedOn w:val="Normal"/>
    <w:next w:val="Normal"/>
    <w:link w:val="IntenseQuoteChar"/>
    <w:uiPriority w:val="30"/>
    <w:qFormat/>
    <w:rsid w:val="005F670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F6709"/>
    <w:rPr>
      <w:i/>
      <w:iCs/>
      <w:color w:val="0F4761" w:themeColor="accent1" w:themeShade="BF"/>
    </w:rPr>
  </w:style>
  <w:style w:type="character" w:styleId="IntenseReference">
    <w:name w:val="Intense Reference"/>
    <w:basedOn w:val="DefaultParagraphFont"/>
    <w:uiPriority w:val="32"/>
    <w:qFormat/>
    <w:rsid w:val="005F6709"/>
    <w:rPr>
      <w:b/>
      <w:bCs/>
      <w:smallCaps/>
      <w:color w:val="0F4761" w:themeColor="accent1" w:themeShade="BF"/>
      <w:spacing w:val="5"/>
    </w:rPr>
  </w:style>
  <w:style w:type="character" w:styleId="Hyperlink">
    <w:name w:val="Hyperlink"/>
    <w:basedOn w:val="DefaultParagraphFont"/>
    <w:uiPriority w:val="99"/>
    <w:unhideWhenUsed/>
    <w:rsid w:val="004435EF"/>
    <w:rPr>
      <w:color w:val="467886" w:themeColor="hyperlink"/>
      <w:u w:val="single"/>
    </w:rPr>
  </w:style>
  <w:style w:type="character" w:styleId="UnresolvedMention">
    <w:name w:val="Unresolved Mention"/>
    <w:basedOn w:val="DefaultParagraphFont"/>
    <w:uiPriority w:val="99"/>
    <w:semiHidden/>
    <w:unhideWhenUsed/>
    <w:rsid w:val="00443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borah@hershelter.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613</Words>
  <Characters>2878</Characters>
  <Application>Microsoft Office Word</Application>
  <DocSecurity>0</DocSecurity>
  <Lines>84</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Apperson</dc:creator>
  <cp:keywords/>
  <dc:description/>
  <cp:lastModifiedBy>Deborah Apperson</cp:lastModifiedBy>
  <cp:revision>12</cp:revision>
  <dcterms:created xsi:type="dcterms:W3CDTF">2026-02-19T17:43:00Z</dcterms:created>
  <dcterms:modified xsi:type="dcterms:W3CDTF">2026-03-04T13:35:00Z</dcterms:modified>
</cp:coreProperties>
</file>