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1B54" w14:textId="77777777" w:rsidR="00DF3753" w:rsidRDefault="001172E6">
      <w:r>
        <w:rPr>
          <w:b/>
        </w:rPr>
        <w:t>The Sacrament of Reconciliation: A Refresher and Renewal</w:t>
      </w:r>
    </w:p>
    <w:p w14:paraId="41454D71" w14:textId="77777777" w:rsidR="00DF3753" w:rsidRDefault="001172E6">
      <w:r>
        <w:rPr>
          <w:b/>
        </w:rPr>
        <w:t>1. The Heart of the Sacrament</w:t>
      </w:r>
    </w:p>
    <w:p w14:paraId="1AB8BF6B" w14:textId="14EB0A2B" w:rsidR="00DF3753" w:rsidRDefault="001172E6">
      <w:pPr>
        <w:pStyle w:val="ListBullet"/>
      </w:pPr>
      <w:r>
        <w:t>Confession is an encounter with mercy, not guilt.</w:t>
      </w:r>
    </w:p>
    <w:p w14:paraId="3C943DC5" w14:textId="354182B6" w:rsidR="00DF3753" w:rsidRDefault="001172E6">
      <w:pPr>
        <w:pStyle w:val="ListBullet"/>
      </w:pPr>
      <w:r>
        <w:t>Christ restores communion through human mediation.</w:t>
      </w:r>
    </w:p>
    <w:p w14:paraId="1E127680" w14:textId="5D5E09DB" w:rsidR="00DF3753" w:rsidRDefault="001172E6">
      <w:pPr>
        <w:pStyle w:val="ListBullet"/>
      </w:pPr>
      <w:r>
        <w:t>The sacrament is a living expression of God’s mercy in history.</w:t>
      </w:r>
    </w:p>
    <w:p w14:paraId="4558CE5D" w14:textId="77777777" w:rsidR="00DF3753" w:rsidRDefault="001172E6">
      <w:r>
        <w:rPr>
          <w:b/>
        </w:rPr>
        <w:t>2. The Early Church: The Order of Penitents</w:t>
      </w:r>
    </w:p>
    <w:p w14:paraId="7AF192A9" w14:textId="4A145FDC" w:rsidR="00DF3753" w:rsidRDefault="001172E6">
      <w:pPr>
        <w:pStyle w:val="ListBullet"/>
      </w:pPr>
      <w:r>
        <w:t xml:space="preserve">Reconciliation was public and </w:t>
      </w:r>
      <w:proofErr w:type="gramStart"/>
      <w:r>
        <w:t>rare—reserved</w:t>
      </w:r>
      <w:proofErr w:type="gramEnd"/>
      <w:r>
        <w:t xml:space="preserve"> for grave sins like murder, adultery, apostasy.</w:t>
      </w:r>
    </w:p>
    <w:p w14:paraId="2094452C" w14:textId="4C899453" w:rsidR="00DF3753" w:rsidRDefault="001172E6">
      <w:pPr>
        <w:pStyle w:val="ListBullet"/>
      </w:pPr>
      <w:r>
        <w:t>Penitents lived in fasting, prayer, and exclusion from Eucharist until reconciliation on Holy Thursday.</w:t>
      </w:r>
    </w:p>
    <w:p w14:paraId="732E727C" w14:textId="4A9C3064" w:rsidR="00DF3753" w:rsidRDefault="001172E6">
      <w:pPr>
        <w:pStyle w:val="ListBullet"/>
      </w:pPr>
      <w:r>
        <w:t>Lesser sins were forgiven through prayer, the Lord’s Prayer, and Eucharist—the 'medicine of immortality.'</w:t>
      </w:r>
    </w:p>
    <w:p w14:paraId="57EB0684" w14:textId="77777777" w:rsidR="00DF3753" w:rsidRDefault="001172E6">
      <w:r>
        <w:rPr>
          <w:b/>
        </w:rPr>
        <w:t>3. From the Monasteries to Private Confession</w:t>
      </w:r>
    </w:p>
    <w:p w14:paraId="6E65DF60" w14:textId="0FE46770" w:rsidR="00DF3753" w:rsidRDefault="001172E6">
      <w:pPr>
        <w:pStyle w:val="ListBullet"/>
      </w:pPr>
      <w:r>
        <w:t>By the 5th–6th centuries, Irish and Celtic monks practiced private confession with a spiritual elder.</w:t>
      </w:r>
    </w:p>
    <w:p w14:paraId="55375584" w14:textId="6D29CCC6" w:rsidR="00DF3753" w:rsidRDefault="001172E6">
      <w:pPr>
        <w:pStyle w:val="ListBullet"/>
      </w:pPr>
      <w:r>
        <w:t>This led to repeatable, personal confession emphasizing continual conversion.</w:t>
      </w:r>
    </w:p>
    <w:p w14:paraId="46D89B85" w14:textId="18559707" w:rsidR="00DF3753" w:rsidRDefault="001172E6">
      <w:pPr>
        <w:pStyle w:val="ListBullet"/>
      </w:pPr>
      <w:r>
        <w:t>The development deepened mercy, recognizing sin’s recurrence and grace’s constancy.</w:t>
      </w:r>
    </w:p>
    <w:p w14:paraId="7ED30CBD" w14:textId="77777777" w:rsidR="00DF3753" w:rsidRDefault="001172E6">
      <w:r>
        <w:rPr>
          <w:b/>
        </w:rPr>
        <w:t>4. The Meaning of Sin</w:t>
      </w:r>
    </w:p>
    <w:p w14:paraId="019C9D2F" w14:textId="2D89FBAC" w:rsidR="00DF3753" w:rsidRDefault="001172E6">
      <w:pPr>
        <w:pStyle w:val="ListBullet"/>
      </w:pPr>
      <w:r>
        <w:t>Biblical terms for sin mean 'to miss the mark'—a failure of love and relationship.</w:t>
      </w:r>
    </w:p>
    <w:p w14:paraId="7046C48D" w14:textId="3147B029" w:rsidR="00DF3753" w:rsidRDefault="001172E6">
      <w:pPr>
        <w:pStyle w:val="ListBullet"/>
      </w:pPr>
      <w:r>
        <w:lastRenderedPageBreak/>
        <w:t>Reconciliation heals and restores unity; forgiveness is wholeness, not mere acquittal.</w:t>
      </w:r>
    </w:p>
    <w:p w14:paraId="65EF4311" w14:textId="77777777" w:rsidR="00DF3753" w:rsidRDefault="001172E6">
      <w:r>
        <w:rPr>
          <w:b/>
        </w:rPr>
        <w:t>5. Mortal and Venial Sin</w:t>
      </w:r>
    </w:p>
    <w:p w14:paraId="26ECD37F" w14:textId="3740FB4D" w:rsidR="00DF3753" w:rsidRDefault="001172E6">
      <w:pPr>
        <w:pStyle w:val="ListBullet"/>
      </w:pPr>
      <w:r>
        <w:t>Scripture distinguishes deadly (mortal) and non-deadly (venial) sin (1 John 5:16–17).</w:t>
      </w:r>
    </w:p>
    <w:p w14:paraId="667A6D53" w14:textId="2590333E" w:rsidR="00DF3753" w:rsidRDefault="001172E6">
      <w:pPr>
        <w:pStyle w:val="ListBullet"/>
      </w:pPr>
      <w:r>
        <w:t>Mortal sin requires grave matter, full knowledge, and deliberate consent.</w:t>
      </w:r>
    </w:p>
    <w:p w14:paraId="01C10038" w14:textId="6CC892EF" w:rsidR="00DF3753" w:rsidRDefault="001172E6">
      <w:pPr>
        <w:pStyle w:val="ListBullet"/>
      </w:pPr>
      <w:r>
        <w:t>Venial sins wound but do not destroy friendship with God; healed through prayer and Eucharist.</w:t>
      </w:r>
    </w:p>
    <w:p w14:paraId="64320982" w14:textId="77777777" w:rsidR="00DF3753" w:rsidRDefault="001172E6">
      <w:r>
        <w:rPr>
          <w:b/>
        </w:rPr>
        <w:t>6. Two Modern Errors</w:t>
      </w:r>
    </w:p>
    <w:p w14:paraId="6EA39DA9" w14:textId="3EF0D8E8" w:rsidR="00DF3753" w:rsidRDefault="001172E6">
      <w:pPr>
        <w:pStyle w:val="ListBullet"/>
      </w:pPr>
      <w:r>
        <w:t>Error 1: 'Nothing is sinful anymore.'</w:t>
      </w:r>
    </w:p>
    <w:p w14:paraId="15E460A5" w14:textId="5F55C337" w:rsidR="00DF3753" w:rsidRDefault="001172E6">
      <w:pPr>
        <w:pStyle w:val="ListBullet"/>
      </w:pPr>
      <w:r>
        <w:t>Error 2: 'Everything is sinful.'</w:t>
      </w:r>
    </w:p>
    <w:p w14:paraId="755C6458" w14:textId="206C7C9B" w:rsidR="00DF3753" w:rsidRDefault="001172E6">
      <w:pPr>
        <w:pStyle w:val="ListBullet"/>
      </w:pPr>
      <w:r>
        <w:t>Truth: Confession stands between extremes as a medicine of truthful mercy.</w:t>
      </w:r>
    </w:p>
    <w:p w14:paraId="74826BF7" w14:textId="77777777" w:rsidR="00DF3753" w:rsidRDefault="001172E6">
      <w:r>
        <w:rPr>
          <w:b/>
        </w:rPr>
        <w:t>7. Scriptural Foundations</w:t>
      </w:r>
    </w:p>
    <w:p w14:paraId="4A74E76E" w14:textId="4A96497D" w:rsidR="00DF3753" w:rsidRDefault="001172E6">
      <w:pPr>
        <w:pStyle w:val="ListBullet"/>
      </w:pPr>
      <w:r>
        <w:t>Matthew 16:19 – Authority to bind and loose.</w:t>
      </w:r>
    </w:p>
    <w:p w14:paraId="01DF34D1" w14:textId="35BEA78D" w:rsidR="00DF3753" w:rsidRDefault="001172E6">
      <w:pPr>
        <w:pStyle w:val="ListBullet"/>
      </w:pPr>
      <w:r>
        <w:t>John 20:21–23 – The Risen Christ entrusts forgiveness to the apostles.</w:t>
      </w:r>
    </w:p>
    <w:p w14:paraId="6AF9DED6" w14:textId="145E16E0" w:rsidR="00DF3753" w:rsidRDefault="001172E6">
      <w:pPr>
        <w:pStyle w:val="ListBullet"/>
      </w:pPr>
      <w:r>
        <w:t>James 5:16 – 'Confess your sins to one another.'</w:t>
      </w:r>
    </w:p>
    <w:p w14:paraId="0EE69855" w14:textId="113BAB8A" w:rsidR="00DF3753" w:rsidRDefault="001172E6">
      <w:pPr>
        <w:pStyle w:val="ListBullet"/>
      </w:pPr>
      <w:r>
        <w:t>Confession is biblically founded and apostolically entrusted.</w:t>
      </w:r>
    </w:p>
    <w:p w14:paraId="3F6E9E2A" w14:textId="77777777" w:rsidR="00DF3753" w:rsidRDefault="001172E6">
      <w:r>
        <w:rPr>
          <w:b/>
        </w:rPr>
        <w:t>8. The Woman with a Hemorrhage (Mark 5:25–34)</w:t>
      </w:r>
    </w:p>
    <w:p w14:paraId="11B68E52" w14:textId="6BABA85E" w:rsidR="00DF3753" w:rsidRDefault="001172E6">
      <w:pPr>
        <w:pStyle w:val="ListBullet"/>
      </w:pPr>
      <w:r>
        <w:t>Two moments of grace: healing by touch, and personal confession before Christ.</w:t>
      </w:r>
    </w:p>
    <w:p w14:paraId="237EAA32" w14:textId="528852DD" w:rsidR="00DF3753" w:rsidRDefault="001172E6">
      <w:pPr>
        <w:pStyle w:val="ListBullet"/>
      </w:pPr>
      <w:r>
        <w:lastRenderedPageBreak/>
        <w:t>Confession makes grace conscious, personal, and incarnate.</w:t>
      </w:r>
    </w:p>
    <w:p w14:paraId="4D5401CD" w14:textId="77777777" w:rsidR="00DF3753" w:rsidRDefault="001172E6">
      <w:r>
        <w:rPr>
          <w:b/>
        </w:rPr>
        <w:t>9. Grace Comes First</w:t>
      </w:r>
    </w:p>
    <w:p w14:paraId="2AD5F3CF" w14:textId="00AC6CFA" w:rsidR="00DF3753" w:rsidRDefault="001172E6">
      <w:pPr>
        <w:pStyle w:val="ListBullet"/>
      </w:pPr>
      <w:r>
        <w:t>Confession is not transactional but responsive.</w:t>
      </w:r>
    </w:p>
    <w:p w14:paraId="6CF719F9" w14:textId="23F1728C" w:rsidR="00DF3753" w:rsidRDefault="001172E6">
      <w:pPr>
        <w:pStyle w:val="ListBullet"/>
      </w:pPr>
      <w:r>
        <w:t>Grace precedes repentance—God acts first; the sacrament celebrates that encounter.</w:t>
      </w:r>
    </w:p>
    <w:p w14:paraId="5EAC5420" w14:textId="77777777" w:rsidR="00DF3753" w:rsidRDefault="001172E6">
      <w:r>
        <w:rPr>
          <w:b/>
        </w:rPr>
        <w:t>10. Metanoia: Ongoing Conversion</w:t>
      </w:r>
    </w:p>
    <w:p w14:paraId="14243468" w14:textId="1C14557E" w:rsidR="00DF3753" w:rsidRDefault="001172E6">
      <w:pPr>
        <w:pStyle w:val="ListBullet"/>
      </w:pPr>
      <w:r>
        <w:t>Metanoia means 'change of heart.'</w:t>
      </w:r>
    </w:p>
    <w:p w14:paraId="4BFB3905" w14:textId="45CE00D9" w:rsidR="00DF3753" w:rsidRDefault="001172E6">
      <w:pPr>
        <w:pStyle w:val="ListBullet"/>
      </w:pPr>
      <w:r>
        <w:t>Confession cultivates humility, gratitude, and self-knowledge.</w:t>
      </w:r>
    </w:p>
    <w:p w14:paraId="7FC75A57" w14:textId="60700939" w:rsidR="00DF3753" w:rsidRDefault="001172E6">
      <w:pPr>
        <w:pStyle w:val="ListBullet"/>
      </w:pPr>
      <w:r>
        <w:t>It is a school of grace and transformation.</w:t>
      </w:r>
    </w:p>
    <w:p w14:paraId="1DE1C088" w14:textId="77777777" w:rsidR="00DF3753" w:rsidRDefault="001172E6">
      <w:r>
        <w:rPr>
          <w:b/>
        </w:rPr>
        <w:t>11. The Pastoral Heart</w:t>
      </w:r>
    </w:p>
    <w:p w14:paraId="78A3DDB8" w14:textId="389AC13C" w:rsidR="00DF3753" w:rsidRDefault="001172E6">
      <w:pPr>
        <w:pStyle w:val="ListBullet"/>
      </w:pPr>
      <w:r>
        <w:t>The matter of the sacrament is conversation.</w:t>
      </w:r>
    </w:p>
    <w:p w14:paraId="417DE483" w14:textId="56842271" w:rsidR="00DF3753" w:rsidRDefault="001172E6">
      <w:pPr>
        <w:pStyle w:val="ListBullet"/>
      </w:pPr>
      <w:r>
        <w:t>The priest represents both Christ (forgiveness) and the Church (reconciliation).</w:t>
      </w:r>
    </w:p>
    <w:p w14:paraId="15B45B6C" w14:textId="749926C9" w:rsidR="00DF3753" w:rsidRDefault="001172E6">
      <w:pPr>
        <w:pStyle w:val="ListBullet"/>
      </w:pPr>
      <w:r>
        <w:t>Absolution is a creative word—'Let there be light.'</w:t>
      </w:r>
    </w:p>
    <w:p w14:paraId="4323EBF1" w14:textId="77777777" w:rsidR="00DF3753" w:rsidRDefault="001172E6">
      <w:r>
        <w:rPr>
          <w:b/>
        </w:rPr>
        <w:t>12. From Trent to Today</w:t>
      </w:r>
    </w:p>
    <w:p w14:paraId="541F4EBF" w14:textId="75944E8A" w:rsidR="00DF3753" w:rsidRDefault="001172E6">
      <w:pPr>
        <w:pStyle w:val="ListBullet"/>
      </w:pPr>
      <w:r>
        <w:t>Trent affirmed penance as instituted by Christ for post-baptismal forgiveness.</w:t>
      </w:r>
    </w:p>
    <w:p w14:paraId="501CD931" w14:textId="7646665E" w:rsidR="00DF3753" w:rsidRDefault="001172E6">
      <w:pPr>
        <w:pStyle w:val="ListBullet"/>
      </w:pPr>
      <w:r>
        <w:t>Vatican II renewed the personalist understanding: reconciliation with God, Church, and humanity.</w:t>
      </w:r>
    </w:p>
    <w:p w14:paraId="7DC5048A" w14:textId="77777777" w:rsidR="00DF3753" w:rsidRDefault="001172E6">
      <w:r>
        <w:rPr>
          <w:b/>
        </w:rPr>
        <w:t>13. Human Dimension</w:t>
      </w:r>
    </w:p>
    <w:p w14:paraId="0A4C16E0" w14:textId="216F589D" w:rsidR="00DF3753" w:rsidRDefault="001172E6">
      <w:pPr>
        <w:pStyle w:val="ListBullet"/>
      </w:pPr>
      <w:r>
        <w:t>Speaking sin aloud releases shame and opens to grace.</w:t>
      </w:r>
    </w:p>
    <w:p w14:paraId="241642B4" w14:textId="662F1132" w:rsidR="00DF3753" w:rsidRDefault="001172E6">
      <w:pPr>
        <w:pStyle w:val="ListBullet"/>
      </w:pPr>
      <w:r>
        <w:lastRenderedPageBreak/>
        <w:t>Confession heals both person and community; it is profoundly human and spiritual.</w:t>
      </w:r>
    </w:p>
    <w:p w14:paraId="0509B721" w14:textId="77777777" w:rsidR="00DF3753" w:rsidRDefault="001172E6">
      <w:r>
        <w:rPr>
          <w:b/>
        </w:rPr>
        <w:t>14. The Liturgy of Forgiveness</w:t>
      </w:r>
    </w:p>
    <w:p w14:paraId="60C32841" w14:textId="38C1F701" w:rsidR="00DF3753" w:rsidRDefault="001172E6">
      <w:pPr>
        <w:pStyle w:val="ListBullet"/>
      </w:pPr>
      <w:r>
        <w:t>Every Mass includes penitence: Confiteor, Kyrie, Our Father.</w:t>
      </w:r>
    </w:p>
    <w:p w14:paraId="39EC3974" w14:textId="19846EC9" w:rsidR="00DF3753" w:rsidRDefault="001172E6">
      <w:pPr>
        <w:pStyle w:val="ListBullet"/>
      </w:pPr>
      <w:r>
        <w:t>The Eucharist is the supreme act of reconciliation.</w:t>
      </w:r>
    </w:p>
    <w:p w14:paraId="3664E9F0" w14:textId="38F2351F" w:rsidR="00DF3753" w:rsidRDefault="001172E6">
      <w:pPr>
        <w:pStyle w:val="ListBullet"/>
      </w:pPr>
      <w:r>
        <w:t>Confession and Eucharist sustain each other.</w:t>
      </w:r>
    </w:p>
    <w:p w14:paraId="586F6B03" w14:textId="77777777" w:rsidR="00DF3753" w:rsidRDefault="001172E6">
      <w:r>
        <w:rPr>
          <w:b/>
        </w:rPr>
        <w:t>15. God’s Freedom, Our Response</w:t>
      </w:r>
    </w:p>
    <w:p w14:paraId="45692F3A" w14:textId="71772FE9" w:rsidR="00DF3753" w:rsidRDefault="001172E6">
      <w:pPr>
        <w:pStyle w:val="ListBullet"/>
      </w:pPr>
      <w:r>
        <w:t>God is not bound by the sacraments, but we are blessed by them.</w:t>
      </w:r>
    </w:p>
    <w:p w14:paraId="6F459571" w14:textId="2678291B" w:rsidR="00DF3753" w:rsidRDefault="001172E6">
      <w:pPr>
        <w:pStyle w:val="ListBullet"/>
      </w:pPr>
      <w:r>
        <w:t>The sacraments are bridges of grace, not barriers.</w:t>
      </w:r>
    </w:p>
    <w:p w14:paraId="5B82F3EE" w14:textId="5CA086B6" w:rsidR="00DF3753" w:rsidRDefault="001172E6">
      <w:pPr>
        <w:pStyle w:val="ListBullet"/>
      </w:pPr>
      <w:r>
        <w:t>Confession is our 'Here I am, Lord' moment.</w:t>
      </w:r>
    </w:p>
    <w:p w14:paraId="49D4D03F" w14:textId="77777777" w:rsidR="00DF3753" w:rsidRDefault="001172E6">
      <w:r>
        <w:rPr>
          <w:b/>
        </w:rPr>
        <w:t>16. Continual Conversion</w:t>
      </w:r>
    </w:p>
    <w:p w14:paraId="0445D21D" w14:textId="58A0027D" w:rsidR="00DF3753" w:rsidRDefault="001172E6">
      <w:pPr>
        <w:pStyle w:val="ListBullet"/>
      </w:pPr>
      <w:r>
        <w:t>Conversion is lifelong—</w:t>
      </w:r>
      <w:proofErr w:type="spellStart"/>
      <w:r>
        <w:t>conversio</w:t>
      </w:r>
      <w:proofErr w:type="spellEnd"/>
      <w:r>
        <w:t xml:space="preserve"> continua.</w:t>
      </w:r>
    </w:p>
    <w:p w14:paraId="059A521E" w14:textId="4396998A" w:rsidR="00DF3753" w:rsidRDefault="001172E6">
      <w:pPr>
        <w:pStyle w:val="ListBullet"/>
      </w:pPr>
      <w:r>
        <w:t>Confession is encounter, not self-accusation.</w:t>
      </w:r>
    </w:p>
    <w:p w14:paraId="0C4D097D" w14:textId="728B890B" w:rsidR="00DF3753" w:rsidRDefault="001172E6">
      <w:pPr>
        <w:pStyle w:val="ListBullet"/>
      </w:pPr>
      <w:r>
        <w:t>The saints went often—not from fear, but from sensitivity to grace.</w:t>
      </w:r>
    </w:p>
    <w:p w14:paraId="0271C9EB" w14:textId="77777777" w:rsidR="00DF3753" w:rsidRDefault="001172E6">
      <w:r>
        <w:rPr>
          <w:b/>
        </w:rPr>
        <w:t>17. Mercy in the Flesh</w:t>
      </w:r>
    </w:p>
    <w:p w14:paraId="625BF71D" w14:textId="6F442FAA" w:rsidR="00DF3753" w:rsidRDefault="001172E6">
      <w:pPr>
        <w:pStyle w:val="ListBullet"/>
      </w:pPr>
      <w:r>
        <w:t>God’s mercy takes flesh in the words 'I absolve you.'</w:t>
      </w:r>
    </w:p>
    <w:p w14:paraId="7D23FCF5" w14:textId="0FF493EE" w:rsidR="00DF3753" w:rsidRDefault="001172E6">
      <w:pPr>
        <w:pStyle w:val="ListBullet"/>
      </w:pPr>
      <w:r>
        <w:t>The Father runs to meet His children; the Church offers this medicine of truth.</w:t>
      </w:r>
    </w:p>
    <w:p w14:paraId="68AC49A6" w14:textId="4DE654D7" w:rsidR="00DF3753" w:rsidRDefault="001172E6">
      <w:pPr>
        <w:pStyle w:val="ListBullet"/>
      </w:pPr>
      <w:r>
        <w:t>Before we confess, mercy already runs to meet us (Luke 15:20).</w:t>
      </w:r>
    </w:p>
    <w:p w14:paraId="3373D505" w14:textId="77777777" w:rsidR="00260E7F" w:rsidRDefault="00260E7F" w:rsidP="00260E7F">
      <w:pPr>
        <w:pStyle w:val="ListBullet"/>
        <w:numPr>
          <w:ilvl w:val="0"/>
          <w:numId w:val="0"/>
        </w:numPr>
        <w:ind w:left="360" w:hanging="360"/>
      </w:pPr>
    </w:p>
    <w:p w14:paraId="26C313A8" w14:textId="77777777" w:rsidR="00260E7F" w:rsidRDefault="00260E7F" w:rsidP="00260E7F">
      <w:r>
        <w:rPr>
          <w:b/>
        </w:rPr>
        <w:lastRenderedPageBreak/>
        <w:t>Confession and the Formation of Conscience: Frequency, Focus, and Freedom</w:t>
      </w:r>
    </w:p>
    <w:p w14:paraId="24D5DF43" w14:textId="77777777" w:rsidR="00260E7F" w:rsidRDefault="00260E7F" w:rsidP="00260E7F">
      <w:r>
        <w:rPr>
          <w:b/>
        </w:rPr>
        <w:t>1. The Purpose of Confession</w:t>
      </w:r>
    </w:p>
    <w:p w14:paraId="3BE2CEE7" w14:textId="77777777" w:rsidR="00260E7F" w:rsidRDefault="00260E7F" w:rsidP="00260E7F">
      <w:pPr>
        <w:pStyle w:val="ListBullet"/>
      </w:pPr>
      <w:r>
        <w:t>The Sacrament of Reconciliation is meant to free the conscience, not burden it.</w:t>
      </w:r>
    </w:p>
    <w:p w14:paraId="07284B4A" w14:textId="77777777" w:rsidR="00260E7F" w:rsidRDefault="00260E7F" w:rsidP="00260E7F">
      <w:pPr>
        <w:pStyle w:val="ListBullet"/>
      </w:pPr>
      <w:r>
        <w:t>Its purpose is forgiveness of sins and restoration of grace, not endless introspection.</w:t>
      </w:r>
    </w:p>
    <w:p w14:paraId="2FDD016B" w14:textId="77777777" w:rsidR="00260E7F" w:rsidRDefault="00260E7F" w:rsidP="00260E7F">
      <w:pPr>
        <w:pStyle w:val="ListBullet"/>
      </w:pPr>
      <w:r>
        <w:t>It is a meeting of mercy, not a test of worthiness.</w:t>
      </w:r>
    </w:p>
    <w:p w14:paraId="4C8C2DCD" w14:textId="77777777" w:rsidR="00260E7F" w:rsidRDefault="00260E7F" w:rsidP="00260E7F">
      <w:r>
        <w:rPr>
          <w:b/>
        </w:rPr>
        <w:t>2. When Should One Go to Confession?</w:t>
      </w:r>
    </w:p>
    <w:p w14:paraId="38C5F9B3" w14:textId="77777777" w:rsidR="00260E7F" w:rsidRDefault="00260E7F" w:rsidP="00260E7F">
      <w:pPr>
        <w:pStyle w:val="ListBullet"/>
      </w:pPr>
      <w:r>
        <w:t>The Church requires confession only when one is aware of serious (mortal) sin (CIC 989).</w:t>
      </w:r>
    </w:p>
    <w:p w14:paraId="1E0914E8" w14:textId="77777777" w:rsidR="00260E7F" w:rsidRDefault="00260E7F" w:rsidP="00260E7F">
      <w:pPr>
        <w:pStyle w:val="ListBullet"/>
      </w:pPr>
      <w:r>
        <w:t>Mortal sin is grave matter, committed with full knowledge and deliberate consent.</w:t>
      </w:r>
    </w:p>
    <w:p w14:paraId="5D73C9B1" w14:textId="77777777" w:rsidR="00260E7F" w:rsidRDefault="00260E7F" w:rsidP="00260E7F">
      <w:pPr>
        <w:pStyle w:val="ListBullet"/>
      </w:pPr>
      <w:r>
        <w:t>Venial sins are forgiven through prayer, charity, and the Eucharist.</w:t>
      </w:r>
    </w:p>
    <w:p w14:paraId="3E0D7B18" w14:textId="77777777" w:rsidR="00260E7F" w:rsidRDefault="00260E7F" w:rsidP="00260E7F">
      <w:pPr>
        <w:pStyle w:val="ListBullet"/>
      </w:pPr>
      <w:r>
        <w:t>Confession before Communion is required only if one is conscious of grave sin (CCC 1385).</w:t>
      </w:r>
    </w:p>
    <w:p w14:paraId="263821DC" w14:textId="77777777" w:rsidR="00260E7F" w:rsidRDefault="00260E7F" w:rsidP="00260E7F">
      <w:pPr>
        <w:pStyle w:val="ListBullet"/>
      </w:pPr>
      <w:r>
        <w:t>The Eucharist itself heals and renews the heart.</w:t>
      </w:r>
    </w:p>
    <w:p w14:paraId="5277BC1A" w14:textId="77777777" w:rsidR="00260E7F" w:rsidRDefault="00260E7F" w:rsidP="00260E7F">
      <w:r>
        <w:rPr>
          <w:b/>
        </w:rPr>
        <w:t>3. The Easter Duty</w:t>
      </w:r>
    </w:p>
    <w:p w14:paraId="567820B6" w14:textId="77777777" w:rsidR="00260E7F" w:rsidRDefault="00260E7F" w:rsidP="00260E7F">
      <w:pPr>
        <w:pStyle w:val="ListBullet"/>
      </w:pPr>
      <w:r>
        <w:t>Every Catholic is to receive Holy Communion at least once during the Easter Season, having first confessed if aware of grave sin.</w:t>
      </w:r>
    </w:p>
    <w:p w14:paraId="598BDC34" w14:textId="77777777" w:rsidR="00260E7F" w:rsidRDefault="00260E7F" w:rsidP="00260E7F">
      <w:pPr>
        <w:pStyle w:val="ListBullet"/>
      </w:pPr>
      <w:r>
        <w:t>This minimal rhythm—one confession and one Communion yearly—ensures continued participation in grace.</w:t>
      </w:r>
    </w:p>
    <w:p w14:paraId="658B9AEB" w14:textId="77777777" w:rsidR="00260E7F" w:rsidRDefault="00260E7F" w:rsidP="00260E7F">
      <w:pPr>
        <w:pStyle w:val="ListBullet"/>
      </w:pPr>
      <w:r>
        <w:lastRenderedPageBreak/>
        <w:t>More frequent confession is encouraged as a practice of conversion, not an obligation.</w:t>
      </w:r>
    </w:p>
    <w:p w14:paraId="37C31605" w14:textId="77777777" w:rsidR="00260E7F" w:rsidRDefault="00260E7F" w:rsidP="00260E7F">
      <w:r>
        <w:rPr>
          <w:b/>
        </w:rPr>
        <w:t>4. The Meaning of “Regular” Confession</w:t>
      </w:r>
    </w:p>
    <w:p w14:paraId="52307FD4" w14:textId="77777777" w:rsidR="00260E7F" w:rsidRDefault="00260E7F" w:rsidP="00260E7F">
      <w:pPr>
        <w:pStyle w:val="ListBullet"/>
      </w:pPr>
      <w:r>
        <w:t>The Church does not define 'regular' confession by specific time periods.</w:t>
      </w:r>
    </w:p>
    <w:p w14:paraId="29A4C2D5" w14:textId="77777777" w:rsidR="00260E7F" w:rsidRDefault="00260E7F" w:rsidP="00260E7F">
      <w:pPr>
        <w:pStyle w:val="ListBullet"/>
      </w:pPr>
      <w:r>
        <w:t>It refers instead to habitual honesty with grace and openness to conversion.</w:t>
      </w:r>
    </w:p>
    <w:p w14:paraId="30D31E8D" w14:textId="77777777" w:rsidR="00260E7F" w:rsidRDefault="00260E7F" w:rsidP="00260E7F">
      <w:pPr>
        <w:pStyle w:val="ListBullet"/>
      </w:pPr>
      <w:r>
        <w:t>Many find benefit in confessing monthly or before major feasts such as Advent and Lent.</w:t>
      </w:r>
    </w:p>
    <w:p w14:paraId="2E47D167" w14:textId="77777777" w:rsidR="00260E7F" w:rsidRDefault="00260E7F" w:rsidP="00260E7F">
      <w:pPr>
        <w:pStyle w:val="ListBullet"/>
      </w:pPr>
      <w:r>
        <w:t>The key is not frequency but sincerity: confess when conscience is troubled, not when merely anxious.</w:t>
      </w:r>
    </w:p>
    <w:p w14:paraId="14392F84" w14:textId="77777777" w:rsidR="00260E7F" w:rsidRDefault="00260E7F" w:rsidP="00260E7F">
      <w:r>
        <w:rPr>
          <w:b/>
        </w:rPr>
        <w:t>5. Confession Is Not Counseling</w:t>
      </w:r>
    </w:p>
    <w:p w14:paraId="70E09F49" w14:textId="77777777" w:rsidR="00260E7F" w:rsidRDefault="00260E7F" w:rsidP="00260E7F">
      <w:pPr>
        <w:pStyle w:val="ListBullet"/>
      </w:pPr>
      <w:r>
        <w:t>The sacrament is about forgiveness and reconciliation with God.</w:t>
      </w:r>
    </w:p>
    <w:p w14:paraId="744BA688" w14:textId="77777777" w:rsidR="00260E7F" w:rsidRDefault="00260E7F" w:rsidP="00260E7F">
      <w:pPr>
        <w:pStyle w:val="ListBullet"/>
      </w:pPr>
      <w:r>
        <w:t>Counseling or therapy addresses emotional and psychological healing.</w:t>
      </w:r>
    </w:p>
    <w:p w14:paraId="1540A8B8" w14:textId="77777777" w:rsidR="00260E7F" w:rsidRDefault="00260E7F" w:rsidP="00260E7F">
      <w:pPr>
        <w:pStyle w:val="ListBullet"/>
      </w:pPr>
      <w:r>
        <w:t>The confessional is not intended for long conversations or personal analysis.</w:t>
      </w:r>
    </w:p>
    <w:p w14:paraId="6C955150" w14:textId="77777777" w:rsidR="00260E7F" w:rsidRDefault="00260E7F" w:rsidP="00260E7F">
      <w:pPr>
        <w:pStyle w:val="ListBullet"/>
      </w:pPr>
      <w:r>
        <w:t>Longer discussion should occur outside of confession in spiritual direction or counseling.</w:t>
      </w:r>
    </w:p>
    <w:p w14:paraId="375D6C4A" w14:textId="77777777" w:rsidR="00260E7F" w:rsidRDefault="00260E7F" w:rsidP="00260E7F">
      <w:pPr>
        <w:pStyle w:val="ListBullet"/>
      </w:pPr>
      <w:r>
        <w:t>The sacrament’s focus is absolution, not advice.</w:t>
      </w:r>
    </w:p>
    <w:p w14:paraId="161020E3" w14:textId="77777777" w:rsidR="00260E7F" w:rsidRDefault="00260E7F" w:rsidP="00260E7F">
      <w:r>
        <w:rPr>
          <w:b/>
        </w:rPr>
        <w:t>6. Scrupulosity: The Pitfall of Fear</w:t>
      </w:r>
    </w:p>
    <w:p w14:paraId="03CA5B51" w14:textId="77777777" w:rsidR="00260E7F" w:rsidRDefault="00260E7F" w:rsidP="00260E7F">
      <w:pPr>
        <w:pStyle w:val="ListBullet"/>
      </w:pPr>
      <w:r>
        <w:t>Scrupulosity mistakes every imperfection for mortal sin or doubts God’s forgiveness.</w:t>
      </w:r>
    </w:p>
    <w:p w14:paraId="051DE468" w14:textId="77777777" w:rsidR="00260E7F" w:rsidRDefault="00260E7F" w:rsidP="00260E7F">
      <w:pPr>
        <w:pStyle w:val="ListBullet"/>
      </w:pPr>
      <w:r>
        <w:lastRenderedPageBreak/>
        <w:t>It is not holiness but fear masquerading as virtue.</w:t>
      </w:r>
    </w:p>
    <w:p w14:paraId="66D0232D" w14:textId="77777777" w:rsidR="00260E7F" w:rsidRDefault="00260E7F" w:rsidP="00260E7F">
      <w:pPr>
        <w:pStyle w:val="ListBullet"/>
      </w:pPr>
      <w:r>
        <w:t>Saints like Ignatius of Loyola and Alphonsus Liguori saw it as a spiritual and psychological illness.</w:t>
      </w:r>
    </w:p>
    <w:p w14:paraId="59E2546E" w14:textId="77777777" w:rsidR="00260E7F" w:rsidRDefault="00260E7F" w:rsidP="00260E7F">
      <w:pPr>
        <w:pStyle w:val="ListBullet"/>
      </w:pPr>
      <w:r>
        <w:t>Scrupulosity narrows one’s image of God to a judge rather than a merciful Father.</w:t>
      </w:r>
    </w:p>
    <w:p w14:paraId="5ACDED0E" w14:textId="77777777" w:rsidR="00260E7F" w:rsidRDefault="00260E7F" w:rsidP="00260E7F">
      <w:pPr>
        <w:pStyle w:val="ListBullet"/>
      </w:pPr>
      <w:r>
        <w:t>It often arises from anxiety and requires gentle pastoral care, not repeated confession.</w:t>
      </w:r>
    </w:p>
    <w:p w14:paraId="290C1DE9" w14:textId="77777777" w:rsidR="00260E7F" w:rsidRDefault="00260E7F" w:rsidP="00260E7F">
      <w:pPr>
        <w:pStyle w:val="ListBullet"/>
      </w:pPr>
      <w:r>
        <w:t>Those who struggle should trust one confessor and follow his guidance faithfully.</w:t>
      </w:r>
    </w:p>
    <w:p w14:paraId="50E435BB" w14:textId="77777777" w:rsidR="00260E7F" w:rsidRDefault="00260E7F" w:rsidP="00260E7F">
      <w:pPr>
        <w:pStyle w:val="ListBullet"/>
      </w:pPr>
      <w:r>
        <w:t>Repeating venial matters or doubting absolution should be resisted as temptation.</w:t>
      </w:r>
    </w:p>
    <w:p w14:paraId="5DEE28B7" w14:textId="77777777" w:rsidR="00260E7F" w:rsidRDefault="00260E7F" w:rsidP="00260E7F">
      <w:pPr>
        <w:pStyle w:val="ListBullet"/>
      </w:pPr>
      <w:r>
        <w:t>Grace is not fragile; mercy is greater than uncertainty.</w:t>
      </w:r>
    </w:p>
    <w:p w14:paraId="149CCFE5" w14:textId="77777777" w:rsidR="00260E7F" w:rsidRDefault="00260E7F" w:rsidP="00260E7F">
      <w:pPr>
        <w:pStyle w:val="ListBullet"/>
      </w:pPr>
      <w:r>
        <w:t>Scrupulosity is healed by confidence, not repetition.</w:t>
      </w:r>
    </w:p>
    <w:p w14:paraId="5EE04EBE" w14:textId="77777777" w:rsidR="00260E7F" w:rsidRDefault="00260E7F" w:rsidP="00260E7F">
      <w:r>
        <w:rPr>
          <w:b/>
        </w:rPr>
        <w:t>7. The Healthy Conscience</w:t>
      </w:r>
    </w:p>
    <w:p w14:paraId="5E39C4F6" w14:textId="77777777" w:rsidR="00260E7F" w:rsidRDefault="00260E7F" w:rsidP="00260E7F">
      <w:pPr>
        <w:pStyle w:val="ListBullet"/>
      </w:pPr>
      <w:r>
        <w:t>A well-formed conscience is honest but peaceful, aware of sin yet rooted in love.</w:t>
      </w:r>
    </w:p>
    <w:p w14:paraId="6945E775" w14:textId="77777777" w:rsidR="00260E7F" w:rsidRDefault="00260E7F" w:rsidP="00260E7F">
      <w:pPr>
        <w:pStyle w:val="ListBullet"/>
      </w:pPr>
      <w:r>
        <w:t>True contrition leads to humility and gratitude, not fear.</w:t>
      </w:r>
    </w:p>
    <w:p w14:paraId="39CD6865" w14:textId="77777777" w:rsidR="00260E7F" w:rsidRDefault="00260E7F" w:rsidP="00260E7F">
      <w:pPr>
        <w:pStyle w:val="ListBullet"/>
      </w:pPr>
      <w:r>
        <w:t>A healthy conscience listens for God’s voice more than its own doubts.</w:t>
      </w:r>
    </w:p>
    <w:p w14:paraId="182AABF5" w14:textId="77777777" w:rsidR="00260E7F" w:rsidRDefault="00260E7F" w:rsidP="00260E7F">
      <w:pPr>
        <w:pStyle w:val="ListBullet"/>
      </w:pPr>
      <w:r>
        <w:t>Peace is the fruit of mercy believed, not merely received.</w:t>
      </w:r>
    </w:p>
    <w:p w14:paraId="3813917F" w14:textId="77777777" w:rsidR="00260E7F" w:rsidRDefault="00260E7F" w:rsidP="00260E7F">
      <w:r>
        <w:rPr>
          <w:b/>
        </w:rPr>
        <w:t>8. The Invitation</w:t>
      </w:r>
    </w:p>
    <w:p w14:paraId="61C19784" w14:textId="77777777" w:rsidR="00260E7F" w:rsidRDefault="00260E7F" w:rsidP="00260E7F">
      <w:pPr>
        <w:pStyle w:val="ListBullet"/>
      </w:pPr>
      <w:r>
        <w:t>The Sacrament of Reconciliation is not for the perfect but for the beloved.</w:t>
      </w:r>
    </w:p>
    <w:p w14:paraId="5ADE8FBF" w14:textId="77777777" w:rsidR="00260E7F" w:rsidRDefault="00260E7F" w:rsidP="00260E7F">
      <w:pPr>
        <w:pStyle w:val="ListBullet"/>
      </w:pPr>
      <w:r>
        <w:t>Come when conscience calls and when grace invites.</w:t>
      </w:r>
    </w:p>
    <w:p w14:paraId="273D88B3" w14:textId="77777777" w:rsidR="00260E7F" w:rsidRDefault="00260E7F" w:rsidP="00260E7F">
      <w:pPr>
        <w:pStyle w:val="ListBullet"/>
      </w:pPr>
      <w:r>
        <w:lastRenderedPageBreak/>
        <w:t>Come not to prove sorrow but to receive peace.</w:t>
      </w:r>
    </w:p>
    <w:p w14:paraId="48E8D1BD" w14:textId="77777777" w:rsidR="00260E7F" w:rsidRDefault="00260E7F" w:rsidP="00260E7F">
      <w:pPr>
        <w:pStyle w:val="ListBullet"/>
        <w:numPr>
          <w:ilvl w:val="0"/>
          <w:numId w:val="0"/>
        </w:numPr>
        <w:ind w:left="360" w:hanging="360"/>
      </w:pPr>
    </w:p>
    <w:sectPr w:rsidR="00260E7F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8443721">
    <w:abstractNumId w:val="8"/>
  </w:num>
  <w:num w:numId="2" w16cid:durableId="514078851">
    <w:abstractNumId w:val="6"/>
  </w:num>
  <w:num w:numId="3" w16cid:durableId="769004454">
    <w:abstractNumId w:val="5"/>
  </w:num>
  <w:num w:numId="4" w16cid:durableId="847210933">
    <w:abstractNumId w:val="4"/>
  </w:num>
  <w:num w:numId="5" w16cid:durableId="1150832883">
    <w:abstractNumId w:val="7"/>
  </w:num>
  <w:num w:numId="6" w16cid:durableId="501774051">
    <w:abstractNumId w:val="3"/>
  </w:num>
  <w:num w:numId="7" w16cid:durableId="1603222556">
    <w:abstractNumId w:val="2"/>
  </w:num>
  <w:num w:numId="8" w16cid:durableId="2015036244">
    <w:abstractNumId w:val="1"/>
  </w:num>
  <w:num w:numId="9" w16cid:durableId="73204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2E6"/>
    <w:rsid w:val="0015074B"/>
    <w:rsid w:val="00260E7F"/>
    <w:rsid w:val="0029639D"/>
    <w:rsid w:val="002C039D"/>
    <w:rsid w:val="00326F90"/>
    <w:rsid w:val="00334153"/>
    <w:rsid w:val="003B61EE"/>
    <w:rsid w:val="004F7BD1"/>
    <w:rsid w:val="0074216A"/>
    <w:rsid w:val="00886F5D"/>
    <w:rsid w:val="00AA1D8D"/>
    <w:rsid w:val="00B47730"/>
    <w:rsid w:val="00CB0664"/>
    <w:rsid w:val="00DF37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F4337F"/>
  <w14:defaultImageDpi w14:val="300"/>
  <w15:docId w15:val="{46E665C9-767B-2347-AE2E-AB5F382F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trevino</cp:lastModifiedBy>
  <cp:revision>3</cp:revision>
  <dcterms:created xsi:type="dcterms:W3CDTF">2025-11-03T20:25:00Z</dcterms:created>
  <dcterms:modified xsi:type="dcterms:W3CDTF">2025-11-04T15:07:00Z</dcterms:modified>
  <cp:category/>
</cp:coreProperties>
</file>