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7FC70B" w14:textId="77777777" w:rsidR="00C22B6B" w:rsidRPr="00FF58CB" w:rsidRDefault="00C22B6B" w:rsidP="00E46525">
      <w:pPr>
        <w:spacing w:after="180" w:line="240" w:lineRule="auto"/>
        <w:rPr>
          <w:rFonts w:ascii="Times New Roman" w:hAnsi="Times New Roman" w:cs="Times New Roman"/>
          <w:i/>
          <w:iCs/>
          <w:color w:val="000000"/>
          <w:kern w:val="0"/>
          <w:sz w:val="30"/>
          <w:szCs w:val="30"/>
          <w14:ligatures w14:val="none"/>
        </w:rPr>
      </w:pPr>
      <w:r w:rsidRPr="00FF58CB">
        <w:rPr>
          <w:rFonts w:ascii="Times New Roman" w:hAnsi="Times New Roman" w:cs="Times New Roman"/>
          <w:b/>
          <w:bCs/>
          <w:i/>
          <w:iCs/>
          <w:color w:val="000000"/>
          <w:kern w:val="0"/>
          <w:sz w:val="30"/>
          <w:szCs w:val="30"/>
          <w14:ligatures w14:val="none"/>
        </w:rPr>
        <w:t>A Little Psalm Musing: Reflections on the Psalms</w:t>
      </w:r>
    </w:p>
    <w:p w14:paraId="6B376EDE" w14:textId="26168551" w:rsidR="003C7812" w:rsidRPr="00FF58CB" w:rsidRDefault="00C22B6B">
      <w:pPr>
        <w:pStyle w:val="p1"/>
        <w:rPr>
          <w:sz w:val="30"/>
          <w:szCs w:val="30"/>
        </w:rPr>
      </w:pPr>
      <w:r w:rsidRPr="00FF58CB">
        <w:rPr>
          <w:i/>
          <w:iCs/>
          <w:color w:val="000000"/>
          <w:sz w:val="30"/>
          <w:szCs w:val="30"/>
        </w:rPr>
        <w:t>Psalm 1</w:t>
      </w:r>
      <w:r w:rsidR="007314E8" w:rsidRPr="00FF58CB">
        <w:rPr>
          <w:i/>
          <w:iCs/>
          <w:color w:val="000000"/>
          <w:sz w:val="30"/>
          <w:szCs w:val="30"/>
        </w:rPr>
        <w:t xml:space="preserve">36: </w:t>
      </w:r>
      <w:r w:rsidR="003C7812" w:rsidRPr="000817BD">
        <w:rPr>
          <w:i/>
          <w:iCs/>
          <w:sz w:val="30"/>
          <w:szCs w:val="30"/>
        </w:rPr>
        <w:t>His Mercy Endures unto the Ages</w:t>
      </w:r>
    </w:p>
    <w:p w14:paraId="2264E040" w14:textId="77777777" w:rsidR="00AC6BC8" w:rsidRDefault="00380740" w:rsidP="00AC6BC8">
      <w:pPr>
        <w:pStyle w:val="p3"/>
        <w:ind w:firstLine="720"/>
        <w:rPr>
          <w:rStyle w:val="s2"/>
          <w:sz w:val="30"/>
          <w:szCs w:val="30"/>
        </w:rPr>
      </w:pPr>
      <w:r w:rsidRPr="00FF58CB">
        <w:rPr>
          <w:sz w:val="30"/>
          <w:szCs w:val="30"/>
        </w:rPr>
        <w:t>We have been looking at Psalm 143:8, o</w:t>
      </w:r>
      <w:r w:rsidR="003C7812" w:rsidRPr="00FF58CB">
        <w:rPr>
          <w:sz w:val="30"/>
          <w:szCs w:val="30"/>
        </w:rPr>
        <w:t>ne of the most beautiful prayers in the Psalms:</w:t>
      </w:r>
      <w:r w:rsidR="00E266F1" w:rsidRPr="00FF58CB">
        <w:rPr>
          <w:sz w:val="30"/>
          <w:szCs w:val="30"/>
        </w:rPr>
        <w:t xml:space="preserve"> </w:t>
      </w:r>
      <w:r w:rsidR="003C7812" w:rsidRPr="00FF58CB">
        <w:rPr>
          <w:i/>
          <w:iCs/>
          <w:sz w:val="30"/>
          <w:szCs w:val="30"/>
        </w:rPr>
        <w:t>“Make me hear in the morning your</w:t>
      </w:r>
      <w:r w:rsidR="003C7812" w:rsidRPr="00FF58CB">
        <w:rPr>
          <w:rStyle w:val="s2"/>
          <w:sz w:val="30"/>
          <w:szCs w:val="30"/>
        </w:rPr>
        <w:t xml:space="preserve"> </w:t>
      </w:r>
      <w:proofErr w:type="spellStart"/>
      <w:r w:rsidR="003C7812" w:rsidRPr="00FF58CB">
        <w:rPr>
          <w:rStyle w:val="s2"/>
          <w:sz w:val="30"/>
          <w:szCs w:val="30"/>
        </w:rPr>
        <w:t>hesed</w:t>
      </w:r>
      <w:proofErr w:type="spellEnd"/>
      <w:r w:rsidR="003C7812" w:rsidRPr="00FF58CB">
        <w:rPr>
          <w:rStyle w:val="s2"/>
          <w:sz w:val="30"/>
          <w:szCs w:val="30"/>
        </w:rPr>
        <w:t>.”</w:t>
      </w:r>
      <w:r w:rsidR="007202A7" w:rsidRPr="00FF58CB">
        <w:rPr>
          <w:rStyle w:val="s2"/>
          <w:sz w:val="30"/>
          <w:szCs w:val="30"/>
        </w:rPr>
        <w:t xml:space="preserve"> </w:t>
      </w:r>
      <w:r w:rsidR="003C7812" w:rsidRPr="00FF58CB">
        <w:rPr>
          <w:sz w:val="30"/>
          <w:szCs w:val="30"/>
        </w:rPr>
        <w:t xml:space="preserve">The Hebrew is especially striking. The psalmist first asks God to </w:t>
      </w:r>
      <w:r w:rsidR="003C7812" w:rsidRPr="00FF58CB">
        <w:rPr>
          <w:rStyle w:val="s1"/>
          <w:i/>
          <w:iCs/>
          <w:sz w:val="30"/>
          <w:szCs w:val="30"/>
        </w:rPr>
        <w:t>cause</w:t>
      </w:r>
      <w:r w:rsidR="003C7812" w:rsidRPr="00FF58CB">
        <w:rPr>
          <w:rStyle w:val="s2"/>
          <w:sz w:val="30"/>
          <w:szCs w:val="30"/>
        </w:rPr>
        <w:t xml:space="preserve"> him to hear. Then comes the setting: </w:t>
      </w:r>
      <w:r w:rsidR="003C7812" w:rsidRPr="00FF58CB">
        <w:rPr>
          <w:rStyle w:val="s1"/>
          <w:i/>
          <w:iCs/>
          <w:sz w:val="30"/>
          <w:szCs w:val="30"/>
        </w:rPr>
        <w:t>in the morning</w:t>
      </w:r>
      <w:r w:rsidR="003C7812" w:rsidRPr="00FF58CB">
        <w:rPr>
          <w:rStyle w:val="s2"/>
          <w:sz w:val="30"/>
          <w:szCs w:val="30"/>
        </w:rPr>
        <w:t xml:space="preserve">. Only at the very end does the object finally arrive: </w:t>
      </w:r>
      <w:r w:rsidR="003C7812" w:rsidRPr="00FF58CB">
        <w:rPr>
          <w:rStyle w:val="s1"/>
          <w:i/>
          <w:iCs/>
          <w:sz w:val="30"/>
          <w:szCs w:val="30"/>
        </w:rPr>
        <w:t xml:space="preserve">your </w:t>
      </w:r>
      <w:proofErr w:type="spellStart"/>
      <w:r w:rsidR="003C7812" w:rsidRPr="00FF58CB">
        <w:rPr>
          <w:rStyle w:val="s1"/>
          <w:i/>
          <w:iCs/>
          <w:sz w:val="30"/>
          <w:szCs w:val="30"/>
        </w:rPr>
        <w:t>hesed</w:t>
      </w:r>
      <w:proofErr w:type="spellEnd"/>
      <w:r w:rsidR="003C7812" w:rsidRPr="00FF58CB">
        <w:rPr>
          <w:rStyle w:val="s2"/>
          <w:sz w:val="30"/>
          <w:szCs w:val="30"/>
        </w:rPr>
        <w:t>—your steadfast covenant love, your faithful mercy</w:t>
      </w:r>
      <w:r w:rsidR="00CE081C">
        <w:rPr>
          <w:rStyle w:val="s2"/>
          <w:sz w:val="30"/>
          <w:szCs w:val="30"/>
        </w:rPr>
        <w:t>, your loving kindness.</w:t>
      </w:r>
    </w:p>
    <w:p w14:paraId="7D95AD05" w14:textId="77777777" w:rsidR="00F418C7" w:rsidRDefault="003C7812" w:rsidP="00F418C7">
      <w:pPr>
        <w:pStyle w:val="p3"/>
        <w:ind w:firstLine="720"/>
        <w:rPr>
          <w:rStyle w:val="s2"/>
          <w:sz w:val="30"/>
          <w:szCs w:val="30"/>
        </w:rPr>
      </w:pPr>
      <w:r w:rsidRPr="00FF58CB">
        <w:rPr>
          <w:sz w:val="30"/>
          <w:szCs w:val="30"/>
        </w:rPr>
        <w:t xml:space="preserve">There is a gentle drama in the order of the words. What is it that God is to make the psalmist hear? A command? A warning? A judgment? A promise? The answer is delayed until the final word: </w:t>
      </w:r>
      <w:r w:rsidRPr="00FF58CB">
        <w:rPr>
          <w:rStyle w:val="s1"/>
          <w:i/>
          <w:iCs/>
          <w:sz w:val="30"/>
          <w:szCs w:val="30"/>
        </w:rPr>
        <w:t xml:space="preserve">your </w:t>
      </w:r>
      <w:proofErr w:type="spellStart"/>
      <w:r w:rsidRPr="00FF58CB">
        <w:rPr>
          <w:rStyle w:val="s1"/>
          <w:i/>
          <w:iCs/>
          <w:sz w:val="30"/>
          <w:szCs w:val="30"/>
        </w:rPr>
        <w:t>hesed</w:t>
      </w:r>
      <w:proofErr w:type="spellEnd"/>
      <w:r w:rsidRPr="00FF58CB">
        <w:rPr>
          <w:rStyle w:val="s2"/>
          <w:sz w:val="30"/>
          <w:szCs w:val="30"/>
        </w:rPr>
        <w:t>. It is almost as though the darkness slowly gives way to dawn before the heart of God’s revelation is finally spoken.</w:t>
      </w:r>
    </w:p>
    <w:p w14:paraId="51587512" w14:textId="1FF46364" w:rsidR="003C7812" w:rsidRPr="00FF58CB" w:rsidRDefault="003C7812" w:rsidP="00F418C7">
      <w:pPr>
        <w:pStyle w:val="p3"/>
        <w:ind w:firstLine="720"/>
        <w:rPr>
          <w:rStyle w:val="s2"/>
          <w:sz w:val="30"/>
          <w:szCs w:val="30"/>
        </w:rPr>
      </w:pPr>
      <w:r w:rsidRPr="00FF58CB">
        <w:rPr>
          <w:sz w:val="30"/>
          <w:szCs w:val="30"/>
        </w:rPr>
        <w:t xml:space="preserve">The prayer itself is deeply revealing. The psalmist does not ask God to become merciful this morning. He asks God to give him ears capable of hearing the mercy that has never ceased. The uncertainty lies not with God, but with the human heart. God’s </w:t>
      </w:r>
      <w:proofErr w:type="spellStart"/>
      <w:r w:rsidRPr="00FF58CB">
        <w:rPr>
          <w:rStyle w:val="s1"/>
          <w:i/>
          <w:iCs/>
          <w:sz w:val="30"/>
          <w:szCs w:val="30"/>
        </w:rPr>
        <w:t>hesed</w:t>
      </w:r>
      <w:proofErr w:type="spellEnd"/>
      <w:r w:rsidRPr="00FF58CB">
        <w:rPr>
          <w:rStyle w:val="s2"/>
          <w:sz w:val="30"/>
          <w:szCs w:val="30"/>
        </w:rPr>
        <w:t xml:space="preserve"> has remained constant through the night; what is needed is a renewed capacity to receive it as the new day begins.</w:t>
      </w:r>
    </w:p>
    <w:p w14:paraId="3CC669E8" w14:textId="6F76446E" w:rsidR="003C7812" w:rsidRPr="00FF58CB" w:rsidRDefault="003C7812" w:rsidP="002449A4">
      <w:pPr>
        <w:pStyle w:val="p3"/>
        <w:ind w:firstLine="720"/>
        <w:rPr>
          <w:sz w:val="30"/>
          <w:szCs w:val="30"/>
        </w:rPr>
      </w:pPr>
      <w:r w:rsidRPr="00FF58CB">
        <w:rPr>
          <w:sz w:val="30"/>
          <w:szCs w:val="30"/>
        </w:rPr>
        <w:t>Psalm 136 can almost be heard as God’s answer to that prayer.</w:t>
      </w:r>
      <w:r w:rsidR="002449A4">
        <w:rPr>
          <w:sz w:val="30"/>
          <w:szCs w:val="30"/>
        </w:rPr>
        <w:t xml:space="preserve"> </w:t>
      </w:r>
      <w:r w:rsidRPr="00FF58CB">
        <w:rPr>
          <w:sz w:val="30"/>
          <w:szCs w:val="30"/>
        </w:rPr>
        <w:t>Twenty-six times the congregation responds with the same refrain:</w:t>
      </w:r>
      <w:r w:rsidR="002449A4">
        <w:rPr>
          <w:sz w:val="30"/>
          <w:szCs w:val="30"/>
        </w:rPr>
        <w:t xml:space="preserve"> </w:t>
      </w:r>
      <w:r w:rsidRPr="00FF58CB">
        <w:rPr>
          <w:b/>
          <w:bCs/>
          <w:sz w:val="30"/>
          <w:szCs w:val="30"/>
        </w:rPr>
        <w:t>“For his mercy endures forever.”</w:t>
      </w:r>
    </w:p>
    <w:p w14:paraId="22D9AAEC" w14:textId="77777777" w:rsidR="003C7812" w:rsidRPr="00FF58CB" w:rsidRDefault="003C7812" w:rsidP="00B65089">
      <w:pPr>
        <w:pStyle w:val="p3"/>
        <w:ind w:firstLine="720"/>
        <w:rPr>
          <w:rStyle w:val="s2"/>
          <w:sz w:val="30"/>
          <w:szCs w:val="30"/>
        </w:rPr>
      </w:pPr>
      <w:r w:rsidRPr="00FF58CB">
        <w:rPr>
          <w:sz w:val="30"/>
          <w:szCs w:val="30"/>
        </w:rPr>
        <w:t xml:space="preserve">In Hebrew the words are </w:t>
      </w:r>
      <w:proofErr w:type="spellStart"/>
      <w:r w:rsidRPr="00FF58CB">
        <w:rPr>
          <w:rStyle w:val="s1"/>
          <w:i/>
          <w:iCs/>
          <w:sz w:val="30"/>
          <w:szCs w:val="30"/>
        </w:rPr>
        <w:t>ki</w:t>
      </w:r>
      <w:proofErr w:type="spellEnd"/>
      <w:r w:rsidRPr="00FF58CB">
        <w:rPr>
          <w:rStyle w:val="s1"/>
          <w:i/>
          <w:iCs/>
          <w:sz w:val="30"/>
          <w:szCs w:val="30"/>
        </w:rPr>
        <w:t xml:space="preserve"> </w:t>
      </w:r>
      <w:proofErr w:type="spellStart"/>
      <w:r w:rsidRPr="00FF58CB">
        <w:rPr>
          <w:rStyle w:val="s1"/>
          <w:i/>
          <w:iCs/>
          <w:sz w:val="30"/>
          <w:szCs w:val="30"/>
        </w:rPr>
        <w:t>le’olam</w:t>
      </w:r>
      <w:proofErr w:type="spellEnd"/>
      <w:r w:rsidRPr="00FF58CB">
        <w:rPr>
          <w:rStyle w:val="s1"/>
          <w:i/>
          <w:iCs/>
          <w:sz w:val="30"/>
          <w:szCs w:val="30"/>
        </w:rPr>
        <w:t xml:space="preserve"> </w:t>
      </w:r>
      <w:proofErr w:type="spellStart"/>
      <w:r w:rsidRPr="00FF58CB">
        <w:rPr>
          <w:rStyle w:val="s1"/>
          <w:i/>
          <w:iCs/>
          <w:sz w:val="30"/>
          <w:szCs w:val="30"/>
        </w:rPr>
        <w:t>hasdo</w:t>
      </w:r>
      <w:proofErr w:type="spellEnd"/>
      <w:r w:rsidRPr="00FF58CB">
        <w:rPr>
          <w:rStyle w:val="s2"/>
          <w:sz w:val="30"/>
          <w:szCs w:val="30"/>
        </w:rPr>
        <w:t xml:space="preserve">. While our English translations rightly say, “His mercy endures forever,” the Hebrew expression </w:t>
      </w:r>
      <w:proofErr w:type="spellStart"/>
      <w:r w:rsidRPr="00FF58CB">
        <w:rPr>
          <w:rStyle w:val="s1"/>
          <w:i/>
          <w:iCs/>
          <w:sz w:val="30"/>
          <w:szCs w:val="30"/>
        </w:rPr>
        <w:t>le’olam</w:t>
      </w:r>
      <w:proofErr w:type="spellEnd"/>
      <w:r w:rsidRPr="00FF58CB">
        <w:rPr>
          <w:rStyle w:val="s2"/>
          <w:sz w:val="30"/>
          <w:szCs w:val="30"/>
        </w:rPr>
        <w:t xml:space="preserve"> carries an even richer sense. It speaks of that which stretches beyond the horizon, beyond the limits of our sight, beyond ordinary reckoning. One might paraphrase it: “His </w:t>
      </w:r>
      <w:proofErr w:type="spellStart"/>
      <w:r w:rsidRPr="00FF58CB">
        <w:rPr>
          <w:rStyle w:val="s1"/>
          <w:i/>
          <w:iCs/>
          <w:sz w:val="30"/>
          <w:szCs w:val="30"/>
        </w:rPr>
        <w:t>hesed</w:t>
      </w:r>
      <w:proofErr w:type="spellEnd"/>
      <w:r w:rsidRPr="00FF58CB">
        <w:rPr>
          <w:rStyle w:val="s2"/>
          <w:sz w:val="30"/>
          <w:szCs w:val="30"/>
        </w:rPr>
        <w:t xml:space="preserve"> endures unto the ages.” His covenant love reaches farther than we can see and lasts longer than we can imagine.</w:t>
      </w:r>
    </w:p>
    <w:p w14:paraId="498CD462" w14:textId="7FD96355" w:rsidR="003C7812" w:rsidRPr="00FF58CB" w:rsidRDefault="003C7812" w:rsidP="009033DA">
      <w:pPr>
        <w:pStyle w:val="p3"/>
        <w:ind w:firstLine="720"/>
        <w:rPr>
          <w:rStyle w:val="s1"/>
          <w:sz w:val="30"/>
          <w:szCs w:val="30"/>
        </w:rPr>
      </w:pPr>
      <w:r w:rsidRPr="00FF58CB">
        <w:rPr>
          <w:sz w:val="30"/>
          <w:szCs w:val="30"/>
        </w:rPr>
        <w:t>The refrain becomes the heartbeat of the psalm. It accompanies every great moment of Israel’s history.</w:t>
      </w:r>
      <w:r w:rsidR="009033DA">
        <w:rPr>
          <w:sz w:val="30"/>
          <w:szCs w:val="30"/>
        </w:rPr>
        <w:t xml:space="preserve"> </w:t>
      </w:r>
      <w:r w:rsidRPr="00FF58CB">
        <w:rPr>
          <w:sz w:val="30"/>
          <w:szCs w:val="30"/>
        </w:rPr>
        <w:t>He made the heavens and the earth—</w:t>
      </w:r>
      <w:r w:rsidRPr="00FF58CB">
        <w:rPr>
          <w:rStyle w:val="s1"/>
          <w:b/>
          <w:bCs/>
          <w:sz w:val="30"/>
          <w:szCs w:val="30"/>
        </w:rPr>
        <w:t>for his mercy endures unto the ages.</w:t>
      </w:r>
      <w:r w:rsidR="009033DA">
        <w:rPr>
          <w:rStyle w:val="s1"/>
          <w:sz w:val="30"/>
          <w:szCs w:val="30"/>
        </w:rPr>
        <w:t xml:space="preserve"> </w:t>
      </w:r>
      <w:r w:rsidRPr="00FF58CB">
        <w:rPr>
          <w:sz w:val="30"/>
          <w:szCs w:val="30"/>
        </w:rPr>
        <w:t xml:space="preserve">He struck down Egypt and delivered his </w:t>
      </w:r>
      <w:r w:rsidRPr="00FF58CB">
        <w:rPr>
          <w:sz w:val="30"/>
          <w:szCs w:val="30"/>
        </w:rPr>
        <w:lastRenderedPageBreak/>
        <w:t>people—</w:t>
      </w:r>
      <w:r w:rsidRPr="00FF58CB">
        <w:rPr>
          <w:rStyle w:val="s1"/>
          <w:b/>
          <w:bCs/>
          <w:sz w:val="30"/>
          <w:szCs w:val="30"/>
        </w:rPr>
        <w:t>for his mercy endures unto the ages.</w:t>
      </w:r>
      <w:r w:rsidR="009033DA">
        <w:rPr>
          <w:rStyle w:val="s1"/>
          <w:sz w:val="30"/>
          <w:szCs w:val="30"/>
        </w:rPr>
        <w:t xml:space="preserve"> </w:t>
      </w:r>
      <w:r w:rsidRPr="00FF58CB">
        <w:rPr>
          <w:sz w:val="30"/>
          <w:szCs w:val="30"/>
        </w:rPr>
        <w:t>He divided the Red Sea—</w:t>
      </w:r>
      <w:r w:rsidRPr="00FF58CB">
        <w:rPr>
          <w:rStyle w:val="s1"/>
          <w:b/>
          <w:bCs/>
          <w:sz w:val="30"/>
          <w:szCs w:val="30"/>
        </w:rPr>
        <w:t>for his mercy endures unto the ages.</w:t>
      </w:r>
      <w:r w:rsidR="009033DA">
        <w:rPr>
          <w:rStyle w:val="s1"/>
          <w:sz w:val="30"/>
          <w:szCs w:val="30"/>
        </w:rPr>
        <w:t xml:space="preserve"> </w:t>
      </w:r>
      <w:r w:rsidRPr="00FF58CB">
        <w:rPr>
          <w:sz w:val="30"/>
          <w:szCs w:val="30"/>
        </w:rPr>
        <w:t>He led Israel through the wilderness—</w:t>
      </w:r>
      <w:r w:rsidRPr="00FF58CB">
        <w:rPr>
          <w:rStyle w:val="s1"/>
          <w:b/>
          <w:bCs/>
          <w:sz w:val="30"/>
          <w:szCs w:val="30"/>
        </w:rPr>
        <w:t>for his mercy endures unto the ages.</w:t>
      </w:r>
      <w:r w:rsidR="009033DA">
        <w:rPr>
          <w:rStyle w:val="s1"/>
          <w:sz w:val="30"/>
          <w:szCs w:val="30"/>
        </w:rPr>
        <w:t xml:space="preserve"> </w:t>
      </w:r>
      <w:r w:rsidRPr="00FF58CB">
        <w:rPr>
          <w:sz w:val="30"/>
          <w:szCs w:val="30"/>
        </w:rPr>
        <w:t>He gave them an inheritance and continues to provide food for every living creature—</w:t>
      </w:r>
      <w:r w:rsidRPr="00FF58CB">
        <w:rPr>
          <w:rStyle w:val="s1"/>
          <w:b/>
          <w:bCs/>
          <w:sz w:val="30"/>
          <w:szCs w:val="30"/>
        </w:rPr>
        <w:t>for his mercy endures unto the ages.</w:t>
      </w:r>
    </w:p>
    <w:p w14:paraId="3ABC91C9" w14:textId="77777777" w:rsidR="003C7812" w:rsidRPr="00FF58CB" w:rsidRDefault="003C7812" w:rsidP="009033DA">
      <w:pPr>
        <w:pStyle w:val="p3"/>
        <w:ind w:firstLine="720"/>
        <w:rPr>
          <w:rStyle w:val="s2"/>
          <w:sz w:val="30"/>
          <w:szCs w:val="30"/>
        </w:rPr>
      </w:pPr>
      <w:r w:rsidRPr="00FF58CB">
        <w:rPr>
          <w:sz w:val="30"/>
          <w:szCs w:val="30"/>
        </w:rPr>
        <w:t xml:space="preserve">Notice what the psalm is doing. It is teaching Israel how to interpret history. Creation, liberation, wilderness, providence—even the ordinary gift of daily bread—are not isolated events. They are all manifestations of the same covenant fidelity. Beneath every saving act lies the enduring reality of God’s </w:t>
      </w:r>
      <w:proofErr w:type="spellStart"/>
      <w:r w:rsidRPr="00FF58CB">
        <w:rPr>
          <w:rStyle w:val="s1"/>
          <w:i/>
          <w:iCs/>
          <w:sz w:val="30"/>
          <w:szCs w:val="30"/>
        </w:rPr>
        <w:t>hesed</w:t>
      </w:r>
      <w:proofErr w:type="spellEnd"/>
      <w:r w:rsidRPr="00FF58CB">
        <w:rPr>
          <w:rStyle w:val="s2"/>
          <w:sz w:val="30"/>
          <w:szCs w:val="30"/>
        </w:rPr>
        <w:t>.</w:t>
      </w:r>
    </w:p>
    <w:p w14:paraId="6F31B238" w14:textId="77777777" w:rsidR="003C7812" w:rsidRPr="00FF58CB" w:rsidRDefault="003C7812" w:rsidP="00D73F90">
      <w:pPr>
        <w:pStyle w:val="p3"/>
        <w:ind w:firstLine="720"/>
        <w:rPr>
          <w:rStyle w:val="s2"/>
          <w:sz w:val="30"/>
          <w:szCs w:val="30"/>
        </w:rPr>
      </w:pPr>
      <w:r w:rsidRPr="00FF58CB">
        <w:rPr>
          <w:sz w:val="30"/>
          <w:szCs w:val="30"/>
        </w:rPr>
        <w:t xml:space="preserve">There is something beautifully antiphonal between these two psalms. Psalm 143 prays, </w:t>
      </w:r>
      <w:r w:rsidRPr="00FF58CB">
        <w:rPr>
          <w:rStyle w:val="s1"/>
          <w:i/>
          <w:iCs/>
          <w:sz w:val="30"/>
          <w:szCs w:val="30"/>
        </w:rPr>
        <w:t xml:space="preserve">“Make me hear in the morning your </w:t>
      </w:r>
      <w:proofErr w:type="spellStart"/>
      <w:r w:rsidRPr="00FF58CB">
        <w:rPr>
          <w:rStyle w:val="s1"/>
          <w:i/>
          <w:iCs/>
          <w:sz w:val="30"/>
          <w:szCs w:val="30"/>
        </w:rPr>
        <w:t>hesed</w:t>
      </w:r>
      <w:proofErr w:type="spellEnd"/>
      <w:r w:rsidRPr="00FF58CB">
        <w:rPr>
          <w:rStyle w:val="s1"/>
          <w:i/>
          <w:iCs/>
          <w:sz w:val="30"/>
          <w:szCs w:val="30"/>
        </w:rPr>
        <w:t>.”</w:t>
      </w:r>
      <w:r w:rsidRPr="00FF58CB">
        <w:rPr>
          <w:rStyle w:val="s2"/>
          <w:sz w:val="30"/>
          <w:szCs w:val="30"/>
        </w:rPr>
        <w:t xml:space="preserve"> Psalm 136 responds again and again, </w:t>
      </w:r>
      <w:r w:rsidRPr="00FF58CB">
        <w:rPr>
          <w:rStyle w:val="s1"/>
          <w:i/>
          <w:iCs/>
          <w:sz w:val="30"/>
          <w:szCs w:val="30"/>
        </w:rPr>
        <w:t xml:space="preserve">“For his </w:t>
      </w:r>
      <w:proofErr w:type="spellStart"/>
      <w:r w:rsidRPr="00FF58CB">
        <w:rPr>
          <w:rStyle w:val="s1"/>
          <w:i/>
          <w:iCs/>
          <w:sz w:val="30"/>
          <w:szCs w:val="30"/>
        </w:rPr>
        <w:t>hesed</w:t>
      </w:r>
      <w:proofErr w:type="spellEnd"/>
      <w:r w:rsidRPr="00FF58CB">
        <w:rPr>
          <w:rStyle w:val="s1"/>
          <w:i/>
          <w:iCs/>
          <w:sz w:val="30"/>
          <w:szCs w:val="30"/>
        </w:rPr>
        <w:t xml:space="preserve"> endures unto the ages.”</w:t>
      </w:r>
      <w:r w:rsidRPr="00FF58CB">
        <w:rPr>
          <w:rStyle w:val="s2"/>
          <w:sz w:val="30"/>
          <w:szCs w:val="30"/>
        </w:rPr>
        <w:t xml:space="preserve"> The first is the prayer of the individual disciple awakening at dawn. The second is the song of the gathered people of God, teaching one another what they are meant to hear. Together they form a conversation between prayer and praise, petition and proclamation.</w:t>
      </w:r>
    </w:p>
    <w:p w14:paraId="608F0541" w14:textId="77777777" w:rsidR="003C7812" w:rsidRPr="00FF58CB" w:rsidRDefault="003C7812" w:rsidP="008E27CD">
      <w:pPr>
        <w:pStyle w:val="p3"/>
        <w:ind w:firstLine="720"/>
        <w:rPr>
          <w:sz w:val="30"/>
          <w:szCs w:val="30"/>
        </w:rPr>
      </w:pPr>
      <w:r w:rsidRPr="00FF58CB">
        <w:rPr>
          <w:sz w:val="30"/>
          <w:szCs w:val="30"/>
        </w:rPr>
        <w:t>The same pattern can shape our own lives. Each of us has a personal history of salvation, and if we look back with the eyes of faith, we may find that our own story can be prayed in the rhythm of Psalm 136.</w:t>
      </w:r>
    </w:p>
    <w:p w14:paraId="0CF8CD91" w14:textId="4CDE0983" w:rsidR="003C7812" w:rsidRPr="00FF58CB" w:rsidRDefault="003C7812" w:rsidP="00244D01">
      <w:pPr>
        <w:pStyle w:val="p3"/>
        <w:ind w:firstLine="720"/>
        <w:rPr>
          <w:rStyle w:val="s1"/>
          <w:sz w:val="30"/>
          <w:szCs w:val="30"/>
        </w:rPr>
      </w:pPr>
      <w:r w:rsidRPr="00FF58CB">
        <w:rPr>
          <w:sz w:val="30"/>
          <w:szCs w:val="30"/>
        </w:rPr>
        <w:t>I was knit together in my mother’s womb—</w:t>
      </w:r>
      <w:r w:rsidRPr="00FF58CB">
        <w:rPr>
          <w:rStyle w:val="s1"/>
          <w:b/>
          <w:bCs/>
          <w:sz w:val="30"/>
          <w:szCs w:val="30"/>
        </w:rPr>
        <w:t>for his mercy endures unto the ages.</w:t>
      </w:r>
      <w:r w:rsidR="00244D01">
        <w:rPr>
          <w:rStyle w:val="s1"/>
          <w:sz w:val="30"/>
          <w:szCs w:val="30"/>
        </w:rPr>
        <w:t xml:space="preserve"> </w:t>
      </w:r>
      <w:r w:rsidRPr="00FF58CB">
        <w:rPr>
          <w:sz w:val="30"/>
          <w:szCs w:val="30"/>
        </w:rPr>
        <w:t>I was welcomed into a family and surrounded by people who loved me—</w:t>
      </w:r>
      <w:r w:rsidRPr="00FF58CB">
        <w:rPr>
          <w:rStyle w:val="s1"/>
          <w:b/>
          <w:bCs/>
          <w:sz w:val="30"/>
          <w:szCs w:val="30"/>
        </w:rPr>
        <w:t>for his mercy endures unto the ages.</w:t>
      </w:r>
      <w:r w:rsidR="00244D01">
        <w:rPr>
          <w:rStyle w:val="s1"/>
          <w:sz w:val="30"/>
          <w:szCs w:val="30"/>
        </w:rPr>
        <w:t xml:space="preserve"> </w:t>
      </w:r>
      <w:r w:rsidRPr="00FF58CB">
        <w:rPr>
          <w:sz w:val="30"/>
          <w:szCs w:val="30"/>
        </w:rPr>
        <w:t>I was guided through childhood and adolescence—</w:t>
      </w:r>
      <w:r w:rsidRPr="00FF58CB">
        <w:rPr>
          <w:rStyle w:val="s1"/>
          <w:b/>
          <w:bCs/>
          <w:sz w:val="30"/>
          <w:szCs w:val="30"/>
        </w:rPr>
        <w:t>for his mercy endures unto the ages.</w:t>
      </w:r>
      <w:r w:rsidR="00244D01">
        <w:rPr>
          <w:rStyle w:val="s1"/>
          <w:sz w:val="30"/>
          <w:szCs w:val="30"/>
        </w:rPr>
        <w:t xml:space="preserve"> </w:t>
      </w:r>
      <w:r w:rsidRPr="00FF58CB">
        <w:rPr>
          <w:sz w:val="30"/>
          <w:szCs w:val="30"/>
        </w:rPr>
        <w:t>I was forgiven when I sinned—</w:t>
      </w:r>
      <w:r w:rsidRPr="00FF58CB">
        <w:rPr>
          <w:rStyle w:val="s1"/>
          <w:b/>
          <w:bCs/>
          <w:sz w:val="30"/>
          <w:szCs w:val="30"/>
        </w:rPr>
        <w:t>for his mercy endures unto the ages.</w:t>
      </w:r>
      <w:r w:rsidR="00244D01">
        <w:rPr>
          <w:rStyle w:val="s1"/>
          <w:sz w:val="30"/>
          <w:szCs w:val="30"/>
        </w:rPr>
        <w:t xml:space="preserve"> </w:t>
      </w:r>
      <w:r w:rsidRPr="00FF58CB">
        <w:rPr>
          <w:sz w:val="30"/>
          <w:szCs w:val="30"/>
        </w:rPr>
        <w:t>I was strengthened in suffering, often in ways I did not recognize at the time—</w:t>
      </w:r>
      <w:r w:rsidRPr="00FF58CB">
        <w:rPr>
          <w:rStyle w:val="s1"/>
          <w:b/>
          <w:bCs/>
          <w:sz w:val="30"/>
          <w:szCs w:val="30"/>
        </w:rPr>
        <w:t>for his mercy endures unto the ages.</w:t>
      </w:r>
      <w:r w:rsidR="00244D01">
        <w:rPr>
          <w:rStyle w:val="s1"/>
          <w:sz w:val="30"/>
          <w:szCs w:val="30"/>
        </w:rPr>
        <w:t xml:space="preserve"> </w:t>
      </w:r>
      <w:r w:rsidRPr="00FF58CB">
        <w:rPr>
          <w:sz w:val="30"/>
          <w:szCs w:val="30"/>
        </w:rPr>
        <w:t>I was nourished by the Word of God and the sacraments—</w:t>
      </w:r>
      <w:r w:rsidRPr="00FF58CB">
        <w:rPr>
          <w:rStyle w:val="s1"/>
          <w:b/>
          <w:bCs/>
          <w:sz w:val="30"/>
          <w:szCs w:val="30"/>
        </w:rPr>
        <w:t>for his mercy endures unto the ages.</w:t>
      </w:r>
    </w:p>
    <w:p w14:paraId="3FF2E0C8" w14:textId="1E6380B6" w:rsidR="003C7812" w:rsidRPr="00FF58CB" w:rsidRDefault="003C7812" w:rsidP="00244D01">
      <w:pPr>
        <w:pStyle w:val="p3"/>
        <w:ind w:firstLine="720"/>
        <w:rPr>
          <w:sz w:val="30"/>
          <w:szCs w:val="30"/>
        </w:rPr>
      </w:pPr>
      <w:r w:rsidRPr="00FF58CB">
        <w:rPr>
          <w:sz w:val="30"/>
          <w:szCs w:val="30"/>
        </w:rPr>
        <w:t>Even the chapters we would rather forget can, with time and grace, become places where God’s faithful love was quietly at work</w:t>
      </w:r>
      <w:r w:rsidR="00ED1998">
        <w:rPr>
          <w:sz w:val="30"/>
          <w:szCs w:val="30"/>
        </w:rPr>
        <w:t>, like the seed that quietly grows, the farmer knows not how (</w:t>
      </w:r>
      <w:r w:rsidR="00ED1998">
        <w:rPr>
          <w:i/>
          <w:iCs/>
          <w:sz w:val="30"/>
          <w:szCs w:val="30"/>
        </w:rPr>
        <w:t>cf</w:t>
      </w:r>
      <w:r w:rsidR="00ED1998">
        <w:rPr>
          <w:sz w:val="30"/>
          <w:szCs w:val="30"/>
        </w:rPr>
        <w:t>. Mark 4:</w:t>
      </w:r>
      <w:r w:rsidR="00805368">
        <w:rPr>
          <w:sz w:val="30"/>
          <w:szCs w:val="30"/>
        </w:rPr>
        <w:t>26-29).</w:t>
      </w:r>
      <w:r w:rsidR="00ED1998">
        <w:rPr>
          <w:sz w:val="30"/>
          <w:szCs w:val="30"/>
        </w:rPr>
        <w:t xml:space="preserve"> </w:t>
      </w:r>
      <w:r w:rsidRPr="00FF58CB">
        <w:rPr>
          <w:sz w:val="30"/>
          <w:szCs w:val="30"/>
        </w:rPr>
        <w:t>Looking back, we often discover that the mercy we could not perceive in the moment had never abandoned us.</w:t>
      </w:r>
      <w:r w:rsidR="009A1AE3">
        <w:rPr>
          <w:sz w:val="30"/>
          <w:szCs w:val="30"/>
        </w:rPr>
        <w:t xml:space="preserve"> </w:t>
      </w:r>
      <w:r w:rsidR="00CE0ECC">
        <w:rPr>
          <w:sz w:val="30"/>
          <w:szCs w:val="30"/>
        </w:rPr>
        <w:t>That is why Moses himself</w:t>
      </w:r>
      <w:r w:rsidR="00981DD9">
        <w:rPr>
          <w:sz w:val="30"/>
          <w:szCs w:val="30"/>
        </w:rPr>
        <w:t xml:space="preserve">, when he asked to see </w:t>
      </w:r>
      <w:r w:rsidR="00981DD9">
        <w:rPr>
          <w:sz w:val="30"/>
          <w:szCs w:val="30"/>
        </w:rPr>
        <w:lastRenderedPageBreak/>
        <w:t>the Lord God face to face, saw only his back</w:t>
      </w:r>
      <w:r w:rsidR="000223FD">
        <w:rPr>
          <w:sz w:val="30"/>
          <w:szCs w:val="30"/>
        </w:rPr>
        <w:t xml:space="preserve">. And it was then that </w:t>
      </w:r>
      <w:r w:rsidR="00580A6F">
        <w:rPr>
          <w:sz w:val="30"/>
          <w:szCs w:val="30"/>
        </w:rPr>
        <w:t>God revealed his identity</w:t>
      </w:r>
      <w:r w:rsidR="00632601">
        <w:rPr>
          <w:sz w:val="30"/>
          <w:szCs w:val="30"/>
        </w:rPr>
        <w:t>: “The Lord, the Lord, a God gracious and merciful,</w:t>
      </w:r>
      <w:r w:rsidR="00F97036">
        <w:rPr>
          <w:sz w:val="30"/>
          <w:szCs w:val="30"/>
        </w:rPr>
        <w:t xml:space="preserve"> slow to anger</w:t>
      </w:r>
      <w:r w:rsidR="00A44047">
        <w:rPr>
          <w:sz w:val="30"/>
          <w:szCs w:val="30"/>
        </w:rPr>
        <w:t xml:space="preserve"> and</w:t>
      </w:r>
      <w:r w:rsidR="00632601">
        <w:rPr>
          <w:sz w:val="30"/>
          <w:szCs w:val="30"/>
        </w:rPr>
        <w:t xml:space="preserve"> abounding </w:t>
      </w:r>
      <w:r w:rsidR="00A44047">
        <w:rPr>
          <w:sz w:val="30"/>
          <w:szCs w:val="30"/>
        </w:rPr>
        <w:t>in lov</w:t>
      </w:r>
      <w:r w:rsidR="0044768A">
        <w:rPr>
          <w:sz w:val="30"/>
          <w:szCs w:val="30"/>
        </w:rPr>
        <w:t>ing-kindness (</w:t>
      </w:r>
      <w:proofErr w:type="spellStart"/>
      <w:r w:rsidR="0044768A">
        <w:rPr>
          <w:sz w:val="30"/>
          <w:szCs w:val="30"/>
        </w:rPr>
        <w:t>hesed</w:t>
      </w:r>
      <w:proofErr w:type="spellEnd"/>
      <w:r w:rsidR="0044768A">
        <w:rPr>
          <w:sz w:val="30"/>
          <w:szCs w:val="30"/>
        </w:rPr>
        <w:t>)</w:t>
      </w:r>
      <w:r w:rsidR="00AD10CB">
        <w:rPr>
          <w:sz w:val="30"/>
          <w:szCs w:val="30"/>
        </w:rPr>
        <w:t>, continuing his love for a thousand generations…</w:t>
      </w:r>
      <w:r w:rsidR="00314F24">
        <w:rPr>
          <w:sz w:val="30"/>
          <w:szCs w:val="30"/>
        </w:rPr>
        <w:t>” (</w:t>
      </w:r>
      <w:r w:rsidR="006012DB">
        <w:rPr>
          <w:sz w:val="30"/>
          <w:szCs w:val="30"/>
        </w:rPr>
        <w:t xml:space="preserve">Exodus </w:t>
      </w:r>
      <w:r w:rsidR="002E2188">
        <w:rPr>
          <w:sz w:val="30"/>
          <w:szCs w:val="30"/>
        </w:rPr>
        <w:t xml:space="preserve">34:6-7, </w:t>
      </w:r>
      <w:r w:rsidR="00DE6C1B">
        <w:rPr>
          <w:i/>
          <w:iCs/>
          <w:sz w:val="30"/>
          <w:szCs w:val="30"/>
        </w:rPr>
        <w:t>cf</w:t>
      </w:r>
      <w:r w:rsidR="00DE6C1B">
        <w:rPr>
          <w:sz w:val="30"/>
          <w:szCs w:val="30"/>
        </w:rPr>
        <w:t>. Exodus 33:</w:t>
      </w:r>
      <w:r w:rsidR="00D64F93">
        <w:rPr>
          <w:sz w:val="30"/>
          <w:szCs w:val="30"/>
        </w:rPr>
        <w:t>18-23</w:t>
      </w:r>
      <w:r w:rsidR="00DF5917">
        <w:rPr>
          <w:sz w:val="30"/>
          <w:szCs w:val="30"/>
        </w:rPr>
        <w:t>; 34:5-9</w:t>
      </w:r>
      <w:r w:rsidR="002E2188">
        <w:rPr>
          <w:sz w:val="30"/>
          <w:szCs w:val="30"/>
        </w:rPr>
        <w:t>)</w:t>
      </w:r>
      <w:r w:rsidR="00A42B0C">
        <w:rPr>
          <w:sz w:val="30"/>
          <w:szCs w:val="30"/>
        </w:rPr>
        <w:t>.</w:t>
      </w:r>
    </w:p>
    <w:p w14:paraId="63A63FD5" w14:textId="77777777" w:rsidR="003C7812" w:rsidRPr="00FF58CB" w:rsidRDefault="003C7812" w:rsidP="00D66A70">
      <w:pPr>
        <w:pStyle w:val="p3"/>
        <w:ind w:firstLine="720"/>
        <w:rPr>
          <w:rStyle w:val="s2"/>
          <w:sz w:val="30"/>
          <w:szCs w:val="30"/>
        </w:rPr>
      </w:pPr>
      <w:r w:rsidRPr="00FF58CB">
        <w:rPr>
          <w:sz w:val="30"/>
          <w:szCs w:val="30"/>
        </w:rPr>
        <w:t xml:space="preserve">Perhaps that is why the Church has always loved to pray the Psalms at the beginning of the day. Every sunrise is more than the start of another twenty-four hours. It is a fresh invitation to hear what has always been true. The night may have been long, but God’s </w:t>
      </w:r>
      <w:proofErr w:type="spellStart"/>
      <w:r w:rsidRPr="00FF58CB">
        <w:rPr>
          <w:rStyle w:val="s1"/>
          <w:i/>
          <w:iCs/>
          <w:sz w:val="30"/>
          <w:szCs w:val="30"/>
        </w:rPr>
        <w:t>hesed</w:t>
      </w:r>
      <w:proofErr w:type="spellEnd"/>
      <w:r w:rsidRPr="00FF58CB">
        <w:rPr>
          <w:rStyle w:val="s2"/>
          <w:sz w:val="30"/>
          <w:szCs w:val="30"/>
        </w:rPr>
        <w:t xml:space="preserve"> was longer. The dawn is new, but his mercy is older than the dawn itself.</w:t>
      </w:r>
    </w:p>
    <w:p w14:paraId="6C8D40EE" w14:textId="125C9C0C" w:rsidR="003C7812" w:rsidRPr="009F1918" w:rsidRDefault="00384D7E" w:rsidP="003A26F6">
      <w:pPr>
        <w:pStyle w:val="p3"/>
        <w:ind w:firstLine="720"/>
        <w:rPr>
          <w:sz w:val="30"/>
          <w:szCs w:val="30"/>
        </w:rPr>
      </w:pPr>
      <w:r w:rsidRPr="00FF58CB">
        <w:rPr>
          <w:sz w:val="30"/>
          <w:szCs w:val="30"/>
        </w:rPr>
        <w:t>So,</w:t>
      </w:r>
      <w:r w:rsidR="003C7812" w:rsidRPr="00FF58CB">
        <w:rPr>
          <w:sz w:val="30"/>
          <w:szCs w:val="30"/>
        </w:rPr>
        <w:t xml:space="preserve"> each morning we can make the psalmist’s prayer our own:</w:t>
      </w:r>
      <w:r w:rsidR="00076509">
        <w:rPr>
          <w:sz w:val="30"/>
          <w:szCs w:val="30"/>
        </w:rPr>
        <w:t xml:space="preserve"> </w:t>
      </w:r>
      <w:r w:rsidR="003C7812" w:rsidRPr="00FF58CB">
        <w:rPr>
          <w:i/>
          <w:iCs/>
          <w:sz w:val="30"/>
          <w:szCs w:val="30"/>
        </w:rPr>
        <w:t xml:space="preserve">“Make me hear in the morning your </w:t>
      </w:r>
      <w:r w:rsidR="00ED481B">
        <w:rPr>
          <w:i/>
          <w:iCs/>
          <w:sz w:val="30"/>
          <w:szCs w:val="30"/>
        </w:rPr>
        <w:t>mercy</w:t>
      </w:r>
      <w:r w:rsidR="003C7812" w:rsidRPr="00FF58CB">
        <w:rPr>
          <w:i/>
          <w:iCs/>
          <w:sz w:val="30"/>
          <w:szCs w:val="30"/>
        </w:rPr>
        <w:t>.”</w:t>
      </w:r>
      <w:r w:rsidR="004A2BA1">
        <w:rPr>
          <w:sz w:val="30"/>
          <w:szCs w:val="30"/>
        </w:rPr>
        <w:t xml:space="preserve"> </w:t>
      </w:r>
      <w:r w:rsidR="003C7812" w:rsidRPr="00FF58CB">
        <w:rPr>
          <w:sz w:val="30"/>
          <w:szCs w:val="30"/>
        </w:rPr>
        <w:t>And with the whole Church, with Israel, and with all the saints, we can answer:</w:t>
      </w:r>
      <w:r w:rsidR="003A26F6">
        <w:rPr>
          <w:sz w:val="30"/>
          <w:szCs w:val="30"/>
        </w:rPr>
        <w:t xml:space="preserve"> </w:t>
      </w:r>
      <w:r w:rsidR="003C7812" w:rsidRPr="00FF58CB">
        <w:rPr>
          <w:b/>
          <w:bCs/>
          <w:sz w:val="30"/>
          <w:szCs w:val="30"/>
        </w:rPr>
        <w:t>“For his mercy endures unto the ages.”</w:t>
      </w:r>
      <w:r w:rsidR="009F1918">
        <w:rPr>
          <w:b/>
          <w:bCs/>
          <w:sz w:val="30"/>
          <w:szCs w:val="30"/>
        </w:rPr>
        <w:t xml:space="preserve"> </w:t>
      </w:r>
      <w:r w:rsidR="009F1918">
        <w:rPr>
          <w:sz w:val="30"/>
          <w:szCs w:val="30"/>
        </w:rPr>
        <w:t xml:space="preserve">To Psalm </w:t>
      </w:r>
      <w:r w:rsidR="009F4C44">
        <w:rPr>
          <w:sz w:val="30"/>
          <w:szCs w:val="30"/>
        </w:rPr>
        <w:t>131 next time.</w:t>
      </w:r>
    </w:p>
    <w:p w14:paraId="0ABA14ED" w14:textId="77777777" w:rsidR="003C7812" w:rsidRPr="00FF58CB" w:rsidRDefault="003C7812">
      <w:pPr>
        <w:rPr>
          <w:sz w:val="30"/>
          <w:szCs w:val="30"/>
        </w:rPr>
      </w:pPr>
    </w:p>
    <w:sectPr w:rsidR="003C7812" w:rsidRPr="00FF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12"/>
    <w:rsid w:val="000223FD"/>
    <w:rsid w:val="00076509"/>
    <w:rsid w:val="000817BD"/>
    <w:rsid w:val="002449A4"/>
    <w:rsid w:val="00244D01"/>
    <w:rsid w:val="002B3567"/>
    <w:rsid w:val="002E2188"/>
    <w:rsid w:val="00314F24"/>
    <w:rsid w:val="00380740"/>
    <w:rsid w:val="00384D7E"/>
    <w:rsid w:val="003A26F6"/>
    <w:rsid w:val="003C7812"/>
    <w:rsid w:val="0044768A"/>
    <w:rsid w:val="004A2BA1"/>
    <w:rsid w:val="00580A6F"/>
    <w:rsid w:val="006012DB"/>
    <w:rsid w:val="00632601"/>
    <w:rsid w:val="007202A7"/>
    <w:rsid w:val="007314E8"/>
    <w:rsid w:val="007A12A2"/>
    <w:rsid w:val="00805368"/>
    <w:rsid w:val="008E27CD"/>
    <w:rsid w:val="009033DA"/>
    <w:rsid w:val="00981DD9"/>
    <w:rsid w:val="009A1AE3"/>
    <w:rsid w:val="009A4D3A"/>
    <w:rsid w:val="009F1918"/>
    <w:rsid w:val="009F396C"/>
    <w:rsid w:val="009F4C44"/>
    <w:rsid w:val="00A42B0C"/>
    <w:rsid w:val="00A44047"/>
    <w:rsid w:val="00AC6BC8"/>
    <w:rsid w:val="00AD10CB"/>
    <w:rsid w:val="00B65089"/>
    <w:rsid w:val="00C22B6B"/>
    <w:rsid w:val="00CE081C"/>
    <w:rsid w:val="00CE0ECC"/>
    <w:rsid w:val="00D64F93"/>
    <w:rsid w:val="00D66A70"/>
    <w:rsid w:val="00D73F90"/>
    <w:rsid w:val="00DE6C1B"/>
    <w:rsid w:val="00DF5917"/>
    <w:rsid w:val="00E266F1"/>
    <w:rsid w:val="00ED1998"/>
    <w:rsid w:val="00ED481B"/>
    <w:rsid w:val="00F418C7"/>
    <w:rsid w:val="00F97036"/>
    <w:rsid w:val="00FF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51C38"/>
  <w15:chartTrackingRefBased/>
  <w15:docId w15:val="{7CF88C2B-066C-0645-8E8E-E0307F82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812"/>
    <w:rPr>
      <w:rFonts w:eastAsiaTheme="majorEastAsia" w:cstheme="majorBidi"/>
      <w:color w:val="272727" w:themeColor="text1" w:themeTint="D8"/>
    </w:rPr>
  </w:style>
  <w:style w:type="paragraph" w:styleId="Title">
    <w:name w:val="Title"/>
    <w:basedOn w:val="Normal"/>
    <w:next w:val="Normal"/>
    <w:link w:val="TitleChar"/>
    <w:uiPriority w:val="10"/>
    <w:qFormat/>
    <w:rsid w:val="003C7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812"/>
    <w:pPr>
      <w:spacing w:before="160"/>
      <w:jc w:val="center"/>
    </w:pPr>
    <w:rPr>
      <w:i/>
      <w:iCs/>
      <w:color w:val="404040" w:themeColor="text1" w:themeTint="BF"/>
    </w:rPr>
  </w:style>
  <w:style w:type="character" w:customStyle="1" w:styleId="QuoteChar">
    <w:name w:val="Quote Char"/>
    <w:basedOn w:val="DefaultParagraphFont"/>
    <w:link w:val="Quote"/>
    <w:uiPriority w:val="29"/>
    <w:rsid w:val="003C7812"/>
    <w:rPr>
      <w:i/>
      <w:iCs/>
      <w:color w:val="404040" w:themeColor="text1" w:themeTint="BF"/>
    </w:rPr>
  </w:style>
  <w:style w:type="paragraph" w:styleId="ListParagraph">
    <w:name w:val="List Paragraph"/>
    <w:basedOn w:val="Normal"/>
    <w:uiPriority w:val="34"/>
    <w:qFormat/>
    <w:rsid w:val="003C7812"/>
    <w:pPr>
      <w:ind w:left="720"/>
      <w:contextualSpacing/>
    </w:pPr>
  </w:style>
  <w:style w:type="character" w:styleId="IntenseEmphasis">
    <w:name w:val="Intense Emphasis"/>
    <w:basedOn w:val="DefaultParagraphFont"/>
    <w:uiPriority w:val="21"/>
    <w:qFormat/>
    <w:rsid w:val="003C7812"/>
    <w:rPr>
      <w:i/>
      <w:iCs/>
      <w:color w:val="0F4761" w:themeColor="accent1" w:themeShade="BF"/>
    </w:rPr>
  </w:style>
  <w:style w:type="paragraph" w:styleId="IntenseQuote">
    <w:name w:val="Intense Quote"/>
    <w:basedOn w:val="Normal"/>
    <w:next w:val="Normal"/>
    <w:link w:val="IntenseQuoteChar"/>
    <w:uiPriority w:val="30"/>
    <w:qFormat/>
    <w:rsid w:val="003C7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812"/>
    <w:rPr>
      <w:i/>
      <w:iCs/>
      <w:color w:val="0F4761" w:themeColor="accent1" w:themeShade="BF"/>
    </w:rPr>
  </w:style>
  <w:style w:type="character" w:styleId="IntenseReference">
    <w:name w:val="Intense Reference"/>
    <w:basedOn w:val="DefaultParagraphFont"/>
    <w:uiPriority w:val="32"/>
    <w:qFormat/>
    <w:rsid w:val="003C7812"/>
    <w:rPr>
      <w:b/>
      <w:bCs/>
      <w:smallCaps/>
      <w:color w:val="0F4761" w:themeColor="accent1" w:themeShade="BF"/>
      <w:spacing w:val="5"/>
    </w:rPr>
  </w:style>
  <w:style w:type="paragraph" w:customStyle="1" w:styleId="p1">
    <w:name w:val="p1"/>
    <w:basedOn w:val="Normal"/>
    <w:rsid w:val="003C7812"/>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3C781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3C7812"/>
  </w:style>
  <w:style w:type="character" w:customStyle="1" w:styleId="s1">
    <w:name w:val="s1"/>
    <w:basedOn w:val="DefaultParagraphFont"/>
    <w:rsid w:val="003C7812"/>
  </w:style>
  <w:style w:type="paragraph" w:customStyle="1" w:styleId="p4">
    <w:name w:val="p4"/>
    <w:basedOn w:val="Normal"/>
    <w:rsid w:val="003C781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Skeldon</dc:creator>
  <cp:keywords/>
  <dc:description/>
  <cp:lastModifiedBy>John Skeldon</cp:lastModifiedBy>
  <cp:revision>2</cp:revision>
  <dcterms:created xsi:type="dcterms:W3CDTF">2026-07-12T16:50:00Z</dcterms:created>
  <dcterms:modified xsi:type="dcterms:W3CDTF">2026-07-12T16:50:00Z</dcterms:modified>
</cp:coreProperties>
</file>