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150" w14:textId="1CD6C937" w:rsidR="00375DF7" w:rsidRPr="0041738F" w:rsidRDefault="00316F18" w:rsidP="0019223F">
      <w:pPr>
        <w:spacing w:after="0" w:line="240" w:lineRule="auto"/>
        <w:rPr>
          <w:rFonts w:ascii="Arial Narrow" w:hAnsi="Arial Narrow"/>
          <w:b/>
          <w:bCs/>
          <w:sz w:val="20"/>
          <w:szCs w:val="20"/>
        </w:rPr>
      </w:pPr>
      <w:r>
        <w:rPr>
          <w:rFonts w:ascii="Arial Narrow" w:hAnsi="Arial Narrow"/>
          <w:sz w:val="20"/>
          <w:szCs w:val="20"/>
        </w:rPr>
        <w:t>April 5, 2026</w:t>
      </w:r>
      <w:r w:rsidR="00375DF7" w:rsidRPr="0041738F">
        <w:rPr>
          <w:rFonts w:ascii="Arial Narrow" w:hAnsi="Arial Narrow"/>
          <w:sz w:val="20"/>
          <w:szCs w:val="20"/>
        </w:rPr>
        <w:t xml:space="preserve"> – Session </w:t>
      </w:r>
      <w:r w:rsidR="0019223F" w:rsidRPr="0041738F">
        <w:rPr>
          <w:rFonts w:ascii="Arial Narrow" w:hAnsi="Arial Narrow"/>
          <w:sz w:val="20"/>
          <w:szCs w:val="20"/>
        </w:rPr>
        <w:t>6</w:t>
      </w:r>
      <w:r w:rsidR="00375DF7" w:rsidRPr="0041738F">
        <w:rPr>
          <w:rFonts w:ascii="Arial Narrow" w:hAnsi="Arial Narrow"/>
          <w:b/>
          <w:bCs/>
          <w:sz w:val="20"/>
          <w:szCs w:val="20"/>
        </w:rPr>
        <w:tab/>
      </w:r>
      <w:r w:rsidR="00375DF7" w:rsidRPr="0041738F">
        <w:rPr>
          <w:rFonts w:ascii="Arial Narrow" w:hAnsi="Arial Narrow"/>
          <w:b/>
          <w:bCs/>
          <w:sz w:val="20"/>
          <w:szCs w:val="20"/>
        </w:rPr>
        <w:tab/>
      </w:r>
      <w:r w:rsidR="00375DF7" w:rsidRPr="0041738F">
        <w:rPr>
          <w:rFonts w:ascii="Arial Narrow" w:hAnsi="Arial Narrow"/>
          <w:b/>
          <w:bCs/>
          <w:sz w:val="20"/>
          <w:szCs w:val="20"/>
        </w:rPr>
        <w:tab/>
      </w:r>
      <w:r w:rsidR="0019223F" w:rsidRPr="0041738F">
        <w:rPr>
          <w:rFonts w:ascii="Arial Narrow" w:hAnsi="Arial Narrow"/>
          <w:b/>
          <w:bCs/>
          <w:sz w:val="20"/>
          <w:szCs w:val="20"/>
        </w:rPr>
        <w:tab/>
      </w:r>
      <w:r w:rsidR="0019223F" w:rsidRPr="0041738F">
        <w:rPr>
          <w:rFonts w:ascii="Arial Narrow" w:hAnsi="Arial Narrow"/>
          <w:b/>
          <w:bCs/>
          <w:sz w:val="20"/>
          <w:szCs w:val="20"/>
        </w:rPr>
        <w:tab/>
        <w:t>OUR TASK</w:t>
      </w:r>
      <w:r w:rsidR="00375DF7" w:rsidRPr="0041738F">
        <w:rPr>
          <w:rFonts w:ascii="Arial Narrow" w:hAnsi="Arial Narrow"/>
          <w:b/>
          <w:bCs/>
          <w:sz w:val="20"/>
          <w:szCs w:val="20"/>
        </w:rPr>
        <w:tab/>
      </w:r>
      <w:r w:rsidR="00375DF7" w:rsidRPr="0041738F">
        <w:rPr>
          <w:rFonts w:ascii="Arial Narrow" w:hAnsi="Arial Narrow"/>
          <w:b/>
          <w:bCs/>
          <w:sz w:val="20"/>
          <w:szCs w:val="20"/>
        </w:rPr>
        <w:tab/>
      </w:r>
      <w:r w:rsidR="00375DF7" w:rsidRPr="0041738F">
        <w:rPr>
          <w:rFonts w:ascii="Arial Narrow" w:hAnsi="Arial Narrow"/>
          <w:b/>
          <w:bCs/>
          <w:sz w:val="20"/>
          <w:szCs w:val="20"/>
        </w:rPr>
        <w:tab/>
      </w:r>
      <w:r w:rsidR="0019223F" w:rsidRPr="0041738F">
        <w:rPr>
          <w:rFonts w:ascii="Arial Narrow" w:hAnsi="Arial Narrow"/>
          <w:b/>
          <w:bCs/>
          <w:sz w:val="20"/>
          <w:szCs w:val="20"/>
        </w:rPr>
        <w:tab/>
      </w:r>
      <w:r w:rsidR="00375DF7" w:rsidRPr="0041738F">
        <w:rPr>
          <w:rFonts w:ascii="Arial Narrow" w:hAnsi="Arial Narrow"/>
          <w:b/>
          <w:bCs/>
          <w:sz w:val="20"/>
          <w:szCs w:val="20"/>
        </w:rPr>
        <w:tab/>
      </w:r>
      <w:r w:rsidR="00375DF7" w:rsidRPr="0041738F">
        <w:rPr>
          <w:rFonts w:ascii="Arial Narrow" w:hAnsi="Arial Narrow"/>
          <w:sz w:val="20"/>
          <w:szCs w:val="20"/>
        </w:rPr>
        <w:t xml:space="preserve">Matthew </w:t>
      </w:r>
      <w:r w:rsidR="0019223F" w:rsidRPr="0041738F">
        <w:rPr>
          <w:rFonts w:ascii="Arial Narrow" w:hAnsi="Arial Narrow"/>
          <w:sz w:val="20"/>
          <w:szCs w:val="20"/>
        </w:rPr>
        <w:t>28:1-10; 16-20</w:t>
      </w:r>
      <w:r w:rsidR="0019223F" w:rsidRPr="0041738F">
        <w:rPr>
          <w:rFonts w:ascii="Arial Narrow" w:hAnsi="Arial Narrow"/>
          <w:b/>
          <w:bCs/>
          <w:sz w:val="20"/>
          <w:szCs w:val="20"/>
        </w:rPr>
        <w:t xml:space="preserve"> </w:t>
      </w:r>
    </w:p>
    <w:p w14:paraId="603C38F4" w14:textId="09AC4157" w:rsidR="00375DF7" w:rsidRPr="0041738F" w:rsidRDefault="0019223F" w:rsidP="003C6DB7">
      <w:pPr>
        <w:spacing w:after="0" w:line="240" w:lineRule="auto"/>
        <w:jc w:val="center"/>
        <w:rPr>
          <w:rFonts w:ascii="Arial Narrow" w:hAnsi="Arial Narrow"/>
          <w:sz w:val="20"/>
          <w:szCs w:val="20"/>
        </w:rPr>
      </w:pPr>
      <w:r w:rsidRPr="0041738F">
        <w:rPr>
          <w:rFonts w:ascii="Arial Narrow" w:hAnsi="Arial Narrow"/>
          <w:sz w:val="20"/>
          <w:szCs w:val="20"/>
        </w:rPr>
        <w:t>BECAUSE JESUS ROSE FROM THE GRAVE, WE ARE TO TAKE THE GOSPEL TO ALL PEOPLE.</w:t>
      </w:r>
    </w:p>
    <w:p w14:paraId="4BB2136B" w14:textId="77777777" w:rsidR="0041738F" w:rsidRDefault="0041738F" w:rsidP="003C6DB7">
      <w:pPr>
        <w:spacing w:after="0" w:line="240" w:lineRule="auto"/>
        <w:rPr>
          <w:rFonts w:ascii="Arial Narrow" w:hAnsi="Arial Narrow"/>
          <w:b/>
          <w:bCs/>
          <w:sz w:val="20"/>
          <w:szCs w:val="20"/>
        </w:rPr>
      </w:pPr>
    </w:p>
    <w:p w14:paraId="6D3B8C76" w14:textId="5E8266E4" w:rsidR="00375DF7" w:rsidRPr="0041738F" w:rsidRDefault="00375DF7" w:rsidP="003C6DB7">
      <w:pPr>
        <w:spacing w:after="0" w:line="240" w:lineRule="auto"/>
        <w:rPr>
          <w:rFonts w:ascii="Arial Narrow" w:hAnsi="Arial Narrow"/>
          <w:b/>
          <w:bCs/>
          <w:sz w:val="20"/>
          <w:szCs w:val="20"/>
        </w:rPr>
      </w:pPr>
      <w:r w:rsidRPr="0041738F">
        <w:rPr>
          <w:rFonts w:ascii="Arial Narrow" w:hAnsi="Arial Narrow"/>
          <w:b/>
          <w:bCs/>
          <w:sz w:val="20"/>
          <w:szCs w:val="20"/>
        </w:rPr>
        <w:t>FIRST THOUGHTS</w:t>
      </w:r>
    </w:p>
    <w:p w14:paraId="33F8CA72" w14:textId="77777777" w:rsidR="00633AF4" w:rsidRPr="0041738F" w:rsidRDefault="00633AF4" w:rsidP="003C6DB7">
      <w:pPr>
        <w:spacing w:after="0" w:line="240" w:lineRule="auto"/>
        <w:rPr>
          <w:rFonts w:ascii="Arial Narrow" w:hAnsi="Arial Narrow"/>
          <w:b/>
          <w:bCs/>
          <w:sz w:val="20"/>
          <w:szCs w:val="20"/>
        </w:rPr>
      </w:pPr>
    </w:p>
    <w:p w14:paraId="40E6B366" w14:textId="29D457C1" w:rsidR="004D5A2C" w:rsidRPr="0041738F" w:rsidRDefault="004D5A2C" w:rsidP="00633AF4">
      <w:pPr>
        <w:spacing w:after="0" w:line="240" w:lineRule="auto"/>
        <w:rPr>
          <w:rFonts w:ascii="Arial Narrow" w:hAnsi="Arial Narrow"/>
          <w:sz w:val="20"/>
          <w:szCs w:val="20"/>
        </w:rPr>
      </w:pPr>
      <w:r w:rsidRPr="0041738F">
        <w:rPr>
          <w:rFonts w:ascii="Arial Narrow" w:hAnsi="Arial Narrow"/>
          <w:sz w:val="20"/>
          <w:szCs w:val="20"/>
        </w:rPr>
        <w:t>Friday was a horrible day! Jesus, the one His followers believed was the Messiah sent by God to deliver Israel and establish His kingdom, had been arrested. He had been informally questioned before Annas, the patriarch of the high priestly family, along with the high priest Caiaphas and the Sanhedrin, the Jewish high council. He was sent to Pilate on a trumped-up political charge and shuffled on to Herod Antipas for interrogation. Eventually, He was sent back to Pilate for sentencing.</w:t>
      </w:r>
      <w:r w:rsidR="00375DF7" w:rsidRPr="0041738F">
        <w:rPr>
          <w:rFonts w:ascii="Arial Narrow" w:hAnsi="Arial Narrow"/>
          <w:sz w:val="20"/>
          <w:szCs w:val="20"/>
        </w:rPr>
        <w:t xml:space="preserve"> </w:t>
      </w:r>
      <w:r w:rsidRPr="0041738F">
        <w:rPr>
          <w:rFonts w:ascii="Arial Narrow" w:hAnsi="Arial Narrow"/>
          <w:sz w:val="20"/>
          <w:szCs w:val="20"/>
        </w:rPr>
        <w:t>The death sentence sent Jesus to the cross and to six hours of intense physical and spiritual suffering as the One who “bore our sins in his body on the tree” (1 Pet. 2:24). After a hasty burial, a great stone sealed the tomb. By Saturday, the Sabbath, all hope seemed to be lost. But Sunday morning made all the difference!</w:t>
      </w:r>
      <w:r w:rsidR="00375DF7" w:rsidRPr="0041738F">
        <w:rPr>
          <w:rFonts w:ascii="Arial Narrow" w:hAnsi="Arial Narrow"/>
          <w:sz w:val="20"/>
          <w:szCs w:val="20"/>
        </w:rPr>
        <w:t xml:space="preserve"> </w:t>
      </w:r>
      <w:r w:rsidRPr="0041738F">
        <w:rPr>
          <w:rFonts w:ascii="Arial Narrow" w:hAnsi="Arial Narrow"/>
          <w:sz w:val="20"/>
          <w:szCs w:val="20"/>
        </w:rPr>
        <w:t xml:space="preserve">As you study this familiar passage, ask God to restore your awe and gratitude for the risen Savior. Challenge your group to remember that this is not just a story told once a year. It is a turning point—in history and in our lives as believers. Whatever we face, Jesus is alive, and He is with us each step of the way. Most of us often remember the details of the moments we received bad news. We probably remember where we were and what we were doing on September 11, 2001. Interestingly, sometimes we don’t remember details when we receive good news. The joy of the news overshadows the specifics of how and when the news was received. This was not the case for the eyewitnesses to Jesus’s resurrection. They could look back on the greatest news of all and remember vividly. </w:t>
      </w:r>
    </w:p>
    <w:p w14:paraId="163CAF8F" w14:textId="77777777" w:rsidR="00633AF4" w:rsidRPr="0041738F" w:rsidRDefault="00633AF4" w:rsidP="00633AF4">
      <w:pPr>
        <w:spacing w:after="0" w:line="240" w:lineRule="auto"/>
        <w:rPr>
          <w:rFonts w:ascii="Arial Narrow" w:hAnsi="Arial Narrow"/>
          <w:b/>
          <w:bCs/>
          <w:sz w:val="20"/>
          <w:szCs w:val="20"/>
        </w:rPr>
      </w:pPr>
    </w:p>
    <w:p w14:paraId="4AB76C4D" w14:textId="1317F8BA" w:rsidR="004D5A2C" w:rsidRPr="0041738F" w:rsidRDefault="004D5A2C" w:rsidP="00633AF4">
      <w:pPr>
        <w:spacing w:after="0" w:line="240" w:lineRule="auto"/>
        <w:rPr>
          <w:rFonts w:ascii="Arial Narrow" w:hAnsi="Arial Narrow"/>
          <w:sz w:val="20"/>
          <w:szCs w:val="20"/>
        </w:rPr>
      </w:pPr>
      <w:r w:rsidRPr="0041738F">
        <w:rPr>
          <w:rFonts w:ascii="Arial Narrow" w:hAnsi="Arial Narrow"/>
          <w:b/>
          <w:bCs/>
          <w:sz w:val="20"/>
          <w:szCs w:val="20"/>
        </w:rPr>
        <w:t>U</w:t>
      </w:r>
      <w:r w:rsidR="00375DF7" w:rsidRPr="0041738F">
        <w:rPr>
          <w:rFonts w:ascii="Arial Narrow" w:hAnsi="Arial Narrow"/>
          <w:b/>
          <w:bCs/>
          <w:sz w:val="20"/>
          <w:szCs w:val="20"/>
        </w:rPr>
        <w:t>DERSTANDING THE CONTEXT</w:t>
      </w:r>
      <w:r w:rsidRPr="0041738F">
        <w:rPr>
          <w:rFonts w:ascii="Arial Narrow" w:hAnsi="Arial Narrow"/>
          <w:sz w:val="20"/>
          <w:szCs w:val="20"/>
        </w:rPr>
        <w:t xml:space="preserve"> </w:t>
      </w:r>
    </w:p>
    <w:p w14:paraId="0A0A9468" w14:textId="77777777" w:rsidR="00633AF4" w:rsidRPr="0041738F" w:rsidRDefault="00633AF4" w:rsidP="00633AF4">
      <w:pPr>
        <w:spacing w:after="0" w:line="240" w:lineRule="auto"/>
        <w:rPr>
          <w:rFonts w:ascii="Arial Narrow" w:hAnsi="Arial Narrow"/>
          <w:sz w:val="20"/>
          <w:szCs w:val="20"/>
        </w:rPr>
      </w:pPr>
    </w:p>
    <w:p w14:paraId="2F8B9A32" w14:textId="3163654F" w:rsidR="004D5A2C" w:rsidRPr="0041738F" w:rsidRDefault="004D5A2C" w:rsidP="0072791B">
      <w:pPr>
        <w:spacing w:after="0" w:line="240" w:lineRule="auto"/>
        <w:rPr>
          <w:rFonts w:ascii="Arial Narrow" w:hAnsi="Arial Narrow"/>
          <w:sz w:val="20"/>
          <w:szCs w:val="20"/>
        </w:rPr>
      </w:pPr>
      <w:r w:rsidRPr="0041738F">
        <w:rPr>
          <w:rFonts w:ascii="Arial Narrow" w:hAnsi="Arial Narrow"/>
          <w:sz w:val="20"/>
          <w:szCs w:val="20"/>
        </w:rPr>
        <w:t>April 5 is Easter, bringing a glorious end to Passion Week and the start of a new week. A more appropriate name for Easter is Resurrection Sunday, which is how Christians in many places refer to it. Because Easter falls in the middle of this series in Matthew’s Gospel, we have jumped ahead from chapter 18 to chapter 28.</w:t>
      </w:r>
      <w:r w:rsidR="00375DF7" w:rsidRPr="0041738F">
        <w:rPr>
          <w:rFonts w:ascii="Arial Narrow" w:hAnsi="Arial Narrow"/>
          <w:sz w:val="20"/>
          <w:szCs w:val="20"/>
        </w:rPr>
        <w:t xml:space="preserve"> </w:t>
      </w:r>
      <w:r w:rsidRPr="0041738F">
        <w:rPr>
          <w:rFonts w:ascii="Arial Narrow" w:hAnsi="Arial Narrow"/>
          <w:sz w:val="20"/>
          <w:szCs w:val="20"/>
        </w:rPr>
        <w:t>Chapter 18 ended Jesus’s extensive ministry in Galilee, while chapter 19 represents the beginning of His journey toward Jerusalem and the cross. By chapter 28 Jesus had not only completed His trip south to Judea, but He also had experienced arrest, trials, crucifixion, and burial. In the coming sessions, we will go back and pick up on Matthew’s specific details of Jesus’s move from Galilee to Judea. We’ll even close with a study of Matthew’s account of Jesus’s crucifixion in chapter 27. But this week, we focus on the power of the empty tomb!</w:t>
      </w:r>
      <w:r w:rsidR="00375DF7" w:rsidRPr="0041738F">
        <w:rPr>
          <w:rFonts w:ascii="Arial Narrow" w:hAnsi="Arial Narrow"/>
          <w:sz w:val="20"/>
          <w:szCs w:val="20"/>
        </w:rPr>
        <w:t xml:space="preserve"> </w:t>
      </w:r>
      <w:r w:rsidRPr="0041738F">
        <w:rPr>
          <w:rFonts w:ascii="Arial Narrow" w:hAnsi="Arial Narrow"/>
          <w:sz w:val="20"/>
          <w:szCs w:val="20"/>
        </w:rPr>
        <w:t>The immediate context for Matthew 28 relates to everything that happened after Jesus died on the cross (Matt. 27:33–56). All four Gospels record the story of Joseph of Arimathea going to Pilate and requesting that Jesus’s body be released to him for burial (Matt. 27:57–60; Mark 15:42–46; Luke 23:50–54; John 19:38–42). John added that Nicodemus was also involved in the burial of Jesus’s body (John 19:39–42).</w:t>
      </w:r>
      <w:r w:rsidR="00375DF7" w:rsidRPr="0041738F">
        <w:rPr>
          <w:rFonts w:ascii="Arial Narrow" w:hAnsi="Arial Narrow"/>
          <w:sz w:val="20"/>
          <w:szCs w:val="20"/>
        </w:rPr>
        <w:t xml:space="preserve">  </w:t>
      </w:r>
      <w:r w:rsidRPr="0041738F">
        <w:rPr>
          <w:rFonts w:ascii="Arial Narrow" w:hAnsi="Arial Narrow"/>
          <w:sz w:val="20"/>
          <w:szCs w:val="20"/>
        </w:rPr>
        <w:t>All three Synoptic Gospels record that Mary Magdalene and Mary the mother of Joses held vigil at both the cross and the tomb, although Luke refers to them as “the women” rather than by their names (Matt. 27:56,61; Mark 15:40,47; Luke 23:49,55). All of those involved in Jesus’s burial had to leave before the job of preparing His body was finished because the Sabbath was set to begin at sunset.</w:t>
      </w:r>
      <w:r w:rsidR="00375DF7" w:rsidRPr="0041738F">
        <w:rPr>
          <w:rFonts w:ascii="Arial Narrow" w:hAnsi="Arial Narrow"/>
          <w:sz w:val="20"/>
          <w:szCs w:val="20"/>
        </w:rPr>
        <w:t xml:space="preserve"> </w:t>
      </w:r>
      <w:r w:rsidRPr="0041738F">
        <w:rPr>
          <w:rFonts w:ascii="Arial Narrow" w:hAnsi="Arial Narrow"/>
          <w:sz w:val="20"/>
          <w:szCs w:val="20"/>
        </w:rPr>
        <w:t>However, Sabbath restrictions did not stop Jesus’s religious enemies from going to Pilate “the next day,” an episode only Matthew records (Matt. 27:62–66). The reason for their meeting with the Roman governor involved a request that he place soldiers at the tomb to guard it. They wanted to make it as secure as possible, in case Jesus’s disciples might think about stealing His body and claiming He had risen from the dead.</w:t>
      </w:r>
      <w:r w:rsidR="00375DF7" w:rsidRPr="0041738F">
        <w:rPr>
          <w:rFonts w:ascii="Arial Narrow" w:hAnsi="Arial Narrow"/>
          <w:sz w:val="20"/>
          <w:szCs w:val="20"/>
        </w:rPr>
        <w:t xml:space="preserve"> </w:t>
      </w:r>
      <w:r w:rsidRPr="0041738F">
        <w:rPr>
          <w:rFonts w:ascii="Arial Narrow" w:hAnsi="Arial Narrow"/>
          <w:sz w:val="20"/>
          <w:szCs w:val="20"/>
        </w:rPr>
        <w:t>They needn’t have worried. Honestly, it was Jesus’s opponents, not His followers, who took His prediction about rising after three days seriously (27:63). From the Gospel accounts, it appears none of Jesus’s genuine followers had a resurrection on their radars. Instead, they spent their time in hiding, fearing that the Jewish leaders would come after them next.</w:t>
      </w:r>
      <w:r w:rsidR="00375DF7" w:rsidRPr="0041738F">
        <w:rPr>
          <w:rFonts w:ascii="Arial Narrow" w:hAnsi="Arial Narrow"/>
          <w:sz w:val="20"/>
          <w:szCs w:val="20"/>
        </w:rPr>
        <w:t xml:space="preserve"> </w:t>
      </w:r>
      <w:r w:rsidRPr="0041738F">
        <w:rPr>
          <w:rFonts w:ascii="Arial Narrow" w:hAnsi="Arial Narrow"/>
          <w:sz w:val="20"/>
          <w:szCs w:val="20"/>
        </w:rPr>
        <w:t>Pilate granted the request and sent soldiers to the tomb. They placed a seal on the stone and stood guard. This action on Saturday prepares us for the next act in the narrative as Matthew 28 opens</w:t>
      </w:r>
      <w:r w:rsidR="0072791B" w:rsidRPr="0041738F">
        <w:rPr>
          <w:rFonts w:ascii="Arial Narrow" w:hAnsi="Arial Narrow"/>
          <w:sz w:val="20"/>
          <w:szCs w:val="20"/>
        </w:rPr>
        <w:t>.</w:t>
      </w:r>
    </w:p>
    <w:p w14:paraId="3B7E5CA2" w14:textId="77777777" w:rsidR="0072791B" w:rsidRPr="0041738F" w:rsidRDefault="0072791B" w:rsidP="0072791B">
      <w:pPr>
        <w:spacing w:after="0" w:line="240" w:lineRule="auto"/>
        <w:rPr>
          <w:rFonts w:ascii="Arial Narrow" w:hAnsi="Arial Narrow"/>
          <w:b/>
          <w:bCs/>
          <w:sz w:val="20"/>
          <w:szCs w:val="20"/>
        </w:rPr>
      </w:pPr>
    </w:p>
    <w:p w14:paraId="65D7F5F5" w14:textId="7171FB00" w:rsidR="003C6DB7" w:rsidRPr="0041738F" w:rsidRDefault="00633AF4" w:rsidP="003C6DB7">
      <w:pPr>
        <w:spacing w:after="0" w:line="240" w:lineRule="auto"/>
        <w:rPr>
          <w:rFonts w:ascii="Arial Narrow" w:hAnsi="Arial Narrow"/>
          <w:sz w:val="20"/>
          <w:szCs w:val="20"/>
        </w:rPr>
      </w:pPr>
      <w:r w:rsidRPr="0041738F">
        <w:rPr>
          <w:rFonts w:ascii="Arial Narrow" w:hAnsi="Arial Narrow"/>
          <w:b/>
          <w:bCs/>
          <w:sz w:val="20"/>
          <w:szCs w:val="20"/>
        </w:rPr>
        <w:t>BELIEVE</w:t>
      </w:r>
      <w:r w:rsidR="004D5A2C" w:rsidRPr="0041738F">
        <w:rPr>
          <w:rFonts w:ascii="Arial Narrow" w:hAnsi="Arial Narrow"/>
          <w:sz w:val="20"/>
          <w:szCs w:val="20"/>
        </w:rPr>
        <w:t xml:space="preserve"> (Matt. 28:1–7)</w:t>
      </w:r>
      <w:r w:rsidR="003C6DB7" w:rsidRPr="0041738F">
        <w:rPr>
          <w:rFonts w:ascii="Arial Narrow" w:hAnsi="Arial Narrow"/>
          <w:sz w:val="20"/>
          <w:szCs w:val="20"/>
        </w:rPr>
        <w:t xml:space="preserve"> </w:t>
      </w:r>
      <w:r w:rsidR="003C6DB7" w:rsidRPr="0041738F">
        <w:rPr>
          <w:rFonts w:ascii="Arial Narrow" w:hAnsi="Arial Narrow"/>
          <w:sz w:val="20"/>
          <w:szCs w:val="20"/>
        </w:rPr>
        <w:tab/>
      </w:r>
      <w:r w:rsidR="0041738F" w:rsidRPr="0041738F">
        <w:rPr>
          <w:rFonts w:ascii="Arial Narrow" w:hAnsi="Arial Narrow"/>
          <w:sz w:val="20"/>
          <w:szCs w:val="20"/>
        </w:rPr>
        <w:tab/>
      </w:r>
      <w:r w:rsidR="003C6DB7" w:rsidRPr="0041738F">
        <w:rPr>
          <w:rFonts w:ascii="Arial Narrow" w:hAnsi="Arial Narrow"/>
          <w:sz w:val="20"/>
          <w:szCs w:val="20"/>
        </w:rPr>
        <w:t xml:space="preserve">• </w:t>
      </w:r>
      <w:r w:rsidR="003C6DB7" w:rsidRPr="0041738F">
        <w:rPr>
          <w:rFonts w:ascii="Arial Narrow" w:hAnsi="Arial Narrow"/>
          <w:b/>
          <w:bCs/>
          <w:sz w:val="20"/>
          <w:szCs w:val="20"/>
        </w:rPr>
        <w:t>We ca</w:t>
      </w:r>
      <w:r w:rsidR="0041738F" w:rsidRPr="0041738F">
        <w:rPr>
          <w:rFonts w:ascii="Arial Narrow" w:hAnsi="Arial Narrow"/>
          <w:b/>
          <w:bCs/>
          <w:sz w:val="20"/>
          <w:szCs w:val="20"/>
        </w:rPr>
        <w:t>n trust that Jesus is risen because the tomb was empty.</w:t>
      </w:r>
      <w:r w:rsidR="003C6DB7" w:rsidRPr="0041738F">
        <w:rPr>
          <w:rFonts w:ascii="Arial Narrow" w:hAnsi="Arial Narrow"/>
          <w:sz w:val="20"/>
          <w:szCs w:val="20"/>
        </w:rPr>
        <w:t xml:space="preserve"> </w:t>
      </w:r>
    </w:p>
    <w:p w14:paraId="2487EC72" w14:textId="2903B1FD" w:rsidR="004D5A2C" w:rsidRPr="0041738F" w:rsidRDefault="004D5A2C" w:rsidP="0072791B">
      <w:pPr>
        <w:spacing w:after="0" w:line="240" w:lineRule="auto"/>
        <w:rPr>
          <w:rFonts w:ascii="Arial Narrow" w:hAnsi="Arial Narrow"/>
          <w:sz w:val="20"/>
          <w:szCs w:val="20"/>
        </w:rPr>
      </w:pPr>
    </w:p>
    <w:p w14:paraId="6A4797A8" w14:textId="6C37DFA7" w:rsidR="004D5A2C" w:rsidRPr="0041738F" w:rsidRDefault="004D5A2C" w:rsidP="0072791B">
      <w:pPr>
        <w:spacing w:after="0" w:line="240" w:lineRule="auto"/>
        <w:rPr>
          <w:rFonts w:ascii="Arial Narrow" w:hAnsi="Arial Narrow"/>
          <w:sz w:val="20"/>
          <w:szCs w:val="20"/>
        </w:rPr>
      </w:pPr>
      <w:r w:rsidRPr="0041738F">
        <w:rPr>
          <w:rFonts w:ascii="Arial Narrow" w:hAnsi="Arial Narrow"/>
          <w:sz w:val="20"/>
          <w:szCs w:val="20"/>
        </w:rPr>
        <w:t xml:space="preserve">(v. 1) </w:t>
      </w:r>
      <w:r w:rsidRPr="0041738F">
        <w:rPr>
          <w:rFonts w:ascii="Arial Narrow" w:hAnsi="Arial Narrow"/>
          <w:b/>
          <w:bCs/>
          <w:i/>
          <w:iCs/>
          <w:sz w:val="20"/>
          <w:szCs w:val="20"/>
        </w:rPr>
        <w:t xml:space="preserve">After the Sabbath </w:t>
      </w:r>
      <w:r w:rsidRPr="0041738F">
        <w:rPr>
          <w:rFonts w:ascii="Arial Narrow" w:hAnsi="Arial Narrow"/>
          <w:sz w:val="20"/>
          <w:szCs w:val="20"/>
        </w:rPr>
        <w:t xml:space="preserve">was not meant to be understood as immediately after the Sabbath ended on Saturday evening, thus Matthew added </w:t>
      </w:r>
      <w:r w:rsidRPr="0041738F">
        <w:rPr>
          <w:rFonts w:ascii="Arial Narrow" w:hAnsi="Arial Narrow"/>
          <w:b/>
          <w:bCs/>
          <w:i/>
          <w:iCs/>
          <w:sz w:val="20"/>
          <w:szCs w:val="20"/>
        </w:rPr>
        <w:t>as the first day of the week was dawning</w:t>
      </w:r>
      <w:r w:rsidRPr="0041738F">
        <w:rPr>
          <w:rFonts w:ascii="Arial Narrow" w:hAnsi="Arial Narrow"/>
          <w:sz w:val="20"/>
          <w:szCs w:val="20"/>
        </w:rPr>
        <w:t>.</w:t>
      </w:r>
      <w:r w:rsidR="00375DF7" w:rsidRPr="0041738F">
        <w:rPr>
          <w:rFonts w:ascii="Arial Narrow" w:hAnsi="Arial Narrow"/>
          <w:sz w:val="20"/>
          <w:szCs w:val="20"/>
        </w:rPr>
        <w:t xml:space="preserve"> </w:t>
      </w:r>
      <w:r w:rsidRPr="0041738F">
        <w:rPr>
          <w:rFonts w:ascii="Arial Narrow" w:hAnsi="Arial Narrow"/>
          <w:sz w:val="20"/>
          <w:szCs w:val="20"/>
        </w:rPr>
        <w:t xml:space="preserve">The two women, </w:t>
      </w:r>
      <w:r w:rsidRPr="0041738F">
        <w:rPr>
          <w:rFonts w:ascii="Arial Narrow" w:hAnsi="Arial Narrow"/>
          <w:b/>
          <w:bCs/>
          <w:i/>
          <w:iCs/>
          <w:sz w:val="20"/>
          <w:szCs w:val="20"/>
        </w:rPr>
        <w:t>Mary Magdalene and the other Mary</w:t>
      </w:r>
      <w:r w:rsidRPr="0041738F">
        <w:rPr>
          <w:rFonts w:ascii="Arial Narrow" w:hAnsi="Arial Narrow"/>
          <w:sz w:val="20"/>
          <w:szCs w:val="20"/>
        </w:rPr>
        <w:t xml:space="preserve">, are identified at Jesus’s crucifixion and burial (Matt. 27:56,61), as well as the empty tomb. Luke recorded that Jesus had cast seven demons out of Mary Magdalene, and she began to follow Him and His disciples (Luke 8:2). The “other Mary” was the mother of James and Joseph (see Matt. 27:56; Mark 15:40,47; 16:1; Luke 24:10) </w:t>
      </w:r>
      <w:proofErr w:type="gramStart"/>
      <w:r w:rsidRPr="0041738F">
        <w:rPr>
          <w:rFonts w:ascii="Arial Narrow" w:hAnsi="Arial Narrow"/>
          <w:sz w:val="20"/>
          <w:szCs w:val="20"/>
        </w:rPr>
        <w:t>and also</w:t>
      </w:r>
      <w:proofErr w:type="gramEnd"/>
      <w:r w:rsidRPr="0041738F">
        <w:rPr>
          <w:rFonts w:ascii="Arial Narrow" w:hAnsi="Arial Narrow"/>
          <w:sz w:val="20"/>
          <w:szCs w:val="20"/>
        </w:rPr>
        <w:t xml:space="preserve"> was among the women who accompanied Jesus from Galilee to Jerusalem. Aside from the crucifixion/resurrection accounts, we have no additional information about her.</w:t>
      </w:r>
      <w:r w:rsidR="00375DF7" w:rsidRPr="0041738F">
        <w:rPr>
          <w:rFonts w:ascii="Arial Narrow" w:hAnsi="Arial Narrow"/>
          <w:sz w:val="20"/>
          <w:szCs w:val="20"/>
        </w:rPr>
        <w:t xml:space="preserve"> </w:t>
      </w:r>
      <w:r w:rsidRPr="0041738F">
        <w:rPr>
          <w:rFonts w:ascii="Arial Narrow" w:hAnsi="Arial Narrow"/>
          <w:sz w:val="20"/>
          <w:szCs w:val="20"/>
        </w:rPr>
        <w:t xml:space="preserve">The women left early that Sunday morning </w:t>
      </w:r>
      <w:r w:rsidRPr="0041738F">
        <w:rPr>
          <w:rFonts w:ascii="Arial Narrow" w:hAnsi="Arial Narrow"/>
          <w:b/>
          <w:bCs/>
          <w:i/>
          <w:iCs/>
          <w:sz w:val="20"/>
          <w:szCs w:val="20"/>
        </w:rPr>
        <w:t>to view the tomb</w:t>
      </w:r>
      <w:r w:rsidRPr="0041738F">
        <w:rPr>
          <w:rFonts w:ascii="Arial Narrow" w:hAnsi="Arial Narrow"/>
          <w:sz w:val="20"/>
          <w:szCs w:val="20"/>
        </w:rPr>
        <w:t>, thus continuing their vigil of Matthew 27:61. Mark added that they brought spices to anoint Jesus’s body (Mark 16:1).</w:t>
      </w:r>
    </w:p>
    <w:p w14:paraId="6A515704" w14:textId="77777777" w:rsidR="00153C41" w:rsidRPr="0041738F" w:rsidRDefault="00153C41" w:rsidP="0072791B">
      <w:pPr>
        <w:spacing w:after="0" w:line="240" w:lineRule="auto"/>
        <w:rPr>
          <w:rFonts w:ascii="Arial Narrow" w:hAnsi="Arial Narrow"/>
          <w:sz w:val="10"/>
          <w:szCs w:val="10"/>
        </w:rPr>
      </w:pPr>
    </w:p>
    <w:p w14:paraId="2DCF0579" w14:textId="33249BA0" w:rsidR="004D5A2C" w:rsidRPr="0041738F" w:rsidRDefault="004D5A2C" w:rsidP="0072791B">
      <w:pPr>
        <w:spacing w:after="0" w:line="240" w:lineRule="auto"/>
        <w:rPr>
          <w:rFonts w:ascii="Arial Narrow" w:hAnsi="Arial Narrow"/>
          <w:sz w:val="20"/>
          <w:szCs w:val="20"/>
        </w:rPr>
      </w:pPr>
      <w:r w:rsidRPr="0041738F">
        <w:rPr>
          <w:rFonts w:ascii="Arial Narrow" w:hAnsi="Arial Narrow"/>
          <w:sz w:val="20"/>
          <w:szCs w:val="20"/>
        </w:rPr>
        <w:t xml:space="preserve">(vv. 2-4) This is the second </w:t>
      </w:r>
      <w:r w:rsidRPr="0041738F">
        <w:rPr>
          <w:rFonts w:ascii="Arial Narrow" w:hAnsi="Arial Narrow"/>
          <w:b/>
          <w:bCs/>
          <w:i/>
          <w:iCs/>
          <w:sz w:val="20"/>
          <w:szCs w:val="20"/>
        </w:rPr>
        <w:t>earthquake</w:t>
      </w:r>
      <w:r w:rsidRPr="0041738F">
        <w:rPr>
          <w:rFonts w:ascii="Arial Narrow" w:hAnsi="Arial Narrow"/>
          <w:sz w:val="20"/>
          <w:szCs w:val="20"/>
        </w:rPr>
        <w:t xml:space="preserve"> associated with Jesus’s death and resurrection. The first was on Friday afternoon when Jesus gave up His spirit (Matt. 27:51–54). Only Matthew mentioned this one, and he labeled it as </w:t>
      </w:r>
      <w:r w:rsidRPr="0041738F">
        <w:rPr>
          <w:rFonts w:ascii="Arial Narrow" w:hAnsi="Arial Narrow"/>
          <w:b/>
          <w:bCs/>
          <w:i/>
          <w:iCs/>
          <w:sz w:val="20"/>
          <w:szCs w:val="20"/>
        </w:rPr>
        <w:t>violent</w:t>
      </w:r>
      <w:r w:rsidRPr="0041738F">
        <w:rPr>
          <w:rFonts w:ascii="Arial Narrow" w:hAnsi="Arial Narrow"/>
          <w:sz w:val="20"/>
          <w:szCs w:val="20"/>
        </w:rPr>
        <w:t xml:space="preserve">. Matthew made it clear that this was no natural event. Instead, the source was </w:t>
      </w:r>
      <w:r w:rsidRPr="0041738F">
        <w:rPr>
          <w:rFonts w:ascii="Arial Narrow" w:hAnsi="Arial Narrow"/>
          <w:b/>
          <w:bCs/>
          <w:i/>
          <w:iCs/>
          <w:sz w:val="20"/>
          <w:szCs w:val="20"/>
        </w:rPr>
        <w:t>an angel of the Lord</w:t>
      </w:r>
      <w:r w:rsidRPr="0041738F">
        <w:rPr>
          <w:rFonts w:ascii="Arial Narrow" w:hAnsi="Arial Narrow"/>
          <w:sz w:val="20"/>
          <w:szCs w:val="20"/>
        </w:rPr>
        <w:t xml:space="preserve">. The angel, not the earthquake, </w:t>
      </w:r>
      <w:r w:rsidRPr="0041738F">
        <w:rPr>
          <w:rFonts w:ascii="Arial Narrow" w:hAnsi="Arial Narrow"/>
          <w:b/>
          <w:bCs/>
          <w:i/>
          <w:iCs/>
          <w:sz w:val="20"/>
          <w:szCs w:val="20"/>
        </w:rPr>
        <w:t>rolled back the stone</w:t>
      </w:r>
      <w:r w:rsidRPr="0041738F">
        <w:rPr>
          <w:rFonts w:ascii="Arial Narrow" w:hAnsi="Arial Narrow"/>
          <w:sz w:val="20"/>
          <w:szCs w:val="20"/>
        </w:rPr>
        <w:t xml:space="preserve"> that had sealed the tomb. To further emphasize God’s work in the matter, he took his place </w:t>
      </w:r>
      <w:r w:rsidRPr="0041738F">
        <w:rPr>
          <w:rFonts w:ascii="Arial Narrow" w:hAnsi="Arial Narrow"/>
          <w:b/>
          <w:bCs/>
          <w:i/>
          <w:iCs/>
          <w:sz w:val="20"/>
          <w:szCs w:val="20"/>
        </w:rPr>
        <w:t>sitting on it</w:t>
      </w:r>
      <w:r w:rsidRPr="0041738F">
        <w:rPr>
          <w:rFonts w:ascii="Arial Narrow" w:hAnsi="Arial Narrow"/>
          <w:sz w:val="20"/>
          <w:szCs w:val="20"/>
        </w:rPr>
        <w:t xml:space="preserve"> as he waited for the women to arrive.</w:t>
      </w:r>
      <w:r w:rsidR="00375DF7" w:rsidRPr="0041738F">
        <w:rPr>
          <w:rFonts w:ascii="Arial Narrow" w:hAnsi="Arial Narrow"/>
          <w:sz w:val="20"/>
          <w:szCs w:val="20"/>
        </w:rPr>
        <w:t xml:space="preserve"> </w:t>
      </w:r>
      <w:r w:rsidRPr="0041738F">
        <w:rPr>
          <w:rFonts w:ascii="Arial Narrow" w:hAnsi="Arial Narrow"/>
          <w:sz w:val="20"/>
          <w:szCs w:val="20"/>
        </w:rPr>
        <w:t xml:space="preserve">Matthew compared the angel’s appearance to </w:t>
      </w:r>
      <w:r w:rsidRPr="0041738F">
        <w:rPr>
          <w:rFonts w:ascii="Arial Narrow" w:hAnsi="Arial Narrow"/>
          <w:b/>
          <w:bCs/>
          <w:i/>
          <w:iCs/>
          <w:sz w:val="20"/>
          <w:szCs w:val="20"/>
        </w:rPr>
        <w:t>lightning,</w:t>
      </w:r>
      <w:r w:rsidRPr="0041738F">
        <w:rPr>
          <w:rFonts w:ascii="Arial Narrow" w:hAnsi="Arial Narrow"/>
          <w:sz w:val="20"/>
          <w:szCs w:val="20"/>
        </w:rPr>
        <w:t xml:space="preserve"> while his raiment was </w:t>
      </w:r>
      <w:r w:rsidRPr="0041738F">
        <w:rPr>
          <w:rFonts w:ascii="Arial Narrow" w:hAnsi="Arial Narrow"/>
          <w:b/>
          <w:bCs/>
          <w:i/>
          <w:iCs/>
          <w:sz w:val="20"/>
          <w:szCs w:val="20"/>
        </w:rPr>
        <w:t>white as snow</w:t>
      </w:r>
      <w:r w:rsidRPr="0041738F">
        <w:rPr>
          <w:rFonts w:ascii="Arial Narrow" w:hAnsi="Arial Narrow"/>
          <w:sz w:val="20"/>
          <w:szCs w:val="20"/>
        </w:rPr>
        <w:t xml:space="preserve">. These indicate power and purity. When the guards saw the </w:t>
      </w:r>
      <w:proofErr w:type="gramStart"/>
      <w:r w:rsidRPr="0041738F">
        <w:rPr>
          <w:rFonts w:ascii="Arial Narrow" w:hAnsi="Arial Narrow"/>
          <w:sz w:val="20"/>
          <w:szCs w:val="20"/>
        </w:rPr>
        <w:t>angel</w:t>
      </w:r>
      <w:proofErr w:type="gramEnd"/>
      <w:r w:rsidRPr="0041738F">
        <w:rPr>
          <w:rFonts w:ascii="Arial Narrow" w:hAnsi="Arial Narrow"/>
          <w:sz w:val="20"/>
          <w:szCs w:val="20"/>
        </w:rPr>
        <w:t xml:space="preserve"> they were </w:t>
      </w:r>
      <w:r w:rsidRPr="0041738F">
        <w:rPr>
          <w:rFonts w:ascii="Arial Narrow" w:hAnsi="Arial Narrow"/>
          <w:b/>
          <w:bCs/>
          <w:i/>
          <w:iCs/>
          <w:sz w:val="20"/>
          <w:szCs w:val="20"/>
        </w:rPr>
        <w:t>shaken</w:t>
      </w:r>
      <w:r w:rsidRPr="0041738F">
        <w:rPr>
          <w:rFonts w:ascii="Arial Narrow" w:hAnsi="Arial Narrow"/>
          <w:sz w:val="20"/>
          <w:szCs w:val="20"/>
        </w:rPr>
        <w:t>. Fear is the typical reaction to an appearance of an angel. Shaken (</w:t>
      </w:r>
      <w:proofErr w:type="spellStart"/>
      <w:r w:rsidRPr="0041738F">
        <w:rPr>
          <w:rFonts w:ascii="Arial Narrow" w:hAnsi="Arial Narrow"/>
          <w:sz w:val="20"/>
          <w:szCs w:val="20"/>
        </w:rPr>
        <w:t>seio</w:t>
      </w:r>
      <w:proofErr w:type="spellEnd"/>
      <w:r w:rsidRPr="0041738F">
        <w:rPr>
          <w:rFonts w:ascii="Arial Narrow" w:hAnsi="Arial Narrow"/>
          <w:sz w:val="20"/>
          <w:szCs w:val="20"/>
        </w:rPr>
        <w:t>) shares a linguistic root with “earthquake” in verse 2 (</w:t>
      </w:r>
      <w:proofErr w:type="spellStart"/>
      <w:r w:rsidRPr="0041738F">
        <w:rPr>
          <w:rFonts w:ascii="Arial Narrow" w:hAnsi="Arial Narrow"/>
          <w:sz w:val="20"/>
          <w:szCs w:val="20"/>
        </w:rPr>
        <w:t>seismos</w:t>
      </w:r>
      <w:proofErr w:type="spellEnd"/>
      <w:r w:rsidRPr="0041738F">
        <w:rPr>
          <w:rFonts w:ascii="Arial Narrow" w:hAnsi="Arial Narrow"/>
          <w:sz w:val="20"/>
          <w:szCs w:val="20"/>
        </w:rPr>
        <w:t xml:space="preserve">, from which we get our word “seismology”). Like the earth, the soldiers also quaked and became </w:t>
      </w:r>
      <w:r w:rsidRPr="0041738F">
        <w:rPr>
          <w:rFonts w:ascii="Arial Narrow" w:hAnsi="Arial Narrow"/>
          <w:b/>
          <w:bCs/>
          <w:i/>
          <w:iCs/>
          <w:sz w:val="20"/>
          <w:szCs w:val="20"/>
        </w:rPr>
        <w:t>like dead men</w:t>
      </w:r>
      <w:r w:rsidRPr="0041738F">
        <w:rPr>
          <w:rFonts w:ascii="Arial Narrow" w:hAnsi="Arial Narrow"/>
          <w:sz w:val="20"/>
          <w:szCs w:val="20"/>
        </w:rPr>
        <w:t>.</w:t>
      </w:r>
    </w:p>
    <w:p w14:paraId="6401A168" w14:textId="77777777" w:rsidR="00153C41" w:rsidRPr="0041738F" w:rsidRDefault="00153C41" w:rsidP="0072791B">
      <w:pPr>
        <w:spacing w:after="0" w:line="240" w:lineRule="auto"/>
        <w:rPr>
          <w:rFonts w:ascii="Arial Narrow" w:hAnsi="Arial Narrow"/>
          <w:sz w:val="10"/>
          <w:szCs w:val="10"/>
        </w:rPr>
      </w:pPr>
    </w:p>
    <w:p w14:paraId="33605246" w14:textId="62C768E4" w:rsidR="004D5A2C" w:rsidRPr="0041738F" w:rsidRDefault="004D5A2C" w:rsidP="0072791B">
      <w:pPr>
        <w:spacing w:after="0" w:line="240" w:lineRule="auto"/>
        <w:rPr>
          <w:rFonts w:ascii="Arial Narrow" w:hAnsi="Arial Narrow"/>
          <w:sz w:val="20"/>
          <w:szCs w:val="20"/>
        </w:rPr>
      </w:pPr>
      <w:r w:rsidRPr="0041738F">
        <w:rPr>
          <w:rFonts w:ascii="Arial Narrow" w:hAnsi="Arial Narrow"/>
          <w:sz w:val="20"/>
          <w:szCs w:val="20"/>
        </w:rPr>
        <w:t xml:space="preserve">(vv. 5-6) The angel encouraged the women to not </w:t>
      </w:r>
      <w:r w:rsidRPr="0041738F">
        <w:rPr>
          <w:rFonts w:ascii="Arial Narrow" w:hAnsi="Arial Narrow"/>
          <w:b/>
          <w:bCs/>
          <w:i/>
          <w:iCs/>
          <w:sz w:val="20"/>
          <w:szCs w:val="20"/>
        </w:rPr>
        <w:t>be afraid</w:t>
      </w:r>
      <w:r w:rsidRPr="0041738F">
        <w:rPr>
          <w:rFonts w:ascii="Arial Narrow" w:hAnsi="Arial Narrow"/>
          <w:sz w:val="20"/>
          <w:szCs w:val="20"/>
        </w:rPr>
        <w:t xml:space="preserve">. Again, fear was a typical response for those who encountered angels. Jesus also used similar wording in Matthew 14:27 and 17:7 (see also 28:10). The angel affirmed that the women had come </w:t>
      </w:r>
      <w:r w:rsidRPr="0041738F">
        <w:rPr>
          <w:rFonts w:ascii="Arial Narrow" w:hAnsi="Arial Narrow"/>
          <w:b/>
          <w:bCs/>
          <w:i/>
          <w:iCs/>
          <w:sz w:val="20"/>
          <w:szCs w:val="20"/>
        </w:rPr>
        <w:t>looking for Jesus who was crucified</w:t>
      </w:r>
      <w:r w:rsidRPr="0041738F">
        <w:rPr>
          <w:rFonts w:ascii="Arial Narrow" w:hAnsi="Arial Narrow"/>
          <w:sz w:val="20"/>
          <w:szCs w:val="20"/>
        </w:rPr>
        <w:t xml:space="preserve">, but he quickly let them know that </w:t>
      </w:r>
      <w:r w:rsidRPr="0041738F">
        <w:rPr>
          <w:rFonts w:ascii="Arial Narrow" w:hAnsi="Arial Narrow"/>
          <w:b/>
          <w:bCs/>
          <w:i/>
          <w:iCs/>
          <w:sz w:val="20"/>
          <w:szCs w:val="20"/>
        </w:rPr>
        <w:t>he is not here</w:t>
      </w:r>
      <w:r w:rsidRPr="0041738F">
        <w:rPr>
          <w:rFonts w:ascii="Arial Narrow" w:hAnsi="Arial Narrow"/>
          <w:sz w:val="20"/>
          <w:szCs w:val="20"/>
        </w:rPr>
        <w:t xml:space="preserve"> </w:t>
      </w:r>
      <w:r w:rsidRPr="0041738F">
        <w:rPr>
          <w:rFonts w:ascii="Arial Narrow" w:hAnsi="Arial Narrow"/>
          <w:b/>
          <w:bCs/>
          <w:i/>
          <w:iCs/>
          <w:sz w:val="20"/>
          <w:szCs w:val="20"/>
        </w:rPr>
        <w:t>because he has risen</w:t>
      </w:r>
      <w:r w:rsidRPr="0041738F">
        <w:rPr>
          <w:rFonts w:ascii="Arial Narrow" w:hAnsi="Arial Narrow"/>
          <w:sz w:val="20"/>
          <w:szCs w:val="20"/>
        </w:rPr>
        <w:t xml:space="preserve"> and is alive.</w:t>
      </w:r>
      <w:r w:rsidR="0019223F" w:rsidRPr="0041738F">
        <w:rPr>
          <w:rFonts w:ascii="Arial Narrow" w:hAnsi="Arial Narrow"/>
          <w:sz w:val="20"/>
          <w:szCs w:val="20"/>
        </w:rPr>
        <w:t xml:space="preserve"> </w:t>
      </w:r>
      <w:r w:rsidRPr="0041738F">
        <w:rPr>
          <w:rFonts w:ascii="Arial Narrow" w:hAnsi="Arial Narrow"/>
          <w:b/>
          <w:bCs/>
          <w:i/>
          <w:iCs/>
          <w:sz w:val="20"/>
          <w:szCs w:val="20"/>
        </w:rPr>
        <w:t>Just as he said</w:t>
      </w:r>
      <w:r w:rsidRPr="0041738F">
        <w:rPr>
          <w:rFonts w:ascii="Arial Narrow" w:hAnsi="Arial Narrow"/>
          <w:sz w:val="20"/>
          <w:szCs w:val="20"/>
        </w:rPr>
        <w:t xml:space="preserve"> points back to Jesus’s words to the apostles. On numerous occasions, Jesus had said that He would die and that He would be raised from the dead (12:40; 16:21; 17:9,23; 20:19; 26:32). Now, that prediction had come true. As always, Jesus is faithful to His promises.</w:t>
      </w:r>
      <w:r w:rsidR="00375DF7" w:rsidRPr="0041738F">
        <w:rPr>
          <w:rFonts w:ascii="Arial Narrow" w:hAnsi="Arial Narrow"/>
          <w:sz w:val="20"/>
          <w:szCs w:val="20"/>
        </w:rPr>
        <w:t xml:space="preserve"> </w:t>
      </w:r>
      <w:r w:rsidRPr="0041738F">
        <w:rPr>
          <w:rFonts w:ascii="Arial Narrow" w:hAnsi="Arial Narrow"/>
          <w:sz w:val="20"/>
          <w:szCs w:val="20"/>
        </w:rPr>
        <w:t xml:space="preserve">In addition to providing information, the angel provided an invitation: </w:t>
      </w:r>
      <w:r w:rsidRPr="0041738F">
        <w:rPr>
          <w:rFonts w:ascii="Arial Narrow" w:hAnsi="Arial Narrow"/>
          <w:b/>
          <w:bCs/>
          <w:i/>
          <w:iCs/>
          <w:sz w:val="20"/>
          <w:szCs w:val="20"/>
        </w:rPr>
        <w:t>see the place</w:t>
      </w:r>
      <w:r w:rsidRPr="0041738F">
        <w:rPr>
          <w:rFonts w:ascii="Arial Narrow" w:hAnsi="Arial Narrow"/>
          <w:sz w:val="20"/>
          <w:szCs w:val="20"/>
        </w:rPr>
        <w:t xml:space="preserve"> </w:t>
      </w:r>
      <w:r w:rsidRPr="0041738F">
        <w:rPr>
          <w:rFonts w:ascii="Arial Narrow" w:hAnsi="Arial Narrow"/>
          <w:b/>
          <w:bCs/>
          <w:i/>
          <w:iCs/>
          <w:sz w:val="20"/>
          <w:szCs w:val="20"/>
        </w:rPr>
        <w:t>where he lay</w:t>
      </w:r>
      <w:r w:rsidRPr="0041738F">
        <w:rPr>
          <w:rFonts w:ascii="Arial Narrow" w:hAnsi="Arial Narrow"/>
          <w:sz w:val="20"/>
          <w:szCs w:val="20"/>
        </w:rPr>
        <w:t>. Some suggest the women arrived at the wrong tomb, either because of the darkness or because of their grief. The angel’s words made it clear that they were at the correct tomb and that Jesus’s resurrection was physical, as well as spiritual.</w:t>
      </w:r>
    </w:p>
    <w:p w14:paraId="0A58A4EA" w14:textId="77777777" w:rsidR="00153C41" w:rsidRPr="0041738F" w:rsidRDefault="00153C41" w:rsidP="0072791B">
      <w:pPr>
        <w:spacing w:after="0" w:line="240" w:lineRule="auto"/>
        <w:rPr>
          <w:rFonts w:ascii="Arial Narrow" w:hAnsi="Arial Narrow"/>
          <w:sz w:val="10"/>
          <w:szCs w:val="10"/>
        </w:rPr>
      </w:pPr>
    </w:p>
    <w:p w14:paraId="07368D51" w14:textId="77777777" w:rsidR="004D5A2C" w:rsidRPr="0041738F" w:rsidRDefault="004D5A2C" w:rsidP="0072791B">
      <w:pPr>
        <w:spacing w:after="0" w:line="240" w:lineRule="auto"/>
        <w:rPr>
          <w:rFonts w:ascii="Arial Narrow" w:hAnsi="Arial Narrow"/>
          <w:sz w:val="20"/>
          <w:szCs w:val="20"/>
        </w:rPr>
      </w:pPr>
      <w:r w:rsidRPr="0041738F">
        <w:rPr>
          <w:rFonts w:ascii="Arial Narrow" w:hAnsi="Arial Narrow"/>
          <w:sz w:val="20"/>
          <w:szCs w:val="20"/>
        </w:rPr>
        <w:t xml:space="preserve">(v. 7) Information and invitation were followed by instructions. The angel commissioned the women to </w:t>
      </w:r>
      <w:r w:rsidRPr="0041738F">
        <w:rPr>
          <w:rFonts w:ascii="Arial Narrow" w:hAnsi="Arial Narrow"/>
          <w:b/>
          <w:bCs/>
          <w:i/>
          <w:iCs/>
          <w:sz w:val="20"/>
          <w:szCs w:val="20"/>
        </w:rPr>
        <w:t xml:space="preserve">tell his disciples </w:t>
      </w:r>
      <w:r w:rsidRPr="0041738F">
        <w:rPr>
          <w:rFonts w:ascii="Arial Narrow" w:hAnsi="Arial Narrow"/>
          <w:sz w:val="20"/>
          <w:szCs w:val="20"/>
        </w:rPr>
        <w:t xml:space="preserve">two items: </w:t>
      </w:r>
      <w:r w:rsidRPr="0041738F">
        <w:rPr>
          <w:rFonts w:ascii="Arial Narrow" w:hAnsi="Arial Narrow"/>
          <w:b/>
          <w:bCs/>
          <w:i/>
          <w:iCs/>
          <w:sz w:val="20"/>
          <w:szCs w:val="20"/>
        </w:rPr>
        <w:t>He has risen</w:t>
      </w:r>
      <w:r w:rsidRPr="0041738F">
        <w:rPr>
          <w:rFonts w:ascii="Arial Narrow" w:hAnsi="Arial Narrow"/>
          <w:sz w:val="20"/>
          <w:szCs w:val="20"/>
        </w:rPr>
        <w:t xml:space="preserve"> </w:t>
      </w:r>
      <w:r w:rsidRPr="0041738F">
        <w:rPr>
          <w:rFonts w:ascii="Arial Narrow" w:hAnsi="Arial Narrow"/>
          <w:b/>
          <w:bCs/>
          <w:i/>
          <w:iCs/>
          <w:sz w:val="20"/>
          <w:szCs w:val="20"/>
        </w:rPr>
        <w:t>and he is going ahead of you to Galilee</w:t>
      </w:r>
      <w:r w:rsidRPr="0041738F">
        <w:rPr>
          <w:rFonts w:ascii="Arial Narrow" w:hAnsi="Arial Narrow"/>
          <w:sz w:val="20"/>
          <w:szCs w:val="20"/>
        </w:rPr>
        <w:t xml:space="preserve">. The command to </w:t>
      </w:r>
      <w:r w:rsidRPr="0041738F">
        <w:rPr>
          <w:rFonts w:ascii="Arial Narrow" w:hAnsi="Arial Narrow"/>
          <w:b/>
          <w:bCs/>
          <w:i/>
          <w:iCs/>
          <w:sz w:val="20"/>
          <w:szCs w:val="20"/>
        </w:rPr>
        <w:t>go quickly</w:t>
      </w:r>
      <w:r w:rsidRPr="0041738F">
        <w:rPr>
          <w:rFonts w:ascii="Arial Narrow" w:hAnsi="Arial Narrow"/>
          <w:sz w:val="20"/>
          <w:szCs w:val="20"/>
        </w:rPr>
        <w:t xml:space="preserve"> stresses the urgency of their task. Going to Galilee recalls Jesus’s promise of Matthew 26:32. </w:t>
      </w:r>
      <w:r w:rsidRPr="0041738F">
        <w:rPr>
          <w:rFonts w:ascii="Arial Narrow" w:hAnsi="Arial Narrow"/>
          <w:sz w:val="20"/>
          <w:szCs w:val="20"/>
        </w:rPr>
        <w:lastRenderedPageBreak/>
        <w:t>Much of Jesus’s ministry, teaching, and miracles took place in Galilee (Matt. 4:12–19:1). The words did not preclude Jesus from meeting them in other places, but He would spend time with His disciples in Galilee, as verses 16-20 and John 21:1–23 verify.</w:t>
      </w:r>
    </w:p>
    <w:p w14:paraId="7929A3F8" w14:textId="77777777" w:rsidR="003C6DB7" w:rsidRPr="0041738F" w:rsidRDefault="003C6DB7" w:rsidP="003C6DB7">
      <w:pPr>
        <w:spacing w:after="0" w:line="240" w:lineRule="auto"/>
        <w:rPr>
          <w:rFonts w:ascii="Arial Narrow" w:hAnsi="Arial Narrow"/>
          <w:b/>
          <w:bCs/>
          <w:sz w:val="20"/>
          <w:szCs w:val="20"/>
        </w:rPr>
      </w:pPr>
    </w:p>
    <w:p w14:paraId="5452DF37" w14:textId="03F1E1D9" w:rsidR="0041738F" w:rsidRPr="0041738F" w:rsidRDefault="004D5A2C" w:rsidP="0041738F">
      <w:pPr>
        <w:spacing w:after="0" w:line="240" w:lineRule="auto"/>
        <w:rPr>
          <w:rFonts w:ascii="Arial Narrow" w:hAnsi="Arial Narrow"/>
          <w:sz w:val="20"/>
          <w:szCs w:val="20"/>
        </w:rPr>
      </w:pPr>
      <w:r w:rsidRPr="0041738F">
        <w:rPr>
          <w:rFonts w:ascii="Arial Narrow" w:hAnsi="Arial Narrow"/>
          <w:b/>
          <w:bCs/>
          <w:sz w:val="20"/>
          <w:szCs w:val="20"/>
        </w:rPr>
        <w:t>W</w:t>
      </w:r>
      <w:r w:rsidR="00633AF4" w:rsidRPr="0041738F">
        <w:rPr>
          <w:rFonts w:ascii="Arial Narrow" w:hAnsi="Arial Narrow"/>
          <w:b/>
          <w:bCs/>
          <w:sz w:val="20"/>
          <w:szCs w:val="20"/>
        </w:rPr>
        <w:t>ORSHIP</w:t>
      </w:r>
      <w:r w:rsidRPr="0041738F">
        <w:rPr>
          <w:rFonts w:ascii="Arial Narrow" w:hAnsi="Arial Narrow"/>
          <w:sz w:val="20"/>
          <w:szCs w:val="20"/>
        </w:rPr>
        <w:t xml:space="preserve"> (Matt. 28:8–10)</w:t>
      </w:r>
      <w:r w:rsidR="0041738F" w:rsidRPr="0041738F">
        <w:rPr>
          <w:rFonts w:ascii="Arial Narrow" w:hAnsi="Arial Narrow"/>
          <w:sz w:val="20"/>
          <w:szCs w:val="20"/>
        </w:rPr>
        <w:tab/>
      </w:r>
      <w:r w:rsidR="0041738F" w:rsidRPr="0041738F">
        <w:rPr>
          <w:rFonts w:ascii="Arial Narrow" w:hAnsi="Arial Narrow"/>
          <w:sz w:val="20"/>
          <w:szCs w:val="20"/>
        </w:rPr>
        <w:tab/>
        <w:t xml:space="preserve">• </w:t>
      </w:r>
      <w:r w:rsidR="0041738F" w:rsidRPr="0041738F">
        <w:rPr>
          <w:rFonts w:ascii="Arial Narrow" w:hAnsi="Arial Narrow"/>
          <w:b/>
          <w:bCs/>
          <w:sz w:val="20"/>
          <w:szCs w:val="20"/>
        </w:rPr>
        <w:t>Our appropriate response to Jesus’s resurrection is worship.</w:t>
      </w:r>
      <w:r w:rsidR="0041738F" w:rsidRPr="0041738F">
        <w:rPr>
          <w:rFonts w:ascii="Arial Narrow" w:hAnsi="Arial Narrow"/>
          <w:sz w:val="20"/>
          <w:szCs w:val="20"/>
        </w:rPr>
        <w:t xml:space="preserve"> </w:t>
      </w:r>
    </w:p>
    <w:p w14:paraId="64CB8AF2" w14:textId="77777777" w:rsidR="003C6DB7" w:rsidRPr="0041738F" w:rsidRDefault="003C6DB7" w:rsidP="003C6DB7">
      <w:pPr>
        <w:spacing w:after="0" w:line="240" w:lineRule="auto"/>
        <w:rPr>
          <w:rFonts w:ascii="Arial Narrow" w:hAnsi="Arial Narrow"/>
          <w:sz w:val="20"/>
          <w:szCs w:val="20"/>
        </w:rPr>
      </w:pPr>
    </w:p>
    <w:p w14:paraId="55ABC404" w14:textId="07CE7563" w:rsidR="004D5A2C" w:rsidRPr="0041738F" w:rsidRDefault="004D5A2C" w:rsidP="003C6DB7">
      <w:pPr>
        <w:spacing w:after="0" w:line="240" w:lineRule="auto"/>
        <w:rPr>
          <w:rFonts w:ascii="Arial Narrow" w:hAnsi="Arial Narrow"/>
          <w:sz w:val="20"/>
          <w:szCs w:val="20"/>
        </w:rPr>
      </w:pPr>
      <w:r w:rsidRPr="0041738F">
        <w:rPr>
          <w:rFonts w:ascii="Arial Narrow" w:hAnsi="Arial Narrow"/>
          <w:sz w:val="20"/>
          <w:szCs w:val="20"/>
        </w:rPr>
        <w:t xml:space="preserve">(v. 8) As commanded by the angel, the two </w:t>
      </w:r>
      <w:proofErr w:type="spellStart"/>
      <w:r w:rsidRPr="0041738F">
        <w:rPr>
          <w:rFonts w:ascii="Arial Narrow" w:hAnsi="Arial Narrow"/>
          <w:sz w:val="20"/>
          <w:szCs w:val="20"/>
        </w:rPr>
        <w:t>Marys</w:t>
      </w:r>
      <w:proofErr w:type="spellEnd"/>
      <w:r w:rsidRPr="0041738F">
        <w:rPr>
          <w:rFonts w:ascii="Arial Narrow" w:hAnsi="Arial Narrow"/>
          <w:sz w:val="20"/>
          <w:szCs w:val="20"/>
        </w:rPr>
        <w:t xml:space="preserve"> departed </w:t>
      </w:r>
      <w:r w:rsidRPr="0041738F">
        <w:rPr>
          <w:rFonts w:ascii="Arial Narrow" w:hAnsi="Arial Narrow"/>
          <w:b/>
          <w:bCs/>
          <w:i/>
          <w:iCs/>
          <w:sz w:val="20"/>
          <w:szCs w:val="20"/>
        </w:rPr>
        <w:t>quickly from the tomb</w:t>
      </w:r>
      <w:r w:rsidRPr="0041738F">
        <w:rPr>
          <w:rFonts w:ascii="Arial Narrow" w:hAnsi="Arial Narrow"/>
          <w:sz w:val="20"/>
          <w:szCs w:val="20"/>
        </w:rPr>
        <w:t>. In fact, Matthew wrote that the women ran to fulfill their new task. This is the second use of the word quickly (see v. 7), and it stresses their haste and obedience. Two emotions characterized the women as they left the tomb—</w:t>
      </w:r>
      <w:r w:rsidRPr="0041738F">
        <w:rPr>
          <w:rFonts w:ascii="Arial Narrow" w:hAnsi="Arial Narrow"/>
          <w:b/>
          <w:bCs/>
          <w:i/>
          <w:iCs/>
          <w:sz w:val="20"/>
          <w:szCs w:val="20"/>
        </w:rPr>
        <w:t>fear and great joy</w:t>
      </w:r>
      <w:r w:rsidRPr="0041738F">
        <w:rPr>
          <w:rFonts w:ascii="Arial Narrow" w:hAnsi="Arial Narrow"/>
          <w:sz w:val="20"/>
          <w:szCs w:val="20"/>
        </w:rPr>
        <w:t>. To this point, fear has dominated the narrative. In verse 4, the guards succumbed to fear, which says a lot considering the experiences of Roman soldiers. In verse 5 the angel urged the women not to fear. Here in verse 8, they ran from the tomb in fear.</w:t>
      </w:r>
      <w:r w:rsidR="00375DF7" w:rsidRPr="0041738F">
        <w:rPr>
          <w:rFonts w:ascii="Arial Narrow" w:hAnsi="Arial Narrow"/>
          <w:sz w:val="20"/>
          <w:szCs w:val="20"/>
        </w:rPr>
        <w:t xml:space="preserve"> </w:t>
      </w:r>
      <w:r w:rsidRPr="0041738F">
        <w:rPr>
          <w:rFonts w:ascii="Arial Narrow" w:hAnsi="Arial Narrow"/>
          <w:sz w:val="20"/>
          <w:szCs w:val="20"/>
        </w:rPr>
        <w:t>Matthew doesn’t specify the source of their fear. Perhaps they were afraid that the disciples wouldn’t believe the magnificent story of the resurrection and would accuse them of being hysterical women. Luke 24:10–11 points out that the apostles initially thought the women’s report was “nonsense.” Perhaps, they were still stunned from their angelic encounter. Whatever the cause, they demonstrated obedience to the command and moved forward despite their fear.</w:t>
      </w:r>
      <w:r w:rsidR="00375DF7" w:rsidRPr="0041738F">
        <w:rPr>
          <w:rFonts w:ascii="Arial Narrow" w:hAnsi="Arial Narrow"/>
          <w:sz w:val="20"/>
          <w:szCs w:val="20"/>
        </w:rPr>
        <w:t xml:space="preserve"> </w:t>
      </w:r>
      <w:r w:rsidRPr="0041738F">
        <w:rPr>
          <w:rFonts w:ascii="Arial Narrow" w:hAnsi="Arial Narrow"/>
          <w:sz w:val="20"/>
          <w:szCs w:val="20"/>
        </w:rPr>
        <w:t xml:space="preserve">The second emotion attributed to the women was great joy. Matthew made significant use of the Greek word </w:t>
      </w:r>
      <w:proofErr w:type="spellStart"/>
      <w:r w:rsidRPr="0041738F">
        <w:rPr>
          <w:rFonts w:ascii="Arial Narrow" w:hAnsi="Arial Narrow"/>
          <w:sz w:val="20"/>
          <w:szCs w:val="20"/>
        </w:rPr>
        <w:t>megas</w:t>
      </w:r>
      <w:proofErr w:type="spellEnd"/>
      <w:r w:rsidRPr="0041738F">
        <w:rPr>
          <w:rFonts w:ascii="Arial Narrow" w:hAnsi="Arial Narrow"/>
          <w:sz w:val="20"/>
          <w:szCs w:val="20"/>
        </w:rPr>
        <w:t xml:space="preserve"> (translated here as “great”) across his passion narrative. In Matthew 27:46 Jesus “cried out with a loud (</w:t>
      </w:r>
      <w:proofErr w:type="spellStart"/>
      <w:r w:rsidRPr="0041738F">
        <w:rPr>
          <w:rFonts w:ascii="Arial Narrow" w:hAnsi="Arial Narrow"/>
          <w:sz w:val="20"/>
          <w:szCs w:val="20"/>
        </w:rPr>
        <w:t>megas</w:t>
      </w:r>
      <w:proofErr w:type="spellEnd"/>
      <w:r w:rsidRPr="0041738F">
        <w:rPr>
          <w:rFonts w:ascii="Arial Narrow" w:hAnsi="Arial Narrow"/>
          <w:sz w:val="20"/>
          <w:szCs w:val="20"/>
        </w:rPr>
        <w:t>) voice.” In Matthew 27:60 “a great (</w:t>
      </w:r>
      <w:proofErr w:type="spellStart"/>
      <w:r w:rsidRPr="0041738F">
        <w:rPr>
          <w:rFonts w:ascii="Arial Narrow" w:hAnsi="Arial Narrow"/>
          <w:sz w:val="20"/>
          <w:szCs w:val="20"/>
        </w:rPr>
        <w:t>megas</w:t>
      </w:r>
      <w:proofErr w:type="spellEnd"/>
      <w:r w:rsidRPr="0041738F">
        <w:rPr>
          <w:rFonts w:ascii="Arial Narrow" w:hAnsi="Arial Narrow"/>
          <w:sz w:val="20"/>
          <w:szCs w:val="20"/>
        </w:rPr>
        <w:t>) stone” sealed the entrance to the tomb. And in Matthew 28:2 he recorded a “violent (</w:t>
      </w:r>
      <w:proofErr w:type="spellStart"/>
      <w:r w:rsidRPr="0041738F">
        <w:rPr>
          <w:rFonts w:ascii="Arial Narrow" w:hAnsi="Arial Narrow"/>
          <w:sz w:val="20"/>
          <w:szCs w:val="20"/>
        </w:rPr>
        <w:t>megas</w:t>
      </w:r>
      <w:proofErr w:type="spellEnd"/>
      <w:r w:rsidRPr="0041738F">
        <w:rPr>
          <w:rFonts w:ascii="Arial Narrow" w:hAnsi="Arial Narrow"/>
          <w:sz w:val="20"/>
          <w:szCs w:val="20"/>
        </w:rPr>
        <w:t>) earthquake” to mark the angel’s arrival at the grave. Now, in 28:8, the women experienced great joy on hearing that Jesus was alive.</w:t>
      </w:r>
    </w:p>
    <w:p w14:paraId="25C417FE" w14:textId="77777777" w:rsidR="003C6DB7" w:rsidRPr="0041738F" w:rsidRDefault="003C6DB7" w:rsidP="003C6DB7">
      <w:pPr>
        <w:spacing w:after="0" w:line="240" w:lineRule="auto"/>
        <w:rPr>
          <w:rFonts w:ascii="Arial Narrow" w:hAnsi="Arial Narrow"/>
          <w:sz w:val="10"/>
          <w:szCs w:val="10"/>
        </w:rPr>
      </w:pPr>
    </w:p>
    <w:p w14:paraId="722CDFDF" w14:textId="5E3C7FC0" w:rsidR="004D5A2C" w:rsidRPr="0041738F" w:rsidRDefault="004D5A2C" w:rsidP="003C6DB7">
      <w:pPr>
        <w:spacing w:after="0" w:line="240" w:lineRule="auto"/>
        <w:rPr>
          <w:rFonts w:ascii="Arial Narrow" w:hAnsi="Arial Narrow"/>
          <w:sz w:val="20"/>
          <w:szCs w:val="20"/>
        </w:rPr>
      </w:pPr>
      <w:r w:rsidRPr="0041738F">
        <w:rPr>
          <w:rFonts w:ascii="Arial Narrow" w:hAnsi="Arial Narrow"/>
          <w:sz w:val="20"/>
          <w:szCs w:val="20"/>
        </w:rPr>
        <w:t xml:space="preserve">(v. 9) While the women were running to the disciples, </w:t>
      </w:r>
      <w:r w:rsidRPr="0041738F">
        <w:rPr>
          <w:rFonts w:ascii="Arial Narrow" w:hAnsi="Arial Narrow"/>
          <w:b/>
          <w:bCs/>
          <w:i/>
          <w:iCs/>
          <w:sz w:val="20"/>
          <w:szCs w:val="20"/>
        </w:rPr>
        <w:t>Jesus met them</w:t>
      </w:r>
      <w:r w:rsidRPr="0041738F">
        <w:rPr>
          <w:rFonts w:ascii="Arial Narrow" w:hAnsi="Arial Narrow"/>
          <w:sz w:val="20"/>
          <w:szCs w:val="20"/>
        </w:rPr>
        <w:t>. Matthew alone records this event. These women were the last at the cross (27:56), the last at the burial (27:61), but the first at the tomb (28:1). Now they were the first to see the risen Lord. This is the only appearance in Matthew’s Gospel of the risen Lord in Jerusalem.</w:t>
      </w:r>
      <w:r w:rsidR="00375DF7" w:rsidRPr="0041738F">
        <w:rPr>
          <w:rFonts w:ascii="Arial Narrow" w:hAnsi="Arial Narrow"/>
          <w:sz w:val="20"/>
          <w:szCs w:val="20"/>
        </w:rPr>
        <w:t xml:space="preserve"> </w:t>
      </w:r>
      <w:r w:rsidRPr="0041738F">
        <w:rPr>
          <w:rFonts w:ascii="Arial Narrow" w:hAnsi="Arial Narrow"/>
          <w:sz w:val="20"/>
          <w:szCs w:val="20"/>
        </w:rPr>
        <w:t xml:space="preserve">From the angel’s message the women would not have expected to see the risen Lord until they were back up in Galilee, so this encounter came suddenly and as a total surprise. Jesus’s </w:t>
      </w:r>
      <w:r w:rsidRPr="0041738F">
        <w:rPr>
          <w:rFonts w:ascii="Arial Narrow" w:hAnsi="Arial Narrow"/>
          <w:b/>
          <w:bCs/>
          <w:i/>
          <w:iCs/>
          <w:sz w:val="20"/>
          <w:szCs w:val="20"/>
        </w:rPr>
        <w:t>Greetings!</w:t>
      </w:r>
      <w:r w:rsidRPr="0041738F">
        <w:rPr>
          <w:rFonts w:ascii="Arial Narrow" w:hAnsi="Arial Narrow"/>
          <w:sz w:val="20"/>
          <w:szCs w:val="20"/>
        </w:rPr>
        <w:t xml:space="preserve"> was a common way to say “Hello” in first-century Jewish culture (see 26:49).</w:t>
      </w:r>
      <w:r w:rsidR="00375DF7" w:rsidRPr="0041738F">
        <w:rPr>
          <w:rFonts w:ascii="Arial Narrow" w:hAnsi="Arial Narrow"/>
          <w:sz w:val="20"/>
          <w:szCs w:val="20"/>
        </w:rPr>
        <w:t xml:space="preserve"> </w:t>
      </w:r>
      <w:r w:rsidRPr="0041738F">
        <w:rPr>
          <w:rFonts w:ascii="Arial Narrow" w:hAnsi="Arial Narrow"/>
          <w:sz w:val="20"/>
          <w:szCs w:val="20"/>
        </w:rPr>
        <w:t xml:space="preserve">Apparently even while the women were still a little distance from Jesus, they recognized Him. So, when </w:t>
      </w:r>
      <w:r w:rsidRPr="0041738F">
        <w:rPr>
          <w:rFonts w:ascii="Arial Narrow" w:hAnsi="Arial Narrow"/>
          <w:b/>
          <w:bCs/>
          <w:i/>
          <w:iCs/>
          <w:sz w:val="20"/>
          <w:szCs w:val="20"/>
        </w:rPr>
        <w:t>they came up</w:t>
      </w:r>
      <w:r w:rsidRPr="0041738F">
        <w:rPr>
          <w:rFonts w:ascii="Arial Narrow" w:hAnsi="Arial Narrow"/>
          <w:sz w:val="20"/>
          <w:szCs w:val="20"/>
        </w:rPr>
        <w:t xml:space="preserve"> to </w:t>
      </w:r>
      <w:proofErr w:type="gramStart"/>
      <w:r w:rsidRPr="0041738F">
        <w:rPr>
          <w:rFonts w:ascii="Arial Narrow" w:hAnsi="Arial Narrow"/>
          <w:sz w:val="20"/>
          <w:szCs w:val="20"/>
        </w:rPr>
        <w:t>Him</w:t>
      </w:r>
      <w:proofErr w:type="gramEnd"/>
      <w:r w:rsidRPr="0041738F">
        <w:rPr>
          <w:rFonts w:ascii="Arial Narrow" w:hAnsi="Arial Narrow"/>
          <w:sz w:val="20"/>
          <w:szCs w:val="20"/>
        </w:rPr>
        <w:t xml:space="preserve"> they </w:t>
      </w:r>
      <w:r w:rsidRPr="0041738F">
        <w:rPr>
          <w:rFonts w:ascii="Arial Narrow" w:hAnsi="Arial Narrow"/>
          <w:b/>
          <w:bCs/>
          <w:i/>
          <w:iCs/>
          <w:sz w:val="20"/>
          <w:szCs w:val="20"/>
        </w:rPr>
        <w:t xml:space="preserve">took hold of his </w:t>
      </w:r>
      <w:proofErr w:type="gramStart"/>
      <w:r w:rsidRPr="0041738F">
        <w:rPr>
          <w:rFonts w:ascii="Arial Narrow" w:hAnsi="Arial Narrow"/>
          <w:b/>
          <w:bCs/>
          <w:i/>
          <w:iCs/>
          <w:sz w:val="20"/>
          <w:szCs w:val="20"/>
        </w:rPr>
        <w:t>feet, and</w:t>
      </w:r>
      <w:proofErr w:type="gramEnd"/>
      <w:r w:rsidRPr="0041738F">
        <w:rPr>
          <w:rFonts w:ascii="Arial Narrow" w:hAnsi="Arial Narrow"/>
          <w:b/>
          <w:bCs/>
          <w:i/>
          <w:iCs/>
          <w:sz w:val="20"/>
          <w:szCs w:val="20"/>
        </w:rPr>
        <w:t xml:space="preserve"> worshiped him</w:t>
      </w:r>
      <w:r w:rsidRPr="0041738F">
        <w:rPr>
          <w:rFonts w:ascii="Arial Narrow" w:hAnsi="Arial Narrow"/>
          <w:sz w:val="20"/>
          <w:szCs w:val="20"/>
        </w:rPr>
        <w:t xml:space="preserve">. These two actions were significant, especially when taken together. For the women to grasp Jesus’s feet, they needed to bow before Him. </w:t>
      </w:r>
      <w:proofErr w:type="gramStart"/>
      <w:r w:rsidRPr="0041738F">
        <w:rPr>
          <w:rFonts w:ascii="Arial Narrow" w:hAnsi="Arial Narrow"/>
          <w:sz w:val="20"/>
          <w:szCs w:val="20"/>
        </w:rPr>
        <w:t>So</w:t>
      </w:r>
      <w:proofErr w:type="gramEnd"/>
      <w:r w:rsidRPr="0041738F">
        <w:rPr>
          <w:rFonts w:ascii="Arial Narrow" w:hAnsi="Arial Narrow"/>
          <w:sz w:val="20"/>
          <w:szCs w:val="20"/>
        </w:rPr>
        <w:t xml:space="preserve"> the words not only emphasize an act of homage, but they also affirm that Jesus was physically present. Despite arguments to the contrary, He was not merely a spirit or hallucination.</w:t>
      </w:r>
      <w:r w:rsidR="00375DF7" w:rsidRPr="0041738F">
        <w:rPr>
          <w:rFonts w:ascii="Arial Narrow" w:hAnsi="Arial Narrow"/>
          <w:sz w:val="20"/>
          <w:szCs w:val="20"/>
        </w:rPr>
        <w:t xml:space="preserve"> </w:t>
      </w:r>
      <w:r w:rsidRPr="0041738F">
        <w:rPr>
          <w:rFonts w:ascii="Arial Narrow" w:hAnsi="Arial Narrow"/>
          <w:sz w:val="20"/>
          <w:szCs w:val="20"/>
        </w:rPr>
        <w:t>Second, worshiped him shows they recognized the risen Lord’s deity. During the wilderness temptation in Matthew 4:9–10, Jesus had told Satan that only God deserves worship. That Jesus accepted their worship affirmed He is God, just as the Father and the Spirit are God.</w:t>
      </w:r>
    </w:p>
    <w:p w14:paraId="0A0B7698" w14:textId="77777777" w:rsidR="003C6DB7" w:rsidRPr="0041738F" w:rsidRDefault="003C6DB7" w:rsidP="003C6DB7">
      <w:pPr>
        <w:spacing w:after="0" w:line="240" w:lineRule="auto"/>
        <w:rPr>
          <w:rFonts w:ascii="Arial Narrow" w:hAnsi="Arial Narrow"/>
          <w:sz w:val="10"/>
          <w:szCs w:val="10"/>
        </w:rPr>
      </w:pPr>
    </w:p>
    <w:p w14:paraId="19991909" w14:textId="13495C8D" w:rsidR="004D5A2C" w:rsidRPr="0041738F" w:rsidRDefault="004D5A2C" w:rsidP="0041738F">
      <w:pPr>
        <w:spacing w:after="0" w:line="240" w:lineRule="auto"/>
        <w:rPr>
          <w:rFonts w:ascii="Arial Narrow" w:hAnsi="Arial Narrow"/>
          <w:sz w:val="20"/>
          <w:szCs w:val="20"/>
        </w:rPr>
      </w:pPr>
      <w:r w:rsidRPr="0041738F">
        <w:rPr>
          <w:rFonts w:ascii="Arial Narrow" w:hAnsi="Arial Narrow"/>
          <w:sz w:val="20"/>
          <w:szCs w:val="20"/>
        </w:rPr>
        <w:t xml:space="preserve">(v. 10) Once again the women were told </w:t>
      </w:r>
      <w:r w:rsidRPr="0041738F">
        <w:rPr>
          <w:rFonts w:ascii="Arial Narrow" w:hAnsi="Arial Narrow"/>
          <w:b/>
          <w:bCs/>
          <w:i/>
          <w:iCs/>
          <w:sz w:val="20"/>
          <w:szCs w:val="20"/>
        </w:rPr>
        <w:t>do not be afraid</w:t>
      </w:r>
      <w:r w:rsidRPr="0041738F">
        <w:rPr>
          <w:rFonts w:ascii="Arial Narrow" w:hAnsi="Arial Narrow"/>
          <w:sz w:val="20"/>
          <w:szCs w:val="20"/>
        </w:rPr>
        <w:t xml:space="preserve">. They had received this encouragement earlier from the angel (v. 5), but this time the risen Savior Himself was calming their fears. Jesus’s words </w:t>
      </w:r>
      <w:r w:rsidRPr="0041738F">
        <w:rPr>
          <w:rFonts w:ascii="Arial Narrow" w:hAnsi="Arial Narrow"/>
          <w:b/>
          <w:bCs/>
          <w:i/>
          <w:iCs/>
          <w:sz w:val="20"/>
          <w:szCs w:val="20"/>
        </w:rPr>
        <w:t>leave for •Galilee</w:t>
      </w:r>
      <w:r w:rsidRPr="0041738F">
        <w:rPr>
          <w:rFonts w:ascii="Arial Narrow" w:hAnsi="Arial Narrow"/>
          <w:sz w:val="20"/>
          <w:szCs w:val="20"/>
        </w:rPr>
        <w:t xml:space="preserve"> </w:t>
      </w:r>
      <w:r w:rsidRPr="0041738F">
        <w:rPr>
          <w:rFonts w:ascii="Arial Narrow" w:hAnsi="Arial Narrow"/>
          <w:b/>
          <w:bCs/>
          <w:i/>
          <w:iCs/>
          <w:sz w:val="20"/>
          <w:szCs w:val="20"/>
        </w:rPr>
        <w:t>and see me there</w:t>
      </w:r>
      <w:r w:rsidRPr="0041738F">
        <w:rPr>
          <w:rFonts w:ascii="Arial Narrow" w:hAnsi="Arial Narrow"/>
          <w:sz w:val="20"/>
          <w:szCs w:val="20"/>
        </w:rPr>
        <w:t xml:space="preserve"> repeat the angel’s instructions in verse 7, as well as Jesus’s own promise in Matthew 26:32. However, here Jesus referred to the disciples as </w:t>
      </w:r>
      <w:r w:rsidRPr="0041738F">
        <w:rPr>
          <w:rFonts w:ascii="Arial Narrow" w:hAnsi="Arial Narrow"/>
          <w:b/>
          <w:bCs/>
          <w:i/>
          <w:iCs/>
          <w:sz w:val="20"/>
          <w:szCs w:val="20"/>
        </w:rPr>
        <w:t>my brothers</w:t>
      </w:r>
      <w:r w:rsidRPr="0041738F">
        <w:rPr>
          <w:rFonts w:ascii="Arial Narrow" w:hAnsi="Arial Narrow"/>
          <w:sz w:val="20"/>
          <w:szCs w:val="20"/>
        </w:rPr>
        <w:t>. This is the only time in Matthew’s Gospel that Jesus identified the apostles with this intimate relational term (see John 20:17). While Jesus did have biological brothers (Matt. 13:55; Mark 6:3), He obviously meant the disciples, His spiritual family (Matt. 12:46–50; 23:8; 25:40; see also Ps. 22:22).</w:t>
      </w:r>
      <w:r w:rsidR="00375DF7" w:rsidRPr="0041738F">
        <w:rPr>
          <w:rFonts w:ascii="Arial Narrow" w:hAnsi="Arial Narrow"/>
          <w:sz w:val="20"/>
          <w:szCs w:val="20"/>
        </w:rPr>
        <w:t xml:space="preserve"> </w:t>
      </w:r>
      <w:r w:rsidRPr="0041738F">
        <w:rPr>
          <w:rFonts w:ascii="Arial Narrow" w:hAnsi="Arial Narrow"/>
          <w:sz w:val="20"/>
          <w:szCs w:val="20"/>
        </w:rPr>
        <w:t>Galilee was where Jesus spent most of His ministry and where He taught His disciples the most. Neither Jesus nor the angel specified where in that large area of Galilee they would see Him, and neither the women nor the disciples asked for further details about the location.</w:t>
      </w:r>
    </w:p>
    <w:p w14:paraId="4A5738FB" w14:textId="77777777" w:rsidR="0041738F" w:rsidRPr="0041738F" w:rsidRDefault="0041738F" w:rsidP="0041738F">
      <w:pPr>
        <w:spacing w:after="0" w:line="240" w:lineRule="auto"/>
        <w:rPr>
          <w:rFonts w:ascii="Arial Narrow" w:hAnsi="Arial Narrow"/>
          <w:b/>
          <w:bCs/>
          <w:sz w:val="20"/>
          <w:szCs w:val="20"/>
        </w:rPr>
      </w:pPr>
    </w:p>
    <w:p w14:paraId="0B92E7E5" w14:textId="168D6B39" w:rsidR="0041738F" w:rsidRPr="0041738F" w:rsidRDefault="0041738F" w:rsidP="0041738F">
      <w:pPr>
        <w:spacing w:after="0" w:line="240" w:lineRule="auto"/>
        <w:rPr>
          <w:rFonts w:ascii="Arial Narrow" w:hAnsi="Arial Narrow"/>
          <w:b/>
          <w:bCs/>
          <w:sz w:val="20"/>
          <w:szCs w:val="20"/>
        </w:rPr>
      </w:pPr>
      <w:r w:rsidRPr="0041738F">
        <w:rPr>
          <w:rFonts w:ascii="Arial Narrow" w:hAnsi="Arial Narrow"/>
          <w:b/>
          <w:bCs/>
          <w:sz w:val="20"/>
          <w:szCs w:val="20"/>
        </w:rPr>
        <w:t>Key Doctrine: Evangelism and Missions - The Lord Jesus Christ has commanded the preaching of the gospel to all nations. (See Luke 24:46–49; Acts 1:8.)</w:t>
      </w:r>
    </w:p>
    <w:p w14:paraId="20AB9AAA" w14:textId="77777777" w:rsidR="003C6DB7" w:rsidRPr="0041738F" w:rsidRDefault="003C6DB7" w:rsidP="0041738F">
      <w:pPr>
        <w:spacing w:after="0" w:line="240" w:lineRule="auto"/>
        <w:rPr>
          <w:rFonts w:ascii="Arial Narrow" w:hAnsi="Arial Narrow"/>
          <w:b/>
          <w:bCs/>
          <w:sz w:val="20"/>
          <w:szCs w:val="20"/>
        </w:rPr>
      </w:pPr>
    </w:p>
    <w:p w14:paraId="7741FB07" w14:textId="6049A2A8" w:rsidR="0041738F" w:rsidRPr="0041738F" w:rsidRDefault="00633AF4" w:rsidP="0041738F">
      <w:pPr>
        <w:spacing w:after="0" w:line="240" w:lineRule="auto"/>
        <w:rPr>
          <w:rFonts w:ascii="Arial Narrow" w:hAnsi="Arial Narrow"/>
          <w:sz w:val="20"/>
          <w:szCs w:val="20"/>
        </w:rPr>
      </w:pPr>
      <w:r w:rsidRPr="0041738F">
        <w:rPr>
          <w:rFonts w:ascii="Arial Narrow" w:hAnsi="Arial Narrow"/>
          <w:b/>
          <w:bCs/>
          <w:sz w:val="20"/>
          <w:szCs w:val="20"/>
        </w:rPr>
        <w:t>SHARE</w:t>
      </w:r>
      <w:r w:rsidR="004D5A2C" w:rsidRPr="0041738F">
        <w:rPr>
          <w:rFonts w:ascii="Arial Narrow" w:hAnsi="Arial Narrow"/>
          <w:sz w:val="20"/>
          <w:szCs w:val="20"/>
        </w:rPr>
        <w:t xml:space="preserve"> (Matt. 28:16–20)</w:t>
      </w:r>
      <w:r w:rsidR="0041738F" w:rsidRPr="0041738F">
        <w:rPr>
          <w:rFonts w:ascii="Arial Narrow" w:hAnsi="Arial Narrow"/>
          <w:sz w:val="20"/>
          <w:szCs w:val="20"/>
        </w:rPr>
        <w:tab/>
      </w:r>
      <w:r w:rsidR="0041738F" w:rsidRPr="0041738F">
        <w:rPr>
          <w:rFonts w:ascii="Arial Narrow" w:hAnsi="Arial Narrow"/>
          <w:sz w:val="20"/>
          <w:szCs w:val="20"/>
        </w:rPr>
        <w:tab/>
        <w:t xml:space="preserve">• </w:t>
      </w:r>
      <w:r w:rsidR="0041738F" w:rsidRPr="0041738F">
        <w:rPr>
          <w:rFonts w:ascii="Arial Narrow" w:hAnsi="Arial Narrow"/>
          <w:b/>
          <w:bCs/>
          <w:sz w:val="20"/>
          <w:szCs w:val="20"/>
        </w:rPr>
        <w:t>Believers are to share the gospel with people of all nations.</w:t>
      </w:r>
      <w:r w:rsidR="0041738F" w:rsidRPr="0041738F">
        <w:rPr>
          <w:rFonts w:ascii="Arial Narrow" w:hAnsi="Arial Narrow"/>
          <w:sz w:val="20"/>
          <w:szCs w:val="20"/>
        </w:rPr>
        <w:t xml:space="preserve"> </w:t>
      </w:r>
    </w:p>
    <w:p w14:paraId="24E18ED2" w14:textId="77777777" w:rsidR="003C6DB7" w:rsidRPr="0041738F" w:rsidRDefault="003C6DB7" w:rsidP="003C6DB7">
      <w:pPr>
        <w:spacing w:after="0" w:line="240" w:lineRule="auto"/>
        <w:rPr>
          <w:rFonts w:ascii="Arial Narrow" w:hAnsi="Arial Narrow"/>
          <w:sz w:val="20"/>
          <w:szCs w:val="20"/>
        </w:rPr>
      </w:pPr>
    </w:p>
    <w:p w14:paraId="18F985F2" w14:textId="77777777" w:rsidR="004D5A2C" w:rsidRPr="0041738F" w:rsidRDefault="004D5A2C" w:rsidP="0041738F">
      <w:pPr>
        <w:spacing w:after="0" w:line="240" w:lineRule="auto"/>
        <w:rPr>
          <w:rFonts w:ascii="Arial Narrow" w:hAnsi="Arial Narrow"/>
          <w:sz w:val="20"/>
          <w:szCs w:val="20"/>
        </w:rPr>
      </w:pPr>
      <w:r w:rsidRPr="0041738F">
        <w:rPr>
          <w:rFonts w:ascii="Arial Narrow" w:hAnsi="Arial Narrow"/>
          <w:sz w:val="20"/>
          <w:szCs w:val="20"/>
        </w:rPr>
        <w:t xml:space="preserve">(v. 16) Both Luke (Luke 24:13–53) and John (John 20:19–29) reported other post-resurrection appearances in Jerusalem. But Matthew went directly to the journey of </w:t>
      </w:r>
      <w:r w:rsidRPr="0041738F">
        <w:rPr>
          <w:rFonts w:ascii="Arial Narrow" w:hAnsi="Arial Narrow"/>
          <w:b/>
          <w:bCs/>
          <w:i/>
          <w:iCs/>
          <w:sz w:val="20"/>
          <w:szCs w:val="20"/>
        </w:rPr>
        <w:t>the eleven disciples</w:t>
      </w:r>
      <w:r w:rsidRPr="0041738F">
        <w:rPr>
          <w:rFonts w:ascii="Arial Narrow" w:hAnsi="Arial Narrow"/>
          <w:sz w:val="20"/>
          <w:szCs w:val="20"/>
        </w:rPr>
        <w:t xml:space="preserve"> to Galilee. The number eleven provides a subtle reminder of Judas’s betrayal. The </w:t>
      </w:r>
      <w:r w:rsidRPr="0041738F">
        <w:rPr>
          <w:rFonts w:ascii="Arial Narrow" w:hAnsi="Arial Narrow"/>
          <w:b/>
          <w:bCs/>
          <w:i/>
          <w:iCs/>
          <w:sz w:val="20"/>
          <w:szCs w:val="20"/>
        </w:rPr>
        <w:t>mountain</w:t>
      </w:r>
      <w:r w:rsidRPr="0041738F">
        <w:rPr>
          <w:rFonts w:ascii="Arial Narrow" w:hAnsi="Arial Narrow"/>
          <w:sz w:val="20"/>
          <w:szCs w:val="20"/>
        </w:rPr>
        <w:t xml:space="preserve"> is unidentified, but the disciples knew where to go because </w:t>
      </w:r>
      <w:r w:rsidRPr="0041738F">
        <w:rPr>
          <w:rFonts w:ascii="Arial Narrow" w:hAnsi="Arial Narrow"/>
          <w:b/>
          <w:bCs/>
          <w:i/>
          <w:iCs/>
          <w:sz w:val="20"/>
          <w:szCs w:val="20"/>
        </w:rPr>
        <w:t>Jesus had directed them</w:t>
      </w:r>
      <w:r w:rsidRPr="0041738F">
        <w:rPr>
          <w:rFonts w:ascii="Arial Narrow" w:hAnsi="Arial Narrow"/>
          <w:sz w:val="20"/>
          <w:szCs w:val="20"/>
        </w:rPr>
        <w:t xml:space="preserve"> to it. Also, no timing is mentioned for this meeting.</w:t>
      </w:r>
    </w:p>
    <w:p w14:paraId="363D0065" w14:textId="77777777" w:rsidR="0041738F" w:rsidRPr="0041738F" w:rsidRDefault="0041738F" w:rsidP="0041738F">
      <w:pPr>
        <w:spacing w:after="0" w:line="240" w:lineRule="auto"/>
        <w:rPr>
          <w:rFonts w:ascii="Arial Narrow" w:hAnsi="Arial Narrow"/>
          <w:sz w:val="10"/>
          <w:szCs w:val="10"/>
        </w:rPr>
      </w:pPr>
    </w:p>
    <w:p w14:paraId="36CA384B" w14:textId="260500A1" w:rsidR="004D5A2C" w:rsidRPr="0041738F" w:rsidRDefault="004D5A2C" w:rsidP="0041738F">
      <w:pPr>
        <w:spacing w:after="0" w:line="240" w:lineRule="auto"/>
        <w:rPr>
          <w:rFonts w:ascii="Arial Narrow" w:hAnsi="Arial Narrow"/>
          <w:sz w:val="20"/>
          <w:szCs w:val="20"/>
        </w:rPr>
      </w:pPr>
      <w:r w:rsidRPr="0041738F">
        <w:rPr>
          <w:rFonts w:ascii="Arial Narrow" w:hAnsi="Arial Narrow"/>
          <w:sz w:val="20"/>
          <w:szCs w:val="20"/>
        </w:rPr>
        <w:t xml:space="preserve">(v. 17) Matthew recorded two responses </w:t>
      </w:r>
      <w:r w:rsidRPr="0041738F">
        <w:rPr>
          <w:rFonts w:ascii="Arial Narrow" w:hAnsi="Arial Narrow"/>
          <w:b/>
          <w:bCs/>
          <w:i/>
          <w:iCs/>
          <w:sz w:val="20"/>
          <w:szCs w:val="20"/>
        </w:rPr>
        <w:t>when they saw</w:t>
      </w:r>
      <w:r w:rsidRPr="0041738F">
        <w:rPr>
          <w:rFonts w:ascii="Arial Narrow" w:hAnsi="Arial Narrow"/>
          <w:sz w:val="20"/>
          <w:szCs w:val="20"/>
        </w:rPr>
        <w:t xml:space="preserve"> Jesus. Appropriately, </w:t>
      </w:r>
      <w:r w:rsidRPr="0041738F">
        <w:rPr>
          <w:rFonts w:ascii="Arial Narrow" w:hAnsi="Arial Narrow"/>
          <w:b/>
          <w:bCs/>
          <w:i/>
          <w:iCs/>
          <w:sz w:val="20"/>
          <w:szCs w:val="20"/>
        </w:rPr>
        <w:t>they worshiped</w:t>
      </w:r>
      <w:r w:rsidRPr="0041738F">
        <w:rPr>
          <w:rFonts w:ascii="Arial Narrow" w:hAnsi="Arial Narrow"/>
          <w:sz w:val="20"/>
          <w:szCs w:val="20"/>
        </w:rPr>
        <w:t xml:space="preserve"> Jesus. However, a group also </w:t>
      </w:r>
      <w:r w:rsidRPr="0041738F">
        <w:rPr>
          <w:rFonts w:ascii="Arial Narrow" w:hAnsi="Arial Narrow"/>
          <w:b/>
          <w:bCs/>
          <w:i/>
          <w:iCs/>
          <w:sz w:val="20"/>
          <w:szCs w:val="20"/>
        </w:rPr>
        <w:t>doubted</w:t>
      </w:r>
      <w:r w:rsidRPr="0041738F">
        <w:rPr>
          <w:rFonts w:ascii="Arial Narrow" w:hAnsi="Arial Narrow"/>
          <w:sz w:val="20"/>
          <w:szCs w:val="20"/>
        </w:rPr>
        <w:t xml:space="preserve">. The worship response recalls the two </w:t>
      </w:r>
      <w:proofErr w:type="spellStart"/>
      <w:r w:rsidRPr="0041738F">
        <w:rPr>
          <w:rFonts w:ascii="Arial Narrow" w:hAnsi="Arial Narrow"/>
          <w:sz w:val="20"/>
          <w:szCs w:val="20"/>
        </w:rPr>
        <w:t>Marys</w:t>
      </w:r>
      <w:proofErr w:type="spellEnd"/>
      <w:r w:rsidRPr="0041738F">
        <w:rPr>
          <w:rFonts w:ascii="Arial Narrow" w:hAnsi="Arial Narrow"/>
          <w:sz w:val="20"/>
          <w:szCs w:val="20"/>
        </w:rPr>
        <w:t xml:space="preserve"> in verse 9 and emphasizes Jesus’s deity.</w:t>
      </w:r>
      <w:r w:rsidR="00375DF7" w:rsidRPr="0041738F">
        <w:rPr>
          <w:rFonts w:ascii="Arial Narrow" w:hAnsi="Arial Narrow"/>
          <w:sz w:val="20"/>
          <w:szCs w:val="20"/>
        </w:rPr>
        <w:t xml:space="preserve"> </w:t>
      </w:r>
      <w:r w:rsidRPr="0041738F">
        <w:rPr>
          <w:rFonts w:ascii="Arial Narrow" w:hAnsi="Arial Narrow"/>
          <w:sz w:val="20"/>
          <w:szCs w:val="20"/>
        </w:rPr>
        <w:t>The fact that some doubted raises two issues. First, readers might wonder who doubted. Were they some of the eleven or were others present?</w:t>
      </w:r>
      <w:r w:rsidR="00375DF7" w:rsidRPr="0041738F">
        <w:rPr>
          <w:rFonts w:ascii="Arial Narrow" w:hAnsi="Arial Narrow"/>
          <w:sz w:val="20"/>
          <w:szCs w:val="20"/>
        </w:rPr>
        <w:t xml:space="preserve"> </w:t>
      </w:r>
      <w:r w:rsidRPr="0041738F">
        <w:rPr>
          <w:rFonts w:ascii="Arial Narrow" w:hAnsi="Arial Narrow"/>
          <w:sz w:val="20"/>
          <w:szCs w:val="20"/>
        </w:rPr>
        <w:t>The second difficulty concerns what doubted means. Does it refer to unbelief or to a degree of hesitation and uncertainty? The word carries both meanings. Grammatically, the same Greek word is used in Matthew 14:31 of Peter’s hesitation when walking on the water. Thus, it might indicate some were not certain it was Jesus they were seeing and may have hesitated until He came closer to them. They also may have hesitated because they didn’t know how to respond to Jesus in this new situation (see Luke 24:38,41; John 20:24–29). Whatever the situation, Jesus did not take any specific steps to alleviate any doubts (contrary to Luke 24:36–43; John 20:26–28).</w:t>
      </w:r>
    </w:p>
    <w:p w14:paraId="3956CD90" w14:textId="77777777" w:rsidR="0041738F" w:rsidRPr="0041738F" w:rsidRDefault="0041738F" w:rsidP="0041738F">
      <w:pPr>
        <w:spacing w:after="0" w:line="240" w:lineRule="auto"/>
        <w:rPr>
          <w:rFonts w:ascii="Arial Narrow" w:hAnsi="Arial Narrow"/>
          <w:sz w:val="10"/>
          <w:szCs w:val="10"/>
        </w:rPr>
      </w:pPr>
    </w:p>
    <w:p w14:paraId="02134C6C" w14:textId="048D2206" w:rsidR="004D5A2C" w:rsidRPr="0041738F" w:rsidRDefault="004D5A2C" w:rsidP="0041738F">
      <w:pPr>
        <w:spacing w:after="0" w:line="240" w:lineRule="auto"/>
        <w:rPr>
          <w:rFonts w:ascii="Arial Narrow" w:hAnsi="Arial Narrow"/>
          <w:sz w:val="20"/>
          <w:szCs w:val="20"/>
        </w:rPr>
      </w:pPr>
      <w:r w:rsidRPr="0041738F">
        <w:rPr>
          <w:rFonts w:ascii="Arial Narrow" w:hAnsi="Arial Narrow"/>
          <w:sz w:val="20"/>
          <w:szCs w:val="20"/>
        </w:rPr>
        <w:t xml:space="preserve">(vv. 18-20) The concept of </w:t>
      </w:r>
      <w:r w:rsidRPr="0041738F">
        <w:rPr>
          <w:rFonts w:ascii="Arial Narrow" w:hAnsi="Arial Narrow"/>
          <w:b/>
          <w:bCs/>
          <w:i/>
          <w:iCs/>
          <w:sz w:val="20"/>
          <w:szCs w:val="20"/>
        </w:rPr>
        <w:t xml:space="preserve">all </w:t>
      </w:r>
      <w:r w:rsidRPr="0041738F">
        <w:rPr>
          <w:rFonts w:ascii="Arial Narrow" w:hAnsi="Arial Narrow"/>
          <w:sz w:val="20"/>
          <w:szCs w:val="20"/>
        </w:rPr>
        <w:t xml:space="preserve">dominates the Great Commission. If refers to the </w:t>
      </w:r>
      <w:r w:rsidRPr="0041738F">
        <w:rPr>
          <w:rFonts w:ascii="Arial Narrow" w:hAnsi="Arial Narrow"/>
          <w:b/>
          <w:bCs/>
          <w:i/>
          <w:iCs/>
          <w:sz w:val="20"/>
          <w:szCs w:val="20"/>
        </w:rPr>
        <w:t>authority</w:t>
      </w:r>
      <w:r w:rsidRPr="0041738F">
        <w:rPr>
          <w:rFonts w:ascii="Arial Narrow" w:hAnsi="Arial Narrow"/>
          <w:sz w:val="20"/>
          <w:szCs w:val="20"/>
        </w:rPr>
        <w:t xml:space="preserve"> Jesus provides and the </w:t>
      </w:r>
      <w:r w:rsidRPr="0041738F">
        <w:rPr>
          <w:rFonts w:ascii="Arial Narrow" w:hAnsi="Arial Narrow"/>
          <w:b/>
          <w:bCs/>
          <w:i/>
          <w:iCs/>
          <w:sz w:val="20"/>
          <w:szCs w:val="20"/>
        </w:rPr>
        <w:t>nations</w:t>
      </w:r>
      <w:r w:rsidRPr="0041738F">
        <w:rPr>
          <w:rFonts w:ascii="Arial Narrow" w:hAnsi="Arial Narrow"/>
          <w:sz w:val="20"/>
          <w:szCs w:val="20"/>
        </w:rPr>
        <w:t xml:space="preserve"> believers are called to reach. Christians are expected to </w:t>
      </w:r>
      <w:r w:rsidRPr="0041738F">
        <w:rPr>
          <w:rFonts w:ascii="Arial Narrow" w:hAnsi="Arial Narrow"/>
          <w:b/>
          <w:bCs/>
          <w:i/>
          <w:iCs/>
          <w:sz w:val="20"/>
          <w:szCs w:val="20"/>
        </w:rPr>
        <w:t>observe everything</w:t>
      </w:r>
      <w:r w:rsidRPr="0041738F">
        <w:rPr>
          <w:rFonts w:ascii="Arial Narrow" w:hAnsi="Arial Narrow"/>
          <w:sz w:val="20"/>
          <w:szCs w:val="20"/>
        </w:rPr>
        <w:t xml:space="preserve"> that Jesus commanded and to trust that His presence is </w:t>
      </w:r>
      <w:r w:rsidRPr="0041738F">
        <w:rPr>
          <w:rFonts w:ascii="Arial Narrow" w:hAnsi="Arial Narrow"/>
          <w:b/>
          <w:bCs/>
          <w:i/>
          <w:iCs/>
          <w:sz w:val="20"/>
          <w:szCs w:val="20"/>
        </w:rPr>
        <w:t>always</w:t>
      </w:r>
      <w:r w:rsidRPr="0041738F">
        <w:rPr>
          <w:rFonts w:ascii="Arial Narrow" w:hAnsi="Arial Narrow"/>
          <w:sz w:val="20"/>
          <w:szCs w:val="20"/>
        </w:rPr>
        <w:t xml:space="preserve"> with them (literally, “all the days”).</w:t>
      </w:r>
      <w:r w:rsidR="00375DF7" w:rsidRPr="0041738F">
        <w:rPr>
          <w:rFonts w:ascii="Arial Narrow" w:hAnsi="Arial Narrow"/>
          <w:sz w:val="20"/>
          <w:szCs w:val="20"/>
        </w:rPr>
        <w:t xml:space="preserve"> </w:t>
      </w:r>
      <w:r w:rsidRPr="0041738F">
        <w:rPr>
          <w:rFonts w:ascii="Arial Narrow" w:hAnsi="Arial Narrow"/>
          <w:sz w:val="20"/>
          <w:szCs w:val="20"/>
        </w:rPr>
        <w:t xml:space="preserve">Authority includes power and position. The Father </w:t>
      </w:r>
      <w:r w:rsidRPr="0041738F">
        <w:rPr>
          <w:rFonts w:ascii="Arial Narrow" w:hAnsi="Arial Narrow"/>
          <w:b/>
          <w:bCs/>
          <w:i/>
          <w:iCs/>
          <w:sz w:val="20"/>
          <w:szCs w:val="20"/>
        </w:rPr>
        <w:t>has . . . given</w:t>
      </w:r>
      <w:r w:rsidRPr="0041738F">
        <w:rPr>
          <w:rFonts w:ascii="Arial Narrow" w:hAnsi="Arial Narrow"/>
          <w:sz w:val="20"/>
          <w:szCs w:val="20"/>
        </w:rPr>
        <w:t xml:space="preserve"> (a divine passive, see Matt. 11:27) Jesus this authority both </w:t>
      </w:r>
      <w:r w:rsidRPr="0041738F">
        <w:rPr>
          <w:rFonts w:ascii="Arial Narrow" w:hAnsi="Arial Narrow"/>
          <w:b/>
          <w:bCs/>
          <w:i/>
          <w:iCs/>
          <w:sz w:val="20"/>
          <w:szCs w:val="20"/>
        </w:rPr>
        <w:t>in heaven and on earth</w:t>
      </w:r>
      <w:r w:rsidRPr="0041738F">
        <w:rPr>
          <w:rFonts w:ascii="Arial Narrow" w:hAnsi="Arial Narrow"/>
          <w:sz w:val="20"/>
          <w:szCs w:val="20"/>
        </w:rPr>
        <w:t>. His authority is universal and all encompassing, and He makes that power available to those who follow Him.</w:t>
      </w:r>
      <w:r w:rsidR="00375DF7" w:rsidRPr="0041738F">
        <w:rPr>
          <w:rFonts w:ascii="Arial Narrow" w:hAnsi="Arial Narrow"/>
          <w:sz w:val="20"/>
          <w:szCs w:val="20"/>
        </w:rPr>
        <w:t xml:space="preserve"> </w:t>
      </w:r>
      <w:r w:rsidRPr="0041738F">
        <w:rPr>
          <w:rFonts w:ascii="Arial Narrow" w:hAnsi="Arial Narrow"/>
          <w:sz w:val="20"/>
          <w:szCs w:val="20"/>
        </w:rPr>
        <w:t xml:space="preserve">On that basis disciples are commissioned to </w:t>
      </w:r>
      <w:r w:rsidRPr="0041738F">
        <w:rPr>
          <w:rFonts w:ascii="Arial Narrow" w:hAnsi="Arial Narrow"/>
          <w:b/>
          <w:bCs/>
          <w:i/>
          <w:iCs/>
          <w:sz w:val="20"/>
          <w:szCs w:val="20"/>
        </w:rPr>
        <w:t>go . . . make disciples of all nations . . . baptizing them . . . teaching them</w:t>
      </w:r>
      <w:r w:rsidRPr="0041738F">
        <w:rPr>
          <w:rFonts w:ascii="Arial Narrow" w:hAnsi="Arial Narrow"/>
          <w:sz w:val="20"/>
          <w:szCs w:val="20"/>
        </w:rPr>
        <w:t>. Go expands the mission beyond Galilee and Judea. Make disciples is the main verb and thus the emphasis of the commission. What’s more, the commission carries a universal focus, fulfilling the promise God made to Abraham (Gen. 12:3; 17:5; 18:18; 22:18).</w:t>
      </w:r>
      <w:r w:rsidR="00375DF7" w:rsidRPr="0041738F">
        <w:rPr>
          <w:rFonts w:ascii="Arial Narrow" w:hAnsi="Arial Narrow"/>
          <w:sz w:val="20"/>
          <w:szCs w:val="20"/>
        </w:rPr>
        <w:t xml:space="preserve"> </w:t>
      </w:r>
      <w:r w:rsidRPr="0041738F">
        <w:rPr>
          <w:rFonts w:ascii="Arial Narrow" w:hAnsi="Arial Narrow"/>
          <w:sz w:val="20"/>
          <w:szCs w:val="20"/>
        </w:rPr>
        <w:t xml:space="preserve">Baptizing and teaching are </w:t>
      </w:r>
      <w:proofErr w:type="gramStart"/>
      <w:r w:rsidRPr="0041738F">
        <w:rPr>
          <w:rFonts w:ascii="Arial Narrow" w:hAnsi="Arial Narrow"/>
          <w:sz w:val="20"/>
          <w:szCs w:val="20"/>
        </w:rPr>
        <w:t>the means by which</w:t>
      </w:r>
      <w:proofErr w:type="gramEnd"/>
      <w:r w:rsidRPr="0041738F">
        <w:rPr>
          <w:rFonts w:ascii="Arial Narrow" w:hAnsi="Arial Narrow"/>
          <w:sz w:val="20"/>
          <w:szCs w:val="20"/>
        </w:rPr>
        <w:t xml:space="preserve"> disciples are made. Baptizing is the initial step of obedience performed </w:t>
      </w:r>
      <w:r w:rsidRPr="0041738F">
        <w:rPr>
          <w:rFonts w:ascii="Arial Narrow" w:hAnsi="Arial Narrow"/>
          <w:b/>
          <w:bCs/>
          <w:i/>
          <w:iCs/>
          <w:sz w:val="20"/>
          <w:szCs w:val="20"/>
        </w:rPr>
        <w:t>in the name of the Father and of the Son and of the Holy Spirit.</w:t>
      </w:r>
      <w:r w:rsidR="00375DF7" w:rsidRPr="0041738F">
        <w:rPr>
          <w:rFonts w:ascii="Arial Narrow" w:hAnsi="Arial Narrow"/>
          <w:b/>
          <w:bCs/>
          <w:i/>
          <w:iCs/>
          <w:sz w:val="20"/>
          <w:szCs w:val="20"/>
        </w:rPr>
        <w:t xml:space="preserve"> </w:t>
      </w:r>
      <w:r w:rsidRPr="0041738F">
        <w:rPr>
          <w:rFonts w:ascii="Arial Narrow" w:hAnsi="Arial Narrow"/>
          <w:sz w:val="20"/>
          <w:szCs w:val="20"/>
        </w:rPr>
        <w:t>The teaching is to ground new believers in their discipleship through Jesus’s own teaching. But this is no mere intellectual exercise. It requires obedience to all of Jesus’s commands.</w:t>
      </w:r>
      <w:r w:rsidR="00375DF7" w:rsidRPr="0041738F">
        <w:rPr>
          <w:rFonts w:ascii="Arial Narrow" w:hAnsi="Arial Narrow"/>
          <w:sz w:val="20"/>
          <w:szCs w:val="20"/>
        </w:rPr>
        <w:t xml:space="preserve"> </w:t>
      </w:r>
      <w:r w:rsidRPr="0041738F">
        <w:rPr>
          <w:rFonts w:ascii="Arial Narrow" w:hAnsi="Arial Narrow"/>
          <w:sz w:val="20"/>
          <w:szCs w:val="20"/>
        </w:rPr>
        <w:t>The commission also emphasizes Jesus’s omnipresence</w:t>
      </w:r>
      <w:r w:rsidRPr="0041738F">
        <w:rPr>
          <w:rFonts w:ascii="Arial Narrow" w:hAnsi="Arial Narrow"/>
          <w:b/>
          <w:bCs/>
          <w:i/>
          <w:iCs/>
          <w:sz w:val="20"/>
          <w:szCs w:val="20"/>
        </w:rPr>
        <w:t>. I am with you</w:t>
      </w:r>
      <w:r w:rsidRPr="0041738F">
        <w:rPr>
          <w:rFonts w:ascii="Arial Narrow" w:hAnsi="Arial Narrow"/>
          <w:sz w:val="20"/>
          <w:szCs w:val="20"/>
        </w:rPr>
        <w:t xml:space="preserve"> is emphatic and promises that the risen Lord will walk with His people in any situation </w:t>
      </w:r>
      <w:r w:rsidRPr="0041738F">
        <w:rPr>
          <w:rFonts w:ascii="Arial Narrow" w:hAnsi="Arial Narrow"/>
          <w:b/>
          <w:bCs/>
          <w:i/>
          <w:iCs/>
          <w:sz w:val="20"/>
          <w:szCs w:val="20"/>
        </w:rPr>
        <w:t>to the end of the age</w:t>
      </w:r>
      <w:r w:rsidRPr="0041738F">
        <w:rPr>
          <w:rFonts w:ascii="Arial Narrow" w:hAnsi="Arial Narrow"/>
          <w:sz w:val="20"/>
          <w:szCs w:val="20"/>
        </w:rPr>
        <w:t>.</w:t>
      </w:r>
      <w:r w:rsidR="00375DF7" w:rsidRPr="0041738F">
        <w:rPr>
          <w:rFonts w:ascii="Arial Narrow" w:hAnsi="Arial Narrow"/>
          <w:sz w:val="20"/>
          <w:szCs w:val="20"/>
        </w:rPr>
        <w:t xml:space="preserve"> </w:t>
      </w:r>
      <w:r w:rsidRPr="0041738F">
        <w:rPr>
          <w:rFonts w:ascii="Arial Narrow" w:hAnsi="Arial Narrow"/>
          <w:sz w:val="20"/>
          <w:szCs w:val="20"/>
        </w:rPr>
        <w:t xml:space="preserve">Jesus’s Great Commission was not intended only for the eleven apostles, but for all disciples until He comes back. The resurrection signaled that Jesus’s earthly ministry was moving toward an end. But the responsibility of sharing the gospel and growing the kingdom was just getting started. We should be working at that task faithfully today—and every day until He returns. </w:t>
      </w:r>
    </w:p>
    <w:p w14:paraId="4301BC2F" w14:textId="77777777" w:rsidR="0041738F" w:rsidRPr="0041738F" w:rsidRDefault="0041738F" w:rsidP="004D5A2C">
      <w:pPr>
        <w:rPr>
          <w:rFonts w:ascii="Arial Narrow" w:hAnsi="Arial Narrow"/>
          <w:sz w:val="20"/>
          <w:szCs w:val="20"/>
        </w:rPr>
      </w:pPr>
    </w:p>
    <w:p w14:paraId="22495C32" w14:textId="7D4458BE" w:rsidR="00C43E3A" w:rsidRPr="0019223F" w:rsidRDefault="00C43E3A" w:rsidP="0041738F">
      <w:pPr>
        <w:spacing w:after="0" w:line="240" w:lineRule="auto"/>
        <w:jc w:val="center"/>
        <w:rPr>
          <w:rFonts w:ascii="Arial Narrow" w:hAnsi="Arial Narrow"/>
          <w:sz w:val="20"/>
          <w:szCs w:val="20"/>
        </w:rPr>
      </w:pPr>
      <w:r w:rsidRPr="00BE379B">
        <w:rPr>
          <w:rFonts w:ascii="Arial Narrow" w:hAnsi="Arial Narrow"/>
          <w:sz w:val="20"/>
          <w:szCs w:val="20"/>
        </w:rPr>
        <w:t>Next week:</w:t>
      </w:r>
      <w:r w:rsidRPr="00BE379B">
        <w:rPr>
          <w:rFonts w:ascii="Arial Narrow" w:hAnsi="Arial Narrow"/>
          <w:sz w:val="20"/>
          <w:szCs w:val="20"/>
        </w:rPr>
        <w:tab/>
        <w:t xml:space="preserve">Session </w:t>
      </w:r>
      <w:r>
        <w:rPr>
          <w:rFonts w:ascii="Arial Narrow" w:hAnsi="Arial Narrow"/>
          <w:sz w:val="20"/>
          <w:szCs w:val="20"/>
        </w:rPr>
        <w:t>7</w:t>
      </w:r>
      <w:r w:rsidRPr="00BE379B">
        <w:rPr>
          <w:rFonts w:ascii="Arial Narrow" w:hAnsi="Arial Narrow"/>
          <w:sz w:val="20"/>
          <w:szCs w:val="20"/>
        </w:rPr>
        <w:t xml:space="preserve"> – </w:t>
      </w:r>
      <w:r w:rsidR="00647EBB">
        <w:rPr>
          <w:rFonts w:ascii="Arial Narrow" w:hAnsi="Arial Narrow"/>
          <w:b/>
          <w:bCs/>
          <w:sz w:val="20"/>
          <w:szCs w:val="20"/>
        </w:rPr>
        <w:t>ETERNAL LIFE</w:t>
      </w:r>
      <w:r w:rsidRPr="00BE379B">
        <w:rPr>
          <w:rFonts w:ascii="Arial Narrow" w:hAnsi="Arial Narrow"/>
          <w:sz w:val="20"/>
          <w:szCs w:val="20"/>
        </w:rPr>
        <w:tab/>
      </w:r>
      <w:r w:rsidR="0041738F">
        <w:rPr>
          <w:rFonts w:ascii="Arial Narrow" w:hAnsi="Arial Narrow"/>
          <w:sz w:val="20"/>
          <w:szCs w:val="20"/>
        </w:rPr>
        <w:tab/>
      </w:r>
      <w:r w:rsidRPr="00BE379B">
        <w:rPr>
          <w:rFonts w:ascii="Arial Narrow" w:hAnsi="Arial Narrow"/>
          <w:sz w:val="20"/>
          <w:szCs w:val="20"/>
        </w:rPr>
        <w:t>Matthew 1</w:t>
      </w:r>
      <w:r w:rsidR="00647EBB">
        <w:rPr>
          <w:rFonts w:ascii="Arial Narrow" w:hAnsi="Arial Narrow"/>
          <w:sz w:val="20"/>
          <w:szCs w:val="20"/>
        </w:rPr>
        <w:t>9</w:t>
      </w:r>
      <w:r w:rsidRPr="00BE379B">
        <w:rPr>
          <w:rFonts w:ascii="Arial Narrow" w:hAnsi="Arial Narrow"/>
          <w:sz w:val="20"/>
          <w:szCs w:val="20"/>
        </w:rPr>
        <w:t>:1</w:t>
      </w:r>
      <w:r w:rsidR="00647EBB">
        <w:rPr>
          <w:rFonts w:ascii="Arial Narrow" w:hAnsi="Arial Narrow"/>
          <w:sz w:val="20"/>
          <w:szCs w:val="20"/>
        </w:rPr>
        <w:t>6</w:t>
      </w:r>
      <w:r w:rsidRPr="00BE379B">
        <w:rPr>
          <w:rFonts w:ascii="Arial Narrow" w:hAnsi="Arial Narrow"/>
          <w:sz w:val="20"/>
          <w:szCs w:val="20"/>
        </w:rPr>
        <w:t>–3</w:t>
      </w:r>
      <w:r w:rsidR="00647EBB">
        <w:rPr>
          <w:rFonts w:ascii="Arial Narrow" w:hAnsi="Arial Narrow"/>
          <w:sz w:val="20"/>
          <w:szCs w:val="20"/>
        </w:rPr>
        <w:t>0</w:t>
      </w:r>
    </w:p>
    <w:sectPr w:rsidR="00C43E3A" w:rsidRPr="0019223F" w:rsidSect="003C6DB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C"/>
    <w:rsid w:val="00101DFA"/>
    <w:rsid w:val="00153C41"/>
    <w:rsid w:val="0019223F"/>
    <w:rsid w:val="00316F18"/>
    <w:rsid w:val="00321E7D"/>
    <w:rsid w:val="00375DF7"/>
    <w:rsid w:val="003C6DB7"/>
    <w:rsid w:val="0041738F"/>
    <w:rsid w:val="004D5A2C"/>
    <w:rsid w:val="00633AF4"/>
    <w:rsid w:val="00647EBB"/>
    <w:rsid w:val="006A0421"/>
    <w:rsid w:val="0072791B"/>
    <w:rsid w:val="008E4255"/>
    <w:rsid w:val="00C43E3A"/>
    <w:rsid w:val="00CD78AD"/>
    <w:rsid w:val="00CF1FBD"/>
    <w:rsid w:val="00E0419E"/>
    <w:rsid w:val="00E6744C"/>
    <w:rsid w:val="00ED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FA33"/>
  <w15:chartTrackingRefBased/>
  <w15:docId w15:val="{028D131E-9A36-49D3-8A13-292184F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2C"/>
    <w:rPr>
      <w:rFonts w:eastAsiaTheme="majorEastAsia" w:cstheme="majorBidi"/>
      <w:color w:val="272727" w:themeColor="text1" w:themeTint="D8"/>
    </w:rPr>
  </w:style>
  <w:style w:type="paragraph" w:styleId="Title">
    <w:name w:val="Title"/>
    <w:basedOn w:val="Normal"/>
    <w:next w:val="Normal"/>
    <w:link w:val="TitleChar"/>
    <w:uiPriority w:val="10"/>
    <w:qFormat/>
    <w:rsid w:val="004D5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2C"/>
    <w:pPr>
      <w:spacing w:before="160"/>
      <w:jc w:val="center"/>
    </w:pPr>
    <w:rPr>
      <w:i/>
      <w:iCs/>
      <w:color w:val="404040" w:themeColor="text1" w:themeTint="BF"/>
    </w:rPr>
  </w:style>
  <w:style w:type="character" w:customStyle="1" w:styleId="QuoteChar">
    <w:name w:val="Quote Char"/>
    <w:basedOn w:val="DefaultParagraphFont"/>
    <w:link w:val="Quote"/>
    <w:uiPriority w:val="29"/>
    <w:rsid w:val="004D5A2C"/>
    <w:rPr>
      <w:i/>
      <w:iCs/>
      <w:color w:val="404040" w:themeColor="text1" w:themeTint="BF"/>
    </w:rPr>
  </w:style>
  <w:style w:type="paragraph" w:styleId="ListParagraph">
    <w:name w:val="List Paragraph"/>
    <w:basedOn w:val="Normal"/>
    <w:uiPriority w:val="34"/>
    <w:qFormat/>
    <w:rsid w:val="004D5A2C"/>
    <w:pPr>
      <w:ind w:left="720"/>
      <w:contextualSpacing/>
    </w:pPr>
  </w:style>
  <w:style w:type="character" w:styleId="IntenseEmphasis">
    <w:name w:val="Intense Emphasis"/>
    <w:basedOn w:val="DefaultParagraphFont"/>
    <w:uiPriority w:val="21"/>
    <w:qFormat/>
    <w:rsid w:val="004D5A2C"/>
    <w:rPr>
      <w:i/>
      <w:iCs/>
      <w:color w:val="0F4761" w:themeColor="accent1" w:themeShade="BF"/>
    </w:rPr>
  </w:style>
  <w:style w:type="paragraph" w:styleId="IntenseQuote">
    <w:name w:val="Intense Quote"/>
    <w:basedOn w:val="Normal"/>
    <w:next w:val="Normal"/>
    <w:link w:val="IntenseQuoteChar"/>
    <w:uiPriority w:val="30"/>
    <w:qFormat/>
    <w:rsid w:val="004D5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A2C"/>
    <w:rPr>
      <w:i/>
      <w:iCs/>
      <w:color w:val="0F4761" w:themeColor="accent1" w:themeShade="BF"/>
    </w:rPr>
  </w:style>
  <w:style w:type="character" w:styleId="IntenseReference">
    <w:name w:val="Intense Reference"/>
    <w:basedOn w:val="DefaultParagraphFont"/>
    <w:uiPriority w:val="32"/>
    <w:qFormat/>
    <w:rsid w:val="004D5A2C"/>
    <w:rPr>
      <w:b/>
      <w:bCs/>
      <w:smallCaps/>
      <w:color w:val="0F4761" w:themeColor="accent1" w:themeShade="BF"/>
      <w:spacing w:val="5"/>
    </w:rPr>
  </w:style>
  <w:style w:type="character" w:styleId="Hyperlink">
    <w:name w:val="Hyperlink"/>
    <w:basedOn w:val="DefaultParagraphFont"/>
    <w:uiPriority w:val="99"/>
    <w:unhideWhenUsed/>
    <w:rsid w:val="004D5A2C"/>
    <w:rPr>
      <w:color w:val="467886" w:themeColor="hyperlink"/>
      <w:u w:val="single"/>
    </w:rPr>
  </w:style>
  <w:style w:type="character" w:styleId="UnresolvedMention">
    <w:name w:val="Unresolved Mention"/>
    <w:basedOn w:val="DefaultParagraphFont"/>
    <w:uiPriority w:val="99"/>
    <w:semiHidden/>
    <w:unhideWhenUsed/>
    <w:rsid w:val="004D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Hardy</dc:creator>
  <cp:keywords/>
  <dc:description/>
  <cp:lastModifiedBy>Janet Lasley</cp:lastModifiedBy>
  <cp:revision>3</cp:revision>
  <dcterms:created xsi:type="dcterms:W3CDTF">2026-04-03T15:31:00Z</dcterms:created>
  <dcterms:modified xsi:type="dcterms:W3CDTF">2026-04-03T15:34:00Z</dcterms:modified>
</cp:coreProperties>
</file>