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A7B50" w14:textId="60A2F218" w:rsidR="00655755" w:rsidRDefault="00655755" w:rsidP="0065575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The Gospel of Mark: Chapter </w:t>
      </w:r>
      <w:r>
        <w:rPr>
          <w:b/>
          <w:bCs/>
        </w:rPr>
        <w:t>4</w:t>
      </w:r>
      <w:r>
        <w:rPr>
          <w:b/>
          <w:bCs/>
        </w:rPr>
        <w:t xml:space="preserve"> &amp; </w:t>
      </w:r>
      <w:r>
        <w:rPr>
          <w:b/>
          <w:bCs/>
        </w:rPr>
        <w:t>5</w:t>
      </w:r>
    </w:p>
    <w:p w14:paraId="26C960BD" w14:textId="77777777" w:rsidR="00655755" w:rsidRDefault="00655755" w:rsidP="00655755">
      <w:pPr>
        <w:spacing w:after="0" w:line="240" w:lineRule="auto"/>
        <w:rPr>
          <w:noProof/>
        </w:rPr>
      </w:pPr>
    </w:p>
    <w:p w14:paraId="169100BD" w14:textId="119A6D94" w:rsidR="00655755" w:rsidRDefault="00655755" w:rsidP="00655755">
      <w:pPr>
        <w:spacing w:after="0" w:line="240" w:lineRule="auto"/>
        <w:rPr>
          <w:noProof/>
        </w:rPr>
      </w:pPr>
      <w:r>
        <w:rPr>
          <w:noProof/>
          <w:u w:val="single"/>
        </w:rPr>
        <w:t>Summary:</w:t>
      </w:r>
      <w:r>
        <w:rPr>
          <w:noProof/>
        </w:rPr>
        <w:t xml:space="preserve"> Chapter 4 sees Jesus pick up the mantle of Rabbi (meaning teacher), as </w:t>
      </w:r>
      <w:r w:rsidR="00D9122E">
        <w:rPr>
          <w:noProof/>
        </w:rPr>
        <w:t>he sits in a boat on the sea</w:t>
      </w:r>
      <w:r w:rsidR="006860A8">
        <w:rPr>
          <w:noProof/>
        </w:rPr>
        <w:t>,</w:t>
      </w:r>
      <w:r w:rsidR="00D9122E">
        <w:rPr>
          <w:noProof/>
        </w:rPr>
        <w:t xml:space="preserve"> </w:t>
      </w:r>
      <w:r>
        <w:rPr>
          <w:noProof/>
        </w:rPr>
        <w:t>speak</w:t>
      </w:r>
      <w:r w:rsidR="00D9122E">
        <w:rPr>
          <w:noProof/>
        </w:rPr>
        <w:t>ing</w:t>
      </w:r>
      <w:r>
        <w:rPr>
          <w:noProof/>
        </w:rPr>
        <w:t xml:space="preserve"> in parables</w:t>
      </w:r>
      <w:r w:rsidR="00D9122E">
        <w:rPr>
          <w:noProof/>
        </w:rPr>
        <w:t xml:space="preserve"> to crowds gathered ashore. He explains the parable of the sower not to all who heard it, but just to the disciples. After the parables of the lamp un</w:t>
      </w:r>
      <w:r w:rsidR="006860A8">
        <w:rPr>
          <w:noProof/>
        </w:rPr>
        <w:t>d</w:t>
      </w:r>
      <w:r w:rsidR="00D9122E">
        <w:rPr>
          <w:noProof/>
        </w:rPr>
        <w:t>er a bushel basket, the growing seed, and mustard seed, the time has come to shove off for the other side. After arriving on the other side after some stormy seas, J</w:t>
      </w:r>
      <w:r w:rsidR="006860A8">
        <w:rPr>
          <w:noProof/>
        </w:rPr>
        <w:t>esus will exercise a host of demons, boat back across, heal a woman, and restore a little girl to life.</w:t>
      </w:r>
    </w:p>
    <w:p w14:paraId="53D6107A" w14:textId="77777777" w:rsidR="00655755" w:rsidRPr="008872A1" w:rsidRDefault="00655755" w:rsidP="00655755">
      <w:pPr>
        <w:spacing w:after="0" w:line="240" w:lineRule="auto"/>
        <w:rPr>
          <w:noProof/>
          <w:sz w:val="20"/>
          <w:szCs w:val="20"/>
        </w:rPr>
      </w:pPr>
    </w:p>
    <w:p w14:paraId="5642EC8A" w14:textId="77777777" w:rsidR="00655755" w:rsidRDefault="00655755" w:rsidP="00655755">
      <w:pPr>
        <w:spacing w:after="0" w:line="240" w:lineRule="auto"/>
        <w:rPr>
          <w:noProof/>
          <w:u w:val="single"/>
        </w:rPr>
      </w:pPr>
      <w:r>
        <w:rPr>
          <w:noProof/>
          <w:u w:val="single"/>
        </w:rPr>
        <w:t>Themes to Look for this Week:</w:t>
      </w:r>
    </w:p>
    <w:p w14:paraId="60794A44" w14:textId="390E18E7" w:rsidR="00655755" w:rsidRDefault="006860A8" w:rsidP="00655755">
      <w:pPr>
        <w:spacing w:after="0" w:line="240" w:lineRule="auto"/>
        <w:rPr>
          <w:noProof/>
        </w:rPr>
      </w:pPr>
      <w:r>
        <w:rPr>
          <w:i/>
          <w:iCs/>
          <w:noProof/>
        </w:rPr>
        <w:t>Parables</w:t>
      </w:r>
      <w:r w:rsidR="00655755">
        <w:rPr>
          <w:noProof/>
        </w:rPr>
        <w:t xml:space="preserve">- </w:t>
      </w:r>
      <w:r>
        <w:rPr>
          <w:noProof/>
        </w:rPr>
        <w:t>A parable is simply a story with a lesson or that says something about the kingdom. The meaning of parables are sometimes cloaked in mystery, leaving some confused, while others in wonder.</w:t>
      </w:r>
      <w:r w:rsidR="00865557">
        <w:rPr>
          <w:noProof/>
        </w:rPr>
        <w:t xml:space="preserve"> Remember, parables are not true stories, thus they are often exagerated, can h</w:t>
      </w:r>
      <w:r w:rsidR="00157B0D">
        <w:rPr>
          <w:noProof/>
        </w:rPr>
        <w:t>it</w:t>
      </w:r>
      <w:r w:rsidR="00865557">
        <w:rPr>
          <w:noProof/>
        </w:rPr>
        <w:t xml:space="preserve"> different</w:t>
      </w:r>
      <w:r w:rsidR="00157B0D">
        <w:rPr>
          <w:noProof/>
        </w:rPr>
        <w:t xml:space="preserve">ly </w:t>
      </w:r>
      <w:r w:rsidR="00865557">
        <w:rPr>
          <w:noProof/>
        </w:rPr>
        <w:t>depending on who we relate with in the story</w:t>
      </w:r>
      <w:r w:rsidR="00157B0D">
        <w:rPr>
          <w:noProof/>
        </w:rPr>
        <w:t>.</w:t>
      </w:r>
      <w:r w:rsidR="00865557">
        <w:rPr>
          <w:noProof/>
        </w:rPr>
        <w:t xml:space="preserve"> </w:t>
      </w:r>
    </w:p>
    <w:p w14:paraId="2822EE44" w14:textId="77777777" w:rsidR="00655755" w:rsidRPr="008872A1" w:rsidRDefault="00655755" w:rsidP="00655755">
      <w:pPr>
        <w:spacing w:after="0" w:line="240" w:lineRule="auto"/>
        <w:rPr>
          <w:noProof/>
          <w:sz w:val="20"/>
          <w:szCs w:val="20"/>
        </w:rPr>
      </w:pPr>
    </w:p>
    <w:p w14:paraId="5F1B7F31" w14:textId="5C5F235B" w:rsidR="00655755" w:rsidRDefault="006860A8" w:rsidP="00655755">
      <w:pPr>
        <w:spacing w:after="0" w:line="240" w:lineRule="auto"/>
        <w:rPr>
          <w:noProof/>
        </w:rPr>
      </w:pPr>
      <w:r>
        <w:rPr>
          <w:i/>
          <w:iCs/>
          <w:noProof/>
        </w:rPr>
        <w:t>Ritually Clean/Unclean</w:t>
      </w:r>
      <w:r w:rsidR="00655755">
        <w:rPr>
          <w:i/>
          <w:iCs/>
          <w:noProof/>
        </w:rPr>
        <w:t xml:space="preserve">- </w:t>
      </w:r>
      <w:r>
        <w:rPr>
          <w:noProof/>
        </w:rPr>
        <w:t xml:space="preserve">Being ritually unclean as a Jewish person meant you could not enter the Temple, engage in public worship, or engage in full public life. </w:t>
      </w:r>
      <w:r w:rsidR="00865557">
        <w:rPr>
          <w:noProof/>
        </w:rPr>
        <w:t>Contact with the dead, with bodily discharges, or swine</w:t>
      </w:r>
      <w:r w:rsidR="00157B0D">
        <w:rPr>
          <w:noProof/>
        </w:rPr>
        <w:t xml:space="preserve"> (to name a few)</w:t>
      </w:r>
      <w:r w:rsidR="00865557">
        <w:rPr>
          <w:noProof/>
        </w:rPr>
        <w:t xml:space="preserve"> would cause someone to be ritually unclean and in need of observing the process to become ritually clean. </w:t>
      </w:r>
      <w:r w:rsidR="00631681">
        <w:rPr>
          <w:noProof/>
        </w:rPr>
        <w:t>U</w:t>
      </w:r>
      <w:r w:rsidR="00865557">
        <w:rPr>
          <w:noProof/>
        </w:rPr>
        <w:t>nclean/clean does not mean sinful/righteous.</w:t>
      </w:r>
    </w:p>
    <w:p w14:paraId="3CEB687F" w14:textId="77777777" w:rsidR="00655755" w:rsidRPr="008872A1" w:rsidRDefault="00655755" w:rsidP="00655755">
      <w:pPr>
        <w:spacing w:after="0" w:line="240" w:lineRule="auto"/>
        <w:rPr>
          <w:noProof/>
          <w:sz w:val="20"/>
          <w:szCs w:val="20"/>
        </w:rPr>
      </w:pPr>
    </w:p>
    <w:p w14:paraId="2E14A6FB" w14:textId="706616E5" w:rsidR="00655755" w:rsidRDefault="00631681" w:rsidP="00655755">
      <w:pPr>
        <w:spacing w:after="0" w:line="240" w:lineRule="auto"/>
        <w:rPr>
          <w:noProof/>
        </w:rPr>
      </w:pPr>
      <w:r>
        <w:rPr>
          <w:i/>
          <w:iCs/>
          <w:noProof/>
        </w:rPr>
        <w:t>Spoken Word</w:t>
      </w:r>
      <w:r w:rsidR="00655755">
        <w:rPr>
          <w:i/>
          <w:iCs/>
          <w:noProof/>
        </w:rPr>
        <w:t xml:space="preserve">- </w:t>
      </w:r>
      <w:r>
        <w:rPr>
          <w:noProof/>
        </w:rPr>
        <w:t>Jesus speaks with authority over a vairety of powers and principalities.</w:t>
      </w:r>
    </w:p>
    <w:p w14:paraId="6956B2AA" w14:textId="77777777" w:rsidR="00655755" w:rsidRPr="008872A1" w:rsidRDefault="00655755" w:rsidP="00655755">
      <w:pPr>
        <w:spacing w:after="0" w:line="240" w:lineRule="auto"/>
        <w:rPr>
          <w:noProof/>
          <w:sz w:val="20"/>
          <w:szCs w:val="20"/>
        </w:rPr>
      </w:pPr>
    </w:p>
    <w:p w14:paraId="3E110889" w14:textId="77777777" w:rsidR="00655755" w:rsidRDefault="00655755" w:rsidP="00655755">
      <w:pPr>
        <w:spacing w:after="0" w:line="240" w:lineRule="auto"/>
        <w:rPr>
          <w:noProof/>
          <w:u w:val="single"/>
        </w:rPr>
      </w:pPr>
      <w:r>
        <w:rPr>
          <w:noProof/>
          <w:u w:val="single"/>
        </w:rPr>
        <w:t>Text Notes:</w:t>
      </w:r>
    </w:p>
    <w:p w14:paraId="2E815560" w14:textId="3513223C" w:rsidR="00655755" w:rsidRDefault="00631681" w:rsidP="00655755">
      <w:pPr>
        <w:spacing w:after="0" w:line="240" w:lineRule="auto"/>
        <w:rPr>
          <w:noProof/>
        </w:rPr>
      </w:pPr>
      <w:r>
        <w:rPr>
          <w:noProof/>
        </w:rPr>
        <w:t>4</w:t>
      </w:r>
      <w:r w:rsidR="00655755">
        <w:rPr>
          <w:noProof/>
        </w:rPr>
        <w:t>:</w:t>
      </w:r>
      <w:r>
        <w:rPr>
          <w:noProof/>
        </w:rPr>
        <w:t>1</w:t>
      </w:r>
      <w:r w:rsidR="00655755">
        <w:rPr>
          <w:noProof/>
        </w:rPr>
        <w:t xml:space="preserve">. </w:t>
      </w:r>
      <w:r>
        <w:rPr>
          <w:noProof/>
        </w:rPr>
        <w:t xml:space="preserve">This is a diverse crowd. (See 3:8) </w:t>
      </w:r>
    </w:p>
    <w:p w14:paraId="32B5030A" w14:textId="42609A90" w:rsidR="00655755" w:rsidRDefault="00F26E21" w:rsidP="00655755">
      <w:pPr>
        <w:spacing w:after="0" w:line="240" w:lineRule="auto"/>
        <w:rPr>
          <w:noProof/>
        </w:rPr>
      </w:pPr>
      <w:r>
        <w:rPr>
          <w:noProof/>
        </w:rPr>
        <w:t>4:9</w:t>
      </w:r>
      <w:r w:rsidR="00655755">
        <w:rPr>
          <w:noProof/>
        </w:rPr>
        <w:t xml:space="preserve">. </w:t>
      </w:r>
      <w:r>
        <w:rPr>
          <w:noProof/>
        </w:rPr>
        <w:t>“Let anyone with ears to hear listen!” Jesus will use this phrase often. Scholars suggest this is just an exhortation, used in the same way a classroom teacher might say, “Pay attention!”</w:t>
      </w:r>
      <w:r w:rsidR="00655755">
        <w:rPr>
          <w:noProof/>
        </w:rPr>
        <w:t xml:space="preserve"> </w:t>
      </w:r>
    </w:p>
    <w:p w14:paraId="65427531" w14:textId="621FDCAA" w:rsidR="00655755" w:rsidRDefault="00F26E21" w:rsidP="00655755">
      <w:pPr>
        <w:spacing w:after="0" w:line="240" w:lineRule="auto"/>
        <w:rPr>
          <w:noProof/>
        </w:rPr>
      </w:pPr>
      <w:r>
        <w:rPr>
          <w:noProof/>
        </w:rPr>
        <w:t>4:11</w:t>
      </w:r>
      <w:r w:rsidR="00655755">
        <w:rPr>
          <w:noProof/>
        </w:rPr>
        <w:t>.</w:t>
      </w:r>
      <w:r>
        <w:rPr>
          <w:noProof/>
        </w:rPr>
        <w:t xml:space="preserve"> Return to a theme of secrecy or mystery</w:t>
      </w:r>
      <w:r w:rsidR="00747521">
        <w:rPr>
          <w:noProof/>
        </w:rPr>
        <w:t>, some will understand and those on the outside will not. Many early Christian heresies emerged from the Gnostics (from Gnosis meaning knowledge).</w:t>
      </w:r>
    </w:p>
    <w:p w14:paraId="4196BB7B" w14:textId="37269EDB" w:rsidR="00655755" w:rsidRDefault="0063797E" w:rsidP="00655755">
      <w:pPr>
        <w:spacing w:after="0" w:line="240" w:lineRule="auto"/>
        <w:rPr>
          <w:noProof/>
        </w:rPr>
      </w:pPr>
      <w:r>
        <w:rPr>
          <w:noProof/>
        </w:rPr>
        <w:t>4:10-20. The interpretation of this parable has practical implications for any teaching, and was thought to be reflective of early Christian mission work.</w:t>
      </w:r>
    </w:p>
    <w:p w14:paraId="4EA33FFD" w14:textId="68E9CE35" w:rsidR="00655755" w:rsidRDefault="0063797E" w:rsidP="00655755">
      <w:pPr>
        <w:spacing w:after="0" w:line="240" w:lineRule="auto"/>
        <w:rPr>
          <w:noProof/>
        </w:rPr>
      </w:pPr>
      <w:r>
        <w:rPr>
          <w:noProof/>
        </w:rPr>
        <w:t xml:space="preserve">4.30-32. The mustard seed is not the smallest of seeds, nor does it grow large branches. </w:t>
      </w:r>
    </w:p>
    <w:p w14:paraId="368BE361" w14:textId="77777777" w:rsidR="00D80DB4" w:rsidRDefault="0063797E" w:rsidP="00655755">
      <w:pPr>
        <w:spacing w:after="0" w:line="240" w:lineRule="auto"/>
        <w:rPr>
          <w:noProof/>
        </w:rPr>
      </w:pPr>
      <w:r>
        <w:rPr>
          <w:noProof/>
        </w:rPr>
        <w:t>4</w:t>
      </w:r>
      <w:r w:rsidR="00655755">
        <w:rPr>
          <w:noProof/>
        </w:rPr>
        <w:t>:</w:t>
      </w:r>
      <w:r>
        <w:rPr>
          <w:noProof/>
        </w:rPr>
        <w:t>37. It is common for windstorms to pop up on the Sea of Galilee, a product of its geography.</w:t>
      </w:r>
    </w:p>
    <w:p w14:paraId="30CA85E9" w14:textId="77777777" w:rsidR="00D80DB4" w:rsidRDefault="00D80DB4" w:rsidP="00655755">
      <w:pPr>
        <w:spacing w:after="0" w:line="240" w:lineRule="auto"/>
        <w:rPr>
          <w:noProof/>
        </w:rPr>
      </w:pPr>
      <w:r>
        <w:rPr>
          <w:noProof/>
        </w:rPr>
        <w:t xml:space="preserve">4:40. Fear and faith are related here, from Jesus’s perspective </w:t>
      </w:r>
    </w:p>
    <w:p w14:paraId="1F6377A1" w14:textId="77777777" w:rsidR="00D80DB4" w:rsidRDefault="00D80DB4" w:rsidP="00655755">
      <w:pPr>
        <w:spacing w:after="0" w:line="240" w:lineRule="auto"/>
        <w:rPr>
          <w:noProof/>
        </w:rPr>
      </w:pPr>
      <w:r>
        <w:rPr>
          <w:noProof/>
        </w:rPr>
        <w:t>4:41. The disciples are still unsure of who Jesus is.</w:t>
      </w:r>
    </w:p>
    <w:p w14:paraId="09F87BE7" w14:textId="6CF90029" w:rsidR="00D80DB4" w:rsidRDefault="00D80DB4" w:rsidP="00655755">
      <w:pPr>
        <w:spacing w:after="0" w:line="240" w:lineRule="auto"/>
        <w:rPr>
          <w:noProof/>
        </w:rPr>
      </w:pPr>
      <w:r>
        <w:rPr>
          <w:noProof/>
        </w:rPr>
        <w:t>5:1. Gerasenes were gentiles. Here we see the ministry of the Messiah, reaching beyond boundaries</w:t>
      </w:r>
    </w:p>
    <w:p w14:paraId="4C07D0BB" w14:textId="108A98A9" w:rsidR="00655755" w:rsidRDefault="00D80DB4" w:rsidP="00655755">
      <w:pPr>
        <w:spacing w:after="0" w:line="240" w:lineRule="auto"/>
        <w:rPr>
          <w:noProof/>
        </w:rPr>
      </w:pPr>
      <w:r>
        <w:rPr>
          <w:noProof/>
        </w:rPr>
        <w:t>5:</w:t>
      </w:r>
      <w:r w:rsidR="00655755">
        <w:rPr>
          <w:noProof/>
        </w:rPr>
        <w:t xml:space="preserve">9. </w:t>
      </w:r>
      <w:r>
        <w:rPr>
          <w:noProof/>
        </w:rPr>
        <w:t>Legion, regiment of 6,000 Roman troops. Demonic powers are named, and in Christian culutures that employ exorcists, one of the first questions asked of a spirit, is it’s name.</w:t>
      </w:r>
    </w:p>
    <w:p w14:paraId="0064F04E" w14:textId="77777777" w:rsidR="00E359C5" w:rsidRDefault="00E359C5" w:rsidP="00655755">
      <w:pPr>
        <w:spacing w:after="0" w:line="240" w:lineRule="auto"/>
        <w:rPr>
          <w:noProof/>
        </w:rPr>
      </w:pPr>
      <w:r>
        <w:rPr>
          <w:noProof/>
        </w:rPr>
        <w:t>5:19. Here Jesus departs from a policy of secrecy, enouraging the man to share the news.</w:t>
      </w:r>
    </w:p>
    <w:p w14:paraId="100780FE" w14:textId="0588FE2D" w:rsidR="00E359C5" w:rsidRDefault="00E359C5" w:rsidP="00655755">
      <w:pPr>
        <w:spacing w:after="0" w:line="240" w:lineRule="auto"/>
        <w:rPr>
          <w:noProof/>
        </w:rPr>
      </w:pPr>
      <w:r>
        <w:rPr>
          <w:noProof/>
        </w:rPr>
        <w:t>5:33. The woman was not afraid because of Jesus words, but what had happened to her. Her falling down prostrate is a posture of worship.</w:t>
      </w:r>
    </w:p>
    <w:p w14:paraId="50042340" w14:textId="77777777" w:rsidR="00E359C5" w:rsidRDefault="00E359C5" w:rsidP="00655755">
      <w:pPr>
        <w:spacing w:after="0" w:line="240" w:lineRule="auto"/>
        <w:rPr>
          <w:noProof/>
        </w:rPr>
      </w:pPr>
      <w:r>
        <w:rPr>
          <w:noProof/>
        </w:rPr>
        <w:t>5:34. Jesus uses relational language to note a familial bond. Faith is the binder, and healer.</w:t>
      </w:r>
    </w:p>
    <w:p w14:paraId="2FAA9DCB" w14:textId="0439D25B" w:rsidR="00655755" w:rsidRDefault="00E359C5" w:rsidP="00655755">
      <w:pPr>
        <w:spacing w:after="0" w:line="240" w:lineRule="auto"/>
        <w:rPr>
          <w:noProof/>
        </w:rPr>
      </w:pPr>
      <w:r>
        <w:rPr>
          <w:noProof/>
        </w:rPr>
        <w:t>5:38. Sitting Shiva is a powerful communal act to aid the grieving family.</w:t>
      </w:r>
    </w:p>
    <w:p w14:paraId="3F744C7D" w14:textId="77777777" w:rsidR="00655755" w:rsidRPr="008872A1" w:rsidRDefault="00655755" w:rsidP="00655755">
      <w:pPr>
        <w:spacing w:after="0" w:line="240" w:lineRule="auto"/>
        <w:rPr>
          <w:noProof/>
          <w:sz w:val="20"/>
          <w:szCs w:val="20"/>
        </w:rPr>
      </w:pPr>
    </w:p>
    <w:p w14:paraId="6BA725C8" w14:textId="77777777" w:rsidR="00655755" w:rsidRDefault="00655755" w:rsidP="00655755">
      <w:pPr>
        <w:spacing w:after="0" w:line="240" w:lineRule="auto"/>
        <w:rPr>
          <w:u w:val="single"/>
        </w:rPr>
      </w:pPr>
      <w:r>
        <w:rPr>
          <w:u w:val="single"/>
        </w:rPr>
        <w:t>Questions to Ponder:</w:t>
      </w:r>
    </w:p>
    <w:p w14:paraId="6939E702" w14:textId="08158354" w:rsidR="00655755" w:rsidRDefault="00655755" w:rsidP="00E359C5">
      <w:pPr>
        <w:spacing w:after="0" w:line="240" w:lineRule="auto"/>
      </w:pPr>
      <w:r>
        <w:t>-</w:t>
      </w:r>
      <w:r w:rsidR="00E359C5">
        <w:t xml:space="preserve">Think about your own life of faith and the parable of the </w:t>
      </w:r>
      <w:r w:rsidR="00C53DD2">
        <w:t>Sower</w:t>
      </w:r>
      <w:r w:rsidR="00E359C5">
        <w:t xml:space="preserve"> who sowed seeds. Reflect on seeds that took root in your life. Reflect on seeds you sowed in others.</w:t>
      </w:r>
    </w:p>
    <w:p w14:paraId="08AAABAC" w14:textId="77777777" w:rsidR="00C53DD2" w:rsidRDefault="00C53DD2" w:rsidP="00E359C5">
      <w:pPr>
        <w:spacing w:after="0" w:line="240" w:lineRule="auto"/>
      </w:pPr>
    </w:p>
    <w:p w14:paraId="1488A2B4" w14:textId="1DB099EF" w:rsidR="00C53DD2" w:rsidRDefault="00C53DD2" w:rsidP="00E359C5">
      <w:pPr>
        <w:spacing w:after="0" w:line="240" w:lineRule="auto"/>
      </w:pPr>
      <w:r>
        <w:t>-Jesus often uses the phrase, the kingdom of God, in relation to the parables. If someone asked you to describe the kingdom, what would you say?</w:t>
      </w:r>
    </w:p>
    <w:sectPr w:rsidR="00C53DD2" w:rsidSect="00655755">
      <w:pgSz w:w="12240" w:h="15840"/>
      <w:pgMar w:top="72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55"/>
    <w:rsid w:val="00157B0D"/>
    <w:rsid w:val="005540C2"/>
    <w:rsid w:val="00631681"/>
    <w:rsid w:val="0063797E"/>
    <w:rsid w:val="00655755"/>
    <w:rsid w:val="006860A8"/>
    <w:rsid w:val="00747521"/>
    <w:rsid w:val="00865557"/>
    <w:rsid w:val="00C53DD2"/>
    <w:rsid w:val="00D25CD9"/>
    <w:rsid w:val="00D80DB4"/>
    <w:rsid w:val="00D9122E"/>
    <w:rsid w:val="00E359C5"/>
    <w:rsid w:val="00F2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53193"/>
  <w15:chartTrackingRefBased/>
  <w15:docId w15:val="{7A46F55F-553E-4CDA-8A06-20F66345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755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7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7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7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7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7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75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75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75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75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75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75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755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55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7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Dowson</dc:creator>
  <cp:keywords/>
  <dc:description/>
  <cp:lastModifiedBy>Michelle Dowson</cp:lastModifiedBy>
  <cp:revision>1</cp:revision>
  <dcterms:created xsi:type="dcterms:W3CDTF">2026-10-05T21:13:00Z</dcterms:created>
  <dcterms:modified xsi:type="dcterms:W3CDTF">2026-10-05T23:30:00Z</dcterms:modified>
</cp:coreProperties>
</file>