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A271" w14:textId="7839473D" w:rsidR="00A4695E" w:rsidRDefault="00947C05" w:rsidP="00A4695E">
      <w:pPr>
        <w:spacing w:after="0" w:line="240" w:lineRule="auto"/>
        <w:rPr>
          <w:b/>
          <w:bCs/>
        </w:rPr>
      </w:pPr>
      <w:r>
        <w:rPr>
          <w:b/>
          <w:bCs/>
        </w:rPr>
        <w:t>June</w:t>
      </w:r>
      <w:r w:rsidR="00A4695E">
        <w:rPr>
          <w:b/>
          <w:bCs/>
        </w:rPr>
        <w:t xml:space="preserve"> </w:t>
      </w:r>
      <w:r>
        <w:rPr>
          <w:b/>
          <w:bCs/>
        </w:rPr>
        <w:t>7</w:t>
      </w:r>
      <w:r w:rsidR="00A4695E">
        <w:rPr>
          <w:b/>
          <w:bCs/>
        </w:rPr>
        <w:t>, 2026</w:t>
      </w:r>
    </w:p>
    <w:p w14:paraId="0C850A3C" w14:textId="77777777" w:rsidR="00A4695E" w:rsidRPr="00947C05" w:rsidRDefault="00A4695E" w:rsidP="00A4695E">
      <w:pPr>
        <w:spacing w:after="0" w:line="240" w:lineRule="auto"/>
        <w:rPr>
          <w:b/>
          <w:bCs/>
          <w:sz w:val="16"/>
          <w:szCs w:val="16"/>
        </w:rPr>
      </w:pPr>
    </w:p>
    <w:p w14:paraId="424561D0" w14:textId="77777777" w:rsidR="00947C05" w:rsidRPr="00947C05" w:rsidRDefault="00947C05" w:rsidP="00947C05">
      <w:pPr>
        <w:spacing w:after="0" w:line="240" w:lineRule="auto"/>
        <w:rPr>
          <w:b/>
          <w:bCs/>
        </w:rPr>
      </w:pPr>
      <w:r w:rsidRPr="00947C05">
        <w:rPr>
          <w:b/>
          <w:bCs/>
        </w:rPr>
        <w:t xml:space="preserve">Prelude      </w:t>
      </w:r>
      <w:r w:rsidRPr="00947C05">
        <w:rPr>
          <w:b/>
          <w:bCs/>
        </w:rPr>
        <w:tab/>
      </w:r>
    </w:p>
    <w:p w14:paraId="7AC64E50" w14:textId="77777777" w:rsidR="00947C05" w:rsidRPr="00947C05" w:rsidRDefault="00947C05" w:rsidP="00947C05">
      <w:pPr>
        <w:spacing w:after="0" w:line="240" w:lineRule="auto"/>
      </w:pPr>
      <w:r w:rsidRPr="00947C05">
        <w:rPr>
          <w:i/>
          <w:iCs/>
        </w:rPr>
        <w:t>Open the Eyes of My Heart</w:t>
      </w:r>
      <w:r w:rsidRPr="00947C05">
        <w:t>, arr. Matt Hyzer </w:t>
      </w:r>
    </w:p>
    <w:p w14:paraId="24B74687" w14:textId="77777777" w:rsidR="00947C05" w:rsidRPr="00947C05" w:rsidRDefault="00947C05" w:rsidP="00947C05">
      <w:pPr>
        <w:spacing w:after="0" w:line="240" w:lineRule="auto"/>
      </w:pPr>
      <w:r w:rsidRPr="00947C05">
        <w:rPr>
          <w:i/>
          <w:iCs/>
        </w:rPr>
        <w:t>God of Wonders</w:t>
      </w:r>
      <w:r w:rsidRPr="00947C05">
        <w:t>, arr. Carol Tornquist</w:t>
      </w:r>
    </w:p>
    <w:p w14:paraId="26197F70" w14:textId="77777777" w:rsidR="00947C05" w:rsidRPr="00947C05" w:rsidRDefault="00947C05" w:rsidP="00947C05">
      <w:pPr>
        <w:spacing w:after="0" w:line="240" w:lineRule="auto"/>
      </w:pPr>
      <w:r w:rsidRPr="00947C05">
        <w:rPr>
          <w:i/>
          <w:iCs/>
        </w:rPr>
        <w:t>Jesus is All the World to Me</w:t>
      </w:r>
      <w:r w:rsidRPr="00947C05">
        <w:t>, arr. Phillip Keveren</w:t>
      </w:r>
    </w:p>
    <w:p w14:paraId="3B3AAFB9" w14:textId="77777777" w:rsidR="00947C05" w:rsidRPr="00947C05" w:rsidRDefault="00947C05" w:rsidP="00947C05">
      <w:pPr>
        <w:spacing w:after="0" w:line="240" w:lineRule="auto"/>
      </w:pPr>
      <w:r w:rsidRPr="00947C05">
        <w:rPr>
          <w:i/>
          <w:iCs/>
        </w:rPr>
        <w:t>How Far I’ll Go</w:t>
      </w:r>
      <w:r w:rsidRPr="00947C05">
        <w:t>, arr. Phillip Keveren</w:t>
      </w:r>
    </w:p>
    <w:p w14:paraId="55742359" w14:textId="77777777" w:rsidR="00947C05" w:rsidRPr="00947C05" w:rsidRDefault="00947C05" w:rsidP="00947C05">
      <w:pPr>
        <w:spacing w:after="0" w:line="240" w:lineRule="auto"/>
      </w:pPr>
      <w:r w:rsidRPr="00947C05">
        <w:rPr>
          <w:i/>
          <w:iCs/>
        </w:rPr>
        <w:t>There is None Like You,</w:t>
      </w:r>
      <w:r w:rsidRPr="00947C05">
        <w:t xml:space="preserve"> arr. Kurt Kaiser </w:t>
      </w:r>
    </w:p>
    <w:p w14:paraId="637CF0AF" w14:textId="77777777" w:rsidR="00947C05" w:rsidRPr="00947C05" w:rsidRDefault="00947C05" w:rsidP="00947C05">
      <w:pPr>
        <w:spacing w:after="0" w:line="240" w:lineRule="auto"/>
        <w:rPr>
          <w:sz w:val="16"/>
          <w:szCs w:val="16"/>
        </w:rPr>
      </w:pPr>
      <w:r w:rsidRPr="00947C05">
        <w:rPr>
          <w:sz w:val="16"/>
          <w:szCs w:val="16"/>
        </w:rPr>
        <w:t> </w:t>
      </w:r>
    </w:p>
    <w:p w14:paraId="4B2A643B" w14:textId="77777777" w:rsidR="00947C05" w:rsidRPr="00947C05" w:rsidRDefault="00947C05" w:rsidP="00947C05">
      <w:pPr>
        <w:spacing w:after="0" w:line="240" w:lineRule="auto"/>
        <w:rPr>
          <w:b/>
          <w:bCs/>
        </w:rPr>
      </w:pPr>
      <w:r w:rsidRPr="00947C05">
        <w:rPr>
          <w:b/>
          <w:bCs/>
        </w:rPr>
        <w:t>Welcome and Congregational Life</w:t>
      </w:r>
    </w:p>
    <w:p w14:paraId="34541289" w14:textId="77777777" w:rsidR="00947C05" w:rsidRPr="00947C05" w:rsidRDefault="00947C05" w:rsidP="00947C05">
      <w:pPr>
        <w:spacing w:after="0" w:line="240" w:lineRule="auto"/>
        <w:rPr>
          <w:sz w:val="16"/>
          <w:szCs w:val="16"/>
        </w:rPr>
      </w:pPr>
      <w:r w:rsidRPr="00947C05">
        <w:rPr>
          <w:sz w:val="16"/>
          <w:szCs w:val="16"/>
        </w:rPr>
        <w:t> </w:t>
      </w:r>
    </w:p>
    <w:p w14:paraId="1857E937" w14:textId="77777777" w:rsidR="00947C05" w:rsidRPr="00947C05" w:rsidRDefault="00947C05" w:rsidP="00947C05">
      <w:pPr>
        <w:spacing w:after="0" w:line="240" w:lineRule="auto"/>
        <w:rPr>
          <w:b/>
          <w:bCs/>
        </w:rPr>
      </w:pPr>
      <w:r w:rsidRPr="00947C05">
        <w:rPr>
          <w:b/>
          <w:bCs/>
        </w:rPr>
        <w:t xml:space="preserve">Time of Silence and Ringing of the Gathering Bell </w:t>
      </w:r>
    </w:p>
    <w:p w14:paraId="7F9A957B" w14:textId="77777777" w:rsidR="00947C05" w:rsidRPr="00947C05" w:rsidRDefault="00947C05" w:rsidP="00947C05">
      <w:pPr>
        <w:spacing w:after="0" w:line="240" w:lineRule="auto"/>
        <w:rPr>
          <w:sz w:val="16"/>
          <w:szCs w:val="16"/>
        </w:rPr>
      </w:pPr>
      <w:r w:rsidRPr="00947C05">
        <w:rPr>
          <w:sz w:val="16"/>
          <w:szCs w:val="16"/>
        </w:rPr>
        <w:t> </w:t>
      </w:r>
    </w:p>
    <w:p w14:paraId="686579DB" w14:textId="77777777" w:rsidR="00947C05" w:rsidRPr="00947C05" w:rsidRDefault="00947C05" w:rsidP="00947C05">
      <w:pPr>
        <w:spacing w:after="0" w:line="240" w:lineRule="auto"/>
        <w:rPr>
          <w:b/>
          <w:bCs/>
        </w:rPr>
      </w:pPr>
      <w:r w:rsidRPr="00947C05">
        <w:rPr>
          <w:b/>
          <w:bCs/>
        </w:rPr>
        <w:t xml:space="preserve">*Call to Worship </w:t>
      </w:r>
      <w:r w:rsidRPr="00947C05">
        <w:rPr>
          <w:b/>
          <w:bCs/>
        </w:rPr>
        <w:tab/>
      </w:r>
    </w:p>
    <w:p w14:paraId="1800AF3C" w14:textId="77777777" w:rsidR="00947C05" w:rsidRPr="00947C05" w:rsidRDefault="00947C05" w:rsidP="00947C05">
      <w:pPr>
        <w:spacing w:after="0" w:line="240" w:lineRule="auto"/>
      </w:pPr>
      <w:r w:rsidRPr="00947C05">
        <w:t>What can we offer to the God who makes all things? </w:t>
      </w:r>
    </w:p>
    <w:p w14:paraId="6D4F611E" w14:textId="77777777" w:rsidR="00947C05" w:rsidRPr="00947C05" w:rsidRDefault="00947C05" w:rsidP="00947C05">
      <w:pPr>
        <w:spacing w:after="0" w:line="240" w:lineRule="auto"/>
        <w:rPr>
          <w:b/>
          <w:bCs/>
        </w:rPr>
      </w:pPr>
      <w:r w:rsidRPr="00947C05">
        <w:rPr>
          <w:b/>
          <w:bCs/>
        </w:rPr>
        <w:t>We can look upon the created world and rejoice.</w:t>
      </w:r>
    </w:p>
    <w:p w14:paraId="194DB150" w14:textId="77777777" w:rsidR="00947C05" w:rsidRPr="00947C05" w:rsidRDefault="00947C05" w:rsidP="00947C05">
      <w:pPr>
        <w:spacing w:after="0" w:line="240" w:lineRule="auto"/>
      </w:pPr>
      <w:r w:rsidRPr="00947C05">
        <w:t>What can we offer to the God who binds all things?</w:t>
      </w:r>
    </w:p>
    <w:p w14:paraId="549815D0" w14:textId="77777777" w:rsidR="00947C05" w:rsidRPr="00947C05" w:rsidRDefault="00947C05" w:rsidP="00947C05">
      <w:pPr>
        <w:spacing w:after="0" w:line="240" w:lineRule="auto"/>
        <w:rPr>
          <w:b/>
          <w:bCs/>
        </w:rPr>
      </w:pPr>
      <w:r w:rsidRPr="00947C05">
        <w:rPr>
          <w:b/>
          <w:bCs/>
        </w:rPr>
        <w:t>We can hold one fast to one another in love. </w:t>
      </w:r>
    </w:p>
    <w:p w14:paraId="6989BEE7" w14:textId="77777777" w:rsidR="00947C05" w:rsidRPr="00947C05" w:rsidRDefault="00947C05" w:rsidP="00947C05">
      <w:pPr>
        <w:spacing w:after="0" w:line="240" w:lineRule="auto"/>
      </w:pPr>
      <w:r w:rsidRPr="00947C05">
        <w:t>What can we offer to the God who dies for us? </w:t>
      </w:r>
    </w:p>
    <w:p w14:paraId="646D84CC" w14:textId="77777777" w:rsidR="00947C05" w:rsidRPr="00947C05" w:rsidRDefault="00947C05" w:rsidP="00947C05">
      <w:pPr>
        <w:spacing w:after="0" w:line="240" w:lineRule="auto"/>
        <w:rPr>
          <w:b/>
          <w:bCs/>
        </w:rPr>
      </w:pPr>
      <w:r w:rsidRPr="00947C05">
        <w:rPr>
          <w:b/>
          <w:bCs/>
        </w:rPr>
        <w:t>We can put to death our own selfishness. </w:t>
      </w:r>
    </w:p>
    <w:p w14:paraId="588C80FE" w14:textId="77777777" w:rsidR="00947C05" w:rsidRPr="00947C05" w:rsidRDefault="00947C05" w:rsidP="00947C05">
      <w:pPr>
        <w:spacing w:after="0" w:line="240" w:lineRule="auto"/>
      </w:pPr>
      <w:r w:rsidRPr="00947C05">
        <w:t>What can we offer to the God who sings a new song of redemption?</w:t>
      </w:r>
    </w:p>
    <w:p w14:paraId="213D65EB" w14:textId="77777777" w:rsidR="00947C05" w:rsidRPr="00947C05" w:rsidRDefault="00947C05" w:rsidP="00947C05">
      <w:pPr>
        <w:spacing w:after="0" w:line="240" w:lineRule="auto"/>
        <w:rPr>
          <w:b/>
          <w:bCs/>
        </w:rPr>
      </w:pPr>
      <w:r w:rsidRPr="00947C05">
        <w:rPr>
          <w:b/>
          <w:bCs/>
        </w:rPr>
        <w:t>We can sing along, and worship in wonder. </w:t>
      </w:r>
    </w:p>
    <w:p w14:paraId="4B7BB373" w14:textId="77777777" w:rsidR="00947C05" w:rsidRPr="00947C05" w:rsidRDefault="00947C05" w:rsidP="00947C05">
      <w:pPr>
        <w:spacing w:after="0" w:line="240" w:lineRule="auto"/>
        <w:rPr>
          <w:sz w:val="16"/>
          <w:szCs w:val="16"/>
        </w:rPr>
      </w:pPr>
      <w:r w:rsidRPr="00947C05">
        <w:rPr>
          <w:sz w:val="16"/>
          <w:szCs w:val="16"/>
        </w:rPr>
        <w:t> </w:t>
      </w:r>
    </w:p>
    <w:p w14:paraId="63A01CC4" w14:textId="654114C0" w:rsidR="00947C05" w:rsidRPr="00947C05" w:rsidRDefault="00947C05" w:rsidP="00947C05">
      <w:pPr>
        <w:spacing w:after="0" w:line="240" w:lineRule="auto"/>
      </w:pPr>
      <w:r w:rsidRPr="00947C05">
        <w:rPr>
          <w:b/>
          <w:bCs/>
        </w:rPr>
        <w:t>*Song of Praise</w:t>
      </w:r>
      <w:r w:rsidRPr="00947C05">
        <w:t xml:space="preserve">   </w:t>
      </w:r>
      <w:r>
        <w:tab/>
      </w:r>
      <w:r>
        <w:tab/>
      </w:r>
      <w:r w:rsidRPr="00947C05">
        <w:rPr>
          <w:i/>
          <w:iCs/>
        </w:rPr>
        <w:t>O worship the King, All Glorious Above!</w:t>
      </w:r>
    </w:p>
    <w:p w14:paraId="107C6AD1" w14:textId="77777777" w:rsidR="00947C05" w:rsidRPr="00947C05" w:rsidRDefault="00947C05" w:rsidP="00947C05">
      <w:pPr>
        <w:spacing w:after="0" w:line="240" w:lineRule="auto"/>
        <w:rPr>
          <w:sz w:val="16"/>
          <w:szCs w:val="16"/>
        </w:rPr>
      </w:pPr>
      <w:r w:rsidRPr="00947C05">
        <w:rPr>
          <w:sz w:val="16"/>
          <w:szCs w:val="16"/>
        </w:rPr>
        <w:t> </w:t>
      </w:r>
    </w:p>
    <w:p w14:paraId="101A7EB7" w14:textId="77777777" w:rsidR="00947C05" w:rsidRPr="00947C05" w:rsidRDefault="00947C05" w:rsidP="00947C05">
      <w:pPr>
        <w:spacing w:after="0" w:line="240" w:lineRule="auto"/>
        <w:rPr>
          <w:b/>
          <w:bCs/>
        </w:rPr>
      </w:pPr>
      <w:r w:rsidRPr="00947C05">
        <w:rPr>
          <w:b/>
          <w:bCs/>
        </w:rPr>
        <w:t xml:space="preserve">Call to Confession </w:t>
      </w:r>
      <w:r w:rsidRPr="00947C05">
        <w:rPr>
          <w:b/>
          <w:bCs/>
        </w:rPr>
        <w:tab/>
      </w:r>
      <w:r w:rsidRPr="00947C05">
        <w:rPr>
          <w:b/>
          <w:bCs/>
        </w:rPr>
        <w:tab/>
        <w:t xml:space="preserve">       </w:t>
      </w:r>
    </w:p>
    <w:p w14:paraId="637BDB17" w14:textId="77777777" w:rsidR="00947C05" w:rsidRPr="00947C05" w:rsidRDefault="00947C05" w:rsidP="00947C05">
      <w:pPr>
        <w:spacing w:after="0" w:line="240" w:lineRule="auto"/>
        <w:rPr>
          <w:sz w:val="16"/>
          <w:szCs w:val="16"/>
        </w:rPr>
      </w:pPr>
      <w:r w:rsidRPr="00947C05">
        <w:rPr>
          <w:sz w:val="16"/>
          <w:szCs w:val="16"/>
        </w:rPr>
        <w:t> </w:t>
      </w:r>
    </w:p>
    <w:p w14:paraId="2190EC6E" w14:textId="77777777" w:rsidR="00947C05" w:rsidRPr="00947C05" w:rsidRDefault="00947C05" w:rsidP="00947C05">
      <w:pPr>
        <w:spacing w:after="0" w:line="240" w:lineRule="auto"/>
        <w:rPr>
          <w:b/>
          <w:bCs/>
        </w:rPr>
      </w:pPr>
      <w:r w:rsidRPr="00947C05">
        <w:rPr>
          <w:b/>
          <w:bCs/>
        </w:rPr>
        <w:t xml:space="preserve">Prayer of Confession </w:t>
      </w:r>
    </w:p>
    <w:p w14:paraId="4FCB0117" w14:textId="77777777" w:rsidR="00947C05" w:rsidRPr="00947C05" w:rsidRDefault="00947C05" w:rsidP="00947C05">
      <w:pPr>
        <w:spacing w:after="0" w:line="240" w:lineRule="auto"/>
      </w:pPr>
      <w:r w:rsidRPr="00947C05">
        <w:t>Eternal maker of the endless heaven, lowly Christ, befriender of the changing earth, Holy Spirit, wind over the flowing waters, in earth, sea and sky you are ever present.</w:t>
      </w:r>
    </w:p>
    <w:p w14:paraId="39F5B3FC" w14:textId="77777777" w:rsidR="00947C05" w:rsidRPr="00947C05" w:rsidRDefault="00947C05" w:rsidP="00947C05">
      <w:pPr>
        <w:spacing w:after="0" w:line="240" w:lineRule="auto"/>
      </w:pPr>
      <w:r w:rsidRPr="00947C05">
        <w:t>O hidden mystery, sun behind all suns, soul within all souls, in everything we touch, in everyone we meet you are there, and we give you thanks.</w:t>
      </w:r>
    </w:p>
    <w:p w14:paraId="2206A237" w14:textId="77777777" w:rsidR="00947C05" w:rsidRPr="00947C05" w:rsidRDefault="00947C05" w:rsidP="00947C05">
      <w:pPr>
        <w:spacing w:after="0" w:line="240" w:lineRule="auto"/>
        <w:rPr>
          <w:sz w:val="12"/>
          <w:szCs w:val="12"/>
        </w:rPr>
      </w:pPr>
      <w:r w:rsidRPr="00947C05">
        <w:rPr>
          <w:sz w:val="12"/>
          <w:szCs w:val="12"/>
        </w:rPr>
        <w:t> </w:t>
      </w:r>
    </w:p>
    <w:p w14:paraId="7389DF62" w14:textId="77777777" w:rsidR="00947C05" w:rsidRPr="00947C05" w:rsidRDefault="00947C05" w:rsidP="00947C05">
      <w:pPr>
        <w:spacing w:after="0" w:line="240" w:lineRule="auto"/>
      </w:pPr>
      <w:r w:rsidRPr="00947C05">
        <w:t>But where we have not touched but trampled you in creation, where we have not honored but avoided you in one another, where we have not received but rejected your goodness, forgive us, and hear our plea for your pardon.</w:t>
      </w:r>
    </w:p>
    <w:p w14:paraId="0B4BB6C7" w14:textId="77777777" w:rsidR="00947C05" w:rsidRPr="00947C05" w:rsidRDefault="00947C05" w:rsidP="00947C05">
      <w:pPr>
        <w:spacing w:after="0" w:line="240" w:lineRule="auto"/>
      </w:pPr>
      <w:r w:rsidRPr="00947C05">
        <w:t xml:space="preserve">Holy God, </w:t>
      </w:r>
      <w:r w:rsidRPr="00947C05">
        <w:rPr>
          <w:b/>
          <w:bCs/>
        </w:rPr>
        <w:t>holy and mighty, holy and immortal, have mercy on us.</w:t>
      </w:r>
      <w:r w:rsidRPr="00947C05">
        <w:t> </w:t>
      </w:r>
    </w:p>
    <w:p w14:paraId="72AFB3A7" w14:textId="090DB441" w:rsidR="00947C05" w:rsidRPr="00947C05" w:rsidRDefault="00947C05" w:rsidP="00947C05">
      <w:pPr>
        <w:spacing w:after="0" w:line="240" w:lineRule="auto"/>
        <w:rPr>
          <w:sz w:val="12"/>
          <w:szCs w:val="12"/>
        </w:rPr>
      </w:pPr>
    </w:p>
    <w:p w14:paraId="598BF2D2" w14:textId="77777777" w:rsidR="00947C05" w:rsidRPr="00947C05" w:rsidRDefault="00947C05" w:rsidP="00947C05">
      <w:pPr>
        <w:spacing w:after="0" w:line="240" w:lineRule="auto"/>
      </w:pPr>
      <w:r w:rsidRPr="00947C05">
        <w:t>Please hear our silent prayers of personal confession to you…</w:t>
      </w:r>
    </w:p>
    <w:p w14:paraId="3278932E" w14:textId="76FA1635" w:rsidR="00947C05" w:rsidRPr="00947C05" w:rsidRDefault="00947C05" w:rsidP="00947C05">
      <w:pPr>
        <w:spacing w:after="0" w:line="240" w:lineRule="auto"/>
        <w:rPr>
          <w:sz w:val="16"/>
          <w:szCs w:val="16"/>
        </w:rPr>
      </w:pPr>
      <w:r w:rsidRPr="00947C05">
        <w:rPr>
          <w:sz w:val="16"/>
          <w:szCs w:val="16"/>
        </w:rPr>
        <w:t> </w:t>
      </w:r>
    </w:p>
    <w:p w14:paraId="1F2A2114" w14:textId="55302141" w:rsidR="00947C05" w:rsidRPr="00947C05" w:rsidRDefault="00947C05" w:rsidP="00947C05">
      <w:pPr>
        <w:spacing w:after="0" w:line="240" w:lineRule="auto"/>
        <w:rPr>
          <w:b/>
          <w:bCs/>
        </w:rPr>
      </w:pPr>
      <w:r w:rsidRPr="00947C05">
        <w:rPr>
          <w:b/>
          <w:bCs/>
        </w:rPr>
        <w:t>Assurance of Forgiveness</w:t>
      </w:r>
    </w:p>
    <w:p w14:paraId="2E43C8C5" w14:textId="77777777" w:rsidR="00947C05" w:rsidRPr="00947C05" w:rsidRDefault="00947C05" w:rsidP="00947C05">
      <w:pPr>
        <w:spacing w:after="0" w:line="240" w:lineRule="auto"/>
      </w:pPr>
      <w:r w:rsidRPr="00947C05">
        <w:t>Know that God is good, and that to those who are truly sorry God forgives what is past and enables us to begin again.</w:t>
      </w:r>
    </w:p>
    <w:p w14:paraId="7979F27F" w14:textId="77777777" w:rsidR="00947C05" w:rsidRPr="00947C05" w:rsidRDefault="00947C05" w:rsidP="00947C05">
      <w:pPr>
        <w:spacing w:after="0" w:line="240" w:lineRule="auto"/>
        <w:rPr>
          <w:sz w:val="12"/>
          <w:szCs w:val="12"/>
        </w:rPr>
      </w:pPr>
      <w:r w:rsidRPr="00947C05">
        <w:rPr>
          <w:sz w:val="12"/>
          <w:szCs w:val="12"/>
        </w:rPr>
        <w:t> </w:t>
      </w:r>
    </w:p>
    <w:p w14:paraId="5658F689" w14:textId="685361BA" w:rsidR="00947C05" w:rsidRPr="00947C05" w:rsidRDefault="00947C05" w:rsidP="00947C05">
      <w:pPr>
        <w:spacing w:after="0" w:line="240" w:lineRule="auto"/>
      </w:pPr>
      <w:r w:rsidRPr="00947C05">
        <w:t>So let us live as those who treasure God's costly generosity, by safeguarding God's earth, delighting in its people, and loving our Maker to whom be glory forever. </w:t>
      </w:r>
    </w:p>
    <w:p w14:paraId="2DF6BE1D" w14:textId="77777777" w:rsidR="00947C05" w:rsidRPr="00947C05" w:rsidRDefault="00947C05" w:rsidP="00947C05">
      <w:pPr>
        <w:spacing w:after="0" w:line="240" w:lineRule="auto"/>
        <w:rPr>
          <w:sz w:val="12"/>
          <w:szCs w:val="12"/>
        </w:rPr>
      </w:pPr>
      <w:r w:rsidRPr="00947C05">
        <w:rPr>
          <w:sz w:val="12"/>
          <w:szCs w:val="12"/>
        </w:rPr>
        <w:t> </w:t>
      </w:r>
    </w:p>
    <w:p w14:paraId="6DE817EE" w14:textId="77777777" w:rsidR="00947C05" w:rsidRPr="00947C05" w:rsidRDefault="00947C05" w:rsidP="00947C05">
      <w:pPr>
        <w:spacing w:after="0" w:line="240" w:lineRule="auto"/>
        <w:rPr>
          <w:b/>
          <w:bCs/>
        </w:rPr>
      </w:pPr>
      <w:r w:rsidRPr="00947C05">
        <w:rPr>
          <w:b/>
          <w:bCs/>
        </w:rPr>
        <w:t>Thanks be to God. Amen.</w:t>
      </w:r>
    </w:p>
    <w:p w14:paraId="7D4E95AA" w14:textId="179F92B3" w:rsidR="00947C05" w:rsidRPr="00947C05" w:rsidRDefault="00947C05" w:rsidP="00947C05">
      <w:pPr>
        <w:spacing w:after="0" w:line="240" w:lineRule="auto"/>
        <w:rPr>
          <w:b/>
          <w:bCs/>
        </w:rPr>
      </w:pPr>
      <w:r w:rsidRPr="00947C05">
        <w:lastRenderedPageBreak/>
        <w:t> </w:t>
      </w:r>
      <w:r w:rsidRPr="00947C05">
        <w:rPr>
          <w:b/>
          <w:bCs/>
        </w:rPr>
        <w:t>*</w:t>
      </w:r>
      <w:r w:rsidRPr="00947C05">
        <w:rPr>
          <w:b/>
          <w:bCs/>
          <w:i/>
          <w:iCs/>
        </w:rPr>
        <w:t>Gloria Patri</w:t>
      </w:r>
    </w:p>
    <w:p w14:paraId="4AD08D9F" w14:textId="77777777" w:rsidR="00947C05" w:rsidRPr="00947C05" w:rsidRDefault="00947C05" w:rsidP="00947C05">
      <w:pPr>
        <w:spacing w:after="0" w:line="240" w:lineRule="auto"/>
        <w:rPr>
          <w:sz w:val="16"/>
          <w:szCs w:val="16"/>
        </w:rPr>
      </w:pPr>
      <w:r w:rsidRPr="00947C05">
        <w:rPr>
          <w:sz w:val="16"/>
          <w:szCs w:val="16"/>
        </w:rPr>
        <w:t> </w:t>
      </w:r>
    </w:p>
    <w:p w14:paraId="3DD5F822" w14:textId="77777777" w:rsidR="00947C05" w:rsidRPr="00947C05" w:rsidRDefault="00947C05" w:rsidP="00947C05">
      <w:pPr>
        <w:spacing w:after="0" w:line="240" w:lineRule="auto"/>
        <w:rPr>
          <w:b/>
          <w:bCs/>
        </w:rPr>
      </w:pPr>
      <w:r w:rsidRPr="00947C05">
        <w:rPr>
          <w:b/>
          <w:bCs/>
        </w:rPr>
        <w:t xml:space="preserve">*Passing of </w:t>
      </w:r>
      <w:proofErr w:type="gramStart"/>
      <w:r w:rsidRPr="00947C05">
        <w:rPr>
          <w:b/>
          <w:bCs/>
        </w:rPr>
        <w:t>the Peace</w:t>
      </w:r>
      <w:proofErr w:type="gramEnd"/>
      <w:r w:rsidRPr="00947C05">
        <w:rPr>
          <w:b/>
          <w:bCs/>
        </w:rPr>
        <w:t xml:space="preserve"> </w:t>
      </w:r>
    </w:p>
    <w:p w14:paraId="549D155B" w14:textId="77777777" w:rsidR="00947C05" w:rsidRPr="00947C05" w:rsidRDefault="00947C05" w:rsidP="00947C05">
      <w:pPr>
        <w:spacing w:after="0" w:line="240" w:lineRule="auto"/>
        <w:rPr>
          <w:sz w:val="16"/>
          <w:szCs w:val="16"/>
        </w:rPr>
      </w:pPr>
      <w:r w:rsidRPr="00947C05">
        <w:rPr>
          <w:sz w:val="16"/>
          <w:szCs w:val="16"/>
        </w:rPr>
        <w:t> </w:t>
      </w:r>
    </w:p>
    <w:p w14:paraId="29491834" w14:textId="77777777" w:rsidR="00947C05" w:rsidRPr="00947C05" w:rsidRDefault="00947C05" w:rsidP="00947C05">
      <w:pPr>
        <w:spacing w:after="0" w:line="240" w:lineRule="auto"/>
        <w:rPr>
          <w:b/>
          <w:bCs/>
        </w:rPr>
      </w:pPr>
      <w:r w:rsidRPr="00947C05">
        <w:rPr>
          <w:b/>
          <w:bCs/>
        </w:rPr>
        <w:t>Children’s Worship Song</w:t>
      </w:r>
    </w:p>
    <w:p w14:paraId="74325C0D" w14:textId="77777777" w:rsidR="00947C05" w:rsidRPr="00947C05" w:rsidRDefault="00947C05" w:rsidP="00947C05">
      <w:pPr>
        <w:spacing w:after="0" w:line="240" w:lineRule="auto"/>
        <w:rPr>
          <w:sz w:val="16"/>
          <w:szCs w:val="16"/>
        </w:rPr>
      </w:pPr>
      <w:r w:rsidRPr="00947C05">
        <w:rPr>
          <w:sz w:val="16"/>
          <w:szCs w:val="16"/>
        </w:rPr>
        <w:t> </w:t>
      </w:r>
    </w:p>
    <w:p w14:paraId="4B0264C5" w14:textId="77777777" w:rsidR="00947C05" w:rsidRPr="00947C05" w:rsidRDefault="00947C05" w:rsidP="00947C05">
      <w:pPr>
        <w:spacing w:after="0" w:line="240" w:lineRule="auto"/>
        <w:rPr>
          <w:b/>
          <w:bCs/>
        </w:rPr>
      </w:pPr>
      <w:r w:rsidRPr="00947C05">
        <w:rPr>
          <w:b/>
          <w:bCs/>
        </w:rPr>
        <w:t>Children’s Message</w:t>
      </w:r>
    </w:p>
    <w:p w14:paraId="35E0B1C2" w14:textId="77777777" w:rsidR="00947C05" w:rsidRPr="00947C05" w:rsidRDefault="00947C05" w:rsidP="00947C05">
      <w:pPr>
        <w:spacing w:after="0" w:line="240" w:lineRule="auto"/>
      </w:pPr>
      <w:r w:rsidRPr="00947C05">
        <w:t xml:space="preserve">Nursery is provided for children </w:t>
      </w:r>
      <w:proofErr w:type="gramStart"/>
      <w:r w:rsidRPr="00947C05">
        <w:t>age</w:t>
      </w:r>
      <w:proofErr w:type="gramEnd"/>
      <w:r w:rsidRPr="00947C05">
        <w:t xml:space="preserve"> 0-3. Ages 4 and older are invited to stay and participate in worship and communion. </w:t>
      </w:r>
    </w:p>
    <w:p w14:paraId="0810314D" w14:textId="77777777" w:rsidR="00947C05" w:rsidRPr="00947C05" w:rsidRDefault="00947C05" w:rsidP="00947C05">
      <w:pPr>
        <w:spacing w:after="0" w:line="240" w:lineRule="auto"/>
        <w:rPr>
          <w:sz w:val="16"/>
          <w:szCs w:val="16"/>
        </w:rPr>
      </w:pPr>
      <w:r w:rsidRPr="00947C05">
        <w:rPr>
          <w:sz w:val="16"/>
          <w:szCs w:val="16"/>
        </w:rPr>
        <w:t> </w:t>
      </w:r>
    </w:p>
    <w:p w14:paraId="704017EF" w14:textId="77777777" w:rsidR="00947C05" w:rsidRPr="00947C05" w:rsidRDefault="00947C05" w:rsidP="00947C05">
      <w:pPr>
        <w:spacing w:after="0" w:line="240" w:lineRule="auto"/>
      </w:pPr>
      <w:r w:rsidRPr="00947C05">
        <w:rPr>
          <w:b/>
          <w:bCs/>
        </w:rPr>
        <w:t>Scripture Reading</w:t>
      </w:r>
      <w:r w:rsidRPr="00947C05">
        <w:rPr>
          <w:b/>
          <w:bCs/>
        </w:rPr>
        <w:tab/>
      </w:r>
      <w:r w:rsidRPr="00947C05">
        <w:t xml:space="preserve">   </w:t>
      </w:r>
      <w:r w:rsidRPr="00947C05">
        <w:tab/>
        <w:t xml:space="preserve">    </w:t>
      </w:r>
      <w:r w:rsidRPr="00947C05">
        <w:tab/>
        <w:t>Colossians 3: 1-14</w:t>
      </w:r>
    </w:p>
    <w:p w14:paraId="65E3182B" w14:textId="77777777" w:rsidR="00947C05" w:rsidRPr="00947C05" w:rsidRDefault="00947C05" w:rsidP="00947C05">
      <w:pPr>
        <w:spacing w:after="0" w:line="240" w:lineRule="auto"/>
        <w:rPr>
          <w:sz w:val="16"/>
          <w:szCs w:val="16"/>
        </w:rPr>
      </w:pPr>
      <w:r w:rsidRPr="00947C05">
        <w:rPr>
          <w:sz w:val="16"/>
          <w:szCs w:val="16"/>
        </w:rPr>
        <w:t> </w:t>
      </w:r>
    </w:p>
    <w:p w14:paraId="54231CA3" w14:textId="472F8114" w:rsidR="00947C05" w:rsidRPr="00947C05" w:rsidRDefault="00947C05" w:rsidP="00947C05">
      <w:pPr>
        <w:spacing w:after="0" w:line="240" w:lineRule="auto"/>
      </w:pPr>
      <w:r w:rsidRPr="00947C05">
        <w:rPr>
          <w:b/>
          <w:bCs/>
        </w:rPr>
        <w:t>Message</w:t>
      </w:r>
      <w:r w:rsidRPr="00947C05">
        <w:t xml:space="preserve"> </w:t>
      </w:r>
      <w:r w:rsidRPr="00947C05">
        <w:tab/>
      </w:r>
      <w:r w:rsidRPr="00947C05">
        <w:tab/>
      </w:r>
      <w:r>
        <w:tab/>
      </w:r>
      <w:r>
        <w:tab/>
      </w:r>
      <w:r w:rsidRPr="00947C05">
        <w:rPr>
          <w:i/>
          <w:iCs/>
        </w:rPr>
        <w:t>Gentleness</w:t>
      </w:r>
      <w:r w:rsidRPr="00947C05">
        <w:rPr>
          <w:i/>
          <w:iCs/>
        </w:rPr>
        <w:tab/>
      </w:r>
      <w:r w:rsidRPr="00947C05">
        <w:tab/>
      </w:r>
      <w:r w:rsidRPr="00947C05">
        <w:tab/>
      </w:r>
      <w:r>
        <w:tab/>
      </w:r>
      <w:r w:rsidRPr="00947C05">
        <w:t>Rev. Tyler Burke</w:t>
      </w:r>
    </w:p>
    <w:p w14:paraId="620E6C15" w14:textId="77777777" w:rsidR="00947C05" w:rsidRPr="00947C05" w:rsidRDefault="00947C05" w:rsidP="00947C05">
      <w:pPr>
        <w:spacing w:after="0" w:line="240" w:lineRule="auto"/>
        <w:rPr>
          <w:sz w:val="16"/>
          <w:szCs w:val="16"/>
        </w:rPr>
      </w:pPr>
      <w:r w:rsidRPr="00947C05">
        <w:rPr>
          <w:sz w:val="16"/>
          <w:szCs w:val="16"/>
        </w:rPr>
        <w:t> </w:t>
      </w:r>
    </w:p>
    <w:p w14:paraId="5E555DC9" w14:textId="77777777" w:rsidR="00947C05" w:rsidRPr="00947C05" w:rsidRDefault="00947C05" w:rsidP="00947C05">
      <w:pPr>
        <w:spacing w:after="0" w:line="240" w:lineRule="auto"/>
        <w:rPr>
          <w:b/>
          <w:bCs/>
        </w:rPr>
      </w:pPr>
      <w:r w:rsidRPr="00947C05">
        <w:rPr>
          <w:b/>
          <w:bCs/>
        </w:rPr>
        <w:t>Celebration of the Lord’s Supper</w:t>
      </w:r>
    </w:p>
    <w:p w14:paraId="0BFBC10A" w14:textId="181316EB" w:rsidR="00947C05" w:rsidRPr="00947C05" w:rsidRDefault="00947C05" w:rsidP="00947C05">
      <w:pPr>
        <w:spacing w:after="0" w:line="240" w:lineRule="auto"/>
        <w:ind w:firstLine="720"/>
      </w:pPr>
      <w:r w:rsidRPr="00947C05">
        <w:t xml:space="preserve">*Communion Song </w:t>
      </w:r>
      <w:r>
        <w:tab/>
      </w:r>
      <w:r>
        <w:tab/>
      </w:r>
      <w:proofErr w:type="gramStart"/>
      <w:r w:rsidRPr="00947C05">
        <w:rPr>
          <w:i/>
          <w:iCs/>
        </w:rPr>
        <w:t>For</w:t>
      </w:r>
      <w:proofErr w:type="gramEnd"/>
      <w:r w:rsidRPr="00947C05">
        <w:rPr>
          <w:i/>
          <w:iCs/>
        </w:rPr>
        <w:t xml:space="preserve"> Everyone Born</w:t>
      </w:r>
    </w:p>
    <w:p w14:paraId="54294804" w14:textId="77777777" w:rsidR="00947C05" w:rsidRPr="00947C05" w:rsidRDefault="00947C05" w:rsidP="00947C05">
      <w:pPr>
        <w:spacing w:after="0" w:line="240" w:lineRule="auto"/>
        <w:ind w:firstLine="720"/>
      </w:pPr>
      <w:r w:rsidRPr="00947C05">
        <w:t>Great Prayer of Thanksgiving</w:t>
      </w:r>
    </w:p>
    <w:p w14:paraId="4EBCA1CF" w14:textId="77777777" w:rsidR="00947C05" w:rsidRPr="00947C05" w:rsidRDefault="00947C05" w:rsidP="00947C05">
      <w:pPr>
        <w:spacing w:after="0" w:line="240" w:lineRule="auto"/>
        <w:ind w:left="720" w:firstLine="720"/>
      </w:pPr>
      <w:r w:rsidRPr="00947C05">
        <w:t xml:space="preserve">The Lord be with you, </w:t>
      </w:r>
      <w:proofErr w:type="gramStart"/>
      <w:r w:rsidRPr="00947C05">
        <w:t>And also</w:t>
      </w:r>
      <w:proofErr w:type="gramEnd"/>
      <w:r w:rsidRPr="00947C05">
        <w:t xml:space="preserve"> with you.</w:t>
      </w:r>
    </w:p>
    <w:p w14:paraId="359872AB" w14:textId="77777777" w:rsidR="00947C05" w:rsidRPr="00947C05" w:rsidRDefault="00947C05" w:rsidP="00947C05">
      <w:pPr>
        <w:spacing w:after="0" w:line="240" w:lineRule="auto"/>
        <w:ind w:left="720" w:firstLine="720"/>
      </w:pPr>
      <w:proofErr w:type="gramStart"/>
      <w:r w:rsidRPr="00947C05">
        <w:t>Lift up</w:t>
      </w:r>
      <w:proofErr w:type="gramEnd"/>
      <w:r w:rsidRPr="00947C05">
        <w:t xml:space="preserve"> your hearts, </w:t>
      </w:r>
      <w:proofErr w:type="gramStart"/>
      <w:r w:rsidRPr="00947C05">
        <w:t>We</w:t>
      </w:r>
      <w:proofErr w:type="gramEnd"/>
      <w:r w:rsidRPr="00947C05">
        <w:t xml:space="preserve"> lift them up to the Lord.</w:t>
      </w:r>
    </w:p>
    <w:p w14:paraId="3473D640" w14:textId="77777777" w:rsidR="00947C05" w:rsidRPr="00947C05" w:rsidRDefault="00947C05" w:rsidP="00947C05">
      <w:pPr>
        <w:spacing w:after="0" w:line="240" w:lineRule="auto"/>
        <w:ind w:left="720" w:firstLine="720"/>
      </w:pPr>
      <w:r w:rsidRPr="00947C05">
        <w:t xml:space="preserve">Let us give thanks to the Lord our God. </w:t>
      </w:r>
    </w:p>
    <w:p w14:paraId="5AEF1DB4" w14:textId="77777777" w:rsidR="00947C05" w:rsidRPr="00947C05" w:rsidRDefault="00947C05" w:rsidP="00947C05">
      <w:pPr>
        <w:spacing w:after="0" w:line="240" w:lineRule="auto"/>
        <w:ind w:left="720" w:firstLine="720"/>
      </w:pPr>
      <w:r w:rsidRPr="00947C05">
        <w:t xml:space="preserve">It is right to give </w:t>
      </w:r>
      <w:proofErr w:type="gramStart"/>
      <w:r w:rsidRPr="00947C05">
        <w:t>our thanks</w:t>
      </w:r>
      <w:proofErr w:type="gramEnd"/>
      <w:r w:rsidRPr="00947C05">
        <w:t xml:space="preserve"> and praise.</w:t>
      </w:r>
    </w:p>
    <w:p w14:paraId="22537508" w14:textId="77777777" w:rsidR="00947C05" w:rsidRPr="00947C05" w:rsidRDefault="00947C05" w:rsidP="00947C05">
      <w:pPr>
        <w:spacing w:after="0" w:line="240" w:lineRule="auto"/>
        <w:ind w:firstLine="720"/>
      </w:pPr>
      <w:r w:rsidRPr="00947C05">
        <w:t>The Lord’s Prayer</w:t>
      </w:r>
    </w:p>
    <w:p w14:paraId="76BD8A4C" w14:textId="77777777" w:rsidR="00947C05" w:rsidRPr="00947C05" w:rsidRDefault="00947C05" w:rsidP="00947C05">
      <w:pPr>
        <w:spacing w:after="0" w:line="240" w:lineRule="auto"/>
        <w:ind w:firstLine="720"/>
      </w:pPr>
      <w:r w:rsidRPr="00947C05">
        <w:t>Words of Institution</w:t>
      </w:r>
    </w:p>
    <w:p w14:paraId="606F7002" w14:textId="77777777" w:rsidR="00947C05" w:rsidRPr="00947C05" w:rsidRDefault="00947C05" w:rsidP="00947C05">
      <w:pPr>
        <w:spacing w:after="0" w:line="240" w:lineRule="auto"/>
        <w:ind w:firstLine="720"/>
      </w:pPr>
      <w:r w:rsidRPr="00947C05">
        <w:t>Invitation to the Table</w:t>
      </w:r>
    </w:p>
    <w:p w14:paraId="2E28D3DF" w14:textId="77777777" w:rsidR="00947C05" w:rsidRPr="00947C05" w:rsidRDefault="00947C05" w:rsidP="00947C05">
      <w:pPr>
        <w:spacing w:after="0" w:line="240" w:lineRule="auto"/>
        <w:rPr>
          <w:sz w:val="16"/>
          <w:szCs w:val="16"/>
        </w:rPr>
      </w:pPr>
      <w:r w:rsidRPr="00947C05">
        <w:rPr>
          <w:sz w:val="16"/>
          <w:szCs w:val="16"/>
        </w:rPr>
        <w:t> </w:t>
      </w:r>
    </w:p>
    <w:p w14:paraId="6F54CF00" w14:textId="77777777" w:rsidR="00947C05" w:rsidRPr="00947C05" w:rsidRDefault="00947C05" w:rsidP="00947C05">
      <w:pPr>
        <w:spacing w:after="0" w:line="240" w:lineRule="auto"/>
        <w:rPr>
          <w:b/>
          <w:bCs/>
        </w:rPr>
      </w:pPr>
      <w:r w:rsidRPr="00947C05">
        <w:rPr>
          <w:b/>
          <w:bCs/>
        </w:rPr>
        <w:t>Prayer After Communion</w:t>
      </w:r>
    </w:p>
    <w:p w14:paraId="23962DA9" w14:textId="77777777" w:rsidR="00947C05" w:rsidRPr="00947C05" w:rsidRDefault="00947C05" w:rsidP="00947C05">
      <w:pPr>
        <w:spacing w:after="0" w:line="240" w:lineRule="auto"/>
        <w:rPr>
          <w:b/>
          <w:bCs/>
        </w:rPr>
      </w:pPr>
      <w:r w:rsidRPr="00947C05">
        <w:rPr>
          <w:b/>
          <w:bCs/>
        </w:rPr>
        <w:t xml:space="preserve">Holy God, we thank you for this feast of grace and life. </w:t>
      </w:r>
    </w:p>
    <w:p w14:paraId="53626D35" w14:textId="77777777" w:rsidR="00947C05" w:rsidRPr="00947C05" w:rsidRDefault="00947C05" w:rsidP="00947C05">
      <w:pPr>
        <w:spacing w:after="0" w:line="240" w:lineRule="auto"/>
        <w:rPr>
          <w:b/>
          <w:bCs/>
        </w:rPr>
      </w:pPr>
      <w:r w:rsidRPr="00947C05">
        <w:rPr>
          <w:b/>
          <w:bCs/>
        </w:rPr>
        <w:t>As we have been served, help us to serve our neighbors. As we have been fed, help us to feed all who are hungry. As we have been loved, help us to love the world - because in Christ Jesus you have loved us.  Amen.</w:t>
      </w:r>
    </w:p>
    <w:p w14:paraId="020468AB" w14:textId="77777777" w:rsidR="00947C05" w:rsidRPr="00947C05" w:rsidRDefault="00947C05" w:rsidP="00947C05">
      <w:pPr>
        <w:spacing w:after="0" w:line="240" w:lineRule="auto"/>
        <w:rPr>
          <w:sz w:val="16"/>
          <w:szCs w:val="16"/>
        </w:rPr>
      </w:pPr>
      <w:r w:rsidRPr="00947C05">
        <w:rPr>
          <w:sz w:val="16"/>
          <w:szCs w:val="16"/>
        </w:rPr>
        <w:t> </w:t>
      </w:r>
    </w:p>
    <w:p w14:paraId="7E301680" w14:textId="2F62F284" w:rsidR="00947C05" w:rsidRPr="00947C05" w:rsidRDefault="00947C05" w:rsidP="00947C05">
      <w:pPr>
        <w:spacing w:after="0" w:line="240" w:lineRule="auto"/>
        <w:rPr>
          <w:b/>
          <w:bCs/>
          <w:i/>
          <w:iCs/>
        </w:rPr>
      </w:pPr>
      <w:r w:rsidRPr="00947C05">
        <w:rPr>
          <w:b/>
          <w:bCs/>
        </w:rPr>
        <w:t>*Affirmation of Faith (All Ages)</w:t>
      </w:r>
      <w:r w:rsidRPr="00947C05">
        <w:rPr>
          <w:b/>
          <w:bCs/>
        </w:rPr>
        <w:tab/>
      </w:r>
      <w:r w:rsidRPr="00947C05">
        <w:rPr>
          <w:b/>
          <w:bCs/>
        </w:rPr>
        <w:tab/>
      </w:r>
      <w:r w:rsidRPr="00947C05">
        <w:rPr>
          <w:b/>
          <w:bCs/>
        </w:rPr>
        <w:tab/>
        <w:t xml:space="preserve">           </w:t>
      </w:r>
    </w:p>
    <w:p w14:paraId="376D2384" w14:textId="56B31A03" w:rsidR="00947C05" w:rsidRPr="00947C05" w:rsidRDefault="00947C05" w:rsidP="00947C05">
      <w:pPr>
        <w:spacing w:after="0" w:line="240" w:lineRule="auto"/>
        <w:rPr>
          <w:sz w:val="16"/>
          <w:szCs w:val="16"/>
        </w:rPr>
      </w:pPr>
      <w:r w:rsidRPr="00947C05">
        <w:rPr>
          <w:sz w:val="16"/>
          <w:szCs w:val="16"/>
        </w:rPr>
        <w:t>  </w:t>
      </w:r>
    </w:p>
    <w:p w14:paraId="70F857F7" w14:textId="77777777" w:rsidR="00947C05" w:rsidRPr="00947C05" w:rsidRDefault="00947C05" w:rsidP="00947C05">
      <w:pPr>
        <w:spacing w:after="0" w:line="240" w:lineRule="auto"/>
        <w:rPr>
          <w:b/>
          <w:bCs/>
        </w:rPr>
      </w:pPr>
      <w:r w:rsidRPr="00947C05">
        <w:rPr>
          <w:b/>
          <w:bCs/>
        </w:rPr>
        <w:t>Expressions of Gratitude and Faith Through Our Offerings</w:t>
      </w:r>
    </w:p>
    <w:p w14:paraId="5BCE9689" w14:textId="77777777" w:rsidR="00947C05" w:rsidRPr="00947C05" w:rsidRDefault="00947C05" w:rsidP="00947C05">
      <w:pPr>
        <w:spacing w:after="0" w:line="240" w:lineRule="auto"/>
        <w:rPr>
          <w:sz w:val="16"/>
          <w:szCs w:val="16"/>
        </w:rPr>
      </w:pPr>
      <w:r w:rsidRPr="00947C05">
        <w:rPr>
          <w:sz w:val="16"/>
          <w:szCs w:val="16"/>
        </w:rPr>
        <w:t> </w:t>
      </w:r>
    </w:p>
    <w:p w14:paraId="1F71FD36" w14:textId="77777777" w:rsidR="00947C05" w:rsidRPr="00947C05" w:rsidRDefault="00947C05" w:rsidP="00947C05">
      <w:pPr>
        <w:spacing w:after="0" w:line="240" w:lineRule="auto"/>
        <w:rPr>
          <w:b/>
          <w:bCs/>
        </w:rPr>
      </w:pPr>
      <w:r w:rsidRPr="00947C05">
        <w:rPr>
          <w:b/>
          <w:bCs/>
        </w:rPr>
        <w:t>Prayer of Offering</w:t>
      </w:r>
    </w:p>
    <w:p w14:paraId="730BB943" w14:textId="77777777" w:rsidR="00947C05" w:rsidRPr="00947C05" w:rsidRDefault="00947C05" w:rsidP="00947C05">
      <w:pPr>
        <w:spacing w:after="0" w:line="240" w:lineRule="auto"/>
      </w:pPr>
      <w:r w:rsidRPr="00947C05">
        <w:t>Eternal God, we look at our lives and see how much you have given to us, and we are deeply humbled. </w:t>
      </w:r>
    </w:p>
    <w:p w14:paraId="23CF2578" w14:textId="77777777" w:rsidR="00947C05" w:rsidRPr="00947C05" w:rsidRDefault="00947C05" w:rsidP="00947C05">
      <w:pPr>
        <w:spacing w:after="0" w:line="240" w:lineRule="auto"/>
        <w:rPr>
          <w:b/>
          <w:bCs/>
        </w:rPr>
      </w:pPr>
      <w:r w:rsidRPr="00947C05">
        <w:rPr>
          <w:b/>
          <w:bCs/>
        </w:rPr>
        <w:t>Receive our gifts as a response to your generosity: our finances, our resources, our abilities, our care and compassion, our hope.</w:t>
      </w:r>
    </w:p>
    <w:p w14:paraId="5CDD363F" w14:textId="77777777" w:rsidR="00947C05" w:rsidRPr="00947C05" w:rsidRDefault="00947C05" w:rsidP="00947C05">
      <w:pPr>
        <w:spacing w:after="0" w:line="240" w:lineRule="auto"/>
        <w:rPr>
          <w:sz w:val="12"/>
          <w:szCs w:val="12"/>
        </w:rPr>
      </w:pPr>
      <w:r w:rsidRPr="00947C05">
        <w:rPr>
          <w:sz w:val="12"/>
          <w:szCs w:val="12"/>
        </w:rPr>
        <w:t> </w:t>
      </w:r>
    </w:p>
    <w:p w14:paraId="2D76FDEF" w14:textId="77777777" w:rsidR="00947C05" w:rsidRPr="00947C05" w:rsidRDefault="00947C05" w:rsidP="00947C05">
      <w:pPr>
        <w:spacing w:after="0" w:line="240" w:lineRule="auto"/>
      </w:pPr>
      <w:r w:rsidRPr="00947C05">
        <w:t>Even so, O Lord, your Son, Jesus is your greatest gift to us. He is the true sign of your love.</w:t>
      </w:r>
    </w:p>
    <w:p w14:paraId="48F874A5" w14:textId="77777777" w:rsidR="00947C05" w:rsidRPr="00947C05" w:rsidRDefault="00947C05" w:rsidP="00947C05">
      <w:pPr>
        <w:spacing w:after="0" w:line="240" w:lineRule="auto"/>
        <w:rPr>
          <w:b/>
          <w:bCs/>
        </w:rPr>
      </w:pPr>
      <w:r w:rsidRPr="00947C05">
        <w:rPr>
          <w:b/>
          <w:bCs/>
        </w:rPr>
        <w:t xml:space="preserve">Thank you for the gifts you give us, Lord Jesus. May we be good stewards </w:t>
      </w:r>
      <w:proofErr w:type="gramStart"/>
      <w:r w:rsidRPr="00947C05">
        <w:rPr>
          <w:b/>
          <w:bCs/>
        </w:rPr>
        <w:t>of</w:t>
      </w:r>
      <w:proofErr w:type="gramEnd"/>
      <w:r w:rsidRPr="00947C05">
        <w:rPr>
          <w:b/>
          <w:bCs/>
        </w:rPr>
        <w:t xml:space="preserve"> them. Amen.</w:t>
      </w:r>
    </w:p>
    <w:p w14:paraId="7E9FA7F8" w14:textId="77777777" w:rsidR="00947C05" w:rsidRPr="00947C05" w:rsidRDefault="00947C05" w:rsidP="00947C05">
      <w:pPr>
        <w:spacing w:after="0" w:line="240" w:lineRule="auto"/>
        <w:rPr>
          <w:sz w:val="16"/>
          <w:szCs w:val="16"/>
        </w:rPr>
      </w:pPr>
      <w:r w:rsidRPr="00947C05">
        <w:rPr>
          <w:sz w:val="16"/>
          <w:szCs w:val="16"/>
        </w:rPr>
        <w:t> </w:t>
      </w:r>
    </w:p>
    <w:p w14:paraId="4DFBC09E" w14:textId="77777777" w:rsidR="00947C05" w:rsidRPr="00947C05" w:rsidRDefault="00947C05" w:rsidP="00947C05">
      <w:pPr>
        <w:spacing w:after="0" w:line="240" w:lineRule="auto"/>
      </w:pPr>
      <w:r w:rsidRPr="00947C05">
        <w:rPr>
          <w:b/>
          <w:bCs/>
        </w:rPr>
        <w:t>Choir Anthem</w:t>
      </w:r>
      <w:r w:rsidRPr="00947C05">
        <w:t xml:space="preserve">      </w:t>
      </w:r>
      <w:r w:rsidRPr="00947C05">
        <w:tab/>
      </w:r>
      <w:r w:rsidRPr="00947C05">
        <w:tab/>
      </w:r>
      <w:r w:rsidRPr="00947C05">
        <w:rPr>
          <w:i/>
          <w:iCs/>
        </w:rPr>
        <w:t xml:space="preserve">Come to Jesus </w:t>
      </w:r>
    </w:p>
    <w:p w14:paraId="4E193A0D" w14:textId="77777777" w:rsidR="00947C05" w:rsidRPr="00947C05" w:rsidRDefault="00947C05" w:rsidP="00947C05">
      <w:pPr>
        <w:spacing w:after="0" w:line="240" w:lineRule="auto"/>
        <w:rPr>
          <w:sz w:val="16"/>
          <w:szCs w:val="16"/>
        </w:rPr>
      </w:pPr>
      <w:r w:rsidRPr="00947C05">
        <w:rPr>
          <w:sz w:val="16"/>
          <w:szCs w:val="16"/>
        </w:rPr>
        <w:t> </w:t>
      </w:r>
    </w:p>
    <w:p w14:paraId="38D4D798" w14:textId="594B2B05" w:rsidR="00947C05" w:rsidRPr="00947C05" w:rsidRDefault="00947C05" w:rsidP="00947C05">
      <w:pPr>
        <w:spacing w:after="0" w:line="240" w:lineRule="auto"/>
        <w:rPr>
          <w:b/>
          <w:bCs/>
        </w:rPr>
      </w:pPr>
      <w:r w:rsidRPr="00947C05">
        <w:rPr>
          <w:b/>
          <w:bCs/>
        </w:rPr>
        <w:t>*Doxology</w:t>
      </w:r>
    </w:p>
    <w:p w14:paraId="585FB803" w14:textId="2FF9B7D0" w:rsidR="00947C05" w:rsidRPr="00947C05" w:rsidRDefault="00947C05" w:rsidP="00947C05">
      <w:pPr>
        <w:spacing w:after="0" w:line="240" w:lineRule="auto"/>
      </w:pPr>
      <w:r w:rsidRPr="00947C05">
        <w:rPr>
          <w:b/>
          <w:bCs/>
        </w:rPr>
        <w:lastRenderedPageBreak/>
        <w:t>*Sending Song</w:t>
      </w:r>
      <w:r w:rsidRPr="00947C05">
        <w:t xml:space="preserve">         </w:t>
      </w:r>
      <w:r w:rsidRPr="00947C05">
        <w:tab/>
      </w:r>
      <w:r>
        <w:tab/>
      </w:r>
      <w:r w:rsidRPr="00947C05">
        <w:rPr>
          <w:i/>
          <w:iCs/>
        </w:rPr>
        <w:t>Indescribable</w:t>
      </w:r>
    </w:p>
    <w:p w14:paraId="6B23241A" w14:textId="77777777" w:rsidR="00947C05" w:rsidRPr="00947C05" w:rsidRDefault="00947C05" w:rsidP="00947C05">
      <w:pPr>
        <w:spacing w:after="0" w:line="240" w:lineRule="auto"/>
        <w:rPr>
          <w:sz w:val="16"/>
          <w:szCs w:val="16"/>
        </w:rPr>
      </w:pPr>
      <w:r w:rsidRPr="00947C05">
        <w:rPr>
          <w:sz w:val="16"/>
          <w:szCs w:val="16"/>
        </w:rPr>
        <w:t> </w:t>
      </w:r>
    </w:p>
    <w:p w14:paraId="3E2CF18E" w14:textId="77777777" w:rsidR="00947C05" w:rsidRPr="00947C05" w:rsidRDefault="00947C05" w:rsidP="00947C05">
      <w:pPr>
        <w:spacing w:after="0" w:line="240" w:lineRule="auto"/>
      </w:pPr>
      <w:r w:rsidRPr="00947C05">
        <w:rPr>
          <w:b/>
          <w:bCs/>
        </w:rPr>
        <w:t>*Charge</w:t>
      </w:r>
      <w:r w:rsidRPr="00947C05">
        <w:t xml:space="preserve">  </w:t>
      </w:r>
      <w:r w:rsidRPr="00947C05">
        <w:br/>
      </w:r>
      <w:r w:rsidRPr="00947C05">
        <w:rPr>
          <w:b/>
          <w:bCs/>
        </w:rPr>
        <w:t>We are the Body of Christ: Serving our community with the good news of Jesus Christ and the transforming love of God the Father, through the power of the Holy Spirit.</w:t>
      </w:r>
    </w:p>
    <w:p w14:paraId="5D3BB504" w14:textId="77777777" w:rsidR="00947C05" w:rsidRPr="00947C05" w:rsidRDefault="00947C05" w:rsidP="00947C05">
      <w:pPr>
        <w:spacing w:after="0" w:line="240" w:lineRule="auto"/>
        <w:rPr>
          <w:sz w:val="16"/>
          <w:szCs w:val="16"/>
        </w:rPr>
      </w:pPr>
      <w:r w:rsidRPr="00947C05">
        <w:rPr>
          <w:sz w:val="16"/>
          <w:szCs w:val="16"/>
        </w:rPr>
        <w:t> </w:t>
      </w:r>
    </w:p>
    <w:p w14:paraId="569C51E3" w14:textId="77777777" w:rsidR="00947C05" w:rsidRPr="00947C05" w:rsidRDefault="00947C05" w:rsidP="00947C05">
      <w:pPr>
        <w:spacing w:after="0" w:line="240" w:lineRule="auto"/>
        <w:rPr>
          <w:b/>
          <w:bCs/>
        </w:rPr>
      </w:pPr>
      <w:r w:rsidRPr="00947C05">
        <w:rPr>
          <w:b/>
          <w:bCs/>
        </w:rPr>
        <w:t>*Ringing of the Sending Bell</w:t>
      </w:r>
    </w:p>
    <w:p w14:paraId="45FE5FD6" w14:textId="77777777" w:rsidR="00947C05" w:rsidRPr="00947C05" w:rsidRDefault="00947C05" w:rsidP="00947C05">
      <w:pPr>
        <w:spacing w:after="0" w:line="240" w:lineRule="auto"/>
        <w:rPr>
          <w:sz w:val="16"/>
          <w:szCs w:val="16"/>
        </w:rPr>
      </w:pPr>
      <w:r w:rsidRPr="00947C05">
        <w:rPr>
          <w:sz w:val="16"/>
          <w:szCs w:val="16"/>
        </w:rPr>
        <w:t> </w:t>
      </w:r>
    </w:p>
    <w:p w14:paraId="4AAF5D92" w14:textId="77777777" w:rsidR="00947C05" w:rsidRPr="00947C05" w:rsidRDefault="00947C05" w:rsidP="00947C05">
      <w:pPr>
        <w:spacing w:after="0" w:line="240" w:lineRule="auto"/>
        <w:rPr>
          <w:b/>
          <w:bCs/>
        </w:rPr>
      </w:pPr>
      <w:r w:rsidRPr="00947C05">
        <w:rPr>
          <w:b/>
          <w:bCs/>
        </w:rPr>
        <w:t>*Benediction</w:t>
      </w:r>
    </w:p>
    <w:p w14:paraId="44A59928" w14:textId="77777777" w:rsidR="00947C05" w:rsidRPr="00947C05" w:rsidRDefault="00947C05" w:rsidP="00947C05">
      <w:pPr>
        <w:spacing w:after="0" w:line="240" w:lineRule="auto"/>
      </w:pPr>
      <w:r w:rsidRPr="00947C05">
        <w:t xml:space="preserve">May God keep and bless this church, so that we may be a place of gentleness in our divided world. </w:t>
      </w:r>
      <w:r w:rsidRPr="00947C05">
        <w:rPr>
          <w:b/>
          <w:bCs/>
        </w:rPr>
        <w:t>Amen.</w:t>
      </w:r>
      <w:r w:rsidRPr="00947C05">
        <w:t xml:space="preserve"> </w:t>
      </w:r>
    </w:p>
    <w:p w14:paraId="1FF17BAF" w14:textId="77777777" w:rsidR="00947C05" w:rsidRPr="00947C05" w:rsidRDefault="00947C05" w:rsidP="00947C05">
      <w:pPr>
        <w:spacing w:after="0" w:line="240" w:lineRule="auto"/>
        <w:rPr>
          <w:sz w:val="16"/>
          <w:szCs w:val="16"/>
        </w:rPr>
      </w:pPr>
      <w:r w:rsidRPr="00947C05">
        <w:rPr>
          <w:sz w:val="16"/>
          <w:szCs w:val="16"/>
        </w:rPr>
        <w:t> </w:t>
      </w:r>
    </w:p>
    <w:p w14:paraId="0E22AE7C" w14:textId="77777777" w:rsidR="00947C05" w:rsidRPr="00947C05" w:rsidRDefault="00947C05" w:rsidP="00947C05">
      <w:pPr>
        <w:spacing w:after="0" w:line="240" w:lineRule="auto"/>
      </w:pPr>
      <w:r w:rsidRPr="00947C05">
        <w:rPr>
          <w:b/>
          <w:bCs/>
        </w:rPr>
        <w:t>Postlude</w:t>
      </w:r>
      <w:r w:rsidRPr="00947C05">
        <w:t xml:space="preserve">     </w:t>
      </w:r>
      <w:r w:rsidRPr="00947C05">
        <w:rPr>
          <w:i/>
          <w:iCs/>
        </w:rPr>
        <w:t>O Worship the King</w:t>
      </w:r>
      <w:r w:rsidRPr="00947C05">
        <w:t>, arr. Phillip Keveren</w:t>
      </w:r>
    </w:p>
    <w:p w14:paraId="638C9094" w14:textId="77777777" w:rsidR="00947C05" w:rsidRPr="00947C05" w:rsidRDefault="00947C05" w:rsidP="00947C05">
      <w:pPr>
        <w:spacing w:after="0" w:line="240" w:lineRule="auto"/>
      </w:pPr>
      <w:r w:rsidRPr="00947C05">
        <w:t> </w:t>
      </w:r>
    </w:p>
    <w:p w14:paraId="5DBC57C5" w14:textId="77777777" w:rsidR="00947C05" w:rsidRPr="00947C05" w:rsidRDefault="00947C05" w:rsidP="00A4695E">
      <w:pPr>
        <w:spacing w:after="0" w:line="240" w:lineRule="auto"/>
      </w:pPr>
    </w:p>
    <w:sectPr w:rsidR="00947C05" w:rsidRPr="00947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5E"/>
    <w:rsid w:val="00616509"/>
    <w:rsid w:val="00947C05"/>
    <w:rsid w:val="00A10FE6"/>
    <w:rsid w:val="00A4695E"/>
    <w:rsid w:val="00AE4674"/>
    <w:rsid w:val="00B623D1"/>
    <w:rsid w:val="00BD494E"/>
    <w:rsid w:val="00CF3547"/>
    <w:rsid w:val="00E3642B"/>
    <w:rsid w:val="00E5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EEF7"/>
  <w15:chartTrackingRefBased/>
  <w15:docId w15:val="{3E04859D-F5C7-4555-9DFD-D9FFE533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9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9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95E"/>
    <w:rPr>
      <w:rFonts w:eastAsiaTheme="majorEastAsia" w:cstheme="majorBidi"/>
      <w:color w:val="272727" w:themeColor="text1" w:themeTint="D8"/>
    </w:rPr>
  </w:style>
  <w:style w:type="paragraph" w:styleId="Title">
    <w:name w:val="Title"/>
    <w:basedOn w:val="Normal"/>
    <w:next w:val="Normal"/>
    <w:link w:val="TitleChar"/>
    <w:uiPriority w:val="10"/>
    <w:qFormat/>
    <w:rsid w:val="00A46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95E"/>
    <w:pPr>
      <w:spacing w:before="160"/>
      <w:jc w:val="center"/>
    </w:pPr>
    <w:rPr>
      <w:i/>
      <w:iCs/>
      <w:color w:val="404040" w:themeColor="text1" w:themeTint="BF"/>
    </w:rPr>
  </w:style>
  <w:style w:type="character" w:customStyle="1" w:styleId="QuoteChar">
    <w:name w:val="Quote Char"/>
    <w:basedOn w:val="DefaultParagraphFont"/>
    <w:link w:val="Quote"/>
    <w:uiPriority w:val="29"/>
    <w:rsid w:val="00A4695E"/>
    <w:rPr>
      <w:i/>
      <w:iCs/>
      <w:color w:val="404040" w:themeColor="text1" w:themeTint="BF"/>
    </w:rPr>
  </w:style>
  <w:style w:type="paragraph" w:styleId="ListParagraph">
    <w:name w:val="List Paragraph"/>
    <w:basedOn w:val="Normal"/>
    <w:uiPriority w:val="34"/>
    <w:qFormat/>
    <w:rsid w:val="00A4695E"/>
    <w:pPr>
      <w:ind w:left="720"/>
      <w:contextualSpacing/>
    </w:pPr>
  </w:style>
  <w:style w:type="character" w:styleId="IntenseEmphasis">
    <w:name w:val="Intense Emphasis"/>
    <w:basedOn w:val="DefaultParagraphFont"/>
    <w:uiPriority w:val="21"/>
    <w:qFormat/>
    <w:rsid w:val="00A4695E"/>
    <w:rPr>
      <w:i/>
      <w:iCs/>
      <w:color w:val="0F4761" w:themeColor="accent1" w:themeShade="BF"/>
    </w:rPr>
  </w:style>
  <w:style w:type="paragraph" w:styleId="IntenseQuote">
    <w:name w:val="Intense Quote"/>
    <w:basedOn w:val="Normal"/>
    <w:next w:val="Normal"/>
    <w:link w:val="IntenseQuoteChar"/>
    <w:uiPriority w:val="30"/>
    <w:qFormat/>
    <w:rsid w:val="00A46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95E"/>
    <w:rPr>
      <w:i/>
      <w:iCs/>
      <w:color w:val="0F4761" w:themeColor="accent1" w:themeShade="BF"/>
    </w:rPr>
  </w:style>
  <w:style w:type="character" w:styleId="IntenseReference">
    <w:name w:val="Intense Reference"/>
    <w:basedOn w:val="DefaultParagraphFont"/>
    <w:uiPriority w:val="32"/>
    <w:qFormat/>
    <w:rsid w:val="00A469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2AEA8-023E-4057-B5FE-3367E046C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702</Words>
  <Characters>3124</Characters>
  <Application>Microsoft Office Word</Application>
  <DocSecurity>0</DocSecurity>
  <Lines>124</Lines>
  <Paragraphs>81</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Manager</dc:creator>
  <cp:keywords/>
  <dc:description/>
  <cp:lastModifiedBy>Office Manager</cp:lastModifiedBy>
  <cp:revision>3</cp:revision>
  <dcterms:created xsi:type="dcterms:W3CDTF">2026-06-04T16:41:00Z</dcterms:created>
  <dcterms:modified xsi:type="dcterms:W3CDTF">2026-06-04T16:50:00Z</dcterms:modified>
</cp:coreProperties>
</file>