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A271" w14:textId="49D31B98" w:rsidR="00A4695E" w:rsidRDefault="00947C05" w:rsidP="00A4695E">
      <w:pPr>
        <w:spacing w:after="0" w:line="240" w:lineRule="auto"/>
        <w:rPr>
          <w:b/>
          <w:bCs/>
        </w:rPr>
      </w:pPr>
      <w:r>
        <w:rPr>
          <w:b/>
          <w:bCs/>
        </w:rPr>
        <w:t>June</w:t>
      </w:r>
      <w:r w:rsidR="00A4695E">
        <w:rPr>
          <w:b/>
          <w:bCs/>
        </w:rPr>
        <w:t xml:space="preserve"> </w:t>
      </w:r>
      <w:r w:rsidR="00637F63">
        <w:rPr>
          <w:b/>
          <w:bCs/>
        </w:rPr>
        <w:t>14</w:t>
      </w:r>
      <w:r w:rsidR="00A4695E">
        <w:rPr>
          <w:b/>
          <w:bCs/>
        </w:rPr>
        <w:t>, 2026</w:t>
      </w:r>
    </w:p>
    <w:p w14:paraId="0C850A3C" w14:textId="77777777" w:rsidR="00A4695E" w:rsidRPr="00947C05" w:rsidRDefault="00A4695E" w:rsidP="00A4695E">
      <w:pPr>
        <w:spacing w:after="0" w:line="240" w:lineRule="auto"/>
        <w:rPr>
          <w:b/>
          <w:bCs/>
          <w:sz w:val="16"/>
          <w:szCs w:val="16"/>
        </w:rPr>
      </w:pPr>
    </w:p>
    <w:p w14:paraId="50CAA348" w14:textId="77777777" w:rsidR="00637F63" w:rsidRPr="00637F63" w:rsidRDefault="00637F63" w:rsidP="00637F63">
      <w:pPr>
        <w:spacing w:after="0" w:line="240" w:lineRule="auto"/>
        <w:rPr>
          <w:b/>
          <w:bCs/>
        </w:rPr>
      </w:pPr>
      <w:r w:rsidRPr="00637F63">
        <w:rPr>
          <w:b/>
          <w:bCs/>
        </w:rPr>
        <w:t xml:space="preserve">Prelude      </w:t>
      </w:r>
      <w:r w:rsidRPr="00637F63">
        <w:rPr>
          <w:b/>
          <w:bCs/>
        </w:rPr>
        <w:tab/>
      </w:r>
    </w:p>
    <w:p w14:paraId="08E6D8FA" w14:textId="77777777" w:rsidR="00637F63" w:rsidRPr="00637F63" w:rsidRDefault="00637F63" w:rsidP="00637F63">
      <w:pPr>
        <w:spacing w:after="0" w:line="240" w:lineRule="auto"/>
      </w:pPr>
      <w:r w:rsidRPr="00637F63">
        <w:rPr>
          <w:i/>
          <w:iCs/>
        </w:rPr>
        <w:t xml:space="preserve">Be Still, My Soul </w:t>
      </w:r>
      <w:r w:rsidRPr="00637F63">
        <w:t>(arr. Cindy Berry)</w:t>
      </w:r>
    </w:p>
    <w:p w14:paraId="1B1E9DCE" w14:textId="77777777" w:rsidR="00637F63" w:rsidRPr="00637F63" w:rsidRDefault="00637F63" w:rsidP="00637F63">
      <w:pPr>
        <w:spacing w:after="0" w:line="240" w:lineRule="auto"/>
      </w:pPr>
      <w:r w:rsidRPr="00637F63">
        <w:rPr>
          <w:i/>
          <w:iCs/>
        </w:rPr>
        <w:t xml:space="preserve">Simple Gifts </w:t>
      </w:r>
      <w:r w:rsidRPr="00637F63">
        <w:t>(arr. Cindy Berry)</w:t>
      </w:r>
    </w:p>
    <w:p w14:paraId="0098970C" w14:textId="77777777" w:rsidR="00637F63" w:rsidRPr="00637F63" w:rsidRDefault="00637F63" w:rsidP="00637F63">
      <w:pPr>
        <w:spacing w:after="0" w:line="240" w:lineRule="auto"/>
      </w:pPr>
      <w:r w:rsidRPr="00637F63">
        <w:rPr>
          <w:i/>
          <w:iCs/>
        </w:rPr>
        <w:t xml:space="preserve">How Deep the Father’s Love for Us with I stand Amazed in the Presence </w:t>
      </w:r>
      <w:r w:rsidRPr="00637F63">
        <w:t>(arr. Carol Tornquist)</w:t>
      </w:r>
    </w:p>
    <w:p w14:paraId="78E7451A" w14:textId="77777777" w:rsidR="00637F63" w:rsidRPr="00637F63" w:rsidRDefault="00637F63" w:rsidP="00637F63">
      <w:pPr>
        <w:spacing w:after="0" w:line="240" w:lineRule="auto"/>
        <w:rPr>
          <w:b/>
          <w:bCs/>
          <w:sz w:val="16"/>
          <w:szCs w:val="16"/>
        </w:rPr>
      </w:pPr>
      <w:r w:rsidRPr="00637F63">
        <w:rPr>
          <w:b/>
          <w:bCs/>
          <w:sz w:val="16"/>
          <w:szCs w:val="16"/>
        </w:rPr>
        <w:t> </w:t>
      </w:r>
    </w:p>
    <w:p w14:paraId="5B52FAEB" w14:textId="77777777" w:rsidR="00637F63" w:rsidRPr="00637F63" w:rsidRDefault="00637F63" w:rsidP="00637F63">
      <w:pPr>
        <w:spacing w:after="0" w:line="240" w:lineRule="auto"/>
        <w:rPr>
          <w:b/>
          <w:bCs/>
        </w:rPr>
      </w:pPr>
      <w:r w:rsidRPr="00637F63">
        <w:rPr>
          <w:b/>
          <w:bCs/>
        </w:rPr>
        <w:t>Welcome and Congregational Life</w:t>
      </w:r>
    </w:p>
    <w:p w14:paraId="1970F426" w14:textId="77777777" w:rsidR="00637F63" w:rsidRPr="00637F63" w:rsidRDefault="00637F63" w:rsidP="00637F63">
      <w:pPr>
        <w:spacing w:after="0" w:line="240" w:lineRule="auto"/>
        <w:rPr>
          <w:b/>
          <w:bCs/>
          <w:sz w:val="16"/>
          <w:szCs w:val="16"/>
        </w:rPr>
      </w:pPr>
      <w:r w:rsidRPr="00637F63">
        <w:rPr>
          <w:b/>
          <w:bCs/>
          <w:sz w:val="16"/>
          <w:szCs w:val="16"/>
        </w:rPr>
        <w:t> </w:t>
      </w:r>
    </w:p>
    <w:p w14:paraId="1D530310" w14:textId="77777777" w:rsidR="00637F63" w:rsidRPr="00637F63" w:rsidRDefault="00637F63" w:rsidP="00637F63">
      <w:pPr>
        <w:spacing w:after="0" w:line="240" w:lineRule="auto"/>
        <w:rPr>
          <w:b/>
          <w:bCs/>
        </w:rPr>
      </w:pPr>
      <w:r w:rsidRPr="00637F63">
        <w:rPr>
          <w:b/>
          <w:bCs/>
        </w:rPr>
        <w:t>Installation and Ordination of New Elders and Deacons</w:t>
      </w:r>
    </w:p>
    <w:p w14:paraId="14A94B91" w14:textId="77777777" w:rsidR="00637F63" w:rsidRPr="00637F63" w:rsidRDefault="00637F63" w:rsidP="00637F63">
      <w:pPr>
        <w:spacing w:after="0" w:line="240" w:lineRule="auto"/>
        <w:rPr>
          <w:b/>
          <w:bCs/>
          <w:sz w:val="16"/>
          <w:szCs w:val="16"/>
        </w:rPr>
      </w:pPr>
      <w:r w:rsidRPr="00637F63">
        <w:rPr>
          <w:b/>
          <w:bCs/>
          <w:sz w:val="16"/>
          <w:szCs w:val="16"/>
        </w:rPr>
        <w:t> </w:t>
      </w:r>
    </w:p>
    <w:p w14:paraId="3DC4A97B" w14:textId="77777777" w:rsidR="00637F63" w:rsidRPr="00637F63" w:rsidRDefault="00637F63" w:rsidP="00637F63">
      <w:pPr>
        <w:spacing w:after="0" w:line="240" w:lineRule="auto"/>
        <w:rPr>
          <w:b/>
          <w:bCs/>
        </w:rPr>
      </w:pPr>
      <w:r w:rsidRPr="00637F63">
        <w:rPr>
          <w:b/>
          <w:bCs/>
        </w:rPr>
        <w:t xml:space="preserve">Time of Silence and Ringing of the Gathering Bell </w:t>
      </w:r>
    </w:p>
    <w:p w14:paraId="3CA6A92D" w14:textId="77777777" w:rsidR="00637F63" w:rsidRPr="00637F63" w:rsidRDefault="00637F63" w:rsidP="00637F63">
      <w:pPr>
        <w:spacing w:after="0" w:line="240" w:lineRule="auto"/>
        <w:rPr>
          <w:b/>
          <w:bCs/>
          <w:sz w:val="16"/>
          <w:szCs w:val="16"/>
        </w:rPr>
      </w:pPr>
      <w:r w:rsidRPr="00637F63">
        <w:rPr>
          <w:b/>
          <w:bCs/>
          <w:sz w:val="16"/>
          <w:szCs w:val="16"/>
        </w:rPr>
        <w:t> </w:t>
      </w:r>
    </w:p>
    <w:p w14:paraId="60B506DA" w14:textId="77777777" w:rsidR="00637F63" w:rsidRPr="00637F63" w:rsidRDefault="00637F63" w:rsidP="00637F63">
      <w:pPr>
        <w:spacing w:after="0" w:line="240" w:lineRule="auto"/>
        <w:rPr>
          <w:b/>
          <w:bCs/>
        </w:rPr>
      </w:pPr>
      <w:r w:rsidRPr="00637F63">
        <w:rPr>
          <w:b/>
          <w:bCs/>
        </w:rPr>
        <w:t xml:space="preserve">*Call to Worship </w:t>
      </w:r>
      <w:r w:rsidRPr="00637F63">
        <w:rPr>
          <w:b/>
          <w:bCs/>
        </w:rPr>
        <w:tab/>
      </w:r>
    </w:p>
    <w:p w14:paraId="1BD4BB6E" w14:textId="77777777" w:rsidR="00637F63" w:rsidRPr="00637F63" w:rsidRDefault="00637F63" w:rsidP="00637F63">
      <w:pPr>
        <w:spacing w:after="0" w:line="240" w:lineRule="auto"/>
        <w:ind w:left="720"/>
      </w:pPr>
      <w:r w:rsidRPr="00637F63">
        <w:t>Since there is encouragement in Christ, consolation from love, and sharing in the Spirit, let us worship the Lord.</w:t>
      </w:r>
      <w:r w:rsidRPr="00637F63">
        <w:br/>
      </w:r>
      <w:r w:rsidRPr="00637F63">
        <w:rPr>
          <w:b/>
          <w:bCs/>
        </w:rPr>
        <w:t>We come to lift our voices with one accord, bound together by the love of God.</w:t>
      </w:r>
      <w:r w:rsidRPr="00637F63">
        <w:br/>
        <w:t>Look not to your own interests this morning, but open your eyes to the interests of others.</w:t>
      </w:r>
      <w:r w:rsidRPr="00637F63">
        <w:br/>
      </w:r>
      <w:r w:rsidRPr="00637F63">
        <w:rPr>
          <w:b/>
          <w:bCs/>
        </w:rPr>
        <w:t>We lay down our self-seeking ambitions and our heavy defensive walls.</w:t>
      </w:r>
      <w:r w:rsidRPr="00637F63">
        <w:t xml:space="preserve"> </w:t>
      </w:r>
    </w:p>
    <w:p w14:paraId="4B272375" w14:textId="77777777" w:rsidR="00637F63" w:rsidRPr="00637F63" w:rsidRDefault="00637F63" w:rsidP="00637F63">
      <w:pPr>
        <w:spacing w:after="0" w:line="240" w:lineRule="auto"/>
        <w:ind w:left="720"/>
      </w:pPr>
      <w:r w:rsidRPr="00637F63">
        <w:t>Let us share a spirit of generosity, regarding one another with Christ-like humility.</w:t>
      </w:r>
    </w:p>
    <w:p w14:paraId="378817B2" w14:textId="77777777" w:rsidR="00637F63" w:rsidRPr="00637F63" w:rsidRDefault="00637F63" w:rsidP="00637F63">
      <w:pPr>
        <w:spacing w:after="0" w:line="240" w:lineRule="auto"/>
        <w:ind w:left="720"/>
      </w:pPr>
      <w:r w:rsidRPr="00637F63">
        <w:rPr>
          <w:b/>
          <w:bCs/>
        </w:rPr>
        <w:t>Let us worship God with open hearts, open hands, and one shared mind in Christ Jesus!</w:t>
      </w:r>
    </w:p>
    <w:p w14:paraId="7B01D97C" w14:textId="77777777" w:rsidR="00637F63" w:rsidRPr="00637F63" w:rsidRDefault="00637F63" w:rsidP="00637F63">
      <w:pPr>
        <w:spacing w:after="0" w:line="240" w:lineRule="auto"/>
        <w:rPr>
          <w:b/>
          <w:bCs/>
          <w:sz w:val="16"/>
          <w:szCs w:val="16"/>
        </w:rPr>
      </w:pPr>
      <w:r w:rsidRPr="00637F63">
        <w:rPr>
          <w:b/>
          <w:bCs/>
          <w:sz w:val="16"/>
          <w:szCs w:val="16"/>
        </w:rPr>
        <w:t> </w:t>
      </w:r>
    </w:p>
    <w:p w14:paraId="11015160" w14:textId="6629E7DA" w:rsidR="00637F63" w:rsidRPr="00637F63" w:rsidRDefault="00637F63" w:rsidP="00637F63">
      <w:pPr>
        <w:spacing w:after="0" w:line="240" w:lineRule="auto"/>
        <w:rPr>
          <w:b/>
          <w:bCs/>
        </w:rPr>
      </w:pPr>
      <w:r w:rsidRPr="00637F63">
        <w:rPr>
          <w:b/>
          <w:bCs/>
        </w:rPr>
        <w:t>*Song of Praise</w:t>
      </w:r>
      <w:r>
        <w:rPr>
          <w:b/>
          <w:bCs/>
        </w:rPr>
        <w:tab/>
      </w:r>
      <w:r>
        <w:rPr>
          <w:b/>
          <w:bCs/>
        </w:rPr>
        <w:tab/>
      </w:r>
      <w:r w:rsidRPr="00637F63">
        <w:rPr>
          <w:i/>
          <w:iCs/>
        </w:rPr>
        <w:t>Lord I Life your Name on High</w:t>
      </w:r>
    </w:p>
    <w:p w14:paraId="7A9B95EE" w14:textId="77777777" w:rsidR="00637F63" w:rsidRPr="00637F63" w:rsidRDefault="00637F63" w:rsidP="00637F63">
      <w:pPr>
        <w:spacing w:after="0" w:line="240" w:lineRule="auto"/>
        <w:rPr>
          <w:b/>
          <w:bCs/>
          <w:sz w:val="16"/>
          <w:szCs w:val="16"/>
        </w:rPr>
      </w:pPr>
      <w:r w:rsidRPr="00637F63">
        <w:rPr>
          <w:b/>
          <w:bCs/>
          <w:sz w:val="16"/>
          <w:szCs w:val="16"/>
        </w:rPr>
        <w:t> </w:t>
      </w:r>
    </w:p>
    <w:p w14:paraId="3DD3C54B" w14:textId="77777777" w:rsidR="00637F63" w:rsidRPr="00637F63" w:rsidRDefault="00637F63" w:rsidP="00637F63">
      <w:pPr>
        <w:spacing w:after="0" w:line="240" w:lineRule="auto"/>
        <w:rPr>
          <w:b/>
          <w:bCs/>
        </w:rPr>
      </w:pPr>
      <w:r w:rsidRPr="00637F63">
        <w:rPr>
          <w:b/>
          <w:bCs/>
        </w:rPr>
        <w:t>Call to Confession</w:t>
      </w:r>
      <w:r w:rsidRPr="00637F63">
        <w:t xml:space="preserve"> </w:t>
      </w:r>
      <w:r w:rsidRPr="00637F63">
        <w:tab/>
      </w:r>
      <w:r w:rsidRPr="00637F63">
        <w:tab/>
        <w:t xml:space="preserve">       </w:t>
      </w:r>
    </w:p>
    <w:p w14:paraId="0044B594" w14:textId="77777777" w:rsidR="00637F63" w:rsidRPr="00637F63" w:rsidRDefault="00637F63" w:rsidP="00637F63">
      <w:pPr>
        <w:spacing w:after="0" w:line="240" w:lineRule="auto"/>
        <w:rPr>
          <w:b/>
          <w:bCs/>
          <w:sz w:val="16"/>
          <w:szCs w:val="16"/>
        </w:rPr>
      </w:pPr>
      <w:r w:rsidRPr="00637F63">
        <w:rPr>
          <w:b/>
          <w:bCs/>
          <w:sz w:val="16"/>
          <w:szCs w:val="16"/>
        </w:rPr>
        <w:t> </w:t>
      </w:r>
    </w:p>
    <w:p w14:paraId="66F68E62" w14:textId="77777777" w:rsidR="00637F63" w:rsidRPr="00637F63" w:rsidRDefault="00637F63" w:rsidP="00637F63">
      <w:pPr>
        <w:spacing w:after="0" w:line="240" w:lineRule="auto"/>
        <w:rPr>
          <w:b/>
          <w:bCs/>
        </w:rPr>
      </w:pPr>
      <w:r w:rsidRPr="00637F63">
        <w:rPr>
          <w:b/>
          <w:bCs/>
        </w:rPr>
        <w:t xml:space="preserve">Prayer of Confession </w:t>
      </w:r>
    </w:p>
    <w:p w14:paraId="1BC13878" w14:textId="77777777" w:rsidR="00637F63" w:rsidRPr="00637F63" w:rsidRDefault="00637F63" w:rsidP="00637F63">
      <w:pPr>
        <w:spacing w:after="0" w:line="240" w:lineRule="auto"/>
        <w:ind w:left="720"/>
        <w:rPr>
          <w:b/>
          <w:bCs/>
        </w:rPr>
      </w:pPr>
      <w:r w:rsidRPr="00637F63">
        <w:rPr>
          <w:b/>
          <w:bCs/>
        </w:rPr>
        <w:t>Almighty and Merciful God, we confess that we are citizens of a world obsessed with status, security, and holding onto our rights.</w:t>
      </w:r>
    </w:p>
    <w:p w14:paraId="5EA026EA" w14:textId="77777777" w:rsidR="00637F63" w:rsidRPr="00637F63" w:rsidRDefault="00637F63" w:rsidP="00637F63">
      <w:pPr>
        <w:spacing w:after="0" w:line="240" w:lineRule="auto"/>
        <w:ind w:left="720"/>
        <w:rPr>
          <w:sz w:val="12"/>
          <w:szCs w:val="12"/>
        </w:rPr>
      </w:pPr>
      <w:r w:rsidRPr="00637F63">
        <w:rPr>
          <w:sz w:val="12"/>
          <w:szCs w:val="12"/>
        </w:rPr>
        <w:t> </w:t>
      </w:r>
    </w:p>
    <w:p w14:paraId="4101B83F" w14:textId="77777777" w:rsidR="00637F63" w:rsidRPr="00637F63" w:rsidRDefault="00637F63" w:rsidP="00637F63">
      <w:pPr>
        <w:spacing w:after="0" w:line="240" w:lineRule="auto"/>
        <w:ind w:left="720"/>
      </w:pPr>
      <w:r w:rsidRPr="00637F63">
        <w:t>We acknowledge that we bring this scarcity mindset into your sanctuary. We confess that we have been stingy with our grace and hoarders of our attention.</w:t>
      </w:r>
    </w:p>
    <w:p w14:paraId="7A062F89" w14:textId="77777777" w:rsidR="00637F63" w:rsidRPr="00637F63" w:rsidRDefault="00637F63" w:rsidP="00637F63">
      <w:pPr>
        <w:spacing w:after="0" w:line="240" w:lineRule="auto"/>
        <w:ind w:left="720"/>
        <w:rPr>
          <w:sz w:val="12"/>
          <w:szCs w:val="12"/>
        </w:rPr>
      </w:pPr>
      <w:r w:rsidRPr="00637F63">
        <w:rPr>
          <w:sz w:val="12"/>
          <w:szCs w:val="12"/>
        </w:rPr>
        <w:t> </w:t>
      </w:r>
    </w:p>
    <w:p w14:paraId="5A5A9520" w14:textId="77777777" w:rsidR="00637F63" w:rsidRPr="00637F63" w:rsidRDefault="00637F63" w:rsidP="00637F63">
      <w:pPr>
        <w:spacing w:after="0" w:line="240" w:lineRule="auto"/>
        <w:ind w:left="720"/>
        <w:rPr>
          <w:b/>
          <w:bCs/>
        </w:rPr>
      </w:pPr>
      <w:r w:rsidRPr="00637F63">
        <w:rPr>
          <w:b/>
          <w:bCs/>
        </w:rPr>
        <w:t>We have assumed the worst about our siblings in Christ rather than offering a generosity of assumptions.</w:t>
      </w:r>
    </w:p>
    <w:p w14:paraId="6017DE4A" w14:textId="77777777" w:rsidR="00637F63" w:rsidRPr="00637F63" w:rsidRDefault="00637F63" w:rsidP="00637F63">
      <w:pPr>
        <w:spacing w:after="0" w:line="240" w:lineRule="auto"/>
        <w:ind w:left="720"/>
        <w:rPr>
          <w:sz w:val="12"/>
          <w:szCs w:val="12"/>
        </w:rPr>
      </w:pPr>
      <w:r w:rsidRPr="00637F63">
        <w:rPr>
          <w:sz w:val="12"/>
          <w:szCs w:val="12"/>
        </w:rPr>
        <w:t> </w:t>
      </w:r>
    </w:p>
    <w:p w14:paraId="0EB7ABC8" w14:textId="77777777" w:rsidR="00637F63" w:rsidRPr="00637F63" w:rsidRDefault="00637F63" w:rsidP="00637F63">
      <w:pPr>
        <w:spacing w:after="0" w:line="240" w:lineRule="auto"/>
        <w:ind w:left="720"/>
      </w:pPr>
      <w:r w:rsidRPr="00637F63">
        <w:t>We have clutched tightly to our personal preferences, demanding our own way instead of looking to the good of the body.</w:t>
      </w:r>
    </w:p>
    <w:p w14:paraId="0A91B468" w14:textId="45D5CB94" w:rsidR="00637F63" w:rsidRPr="00637F63" w:rsidRDefault="00637F63" w:rsidP="00637F63">
      <w:pPr>
        <w:spacing w:after="0" w:line="240" w:lineRule="auto"/>
        <w:ind w:left="720"/>
        <w:rPr>
          <w:b/>
          <w:bCs/>
          <w:sz w:val="12"/>
          <w:szCs w:val="12"/>
        </w:rPr>
      </w:pPr>
      <w:r w:rsidRPr="00637F63">
        <w:rPr>
          <w:sz w:val="12"/>
          <w:szCs w:val="12"/>
        </w:rPr>
        <w:t> </w:t>
      </w:r>
      <w:r w:rsidRPr="00637F63">
        <w:rPr>
          <w:b/>
          <w:bCs/>
          <w:sz w:val="12"/>
          <w:szCs w:val="12"/>
        </w:rPr>
        <w:t> </w:t>
      </w:r>
    </w:p>
    <w:p w14:paraId="12C2BE32" w14:textId="77777777" w:rsidR="00637F63" w:rsidRPr="00637F63" w:rsidRDefault="00637F63" w:rsidP="00637F63">
      <w:pPr>
        <w:spacing w:after="0" w:line="240" w:lineRule="auto"/>
        <w:ind w:left="720"/>
        <w:rPr>
          <w:b/>
          <w:bCs/>
        </w:rPr>
      </w:pPr>
      <w:r w:rsidRPr="00637F63">
        <w:rPr>
          <w:b/>
          <w:bCs/>
        </w:rPr>
        <w:t>Forgive us, Lord. Empty us of our pride and selfish ambition. Pour into us the self-giving mind of Christ Jesus, that we might become a community rich in mercy and lavish in love.</w:t>
      </w:r>
    </w:p>
    <w:p w14:paraId="5407316B" w14:textId="77777777" w:rsidR="00637F63" w:rsidRPr="00637F63" w:rsidRDefault="00637F63" w:rsidP="00637F63">
      <w:pPr>
        <w:spacing w:after="0" w:line="240" w:lineRule="auto"/>
        <w:ind w:left="720"/>
        <w:rPr>
          <w:sz w:val="12"/>
          <w:szCs w:val="12"/>
        </w:rPr>
      </w:pPr>
      <w:r w:rsidRPr="00637F63">
        <w:rPr>
          <w:sz w:val="12"/>
          <w:szCs w:val="12"/>
        </w:rPr>
        <w:t> </w:t>
      </w:r>
    </w:p>
    <w:p w14:paraId="32FFCAFC" w14:textId="77777777" w:rsidR="00637F63" w:rsidRPr="00637F63" w:rsidRDefault="00637F63" w:rsidP="00637F63">
      <w:pPr>
        <w:spacing w:after="0" w:line="240" w:lineRule="auto"/>
        <w:ind w:left="720"/>
      </w:pPr>
      <w:r w:rsidRPr="00637F63">
        <w:t>Hear now our silent, personal confessions…</w:t>
      </w:r>
    </w:p>
    <w:p w14:paraId="1A1AFBB8" w14:textId="77777777" w:rsidR="00637F63" w:rsidRDefault="00637F63" w:rsidP="00637F63">
      <w:pPr>
        <w:spacing w:after="0" w:line="240" w:lineRule="auto"/>
        <w:rPr>
          <w:b/>
          <w:bCs/>
          <w:sz w:val="16"/>
          <w:szCs w:val="16"/>
        </w:rPr>
      </w:pPr>
      <w:r w:rsidRPr="00637F63">
        <w:rPr>
          <w:b/>
          <w:bCs/>
          <w:sz w:val="16"/>
          <w:szCs w:val="16"/>
        </w:rPr>
        <w:t> </w:t>
      </w:r>
    </w:p>
    <w:p w14:paraId="7855B96D" w14:textId="77777777" w:rsidR="00637F63" w:rsidRDefault="00637F63" w:rsidP="00637F63">
      <w:pPr>
        <w:spacing w:after="0" w:line="240" w:lineRule="auto"/>
        <w:rPr>
          <w:b/>
          <w:bCs/>
          <w:sz w:val="16"/>
          <w:szCs w:val="16"/>
        </w:rPr>
      </w:pPr>
    </w:p>
    <w:p w14:paraId="1B3DAD42" w14:textId="77777777" w:rsidR="00637F63" w:rsidRPr="00637F63" w:rsidRDefault="00637F63" w:rsidP="00637F63">
      <w:pPr>
        <w:spacing w:after="0" w:line="240" w:lineRule="auto"/>
        <w:rPr>
          <w:b/>
          <w:bCs/>
          <w:sz w:val="16"/>
          <w:szCs w:val="16"/>
        </w:rPr>
      </w:pPr>
    </w:p>
    <w:p w14:paraId="183770FA" w14:textId="77777777" w:rsidR="00637F63" w:rsidRPr="00637F63" w:rsidRDefault="00637F63" w:rsidP="00637F63">
      <w:pPr>
        <w:spacing w:after="0" w:line="240" w:lineRule="auto"/>
        <w:rPr>
          <w:b/>
          <w:bCs/>
        </w:rPr>
      </w:pPr>
      <w:r w:rsidRPr="00637F63">
        <w:rPr>
          <w:b/>
          <w:bCs/>
        </w:rPr>
        <w:lastRenderedPageBreak/>
        <w:t>Assurance of Forgiveness</w:t>
      </w:r>
    </w:p>
    <w:p w14:paraId="21F5E3F7" w14:textId="77777777" w:rsidR="00637F63" w:rsidRPr="00637F63" w:rsidRDefault="00637F63" w:rsidP="00637F63">
      <w:pPr>
        <w:spacing w:after="0" w:line="240" w:lineRule="auto"/>
        <w:ind w:left="720"/>
      </w:pPr>
      <w:r w:rsidRPr="00637F63">
        <w:t xml:space="preserve">Hear the good news! Jesus Christ did not look at his ultimate status as something to be clutched or exploited for his own advantage. Instead, he emptied himself, descended to the cross, and became our </w:t>
      </w:r>
      <w:proofErr w:type="gramStart"/>
      <w:r w:rsidRPr="00637F63">
        <w:t>servant</w:t>
      </w:r>
      <w:proofErr w:type="gramEnd"/>
      <w:r w:rsidRPr="00637F63">
        <w:t xml:space="preserve"> Savior. Therefore, God has highly exalted him, and his name is the name above all names. In his great, self-giving generosity, your sins are completely wiped away, and your life is made new. Siblings in Christ, believe the gospel and be at peace!</w:t>
      </w:r>
    </w:p>
    <w:p w14:paraId="71373698" w14:textId="77777777" w:rsidR="00637F63" w:rsidRPr="00637F63" w:rsidRDefault="00637F63" w:rsidP="00637F63">
      <w:pPr>
        <w:spacing w:after="0" w:line="240" w:lineRule="auto"/>
        <w:ind w:left="720"/>
        <w:rPr>
          <w:sz w:val="12"/>
          <w:szCs w:val="12"/>
        </w:rPr>
      </w:pPr>
      <w:r w:rsidRPr="00637F63">
        <w:rPr>
          <w:sz w:val="12"/>
          <w:szCs w:val="12"/>
        </w:rPr>
        <w:t> </w:t>
      </w:r>
    </w:p>
    <w:p w14:paraId="6E366A70" w14:textId="77777777" w:rsidR="00637F63" w:rsidRPr="00637F63" w:rsidRDefault="00637F63" w:rsidP="00637F63">
      <w:pPr>
        <w:spacing w:after="0" w:line="240" w:lineRule="auto"/>
        <w:ind w:left="720"/>
        <w:rPr>
          <w:b/>
          <w:bCs/>
        </w:rPr>
      </w:pPr>
      <w:r w:rsidRPr="00637F63">
        <w:rPr>
          <w:b/>
          <w:bCs/>
        </w:rPr>
        <w:t>In Jesus Christ, we are forgiven and set free to live generously! Amen.</w:t>
      </w:r>
    </w:p>
    <w:p w14:paraId="389E4964" w14:textId="77777777" w:rsidR="00637F63" w:rsidRPr="00637F63" w:rsidRDefault="00637F63" w:rsidP="00637F63">
      <w:pPr>
        <w:spacing w:after="0" w:line="240" w:lineRule="auto"/>
        <w:rPr>
          <w:b/>
          <w:bCs/>
          <w:sz w:val="16"/>
          <w:szCs w:val="16"/>
        </w:rPr>
      </w:pPr>
      <w:r w:rsidRPr="00637F63">
        <w:rPr>
          <w:b/>
          <w:bCs/>
          <w:sz w:val="16"/>
          <w:szCs w:val="16"/>
        </w:rPr>
        <w:t> </w:t>
      </w:r>
    </w:p>
    <w:p w14:paraId="2B72612A" w14:textId="77777777" w:rsidR="00637F63" w:rsidRPr="00637F63" w:rsidRDefault="00637F63" w:rsidP="00637F63">
      <w:pPr>
        <w:spacing w:after="0" w:line="240" w:lineRule="auto"/>
        <w:rPr>
          <w:b/>
          <w:bCs/>
        </w:rPr>
      </w:pPr>
      <w:r w:rsidRPr="00637F63">
        <w:rPr>
          <w:b/>
          <w:bCs/>
        </w:rPr>
        <w:t>*</w:t>
      </w:r>
      <w:r w:rsidRPr="00637F63">
        <w:rPr>
          <w:b/>
          <w:bCs/>
          <w:i/>
          <w:iCs/>
        </w:rPr>
        <w:t>Gloria Patri</w:t>
      </w:r>
    </w:p>
    <w:p w14:paraId="5E0647F2" w14:textId="77777777" w:rsidR="00637F63" w:rsidRPr="00637F63" w:rsidRDefault="00637F63" w:rsidP="00637F63">
      <w:pPr>
        <w:spacing w:after="0" w:line="240" w:lineRule="auto"/>
        <w:rPr>
          <w:sz w:val="16"/>
          <w:szCs w:val="16"/>
        </w:rPr>
      </w:pPr>
      <w:r w:rsidRPr="00637F63">
        <w:rPr>
          <w:sz w:val="16"/>
          <w:szCs w:val="16"/>
        </w:rPr>
        <w:t> </w:t>
      </w:r>
    </w:p>
    <w:p w14:paraId="3202F7E4" w14:textId="77777777" w:rsidR="00637F63" w:rsidRPr="00637F63" w:rsidRDefault="00637F63" w:rsidP="00637F63">
      <w:pPr>
        <w:spacing w:after="0" w:line="240" w:lineRule="auto"/>
        <w:rPr>
          <w:b/>
          <w:bCs/>
        </w:rPr>
      </w:pPr>
      <w:r w:rsidRPr="00637F63">
        <w:rPr>
          <w:b/>
          <w:bCs/>
        </w:rPr>
        <w:t xml:space="preserve">*Passing of </w:t>
      </w:r>
      <w:proofErr w:type="gramStart"/>
      <w:r w:rsidRPr="00637F63">
        <w:rPr>
          <w:b/>
          <w:bCs/>
        </w:rPr>
        <w:t>the Peace</w:t>
      </w:r>
      <w:proofErr w:type="gramEnd"/>
      <w:r w:rsidRPr="00637F63">
        <w:rPr>
          <w:b/>
          <w:bCs/>
        </w:rPr>
        <w:t xml:space="preserve"> </w:t>
      </w:r>
    </w:p>
    <w:p w14:paraId="30825753" w14:textId="77777777" w:rsidR="00637F63" w:rsidRPr="00637F63" w:rsidRDefault="00637F63" w:rsidP="00637F63">
      <w:pPr>
        <w:spacing w:after="0" w:line="240" w:lineRule="auto"/>
        <w:rPr>
          <w:sz w:val="16"/>
          <w:szCs w:val="16"/>
        </w:rPr>
      </w:pPr>
      <w:r w:rsidRPr="00637F63">
        <w:rPr>
          <w:sz w:val="16"/>
          <w:szCs w:val="16"/>
        </w:rPr>
        <w:t> </w:t>
      </w:r>
    </w:p>
    <w:p w14:paraId="135CD855" w14:textId="77777777" w:rsidR="00637F63" w:rsidRPr="00637F63" w:rsidRDefault="00637F63" w:rsidP="00637F63">
      <w:pPr>
        <w:spacing w:after="0" w:line="240" w:lineRule="auto"/>
      </w:pPr>
      <w:r w:rsidRPr="00637F63">
        <w:rPr>
          <w:b/>
          <w:bCs/>
        </w:rPr>
        <w:t>*Song of Reconciliation</w:t>
      </w:r>
      <w:r w:rsidRPr="00637F63">
        <w:rPr>
          <w:i/>
          <w:iCs/>
        </w:rPr>
        <w:t xml:space="preserve"> </w:t>
      </w:r>
      <w:r w:rsidRPr="00637F63">
        <w:rPr>
          <w:i/>
          <w:iCs/>
        </w:rPr>
        <w:tab/>
        <w:t xml:space="preserve">   Oh How Good It Is</w:t>
      </w:r>
    </w:p>
    <w:p w14:paraId="6BE3EBCD" w14:textId="77777777" w:rsidR="00637F63" w:rsidRPr="00637F63" w:rsidRDefault="00637F63" w:rsidP="00637F63">
      <w:pPr>
        <w:spacing w:after="0" w:line="240" w:lineRule="auto"/>
        <w:rPr>
          <w:b/>
          <w:bCs/>
          <w:sz w:val="16"/>
          <w:szCs w:val="16"/>
        </w:rPr>
      </w:pPr>
      <w:r w:rsidRPr="00637F63">
        <w:rPr>
          <w:b/>
          <w:bCs/>
          <w:sz w:val="16"/>
          <w:szCs w:val="16"/>
        </w:rPr>
        <w:t> </w:t>
      </w:r>
    </w:p>
    <w:p w14:paraId="21D9F6C9" w14:textId="77777777" w:rsidR="00637F63" w:rsidRPr="00637F63" w:rsidRDefault="00637F63" w:rsidP="00637F63">
      <w:pPr>
        <w:spacing w:after="0" w:line="240" w:lineRule="auto"/>
        <w:rPr>
          <w:b/>
          <w:bCs/>
        </w:rPr>
      </w:pPr>
      <w:r w:rsidRPr="00637F63">
        <w:rPr>
          <w:b/>
          <w:bCs/>
        </w:rPr>
        <w:t>Scripture Reading</w:t>
      </w:r>
      <w:r w:rsidRPr="00637F63">
        <w:rPr>
          <w:b/>
          <w:bCs/>
        </w:rPr>
        <w:tab/>
        <w:t xml:space="preserve">   </w:t>
      </w:r>
      <w:r w:rsidRPr="00637F63">
        <w:rPr>
          <w:b/>
          <w:bCs/>
        </w:rPr>
        <w:tab/>
        <w:t xml:space="preserve">   </w:t>
      </w:r>
      <w:r w:rsidRPr="00637F63">
        <w:t>Philippians 2: 1-11</w:t>
      </w:r>
    </w:p>
    <w:p w14:paraId="41DD324B" w14:textId="77777777" w:rsidR="00637F63" w:rsidRPr="00637F63" w:rsidRDefault="00637F63" w:rsidP="00637F63">
      <w:pPr>
        <w:spacing w:after="0" w:line="240" w:lineRule="auto"/>
        <w:rPr>
          <w:b/>
          <w:bCs/>
          <w:sz w:val="16"/>
          <w:szCs w:val="16"/>
        </w:rPr>
      </w:pPr>
      <w:r w:rsidRPr="00637F63">
        <w:rPr>
          <w:b/>
          <w:bCs/>
          <w:sz w:val="16"/>
          <w:szCs w:val="16"/>
        </w:rPr>
        <w:t> </w:t>
      </w:r>
    </w:p>
    <w:p w14:paraId="5DDF46B4" w14:textId="4E34A7FF" w:rsidR="00637F63" w:rsidRPr="00637F63" w:rsidRDefault="00637F63" w:rsidP="00637F63">
      <w:pPr>
        <w:spacing w:after="0" w:line="240" w:lineRule="auto"/>
      </w:pPr>
      <w:r w:rsidRPr="00637F63">
        <w:rPr>
          <w:b/>
          <w:bCs/>
        </w:rPr>
        <w:t xml:space="preserve">Message </w:t>
      </w:r>
      <w:r w:rsidRPr="00637F63">
        <w:rPr>
          <w:b/>
          <w:bCs/>
        </w:rPr>
        <w:tab/>
        <w:t xml:space="preserve">         </w:t>
      </w:r>
      <w:r>
        <w:rPr>
          <w:b/>
          <w:bCs/>
        </w:rPr>
        <w:tab/>
      </w:r>
      <w:r>
        <w:rPr>
          <w:b/>
          <w:bCs/>
        </w:rPr>
        <w:tab/>
      </w:r>
      <w:r w:rsidRPr="00637F63">
        <w:rPr>
          <w:i/>
          <w:iCs/>
        </w:rPr>
        <w:t>Spirit of Generosity</w:t>
      </w:r>
      <w:r w:rsidRPr="00637F63">
        <w:rPr>
          <w:i/>
          <w:iCs/>
        </w:rPr>
        <w:tab/>
      </w:r>
      <w:r w:rsidRPr="00637F63">
        <w:rPr>
          <w:i/>
          <w:iCs/>
        </w:rPr>
        <w:tab/>
      </w:r>
      <w:r>
        <w:rPr>
          <w:i/>
          <w:iCs/>
        </w:rPr>
        <w:tab/>
      </w:r>
      <w:r>
        <w:rPr>
          <w:i/>
          <w:iCs/>
        </w:rPr>
        <w:tab/>
      </w:r>
      <w:r w:rsidRPr="00637F63">
        <w:t>Rev. Tyler Burke</w:t>
      </w:r>
    </w:p>
    <w:p w14:paraId="59A850F7" w14:textId="77777777" w:rsidR="00637F63" w:rsidRPr="00637F63" w:rsidRDefault="00637F63" w:rsidP="00637F63">
      <w:pPr>
        <w:spacing w:after="0" w:line="240" w:lineRule="auto"/>
        <w:rPr>
          <w:b/>
          <w:bCs/>
          <w:sz w:val="16"/>
          <w:szCs w:val="16"/>
        </w:rPr>
      </w:pPr>
      <w:r w:rsidRPr="00637F63">
        <w:rPr>
          <w:b/>
          <w:bCs/>
          <w:sz w:val="16"/>
          <w:szCs w:val="16"/>
        </w:rPr>
        <w:t> </w:t>
      </w:r>
    </w:p>
    <w:p w14:paraId="2936EAF3" w14:textId="21CE1345" w:rsidR="00637F63" w:rsidRPr="00637F63" w:rsidRDefault="00637F63" w:rsidP="00637F63">
      <w:pPr>
        <w:spacing w:after="0" w:line="240" w:lineRule="auto"/>
      </w:pPr>
      <w:r w:rsidRPr="00637F63">
        <w:rPr>
          <w:b/>
          <w:bCs/>
        </w:rPr>
        <w:t>*Hymn of Affirmation</w:t>
      </w:r>
      <w:r>
        <w:rPr>
          <w:b/>
          <w:bCs/>
        </w:rPr>
        <w:tab/>
      </w:r>
      <w:proofErr w:type="gramStart"/>
      <w:r w:rsidRPr="00637F63">
        <w:rPr>
          <w:i/>
          <w:iCs/>
        </w:rPr>
        <w:t>In</w:t>
      </w:r>
      <w:proofErr w:type="gramEnd"/>
      <w:r w:rsidRPr="00637F63">
        <w:rPr>
          <w:i/>
          <w:iCs/>
        </w:rPr>
        <w:t xml:space="preserve"> Christ There is No East or West</w:t>
      </w:r>
      <w:r w:rsidRPr="00637F63">
        <w:t xml:space="preserve"> </w:t>
      </w:r>
      <w:r>
        <w:tab/>
      </w:r>
      <w:r>
        <w:tab/>
      </w:r>
      <w:r w:rsidRPr="00637F63">
        <w:t>#317</w:t>
      </w:r>
    </w:p>
    <w:p w14:paraId="3AE0303D" w14:textId="77777777" w:rsidR="00637F63" w:rsidRPr="00637F63" w:rsidRDefault="00637F63" w:rsidP="00637F63">
      <w:pPr>
        <w:spacing w:after="0" w:line="240" w:lineRule="auto"/>
        <w:rPr>
          <w:b/>
          <w:bCs/>
          <w:sz w:val="16"/>
          <w:szCs w:val="16"/>
        </w:rPr>
      </w:pPr>
      <w:r w:rsidRPr="00637F63">
        <w:rPr>
          <w:b/>
          <w:bCs/>
          <w:sz w:val="16"/>
          <w:szCs w:val="16"/>
        </w:rPr>
        <w:t> </w:t>
      </w:r>
    </w:p>
    <w:p w14:paraId="45A76455" w14:textId="48A61AFC" w:rsidR="00637F63" w:rsidRPr="00637F63" w:rsidRDefault="00637F63" w:rsidP="00637F63">
      <w:pPr>
        <w:spacing w:after="0" w:line="240" w:lineRule="auto"/>
      </w:pPr>
      <w:r w:rsidRPr="00637F63">
        <w:rPr>
          <w:b/>
          <w:bCs/>
        </w:rPr>
        <w:t>*Affirmation of Faith</w:t>
      </w:r>
      <w:r>
        <w:rPr>
          <w:b/>
          <w:bCs/>
        </w:rPr>
        <w:tab/>
      </w:r>
      <w:r w:rsidRPr="00637F63">
        <w:rPr>
          <w:i/>
          <w:iCs/>
        </w:rPr>
        <w:t>Apostles’ Creed</w:t>
      </w:r>
    </w:p>
    <w:p w14:paraId="2CDBF3E0" w14:textId="77777777" w:rsidR="00637F63" w:rsidRDefault="00637F63" w:rsidP="00637F63">
      <w:pPr>
        <w:spacing w:after="0" w:line="240" w:lineRule="auto"/>
        <w:ind w:left="720"/>
      </w:pPr>
      <w:r w:rsidRPr="00637F63">
        <w:t>I believe in God, the Father almighty, creator of heaven and earth. 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I believe in the Holy Spirit, the holy catholic Church, the communion of saints, the forgiveness of sins, the resurrection of the body, and the life everlasting. Amen.</w:t>
      </w:r>
    </w:p>
    <w:p w14:paraId="23048EFB" w14:textId="027DBD83" w:rsidR="00637F63" w:rsidRPr="00637F63" w:rsidRDefault="00637F63" w:rsidP="00637F63">
      <w:pPr>
        <w:spacing w:after="0" w:line="240" w:lineRule="auto"/>
        <w:ind w:left="720"/>
      </w:pPr>
      <w:r w:rsidRPr="00637F63">
        <w:rPr>
          <w:b/>
          <w:bCs/>
          <w:sz w:val="16"/>
          <w:szCs w:val="16"/>
        </w:rPr>
        <w:t> </w:t>
      </w:r>
    </w:p>
    <w:p w14:paraId="00EDF773" w14:textId="77777777" w:rsidR="00637F63" w:rsidRPr="00637F63" w:rsidRDefault="00637F63" w:rsidP="00637F63">
      <w:pPr>
        <w:spacing w:after="0" w:line="240" w:lineRule="auto"/>
        <w:rPr>
          <w:b/>
          <w:bCs/>
        </w:rPr>
      </w:pPr>
      <w:r w:rsidRPr="00637F63">
        <w:rPr>
          <w:b/>
          <w:bCs/>
        </w:rPr>
        <w:t>Prayers of the People &amp; Lord’s Prayer</w:t>
      </w:r>
    </w:p>
    <w:p w14:paraId="443A9619" w14:textId="42A4D458" w:rsidR="00637F63" w:rsidRPr="00637F63" w:rsidRDefault="00637F63" w:rsidP="00637F63">
      <w:pPr>
        <w:spacing w:after="0" w:line="240" w:lineRule="auto"/>
        <w:rPr>
          <w:sz w:val="16"/>
          <w:szCs w:val="16"/>
        </w:rPr>
      </w:pPr>
    </w:p>
    <w:p w14:paraId="169D1414" w14:textId="77777777" w:rsidR="00637F63" w:rsidRPr="00637F63" w:rsidRDefault="00637F63" w:rsidP="00637F63">
      <w:pPr>
        <w:spacing w:after="0" w:line="240" w:lineRule="auto"/>
        <w:rPr>
          <w:b/>
          <w:bCs/>
        </w:rPr>
      </w:pPr>
      <w:r w:rsidRPr="00637F63">
        <w:rPr>
          <w:b/>
          <w:bCs/>
        </w:rPr>
        <w:t>Expressions of Gratitude and Faith Through Our Offerings</w:t>
      </w:r>
    </w:p>
    <w:p w14:paraId="6A6FDC89" w14:textId="77777777" w:rsidR="00637F63" w:rsidRPr="00637F63" w:rsidRDefault="00637F63" w:rsidP="00637F63">
      <w:pPr>
        <w:spacing w:after="0" w:line="240" w:lineRule="auto"/>
        <w:rPr>
          <w:b/>
          <w:bCs/>
          <w:sz w:val="16"/>
          <w:szCs w:val="16"/>
        </w:rPr>
      </w:pPr>
      <w:r w:rsidRPr="00637F63">
        <w:rPr>
          <w:b/>
          <w:bCs/>
          <w:sz w:val="16"/>
          <w:szCs w:val="16"/>
        </w:rPr>
        <w:t> </w:t>
      </w:r>
    </w:p>
    <w:p w14:paraId="606C6FC6" w14:textId="0F07B60F" w:rsidR="00637F63" w:rsidRPr="00637F63" w:rsidRDefault="00637F63" w:rsidP="00637F63">
      <w:pPr>
        <w:spacing w:after="0" w:line="240" w:lineRule="auto"/>
        <w:rPr>
          <w:b/>
          <w:bCs/>
        </w:rPr>
      </w:pPr>
      <w:r w:rsidRPr="00637F63">
        <w:rPr>
          <w:b/>
          <w:bCs/>
        </w:rPr>
        <w:t xml:space="preserve">Offertory </w:t>
      </w:r>
      <w:r w:rsidRPr="00637F63">
        <w:rPr>
          <w:b/>
          <w:bCs/>
        </w:rPr>
        <w:tab/>
      </w:r>
      <w:r w:rsidRPr="00637F63">
        <w:rPr>
          <w:b/>
          <w:bCs/>
        </w:rPr>
        <w:tab/>
      </w:r>
      <w:r>
        <w:rPr>
          <w:b/>
          <w:bCs/>
        </w:rPr>
        <w:tab/>
      </w:r>
      <w:r w:rsidRPr="00637F63">
        <w:rPr>
          <w:i/>
          <w:iCs/>
        </w:rPr>
        <w:t xml:space="preserve">Faith of Our Fathers    </w:t>
      </w:r>
      <w:r>
        <w:rPr>
          <w:i/>
          <w:iCs/>
        </w:rPr>
        <w:tab/>
      </w:r>
      <w:r>
        <w:rPr>
          <w:i/>
          <w:iCs/>
        </w:rPr>
        <w:tab/>
      </w:r>
      <w:r>
        <w:rPr>
          <w:i/>
          <w:iCs/>
        </w:rPr>
        <w:tab/>
      </w:r>
      <w:r w:rsidRPr="00637F63">
        <w:rPr>
          <w:i/>
          <w:iCs/>
        </w:rPr>
        <w:t xml:space="preserve"> </w:t>
      </w:r>
      <w:r w:rsidRPr="00637F63">
        <w:t>(arr. Cindy Berry)</w:t>
      </w:r>
    </w:p>
    <w:p w14:paraId="3B08F05F" w14:textId="77777777" w:rsidR="00637F63" w:rsidRPr="00637F63" w:rsidRDefault="00637F63" w:rsidP="00637F63">
      <w:pPr>
        <w:spacing w:after="0" w:line="240" w:lineRule="auto"/>
        <w:rPr>
          <w:b/>
          <w:bCs/>
          <w:sz w:val="16"/>
          <w:szCs w:val="16"/>
        </w:rPr>
      </w:pPr>
      <w:r w:rsidRPr="00637F63">
        <w:rPr>
          <w:b/>
          <w:bCs/>
          <w:sz w:val="16"/>
          <w:szCs w:val="16"/>
        </w:rPr>
        <w:t> </w:t>
      </w:r>
    </w:p>
    <w:p w14:paraId="60FA4680" w14:textId="51EB2BFE" w:rsidR="00637F63" w:rsidRPr="00637F63" w:rsidRDefault="00637F63" w:rsidP="00637F63">
      <w:pPr>
        <w:spacing w:after="0" w:line="240" w:lineRule="auto"/>
        <w:rPr>
          <w:b/>
          <w:bCs/>
          <w:sz w:val="16"/>
          <w:szCs w:val="16"/>
        </w:rPr>
      </w:pPr>
      <w:r w:rsidRPr="00637F63">
        <w:rPr>
          <w:b/>
          <w:bCs/>
        </w:rPr>
        <w:t>*Doxology</w:t>
      </w:r>
      <w:r w:rsidRPr="00637F63">
        <w:rPr>
          <w:b/>
          <w:bCs/>
        </w:rPr>
        <w:br/>
      </w:r>
    </w:p>
    <w:p w14:paraId="7C6F7C1B" w14:textId="3FA3AE74" w:rsidR="00637F63" w:rsidRPr="00637F63" w:rsidRDefault="00637F63" w:rsidP="00637F63">
      <w:pPr>
        <w:spacing w:after="0" w:line="240" w:lineRule="auto"/>
        <w:rPr>
          <w:b/>
          <w:bCs/>
        </w:rPr>
      </w:pPr>
      <w:r w:rsidRPr="00637F63">
        <w:rPr>
          <w:b/>
          <w:bCs/>
        </w:rPr>
        <w:t xml:space="preserve">*Sending Song         </w:t>
      </w:r>
      <w:r>
        <w:rPr>
          <w:b/>
          <w:bCs/>
        </w:rPr>
        <w:tab/>
      </w:r>
      <w:r>
        <w:rPr>
          <w:b/>
          <w:bCs/>
        </w:rPr>
        <w:tab/>
      </w:r>
      <w:r w:rsidRPr="00637F63">
        <w:rPr>
          <w:i/>
          <w:iCs/>
        </w:rPr>
        <w:t>God be with You till We Meet Again    #541</w:t>
      </w:r>
    </w:p>
    <w:p w14:paraId="5BF90F51" w14:textId="77777777" w:rsidR="00637F63" w:rsidRPr="00637F63" w:rsidRDefault="00637F63" w:rsidP="00637F63">
      <w:pPr>
        <w:spacing w:after="0" w:line="240" w:lineRule="auto"/>
        <w:rPr>
          <w:b/>
          <w:bCs/>
          <w:sz w:val="16"/>
          <w:szCs w:val="16"/>
        </w:rPr>
      </w:pPr>
      <w:r w:rsidRPr="00637F63">
        <w:rPr>
          <w:b/>
          <w:bCs/>
          <w:sz w:val="16"/>
          <w:szCs w:val="16"/>
        </w:rPr>
        <w:t> </w:t>
      </w:r>
    </w:p>
    <w:p w14:paraId="59C767EF" w14:textId="77777777" w:rsidR="00637F63" w:rsidRDefault="00637F63" w:rsidP="00637F63">
      <w:pPr>
        <w:spacing w:after="0" w:line="240" w:lineRule="auto"/>
        <w:rPr>
          <w:b/>
          <w:bCs/>
        </w:rPr>
      </w:pPr>
      <w:r w:rsidRPr="00637F63">
        <w:rPr>
          <w:b/>
          <w:bCs/>
        </w:rPr>
        <w:t>*Charge</w:t>
      </w:r>
    </w:p>
    <w:p w14:paraId="7CCD8BD6" w14:textId="27FAC0E9" w:rsidR="00637F63" w:rsidRPr="00637F63" w:rsidRDefault="00637F63" w:rsidP="00637F63">
      <w:pPr>
        <w:spacing w:after="0" w:line="240" w:lineRule="auto"/>
        <w:ind w:left="720"/>
        <w:rPr>
          <w:b/>
          <w:bCs/>
        </w:rPr>
      </w:pPr>
      <w:r w:rsidRPr="00637F63">
        <w:rPr>
          <w:b/>
          <w:bCs/>
        </w:rPr>
        <w:t>We are the Body of Christ: Serving our community with the good news of Jesus Christ and the transforming love of God the Father, through the power of the Holy Spirit.</w:t>
      </w:r>
    </w:p>
    <w:p w14:paraId="747A82C8" w14:textId="460385E4" w:rsidR="00637F63" w:rsidRPr="00637F63" w:rsidRDefault="00637F63" w:rsidP="00637F63">
      <w:pPr>
        <w:spacing w:after="0" w:line="240" w:lineRule="auto"/>
        <w:rPr>
          <w:b/>
          <w:bCs/>
          <w:sz w:val="16"/>
          <w:szCs w:val="16"/>
        </w:rPr>
      </w:pPr>
    </w:p>
    <w:p w14:paraId="1AF81E2E" w14:textId="77777777" w:rsidR="00637F63" w:rsidRPr="00637F63" w:rsidRDefault="00637F63" w:rsidP="00637F63">
      <w:pPr>
        <w:spacing w:after="0" w:line="240" w:lineRule="auto"/>
        <w:rPr>
          <w:b/>
          <w:bCs/>
        </w:rPr>
      </w:pPr>
      <w:r w:rsidRPr="00637F63">
        <w:rPr>
          <w:b/>
          <w:bCs/>
        </w:rPr>
        <w:t>*Ringing of the Sending Bell</w:t>
      </w:r>
    </w:p>
    <w:p w14:paraId="3BAA975D" w14:textId="103454C5" w:rsidR="00637F63" w:rsidRDefault="00637F63" w:rsidP="00637F63">
      <w:pPr>
        <w:spacing w:after="0" w:line="240" w:lineRule="auto"/>
        <w:rPr>
          <w:sz w:val="16"/>
          <w:szCs w:val="16"/>
        </w:rPr>
      </w:pPr>
    </w:p>
    <w:p w14:paraId="47686B18" w14:textId="77777777" w:rsidR="00637F63" w:rsidRDefault="00637F63" w:rsidP="00637F63">
      <w:pPr>
        <w:spacing w:after="0" w:line="240" w:lineRule="auto"/>
        <w:rPr>
          <w:sz w:val="16"/>
          <w:szCs w:val="16"/>
        </w:rPr>
      </w:pPr>
    </w:p>
    <w:p w14:paraId="5EC623D3" w14:textId="77777777" w:rsidR="00637F63" w:rsidRPr="00637F63" w:rsidRDefault="00637F63" w:rsidP="00637F63">
      <w:pPr>
        <w:spacing w:after="0" w:line="240" w:lineRule="auto"/>
        <w:rPr>
          <w:sz w:val="16"/>
          <w:szCs w:val="16"/>
        </w:rPr>
      </w:pPr>
    </w:p>
    <w:p w14:paraId="1A7D9DA9" w14:textId="77777777" w:rsidR="00637F63" w:rsidRPr="00637F63" w:rsidRDefault="00637F63" w:rsidP="00637F63">
      <w:pPr>
        <w:spacing w:after="0" w:line="240" w:lineRule="auto"/>
        <w:rPr>
          <w:b/>
          <w:bCs/>
        </w:rPr>
      </w:pPr>
      <w:r w:rsidRPr="00637F63">
        <w:rPr>
          <w:b/>
          <w:bCs/>
        </w:rPr>
        <w:lastRenderedPageBreak/>
        <w:t>*Benediction</w:t>
      </w:r>
    </w:p>
    <w:p w14:paraId="60160BD3" w14:textId="77777777" w:rsidR="00637F63" w:rsidRDefault="00637F63" w:rsidP="00637F63">
      <w:pPr>
        <w:spacing w:after="0" w:line="240" w:lineRule="auto"/>
        <w:ind w:left="720"/>
      </w:pPr>
      <w:r w:rsidRPr="00637F63">
        <w:t xml:space="preserve">May God keep and bless this church, so that we may be a place of generosity in our divided world.  </w:t>
      </w:r>
    </w:p>
    <w:p w14:paraId="666DD92E" w14:textId="77777777" w:rsidR="00637F63" w:rsidRPr="00637F63" w:rsidRDefault="00637F63" w:rsidP="00637F63">
      <w:pPr>
        <w:spacing w:after="0" w:line="240" w:lineRule="auto"/>
        <w:ind w:left="720"/>
        <w:rPr>
          <w:sz w:val="12"/>
          <w:szCs w:val="12"/>
        </w:rPr>
      </w:pPr>
    </w:p>
    <w:p w14:paraId="48D076AB" w14:textId="77777777" w:rsidR="00637F63" w:rsidRPr="00637F63" w:rsidRDefault="00637F63" w:rsidP="00637F63">
      <w:pPr>
        <w:spacing w:after="0" w:line="240" w:lineRule="auto"/>
        <w:ind w:left="720"/>
      </w:pPr>
      <w:r w:rsidRPr="00637F63">
        <w:rPr>
          <w:b/>
          <w:bCs/>
        </w:rPr>
        <w:t>Amen. </w:t>
      </w:r>
      <w:r w:rsidRPr="00637F63">
        <w:t xml:space="preserve"> </w:t>
      </w:r>
    </w:p>
    <w:p w14:paraId="00654FDF" w14:textId="77777777" w:rsidR="00637F63" w:rsidRPr="00637F63" w:rsidRDefault="00637F63" w:rsidP="00637F63">
      <w:pPr>
        <w:spacing w:after="0" w:line="240" w:lineRule="auto"/>
        <w:rPr>
          <w:b/>
          <w:bCs/>
          <w:sz w:val="16"/>
          <w:szCs w:val="16"/>
        </w:rPr>
      </w:pPr>
      <w:r w:rsidRPr="00637F63">
        <w:rPr>
          <w:b/>
          <w:bCs/>
          <w:sz w:val="16"/>
          <w:szCs w:val="16"/>
        </w:rPr>
        <w:t> </w:t>
      </w:r>
    </w:p>
    <w:p w14:paraId="49B5D802" w14:textId="77777777" w:rsidR="00637F63" w:rsidRPr="00637F63" w:rsidRDefault="00637F63" w:rsidP="00637F63">
      <w:pPr>
        <w:spacing w:after="0" w:line="240" w:lineRule="auto"/>
      </w:pPr>
      <w:r w:rsidRPr="00637F63">
        <w:rPr>
          <w:b/>
          <w:bCs/>
        </w:rPr>
        <w:t>Postlude</w:t>
      </w:r>
      <w:r w:rsidRPr="00637F63">
        <w:t xml:space="preserve">     </w:t>
      </w:r>
      <w:r w:rsidRPr="00637F63">
        <w:rPr>
          <w:i/>
          <w:iCs/>
        </w:rPr>
        <w:tab/>
      </w:r>
      <w:r w:rsidRPr="00637F63">
        <w:rPr>
          <w:i/>
          <w:iCs/>
        </w:rPr>
        <w:tab/>
      </w:r>
      <w:r w:rsidRPr="00637F63">
        <w:rPr>
          <w:i/>
          <w:iCs/>
        </w:rPr>
        <w:tab/>
        <w:t>O Worship the King</w:t>
      </w:r>
      <w:r w:rsidRPr="00637F63">
        <w:t xml:space="preserve"> (arr. Melody Bober)</w:t>
      </w:r>
    </w:p>
    <w:p w14:paraId="602C8ED5" w14:textId="77777777" w:rsidR="00637F63" w:rsidRPr="00637F63" w:rsidRDefault="00637F63" w:rsidP="00637F63">
      <w:pPr>
        <w:spacing w:after="0" w:line="240" w:lineRule="auto"/>
      </w:pPr>
      <w:r w:rsidRPr="00637F63">
        <w:t> </w:t>
      </w:r>
    </w:p>
    <w:p w14:paraId="638C9094" w14:textId="77777777" w:rsidR="00947C05" w:rsidRPr="00947C05" w:rsidRDefault="00947C05" w:rsidP="00947C05">
      <w:pPr>
        <w:spacing w:after="0" w:line="240" w:lineRule="auto"/>
      </w:pPr>
      <w:r w:rsidRPr="00947C05">
        <w:t> </w:t>
      </w:r>
    </w:p>
    <w:p w14:paraId="5DBC57C5" w14:textId="77777777" w:rsidR="00947C05" w:rsidRPr="00947C05" w:rsidRDefault="00947C05" w:rsidP="00A4695E">
      <w:pPr>
        <w:spacing w:after="0" w:line="240" w:lineRule="auto"/>
      </w:pPr>
    </w:p>
    <w:sectPr w:rsidR="00947C05" w:rsidRPr="00947C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5E"/>
    <w:rsid w:val="00616509"/>
    <w:rsid w:val="00637F63"/>
    <w:rsid w:val="0071219F"/>
    <w:rsid w:val="00947C05"/>
    <w:rsid w:val="009557E8"/>
    <w:rsid w:val="00A10FE6"/>
    <w:rsid w:val="00A4695E"/>
    <w:rsid w:val="00AE4674"/>
    <w:rsid w:val="00B623D1"/>
    <w:rsid w:val="00BD494E"/>
    <w:rsid w:val="00CF3547"/>
    <w:rsid w:val="00E3642B"/>
    <w:rsid w:val="00E5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BEEF7"/>
  <w15:chartTrackingRefBased/>
  <w15:docId w15:val="{3E04859D-F5C7-4555-9DFD-D9FFE533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6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6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6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6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6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6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6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6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6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6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6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6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6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6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6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6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695E"/>
    <w:rPr>
      <w:rFonts w:eastAsiaTheme="majorEastAsia" w:cstheme="majorBidi"/>
      <w:color w:val="272727" w:themeColor="text1" w:themeTint="D8"/>
    </w:rPr>
  </w:style>
  <w:style w:type="paragraph" w:styleId="Title">
    <w:name w:val="Title"/>
    <w:basedOn w:val="Normal"/>
    <w:next w:val="Normal"/>
    <w:link w:val="TitleChar"/>
    <w:uiPriority w:val="10"/>
    <w:qFormat/>
    <w:rsid w:val="00A46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6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6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6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695E"/>
    <w:pPr>
      <w:spacing w:before="160"/>
      <w:jc w:val="center"/>
    </w:pPr>
    <w:rPr>
      <w:i/>
      <w:iCs/>
      <w:color w:val="404040" w:themeColor="text1" w:themeTint="BF"/>
    </w:rPr>
  </w:style>
  <w:style w:type="character" w:customStyle="1" w:styleId="QuoteChar">
    <w:name w:val="Quote Char"/>
    <w:basedOn w:val="DefaultParagraphFont"/>
    <w:link w:val="Quote"/>
    <w:uiPriority w:val="29"/>
    <w:rsid w:val="00A4695E"/>
    <w:rPr>
      <w:i/>
      <w:iCs/>
      <w:color w:val="404040" w:themeColor="text1" w:themeTint="BF"/>
    </w:rPr>
  </w:style>
  <w:style w:type="paragraph" w:styleId="ListParagraph">
    <w:name w:val="List Paragraph"/>
    <w:basedOn w:val="Normal"/>
    <w:uiPriority w:val="34"/>
    <w:qFormat/>
    <w:rsid w:val="00A4695E"/>
    <w:pPr>
      <w:ind w:left="720"/>
      <w:contextualSpacing/>
    </w:pPr>
  </w:style>
  <w:style w:type="character" w:styleId="IntenseEmphasis">
    <w:name w:val="Intense Emphasis"/>
    <w:basedOn w:val="DefaultParagraphFont"/>
    <w:uiPriority w:val="21"/>
    <w:qFormat/>
    <w:rsid w:val="00A4695E"/>
    <w:rPr>
      <w:i/>
      <w:iCs/>
      <w:color w:val="0F4761" w:themeColor="accent1" w:themeShade="BF"/>
    </w:rPr>
  </w:style>
  <w:style w:type="paragraph" w:styleId="IntenseQuote">
    <w:name w:val="Intense Quote"/>
    <w:basedOn w:val="Normal"/>
    <w:next w:val="Normal"/>
    <w:link w:val="IntenseQuoteChar"/>
    <w:uiPriority w:val="30"/>
    <w:qFormat/>
    <w:rsid w:val="00A46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695E"/>
    <w:rPr>
      <w:i/>
      <w:iCs/>
      <w:color w:val="0F4761" w:themeColor="accent1" w:themeShade="BF"/>
    </w:rPr>
  </w:style>
  <w:style w:type="character" w:styleId="IntenseReference">
    <w:name w:val="Intense Reference"/>
    <w:basedOn w:val="DefaultParagraphFont"/>
    <w:uiPriority w:val="32"/>
    <w:qFormat/>
    <w:rsid w:val="00A469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AEA8-023E-4057-B5FE-3367E046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702</Words>
  <Characters>3128</Characters>
  <Application>Microsoft Office Word</Application>
  <DocSecurity>0</DocSecurity>
  <Lines>115</Lines>
  <Paragraphs>81</Paragraphs>
  <ScaleCrop>false</ScaleCrop>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Manager</dc:creator>
  <cp:keywords/>
  <dc:description/>
  <cp:lastModifiedBy>Office Manager</cp:lastModifiedBy>
  <cp:revision>3</cp:revision>
  <dcterms:created xsi:type="dcterms:W3CDTF">2026-06-11T16:17:00Z</dcterms:created>
  <dcterms:modified xsi:type="dcterms:W3CDTF">2026-06-11T16:25:00Z</dcterms:modified>
</cp:coreProperties>
</file>