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44C4" w14:textId="3ECF63A6" w:rsidR="009D02A6" w:rsidRPr="005800CB" w:rsidRDefault="009D02A6">
      <w:pPr>
        <w:rPr>
          <w:b/>
          <w:bCs/>
          <w:sz w:val="28"/>
          <w:szCs w:val="28"/>
        </w:rPr>
      </w:pPr>
      <w:r w:rsidRPr="005800CB">
        <w:rPr>
          <w:b/>
          <w:bCs/>
          <w:sz w:val="28"/>
          <w:szCs w:val="28"/>
        </w:rPr>
        <w:t>Search Committee</w:t>
      </w:r>
      <w:r w:rsidR="00670736">
        <w:rPr>
          <w:b/>
          <w:bCs/>
          <w:sz w:val="28"/>
          <w:szCs w:val="28"/>
        </w:rPr>
        <w:t xml:space="preserve"> </w:t>
      </w:r>
      <w:r w:rsidR="00743933">
        <w:rPr>
          <w:b/>
          <w:bCs/>
          <w:sz w:val="28"/>
          <w:szCs w:val="28"/>
        </w:rPr>
        <w:t>–</w:t>
      </w:r>
      <w:r w:rsidRPr="005800CB">
        <w:rPr>
          <w:b/>
          <w:bCs/>
          <w:sz w:val="28"/>
          <w:szCs w:val="28"/>
        </w:rPr>
        <w:t xml:space="preserve"> </w:t>
      </w:r>
      <w:r w:rsidR="00743933">
        <w:rPr>
          <w:b/>
          <w:bCs/>
          <w:sz w:val="28"/>
          <w:szCs w:val="28"/>
        </w:rPr>
        <w:t>August 1</w:t>
      </w:r>
      <w:r w:rsidR="00743933" w:rsidRPr="00743933">
        <w:rPr>
          <w:b/>
          <w:bCs/>
          <w:sz w:val="28"/>
          <w:szCs w:val="28"/>
          <w:vertAlign w:val="superscript"/>
        </w:rPr>
        <w:t>st</w:t>
      </w:r>
      <w:r w:rsidR="00743933">
        <w:rPr>
          <w:b/>
          <w:bCs/>
          <w:sz w:val="28"/>
          <w:szCs w:val="28"/>
        </w:rPr>
        <w:t xml:space="preserve"> </w:t>
      </w:r>
      <w:r w:rsidR="00C45EA7" w:rsidRPr="005800CB">
        <w:rPr>
          <w:b/>
          <w:bCs/>
          <w:sz w:val="28"/>
          <w:szCs w:val="28"/>
        </w:rPr>
        <w:t xml:space="preserve">First Sunday of the </w:t>
      </w:r>
      <w:r w:rsidR="00B63295">
        <w:rPr>
          <w:b/>
          <w:bCs/>
          <w:sz w:val="28"/>
          <w:szCs w:val="28"/>
        </w:rPr>
        <w:t>M</w:t>
      </w:r>
      <w:r w:rsidR="00C45EA7" w:rsidRPr="005800CB">
        <w:rPr>
          <w:b/>
          <w:bCs/>
          <w:sz w:val="28"/>
          <w:szCs w:val="28"/>
        </w:rPr>
        <w:t xml:space="preserve">onth </w:t>
      </w:r>
      <w:r w:rsidRPr="005800CB">
        <w:rPr>
          <w:b/>
          <w:bCs/>
          <w:sz w:val="28"/>
          <w:szCs w:val="28"/>
        </w:rPr>
        <w:t>Update</w:t>
      </w:r>
      <w:r w:rsidR="00670736">
        <w:rPr>
          <w:b/>
          <w:bCs/>
          <w:sz w:val="28"/>
          <w:szCs w:val="28"/>
        </w:rPr>
        <w:t xml:space="preserve"> </w:t>
      </w:r>
    </w:p>
    <w:p w14:paraId="27C65DE7" w14:textId="797B6B87" w:rsidR="0013493D" w:rsidRDefault="00743933" w:rsidP="0013493D">
      <w:pPr>
        <w:rPr>
          <w:sz w:val="24"/>
          <w:szCs w:val="24"/>
        </w:rPr>
      </w:pPr>
      <w:r>
        <w:rPr>
          <w:sz w:val="24"/>
          <w:szCs w:val="24"/>
        </w:rPr>
        <w:t xml:space="preserve">Three members of the Search Committee that are also members of the Vestry (Joan Campbell, Carol Westhaver, and John Wilson) requested </w:t>
      </w:r>
      <w:r w:rsidR="001E3A79">
        <w:rPr>
          <w:sz w:val="24"/>
          <w:szCs w:val="24"/>
        </w:rPr>
        <w:t xml:space="preserve">of the </w:t>
      </w:r>
      <w:r w:rsidR="00C7511D">
        <w:rPr>
          <w:sz w:val="24"/>
          <w:szCs w:val="24"/>
        </w:rPr>
        <w:t xml:space="preserve">wardens and </w:t>
      </w:r>
      <w:r w:rsidR="001E3A79">
        <w:rPr>
          <w:sz w:val="24"/>
          <w:szCs w:val="24"/>
        </w:rPr>
        <w:t xml:space="preserve">Vestry </w:t>
      </w:r>
      <w:r>
        <w:rPr>
          <w:sz w:val="24"/>
          <w:szCs w:val="24"/>
        </w:rPr>
        <w:t xml:space="preserve">consideration </w:t>
      </w:r>
      <w:r w:rsidR="001E3A79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a </w:t>
      </w:r>
      <w:r w:rsidR="00C7511D">
        <w:rPr>
          <w:sz w:val="24"/>
          <w:szCs w:val="24"/>
        </w:rPr>
        <w:t>strongly supported</w:t>
      </w:r>
      <w:r>
        <w:rPr>
          <w:sz w:val="24"/>
          <w:szCs w:val="24"/>
        </w:rPr>
        <w:t xml:space="preserve"> </w:t>
      </w:r>
      <w:r w:rsidR="001E3A79">
        <w:rPr>
          <w:sz w:val="24"/>
          <w:szCs w:val="24"/>
        </w:rPr>
        <w:t xml:space="preserve">SC </w:t>
      </w:r>
      <w:r>
        <w:rPr>
          <w:sz w:val="24"/>
          <w:szCs w:val="24"/>
        </w:rPr>
        <w:t xml:space="preserve">Parish Profile launch date </w:t>
      </w:r>
      <w:r w:rsidR="008D7CB2">
        <w:rPr>
          <w:sz w:val="24"/>
          <w:szCs w:val="24"/>
        </w:rPr>
        <w:t xml:space="preserve">change to </w:t>
      </w:r>
      <w:r>
        <w:rPr>
          <w:sz w:val="24"/>
          <w:szCs w:val="24"/>
        </w:rPr>
        <w:t>Sept. 1</w:t>
      </w:r>
      <w:r w:rsidRPr="007439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vs </w:t>
      </w:r>
      <w:r w:rsidR="009A1C87">
        <w:rPr>
          <w:sz w:val="24"/>
          <w:szCs w:val="24"/>
        </w:rPr>
        <w:t xml:space="preserve">the current </w:t>
      </w:r>
      <w:r>
        <w:rPr>
          <w:sz w:val="24"/>
          <w:szCs w:val="24"/>
        </w:rPr>
        <w:t>Oct 1</w:t>
      </w:r>
      <w:r w:rsidRPr="007439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 All 9 members of the SC felt that a 2-month delay was time enough for a pause in the process and </w:t>
      </w:r>
      <w:r w:rsidR="00EB4CCE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any longer </w:t>
      </w:r>
      <w:r w:rsidR="00EB4CCE">
        <w:rPr>
          <w:sz w:val="24"/>
          <w:szCs w:val="24"/>
        </w:rPr>
        <w:t xml:space="preserve">of a </w:t>
      </w:r>
      <w:r>
        <w:rPr>
          <w:sz w:val="24"/>
          <w:szCs w:val="24"/>
        </w:rPr>
        <w:t xml:space="preserve">delay risks losing momentum.  After prayerful discernment, the wardens, Vestry, and Rev. Rebecca all agreed </w:t>
      </w:r>
      <w:r w:rsidR="00EE71FE">
        <w:rPr>
          <w:sz w:val="24"/>
          <w:szCs w:val="24"/>
        </w:rPr>
        <w:t xml:space="preserve">that the September 1, 2021, date was most appropriate. Canon Martha Hubbard and consultant Jane Redmont also accepted our </w:t>
      </w:r>
      <w:r w:rsidR="00EB4CCE">
        <w:rPr>
          <w:sz w:val="24"/>
          <w:szCs w:val="24"/>
        </w:rPr>
        <w:t>decision,</w:t>
      </w:r>
      <w:r w:rsidR="00EE71FE">
        <w:rPr>
          <w:sz w:val="24"/>
          <w:szCs w:val="24"/>
        </w:rPr>
        <w:t xml:space="preserve"> and we are now preparing </w:t>
      </w:r>
      <w:r w:rsidR="0013493D">
        <w:rPr>
          <w:sz w:val="24"/>
          <w:szCs w:val="24"/>
        </w:rPr>
        <w:t xml:space="preserve">for </w:t>
      </w:r>
      <w:r w:rsidR="00EE71FE">
        <w:rPr>
          <w:sz w:val="24"/>
          <w:szCs w:val="24"/>
        </w:rPr>
        <w:t xml:space="preserve">our next steps in the process.  </w:t>
      </w:r>
      <w:r>
        <w:rPr>
          <w:sz w:val="24"/>
          <w:szCs w:val="24"/>
        </w:rPr>
        <w:t xml:space="preserve"> </w:t>
      </w:r>
    </w:p>
    <w:p w14:paraId="08A776ED" w14:textId="5E26F557" w:rsidR="0013493D" w:rsidRPr="00725DCA" w:rsidRDefault="008D7CB2" w:rsidP="0013493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We next meet on Monday, August 9</w:t>
      </w:r>
      <w:r w:rsidRPr="008D7CB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person at Trinity with our consultant </w:t>
      </w:r>
      <w:r w:rsidR="0013493D">
        <w:rPr>
          <w:sz w:val="24"/>
          <w:szCs w:val="24"/>
        </w:rPr>
        <w:t xml:space="preserve">Jane Redmont </w:t>
      </w:r>
      <w:r w:rsidR="00725DCA">
        <w:rPr>
          <w:sz w:val="24"/>
          <w:szCs w:val="24"/>
        </w:rPr>
        <w:t>for a Parish Profile release</w:t>
      </w:r>
      <w:r w:rsidR="0013493D">
        <w:rPr>
          <w:sz w:val="24"/>
          <w:szCs w:val="24"/>
        </w:rPr>
        <w:t xml:space="preserve"> </w:t>
      </w:r>
      <w:r w:rsidR="00725DCA" w:rsidRPr="00725DCA">
        <w:rPr>
          <w:rFonts w:cstheme="minorHAnsi"/>
          <w:sz w:val="24"/>
          <w:szCs w:val="24"/>
        </w:rPr>
        <w:t>prep</w:t>
      </w:r>
      <w:r w:rsidR="0013493D">
        <w:rPr>
          <w:rFonts w:cstheme="minorHAnsi"/>
          <w:sz w:val="24"/>
          <w:szCs w:val="24"/>
        </w:rPr>
        <w:t xml:space="preserve">aration </w:t>
      </w:r>
      <w:r w:rsidR="00725DCA" w:rsidRPr="00725DCA">
        <w:rPr>
          <w:rFonts w:cstheme="minorHAnsi"/>
          <w:sz w:val="24"/>
          <w:szCs w:val="24"/>
        </w:rPr>
        <w:t>meeting</w:t>
      </w:r>
      <w:r w:rsidR="00725DCA">
        <w:rPr>
          <w:rFonts w:cstheme="minorHAnsi"/>
          <w:sz w:val="24"/>
          <w:szCs w:val="24"/>
        </w:rPr>
        <w:t>.</w:t>
      </w:r>
      <w:r w:rsidR="00725DCA" w:rsidRPr="00725DCA">
        <w:rPr>
          <w:rFonts w:cstheme="minorHAnsi"/>
          <w:sz w:val="24"/>
          <w:szCs w:val="24"/>
        </w:rPr>
        <w:t xml:space="preserve"> </w:t>
      </w:r>
      <w:r w:rsidR="00725DCA">
        <w:rPr>
          <w:rFonts w:cstheme="minorHAnsi"/>
          <w:sz w:val="24"/>
          <w:szCs w:val="24"/>
        </w:rPr>
        <w:t xml:space="preserve"> The session </w:t>
      </w:r>
      <w:r w:rsidR="00725DCA" w:rsidRPr="00725DCA">
        <w:rPr>
          <w:rFonts w:cstheme="minorHAnsi"/>
          <w:sz w:val="24"/>
          <w:szCs w:val="24"/>
        </w:rPr>
        <w:t xml:space="preserve">will include the mechanics and timing of the screening and interview process as we </w:t>
      </w:r>
      <w:r w:rsidR="00725DCA">
        <w:rPr>
          <w:rFonts w:cstheme="minorHAnsi"/>
          <w:sz w:val="24"/>
          <w:szCs w:val="24"/>
        </w:rPr>
        <w:t xml:space="preserve">are educated on the </w:t>
      </w:r>
      <w:r w:rsidR="00725DCA" w:rsidRPr="00725DCA">
        <w:rPr>
          <w:rFonts w:cstheme="minorHAnsi"/>
          <w:sz w:val="24"/>
          <w:szCs w:val="24"/>
        </w:rPr>
        <w:t>more in-depth matters related to screening and interviewing.</w:t>
      </w:r>
      <w:r w:rsidR="0013493D">
        <w:rPr>
          <w:rFonts w:cstheme="minorHAnsi"/>
          <w:sz w:val="24"/>
          <w:szCs w:val="24"/>
        </w:rPr>
        <w:t xml:space="preserve">  </w:t>
      </w:r>
      <w:r w:rsidR="0013493D" w:rsidRPr="00725DCA">
        <w:rPr>
          <w:rFonts w:cstheme="minorHAnsi"/>
          <w:color w:val="000000"/>
          <w:sz w:val="24"/>
          <w:szCs w:val="24"/>
        </w:rPr>
        <w:t>This includes communication with the Vestry and with the parish at large.</w:t>
      </w:r>
    </w:p>
    <w:p w14:paraId="03744F10" w14:textId="2FC43D56" w:rsidR="0013493D" w:rsidRDefault="00AF57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September 1, </w:t>
      </w:r>
      <w:r w:rsidR="0013493D">
        <w:rPr>
          <w:rFonts w:cstheme="minorHAnsi"/>
          <w:sz w:val="24"/>
          <w:szCs w:val="24"/>
        </w:rPr>
        <w:t>2021,</w:t>
      </w:r>
      <w:r>
        <w:rPr>
          <w:rFonts w:cstheme="minorHAnsi"/>
          <w:sz w:val="24"/>
          <w:szCs w:val="24"/>
        </w:rPr>
        <w:t xml:space="preserve"> the Trinity Parish </w:t>
      </w:r>
      <w:r w:rsidR="001E3A79">
        <w:rPr>
          <w:rFonts w:cstheme="minorHAnsi"/>
          <w:sz w:val="24"/>
          <w:szCs w:val="24"/>
        </w:rPr>
        <w:t xml:space="preserve">Profile </w:t>
      </w:r>
      <w:r w:rsidR="0013493D">
        <w:rPr>
          <w:rFonts w:cstheme="minorHAnsi"/>
          <w:sz w:val="24"/>
          <w:szCs w:val="24"/>
        </w:rPr>
        <w:t xml:space="preserve">will be </w:t>
      </w:r>
      <w:r>
        <w:rPr>
          <w:rFonts w:cstheme="minorHAnsi"/>
          <w:sz w:val="24"/>
          <w:szCs w:val="24"/>
        </w:rPr>
        <w:t xml:space="preserve">posted on the diocesan website and included in the diocesan FYI newsletter, showing that Trinity Church Topsfield is in search and receiving names for a </w:t>
      </w:r>
      <w:r w:rsidR="0013493D">
        <w:rPr>
          <w:rFonts w:cstheme="minorHAnsi"/>
          <w:sz w:val="24"/>
          <w:szCs w:val="24"/>
        </w:rPr>
        <w:t>3/4-time</w:t>
      </w:r>
      <w:r>
        <w:rPr>
          <w:rFonts w:cstheme="minorHAnsi"/>
          <w:sz w:val="24"/>
          <w:szCs w:val="24"/>
        </w:rPr>
        <w:t xml:space="preserve"> rector.  It will also </w:t>
      </w:r>
      <w:r w:rsidR="0013493D">
        <w:rPr>
          <w:rFonts w:cstheme="minorHAnsi"/>
          <w:sz w:val="24"/>
          <w:szCs w:val="24"/>
        </w:rPr>
        <w:t xml:space="preserve">at this time </w:t>
      </w:r>
      <w:r>
        <w:rPr>
          <w:rFonts w:cstheme="minorHAnsi"/>
          <w:sz w:val="24"/>
          <w:szCs w:val="24"/>
        </w:rPr>
        <w:t xml:space="preserve">be posted prominently on our </w:t>
      </w:r>
      <w:hyperlink r:id="rId5" w:history="1">
        <w:r w:rsidR="0013493D" w:rsidRPr="00756ECF">
          <w:rPr>
            <w:rStyle w:val="Hyperlink"/>
            <w:rFonts w:cstheme="minorHAnsi"/>
            <w:sz w:val="24"/>
            <w:szCs w:val="24"/>
          </w:rPr>
          <w:t>https://trinitytopsfield.org/</w:t>
        </w:r>
      </w:hyperlink>
      <w:r w:rsidR="0013493D">
        <w:rPr>
          <w:rFonts w:cstheme="minorHAnsi"/>
          <w:sz w:val="24"/>
          <w:szCs w:val="24"/>
        </w:rPr>
        <w:t xml:space="preserve"> website and shared with all </w:t>
      </w:r>
      <w:r w:rsidR="00C7511D">
        <w:rPr>
          <w:rFonts w:cstheme="minorHAnsi"/>
          <w:sz w:val="24"/>
          <w:szCs w:val="24"/>
        </w:rPr>
        <w:t xml:space="preserve">parishioners </w:t>
      </w:r>
      <w:r w:rsidR="0013493D">
        <w:rPr>
          <w:rFonts w:cstheme="minorHAnsi"/>
          <w:sz w:val="24"/>
          <w:szCs w:val="24"/>
        </w:rPr>
        <w:t xml:space="preserve">per diocesan protocol.  </w:t>
      </w:r>
    </w:p>
    <w:p w14:paraId="2C4E8AB8" w14:textId="14FF29D4" w:rsidR="00725DCA" w:rsidRPr="00B87C23" w:rsidRDefault="00725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applications begin to come in after the Sept. 1</w:t>
      </w:r>
      <w:r w:rsidRPr="00725DCA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</w:t>
      </w:r>
      <w:r w:rsidR="0013493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rofile release date, they are acknowledged and are reviewed by the Search Committee on a regular basis, usually once a week up to the deadline</w:t>
      </w:r>
      <w:r w:rsidR="00B87C23">
        <w:rPr>
          <w:rFonts w:cstheme="minorHAnsi"/>
          <w:sz w:val="24"/>
          <w:szCs w:val="24"/>
        </w:rPr>
        <w:t xml:space="preserve"> for submissions.  Note: No discernment may take place until after the deadline for submissions.  </w:t>
      </w:r>
      <w:r w:rsidR="00B87C23" w:rsidRPr="0013493D">
        <w:rPr>
          <w:rFonts w:cstheme="minorHAnsi"/>
          <w:b/>
          <w:bCs/>
          <w:sz w:val="24"/>
          <w:szCs w:val="24"/>
        </w:rPr>
        <w:t>The</w:t>
      </w:r>
      <w:r w:rsidR="00B87C23">
        <w:rPr>
          <w:rFonts w:cstheme="minorHAnsi"/>
          <w:sz w:val="24"/>
          <w:szCs w:val="24"/>
        </w:rPr>
        <w:t xml:space="preserve"> </w:t>
      </w:r>
      <w:r w:rsidR="00B87C23" w:rsidRPr="00B87C23">
        <w:rPr>
          <w:rFonts w:eastAsia="Times New Roman" w:cstheme="minorHAnsi"/>
          <w:b/>
          <w:bCs/>
          <w:sz w:val="24"/>
          <w:szCs w:val="24"/>
        </w:rPr>
        <w:t>confidential stage of the process</w:t>
      </w:r>
      <w:r w:rsidR="00B87C23" w:rsidRPr="00B87C23">
        <w:rPr>
          <w:rFonts w:eastAsia="Times New Roman" w:cstheme="minorHAnsi"/>
          <w:sz w:val="24"/>
          <w:szCs w:val="24"/>
        </w:rPr>
        <w:t xml:space="preserve"> begins </w:t>
      </w:r>
      <w:r w:rsidR="00C7511D">
        <w:rPr>
          <w:rFonts w:eastAsia="Times New Roman" w:cstheme="minorHAnsi"/>
          <w:sz w:val="24"/>
          <w:szCs w:val="24"/>
        </w:rPr>
        <w:t>at that time</w:t>
      </w:r>
      <w:r w:rsidR="00B87C23" w:rsidRPr="00B87C23">
        <w:rPr>
          <w:rFonts w:eastAsia="Times New Roman" w:cstheme="minorHAnsi"/>
          <w:sz w:val="24"/>
          <w:szCs w:val="24"/>
        </w:rPr>
        <w:t>. The Search Committee keeps the parish posted in general on the process but does not disclose names of or information about the candidates.</w:t>
      </w:r>
      <w:r w:rsidRPr="00B87C23">
        <w:rPr>
          <w:rFonts w:cstheme="minorHAnsi"/>
          <w:sz w:val="24"/>
          <w:szCs w:val="24"/>
        </w:rPr>
        <w:t xml:space="preserve">  </w:t>
      </w:r>
    </w:p>
    <w:p w14:paraId="498A1FE5" w14:textId="77777777" w:rsidR="009C3EA2" w:rsidRDefault="009C3EA2">
      <w:pPr>
        <w:rPr>
          <w:sz w:val="24"/>
          <w:szCs w:val="24"/>
        </w:rPr>
      </w:pPr>
    </w:p>
    <w:p w14:paraId="40108E9A" w14:textId="0B3D4B9B" w:rsidR="009D02A6" w:rsidRDefault="009D02A6">
      <w:pPr>
        <w:rPr>
          <w:sz w:val="24"/>
          <w:szCs w:val="24"/>
        </w:rPr>
      </w:pPr>
      <w:r w:rsidRPr="00FA040A">
        <w:rPr>
          <w:sz w:val="24"/>
          <w:szCs w:val="24"/>
        </w:rPr>
        <w:t xml:space="preserve">Sincerely, </w:t>
      </w:r>
      <w:r w:rsidR="007C1D1B">
        <w:rPr>
          <w:sz w:val="24"/>
          <w:szCs w:val="24"/>
        </w:rPr>
        <w:t xml:space="preserve">Your Search Committee </w:t>
      </w:r>
    </w:p>
    <w:p w14:paraId="4981C6DD" w14:textId="5D309D4E" w:rsidR="007C1D1B" w:rsidRPr="007C1D1B" w:rsidRDefault="007C1D1B" w:rsidP="007C1D1B">
      <w:pPr>
        <w:rPr>
          <w:sz w:val="24"/>
          <w:szCs w:val="24"/>
        </w:rPr>
      </w:pPr>
      <w:r w:rsidRPr="007C1D1B">
        <w:rPr>
          <w:sz w:val="24"/>
          <w:szCs w:val="24"/>
        </w:rPr>
        <w:t xml:space="preserve">Members of the Search Committee </w:t>
      </w:r>
      <w:r w:rsidR="009C3EA2" w:rsidRPr="007C1D1B">
        <w:rPr>
          <w:sz w:val="24"/>
          <w:szCs w:val="24"/>
        </w:rPr>
        <w:t>are</w:t>
      </w:r>
      <w:r w:rsidRPr="007C1D1B">
        <w:rPr>
          <w:sz w:val="24"/>
          <w:szCs w:val="24"/>
        </w:rPr>
        <w:t xml:space="preserve"> Carol Westhaver and John Wilson (Co-chairs), Ben Bollinger (Chaplain), Mark Young and Cyndi Bernhard-Sanger (Co-Secretaries), </w:t>
      </w:r>
      <w:r w:rsidR="009C3EA2">
        <w:rPr>
          <w:sz w:val="24"/>
          <w:szCs w:val="24"/>
        </w:rPr>
        <w:t xml:space="preserve">and </w:t>
      </w:r>
      <w:r w:rsidRPr="007C1D1B">
        <w:rPr>
          <w:sz w:val="24"/>
          <w:szCs w:val="24"/>
        </w:rPr>
        <w:t xml:space="preserve">Denise Aldridge, Jan Gaboriault, Joan Campbell, and Mike McKay. </w:t>
      </w:r>
    </w:p>
    <w:p w14:paraId="69EEE364" w14:textId="367560CC" w:rsidR="007C1D1B" w:rsidRPr="00FA040A" w:rsidRDefault="007C1D1B" w:rsidP="00546A1E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We walk in faith together. Thank you for being a part of the New Rector Search process!</w:t>
      </w:r>
    </w:p>
    <w:sectPr w:rsidR="007C1D1B" w:rsidRPr="00FA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7224C"/>
    <w:multiLevelType w:val="hybridMultilevel"/>
    <w:tmpl w:val="D5A23FDE"/>
    <w:lvl w:ilvl="0" w:tplc="7CD6AB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A6"/>
    <w:rsid w:val="0013493D"/>
    <w:rsid w:val="001E3A79"/>
    <w:rsid w:val="002451CF"/>
    <w:rsid w:val="00277E2B"/>
    <w:rsid w:val="002A520B"/>
    <w:rsid w:val="003475B2"/>
    <w:rsid w:val="003B0375"/>
    <w:rsid w:val="00510A8F"/>
    <w:rsid w:val="00546A1E"/>
    <w:rsid w:val="005800CB"/>
    <w:rsid w:val="005A20B4"/>
    <w:rsid w:val="00653C47"/>
    <w:rsid w:val="0065607B"/>
    <w:rsid w:val="00665412"/>
    <w:rsid w:val="00670736"/>
    <w:rsid w:val="00725DCA"/>
    <w:rsid w:val="00743933"/>
    <w:rsid w:val="00783E7B"/>
    <w:rsid w:val="007C1D1B"/>
    <w:rsid w:val="008D7CB2"/>
    <w:rsid w:val="009A1C87"/>
    <w:rsid w:val="009C3EA2"/>
    <w:rsid w:val="009D02A6"/>
    <w:rsid w:val="00A31252"/>
    <w:rsid w:val="00AF579C"/>
    <w:rsid w:val="00B11A4F"/>
    <w:rsid w:val="00B15F46"/>
    <w:rsid w:val="00B63295"/>
    <w:rsid w:val="00B87C23"/>
    <w:rsid w:val="00C45EA7"/>
    <w:rsid w:val="00C7511D"/>
    <w:rsid w:val="00D55DF6"/>
    <w:rsid w:val="00DE1BE1"/>
    <w:rsid w:val="00E7741E"/>
    <w:rsid w:val="00EB4CCE"/>
    <w:rsid w:val="00EE63D7"/>
    <w:rsid w:val="00EE71FE"/>
    <w:rsid w:val="00EE7721"/>
    <w:rsid w:val="00F31ADA"/>
    <w:rsid w:val="00F4245B"/>
    <w:rsid w:val="00FA040A"/>
    <w:rsid w:val="00FA6D38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8C62"/>
  <w15:chartTrackingRefBased/>
  <w15:docId w15:val="{675EFF4F-2239-4440-A3D7-155F089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initytopsfiel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</dc:creator>
  <cp:keywords/>
  <dc:description/>
  <cp:lastModifiedBy>John Wilson</cp:lastModifiedBy>
  <cp:revision>10</cp:revision>
  <cp:lastPrinted>2021-07-02T13:12:00Z</cp:lastPrinted>
  <dcterms:created xsi:type="dcterms:W3CDTF">2021-07-28T14:22:00Z</dcterms:created>
  <dcterms:modified xsi:type="dcterms:W3CDTF">2021-07-31T12:57:00Z</dcterms:modified>
</cp:coreProperties>
</file>