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3E51" w14:textId="77777777" w:rsidR="00D76E28" w:rsidRDefault="00000000">
      <w:pPr>
        <w:spacing w:after="0"/>
        <w:jc w:val="center"/>
        <w:rPr>
          <w:sz w:val="36"/>
          <w:szCs w:val="36"/>
        </w:rPr>
      </w:pPr>
      <w:r>
        <w:rPr>
          <w:b/>
          <w:sz w:val="36"/>
          <w:szCs w:val="36"/>
        </w:rPr>
        <w:t>THANKSGIVING DAY</w:t>
      </w:r>
    </w:p>
    <w:p w14:paraId="49A88CB5" w14:textId="77777777" w:rsidR="00D76E28" w:rsidRDefault="00000000">
      <w:pPr>
        <w:spacing w:after="0"/>
        <w:rPr>
          <w:sz w:val="28"/>
          <w:szCs w:val="28"/>
        </w:rPr>
      </w:pPr>
      <w:r>
        <w:rPr>
          <w:b/>
          <w:sz w:val="28"/>
          <w:szCs w:val="28"/>
        </w:rPr>
        <w:t>November 27, 2025  - 9:00am</w:t>
      </w:r>
    </w:p>
    <w:p w14:paraId="622AC914" w14:textId="77777777" w:rsidR="00D76E28" w:rsidRDefault="00000000">
      <w:pPr>
        <w:spacing w:after="0"/>
        <w:rPr>
          <w:b/>
          <w:sz w:val="28"/>
          <w:szCs w:val="28"/>
        </w:rPr>
      </w:pPr>
      <w:r>
        <w:rPr>
          <w:b/>
          <w:sz w:val="28"/>
          <w:szCs w:val="28"/>
        </w:rPr>
        <w:t>Jenna Erdmann / Kim Berndt / Karla Stark</w:t>
      </w:r>
    </w:p>
    <w:p w14:paraId="1E70EF7E" w14:textId="77777777" w:rsidR="00D76E28" w:rsidRDefault="00D76E28">
      <w:pPr>
        <w:spacing w:after="0"/>
        <w:rPr>
          <w:sz w:val="28"/>
          <w:szCs w:val="28"/>
        </w:rPr>
      </w:pPr>
    </w:p>
    <w:p w14:paraId="6DA06579" w14:textId="77777777" w:rsidR="00D76E28" w:rsidRDefault="00000000">
      <w:pPr>
        <w:spacing w:after="0"/>
        <w:rPr>
          <w:sz w:val="24"/>
          <w:szCs w:val="24"/>
          <w:u w:val="single"/>
        </w:rPr>
      </w:pPr>
      <w:r>
        <w:rPr>
          <w:b/>
          <w:sz w:val="24"/>
          <w:szCs w:val="24"/>
          <w:u w:val="single"/>
        </w:rPr>
        <w:t>READINGS:</w:t>
      </w:r>
    </w:p>
    <w:p w14:paraId="3D61D5B5" w14:textId="77777777" w:rsidR="00D76E28" w:rsidRDefault="00000000">
      <w:pPr>
        <w:spacing w:after="0"/>
        <w:rPr>
          <w:sz w:val="24"/>
          <w:szCs w:val="24"/>
        </w:rPr>
      </w:pPr>
      <w:r>
        <w:rPr>
          <w:b/>
          <w:sz w:val="24"/>
          <w:szCs w:val="24"/>
        </w:rPr>
        <w:t xml:space="preserve">1 Kings 8:55-61 </w:t>
      </w:r>
      <w:r>
        <w:rPr>
          <w:sz w:val="24"/>
          <w:szCs w:val="24"/>
        </w:rPr>
        <w:t xml:space="preserve">Give God thanks, blessing, and praise for doing wondrous things on earth. The Lord God grants joy of heart and peace among all people. </w:t>
      </w:r>
    </w:p>
    <w:p w14:paraId="6D50593E" w14:textId="77777777" w:rsidR="00D76E28" w:rsidRDefault="00000000">
      <w:pPr>
        <w:spacing w:after="0"/>
        <w:rPr>
          <w:sz w:val="24"/>
          <w:szCs w:val="24"/>
        </w:rPr>
      </w:pPr>
      <w:r>
        <w:rPr>
          <w:b/>
          <w:sz w:val="24"/>
          <w:szCs w:val="24"/>
        </w:rPr>
        <w:t xml:space="preserve">1 Corinthians 1:3-9 </w:t>
      </w:r>
      <w:r>
        <w:rPr>
          <w:sz w:val="24"/>
          <w:szCs w:val="24"/>
        </w:rPr>
        <w:t>Paul gave thanks to God for the saints of the church at Corinth because Christ endowed them richly with gifts of speech and knowledge. Paul called them to fellowship with the Lord.</w:t>
      </w:r>
    </w:p>
    <w:p w14:paraId="3E7C8D38" w14:textId="77777777" w:rsidR="00D76E28" w:rsidRDefault="00000000">
      <w:pPr>
        <w:spacing w:after="0"/>
        <w:rPr>
          <w:sz w:val="24"/>
          <w:szCs w:val="24"/>
        </w:rPr>
      </w:pPr>
      <w:r>
        <w:rPr>
          <w:b/>
          <w:sz w:val="24"/>
          <w:szCs w:val="24"/>
        </w:rPr>
        <w:t xml:space="preserve">Luke 1:39-55 </w:t>
      </w:r>
      <w:r>
        <w:rPr>
          <w:sz w:val="24"/>
          <w:szCs w:val="24"/>
        </w:rPr>
        <w:t>Jesus cured ten people, and only one, a Samaritan, came back to give thanks and praise to God in a loud voice. Jesus told him, “Stand up and go; your faith has saved you.”</w:t>
      </w:r>
    </w:p>
    <w:p w14:paraId="4B42742F" w14:textId="77777777" w:rsidR="00D76E28" w:rsidRDefault="00D76E28">
      <w:pPr>
        <w:spacing w:after="0"/>
        <w:rPr>
          <w:sz w:val="24"/>
          <w:szCs w:val="24"/>
        </w:rPr>
      </w:pPr>
    </w:p>
    <w:p w14:paraId="4F701CEB" w14:textId="77777777" w:rsidR="00D76E28" w:rsidRDefault="00000000">
      <w:pPr>
        <w:spacing w:after="0"/>
        <w:rPr>
          <w:sz w:val="24"/>
          <w:szCs w:val="24"/>
        </w:rPr>
      </w:pPr>
      <w:r>
        <w:rPr>
          <w:b/>
          <w:sz w:val="24"/>
          <w:szCs w:val="24"/>
        </w:rPr>
        <w:t>Prelude:</w:t>
      </w:r>
      <w:r>
        <w:rPr>
          <w:b/>
          <w:sz w:val="24"/>
          <w:szCs w:val="24"/>
        </w:rPr>
        <w:tab/>
      </w:r>
      <w:r>
        <w:rPr>
          <w:b/>
          <w:sz w:val="24"/>
          <w:szCs w:val="24"/>
        </w:rPr>
        <w:tab/>
      </w:r>
      <w:r>
        <w:rPr>
          <w:b/>
          <w:sz w:val="24"/>
          <w:szCs w:val="24"/>
        </w:rPr>
        <w:tab/>
      </w:r>
      <w:r>
        <w:rPr>
          <w:sz w:val="24"/>
          <w:szCs w:val="24"/>
        </w:rPr>
        <w:t>Musician’s Choice</w:t>
      </w:r>
    </w:p>
    <w:p w14:paraId="1B124827" w14:textId="77777777" w:rsidR="00D76E28" w:rsidRDefault="00000000">
      <w:pPr>
        <w:spacing w:after="0"/>
        <w:rPr>
          <w:sz w:val="24"/>
          <w:szCs w:val="24"/>
        </w:rPr>
      </w:pPr>
      <w:r>
        <w:rPr>
          <w:b/>
          <w:sz w:val="24"/>
          <w:szCs w:val="24"/>
          <w:u w:val="single"/>
        </w:rPr>
        <w:t>GATHERING RITE</w:t>
      </w:r>
    </w:p>
    <w:p w14:paraId="2766BF69" w14:textId="77777777" w:rsidR="00D76E28" w:rsidRDefault="00000000">
      <w:pPr>
        <w:spacing w:after="0"/>
        <w:rPr>
          <w:sz w:val="24"/>
          <w:szCs w:val="24"/>
        </w:rPr>
      </w:pPr>
      <w:r>
        <w:rPr>
          <w:b/>
          <w:sz w:val="24"/>
          <w:szCs w:val="24"/>
        </w:rPr>
        <w:t>Gathering Song:</w:t>
      </w:r>
      <w:r>
        <w:rPr>
          <w:b/>
          <w:sz w:val="24"/>
          <w:szCs w:val="24"/>
        </w:rPr>
        <w:tab/>
      </w:r>
      <w:r>
        <w:rPr>
          <w:b/>
          <w:sz w:val="24"/>
          <w:szCs w:val="24"/>
        </w:rPr>
        <w:tab/>
      </w:r>
      <w:r>
        <w:rPr>
          <w:sz w:val="24"/>
          <w:szCs w:val="24"/>
        </w:rPr>
        <w:t xml:space="preserve">For the Beauty of the Earth </w:t>
      </w:r>
      <w:r>
        <w:rPr>
          <w:sz w:val="24"/>
          <w:szCs w:val="24"/>
        </w:rPr>
        <w:tab/>
      </w:r>
      <w:r>
        <w:rPr>
          <w:sz w:val="24"/>
          <w:szCs w:val="24"/>
        </w:rPr>
        <w:tab/>
        <w:t>NG #633</w:t>
      </w:r>
    </w:p>
    <w:p w14:paraId="2BC9DE50" w14:textId="77777777" w:rsidR="00D76E28" w:rsidRDefault="00000000">
      <w:pPr>
        <w:spacing w:after="0"/>
        <w:rPr>
          <w:sz w:val="24"/>
          <w:szCs w:val="24"/>
        </w:rPr>
      </w:pPr>
      <w:r>
        <w:rPr>
          <w:b/>
          <w:sz w:val="24"/>
          <w:szCs w:val="24"/>
        </w:rPr>
        <w:t>Glory to God:</w:t>
      </w:r>
      <w:r>
        <w:rPr>
          <w:b/>
          <w:sz w:val="24"/>
          <w:szCs w:val="24"/>
        </w:rPr>
        <w:tab/>
      </w:r>
      <w:r>
        <w:rPr>
          <w:b/>
          <w:sz w:val="24"/>
          <w:szCs w:val="24"/>
        </w:rPr>
        <w:tab/>
      </w:r>
      <w:r>
        <w:rPr>
          <w:b/>
          <w:sz w:val="24"/>
          <w:szCs w:val="24"/>
        </w:rPr>
        <w:tab/>
      </w:r>
      <w:r>
        <w:rPr>
          <w:sz w:val="24"/>
          <w:szCs w:val="24"/>
        </w:rPr>
        <w:t>None (daily Mass)</w:t>
      </w:r>
    </w:p>
    <w:p w14:paraId="7A625B41" w14:textId="77777777" w:rsidR="00D76E28" w:rsidRDefault="00D76E28">
      <w:pPr>
        <w:spacing w:after="0"/>
        <w:rPr>
          <w:sz w:val="24"/>
          <w:szCs w:val="24"/>
        </w:rPr>
      </w:pPr>
    </w:p>
    <w:p w14:paraId="2A53D5A9" w14:textId="77777777" w:rsidR="00D76E28" w:rsidRDefault="00000000">
      <w:pPr>
        <w:spacing w:after="0"/>
        <w:rPr>
          <w:sz w:val="24"/>
          <w:szCs w:val="24"/>
        </w:rPr>
      </w:pPr>
      <w:r>
        <w:rPr>
          <w:b/>
          <w:sz w:val="24"/>
          <w:szCs w:val="24"/>
          <w:u w:val="single"/>
        </w:rPr>
        <w:t>LITURGY OF THE WORD</w:t>
      </w:r>
    </w:p>
    <w:p w14:paraId="6D387069" w14:textId="77777777" w:rsidR="00D76E28" w:rsidRDefault="00000000">
      <w:pPr>
        <w:spacing w:after="0"/>
        <w:rPr>
          <w:sz w:val="24"/>
          <w:szCs w:val="24"/>
        </w:rPr>
      </w:pPr>
      <w:r>
        <w:rPr>
          <w:b/>
          <w:sz w:val="24"/>
          <w:szCs w:val="24"/>
        </w:rPr>
        <w:t>Psalm 145:</w:t>
      </w:r>
      <w:r>
        <w:rPr>
          <w:b/>
          <w:sz w:val="24"/>
          <w:szCs w:val="24"/>
        </w:rPr>
        <w:tab/>
      </w:r>
      <w:r>
        <w:rPr>
          <w:b/>
          <w:sz w:val="24"/>
          <w:szCs w:val="24"/>
        </w:rPr>
        <w:tab/>
      </w:r>
      <w:r>
        <w:rPr>
          <w:b/>
          <w:sz w:val="24"/>
          <w:szCs w:val="24"/>
        </w:rPr>
        <w:tab/>
      </w:r>
      <w:r>
        <w:rPr>
          <w:sz w:val="24"/>
          <w:szCs w:val="24"/>
        </w:rPr>
        <w:t>I Will Praise Your Name</w:t>
      </w:r>
      <w:r>
        <w:rPr>
          <w:sz w:val="24"/>
          <w:szCs w:val="24"/>
        </w:rPr>
        <w:tab/>
      </w:r>
      <w:r>
        <w:rPr>
          <w:sz w:val="24"/>
          <w:szCs w:val="24"/>
        </w:rPr>
        <w:tab/>
        <w:t xml:space="preserve">NG #92 </w:t>
      </w:r>
      <w:r>
        <w:rPr>
          <w:sz w:val="24"/>
          <w:szCs w:val="24"/>
          <w:highlight w:val="yellow"/>
        </w:rPr>
        <w:t>vs. 1,2,3</w:t>
      </w:r>
    </w:p>
    <w:p w14:paraId="293D58F1" w14:textId="77777777" w:rsidR="00D76E28" w:rsidRDefault="00000000">
      <w:pPr>
        <w:spacing w:after="0"/>
        <w:rPr>
          <w:sz w:val="24"/>
          <w:szCs w:val="24"/>
        </w:rPr>
      </w:pPr>
      <w:r>
        <w:rPr>
          <w:b/>
          <w:sz w:val="24"/>
          <w:szCs w:val="24"/>
        </w:rPr>
        <w:t>Gospel Acclamation:</w:t>
      </w:r>
      <w:r>
        <w:rPr>
          <w:sz w:val="24"/>
          <w:szCs w:val="24"/>
        </w:rPr>
        <w:tab/>
      </w:r>
      <w:r>
        <w:rPr>
          <w:sz w:val="24"/>
          <w:szCs w:val="24"/>
        </w:rPr>
        <w:tab/>
        <w:t>Mass of Christ the Savior with chanted Verse</w:t>
      </w:r>
    </w:p>
    <w:p w14:paraId="3189E580" w14:textId="77777777" w:rsidR="00D76E28" w:rsidRDefault="00000000">
      <w:pPr>
        <w:spacing w:after="0"/>
        <w:rPr>
          <w:sz w:val="24"/>
          <w:szCs w:val="24"/>
        </w:rPr>
      </w:pPr>
      <w:r>
        <w:rPr>
          <w:noProof/>
        </w:rPr>
        <w:drawing>
          <wp:inline distT="114300" distB="114300" distL="114300" distR="114300" wp14:anchorId="45F3D2AA" wp14:editId="35E59535">
            <wp:extent cx="5943600" cy="9906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5943600" cy="990600"/>
                    </a:xfrm>
                    <a:prstGeom prst="rect">
                      <a:avLst/>
                    </a:prstGeom>
                    <a:ln/>
                  </pic:spPr>
                </pic:pic>
              </a:graphicData>
            </a:graphic>
          </wp:inline>
        </w:drawing>
      </w:r>
    </w:p>
    <w:p w14:paraId="12363213" w14:textId="77777777" w:rsidR="00D76E28" w:rsidRDefault="00000000">
      <w:pPr>
        <w:spacing w:after="0"/>
        <w:rPr>
          <w:b/>
          <w:i/>
          <w:sz w:val="26"/>
          <w:szCs w:val="26"/>
          <w:u w:val="single"/>
        </w:rPr>
      </w:pPr>
      <w:r>
        <w:rPr>
          <w:b/>
          <w:sz w:val="26"/>
          <w:szCs w:val="26"/>
        </w:rPr>
        <w:t xml:space="preserve">In all circumstances, </w:t>
      </w:r>
      <w:r>
        <w:rPr>
          <w:b/>
          <w:i/>
          <w:sz w:val="26"/>
          <w:szCs w:val="26"/>
          <w:u w:val="single"/>
        </w:rPr>
        <w:t>give thanks,</w:t>
      </w:r>
      <w:r>
        <w:rPr>
          <w:b/>
          <w:sz w:val="26"/>
          <w:szCs w:val="26"/>
        </w:rPr>
        <w:t xml:space="preserve"> / for this is the will of God for you </w:t>
      </w:r>
      <w:r>
        <w:rPr>
          <w:b/>
          <w:i/>
          <w:sz w:val="26"/>
          <w:szCs w:val="26"/>
          <w:u w:val="single"/>
        </w:rPr>
        <w:t>in Christ Jesus.</w:t>
      </w:r>
    </w:p>
    <w:p w14:paraId="442BBCD2" w14:textId="77777777" w:rsidR="00D76E28" w:rsidRDefault="00D76E28">
      <w:pPr>
        <w:spacing w:after="0"/>
        <w:rPr>
          <w:b/>
          <w:i/>
          <w:sz w:val="24"/>
          <w:szCs w:val="24"/>
          <w:u w:val="single"/>
        </w:rPr>
      </w:pPr>
    </w:p>
    <w:p w14:paraId="5CF7ADC9" w14:textId="77777777" w:rsidR="00D76E28" w:rsidRDefault="00000000">
      <w:pPr>
        <w:spacing w:after="0"/>
        <w:rPr>
          <w:b/>
          <w:i/>
          <w:sz w:val="24"/>
          <w:szCs w:val="24"/>
          <w:u w:val="single"/>
        </w:rPr>
      </w:pPr>
      <w:r>
        <w:rPr>
          <w:b/>
          <w:i/>
          <w:sz w:val="24"/>
          <w:szCs w:val="24"/>
          <w:u w:val="single"/>
        </w:rPr>
        <w:t>Liturgy of the Eucharist</w:t>
      </w:r>
    </w:p>
    <w:p w14:paraId="24D2EEA2" w14:textId="77777777" w:rsidR="00D76E28" w:rsidRDefault="00000000">
      <w:pPr>
        <w:spacing w:after="0"/>
        <w:rPr>
          <w:sz w:val="24"/>
          <w:szCs w:val="24"/>
        </w:rPr>
      </w:pPr>
      <w:r>
        <w:rPr>
          <w:b/>
          <w:sz w:val="24"/>
          <w:szCs w:val="24"/>
        </w:rPr>
        <w:t>Preparation of the Gifts:</w:t>
      </w:r>
      <w:r>
        <w:rPr>
          <w:b/>
          <w:sz w:val="24"/>
          <w:szCs w:val="24"/>
        </w:rPr>
        <w:tab/>
      </w:r>
      <w:r>
        <w:rPr>
          <w:sz w:val="24"/>
          <w:szCs w:val="24"/>
        </w:rPr>
        <w:t>We Come to Your Feast</w:t>
      </w:r>
      <w:r>
        <w:rPr>
          <w:sz w:val="24"/>
          <w:szCs w:val="24"/>
        </w:rPr>
        <w:tab/>
      </w:r>
      <w:r>
        <w:rPr>
          <w:sz w:val="24"/>
          <w:szCs w:val="24"/>
        </w:rPr>
        <w:tab/>
        <w:t>NG #938</w:t>
      </w:r>
    </w:p>
    <w:p w14:paraId="4B1984EF" w14:textId="77777777" w:rsidR="00D76E28" w:rsidRDefault="00000000">
      <w:pPr>
        <w:spacing w:after="0"/>
        <w:rPr>
          <w:sz w:val="24"/>
          <w:szCs w:val="24"/>
        </w:rPr>
      </w:pPr>
      <w:r>
        <w:rPr>
          <w:sz w:val="24"/>
          <w:szCs w:val="24"/>
        </w:rPr>
        <w:tab/>
      </w:r>
      <w:r>
        <w:rPr>
          <w:sz w:val="24"/>
          <w:szCs w:val="24"/>
        </w:rPr>
        <w:tab/>
      </w:r>
      <w:r>
        <w:rPr>
          <w:sz w:val="24"/>
          <w:szCs w:val="24"/>
        </w:rPr>
        <w:tab/>
      </w:r>
      <w:r>
        <w:rPr>
          <w:sz w:val="24"/>
          <w:szCs w:val="24"/>
        </w:rPr>
        <w:tab/>
        <w:t>OR Solo Song of Choice</w:t>
      </w:r>
    </w:p>
    <w:p w14:paraId="2D0D94A0" w14:textId="77777777" w:rsidR="00D76E28" w:rsidRDefault="00D76E28">
      <w:pPr>
        <w:spacing w:after="0"/>
        <w:ind w:left="2160" w:firstLine="720"/>
        <w:rPr>
          <w:sz w:val="24"/>
          <w:szCs w:val="24"/>
        </w:rPr>
      </w:pPr>
    </w:p>
    <w:p w14:paraId="7D0B82C2" w14:textId="77777777" w:rsidR="00D76E28" w:rsidRDefault="00000000">
      <w:pPr>
        <w:spacing w:after="0"/>
        <w:rPr>
          <w:b/>
          <w:color w:val="0000FF"/>
          <w:sz w:val="24"/>
          <w:szCs w:val="24"/>
        </w:rPr>
      </w:pPr>
      <w:r>
        <w:rPr>
          <w:b/>
          <w:sz w:val="24"/>
          <w:szCs w:val="24"/>
        </w:rPr>
        <w:t>Eucharistic Acclamations:</w:t>
      </w:r>
      <w:r>
        <w:rPr>
          <w:sz w:val="24"/>
          <w:szCs w:val="24"/>
        </w:rPr>
        <w:tab/>
      </w:r>
      <w:r>
        <w:rPr>
          <w:b/>
          <w:color w:val="0000FF"/>
          <w:sz w:val="24"/>
          <w:szCs w:val="24"/>
        </w:rPr>
        <w:t>Heritage Mass</w:t>
      </w:r>
    </w:p>
    <w:p w14:paraId="3DA43501" w14:textId="77777777" w:rsidR="00D76E28" w:rsidRDefault="00D76E28">
      <w:pPr>
        <w:spacing w:after="0"/>
        <w:rPr>
          <w:sz w:val="24"/>
          <w:szCs w:val="24"/>
        </w:rPr>
      </w:pPr>
    </w:p>
    <w:p w14:paraId="5F9229D3" w14:textId="77777777" w:rsidR="00D76E28" w:rsidRDefault="00000000">
      <w:pPr>
        <w:spacing w:after="0"/>
        <w:rPr>
          <w:b/>
          <w:sz w:val="24"/>
          <w:szCs w:val="24"/>
        </w:rPr>
      </w:pPr>
      <w:r>
        <w:rPr>
          <w:b/>
          <w:sz w:val="24"/>
          <w:szCs w:val="24"/>
        </w:rPr>
        <w:t>Communion Songs:</w:t>
      </w:r>
      <w:r>
        <w:rPr>
          <w:b/>
          <w:sz w:val="24"/>
          <w:szCs w:val="24"/>
        </w:rPr>
        <w:tab/>
      </w:r>
      <w:r>
        <w:rPr>
          <w:b/>
          <w:sz w:val="24"/>
          <w:szCs w:val="24"/>
        </w:rPr>
        <w:tab/>
        <w:t>Sanctuary - 2X</w:t>
      </w:r>
    </w:p>
    <w:p w14:paraId="055B61EB" w14:textId="7B5AF825" w:rsidR="00D76E28" w:rsidRDefault="00000000">
      <w:pPr>
        <w:spacing w:after="0"/>
        <w:ind w:left="2160" w:firstLine="720"/>
        <w:rPr>
          <w:sz w:val="24"/>
          <w:szCs w:val="24"/>
        </w:rPr>
      </w:pPr>
      <w:r>
        <w:rPr>
          <w:sz w:val="24"/>
          <w:szCs w:val="24"/>
        </w:rPr>
        <w:t>Table of Plenty</w:t>
      </w:r>
      <w:r>
        <w:rPr>
          <w:sz w:val="24"/>
          <w:szCs w:val="24"/>
        </w:rPr>
        <w:tab/>
      </w:r>
      <w:r>
        <w:rPr>
          <w:sz w:val="24"/>
          <w:szCs w:val="24"/>
        </w:rPr>
        <w:tab/>
      </w:r>
      <w:r>
        <w:rPr>
          <w:sz w:val="24"/>
          <w:szCs w:val="24"/>
        </w:rPr>
        <w:tab/>
        <w:t>S&amp;S #163</w:t>
      </w:r>
    </w:p>
    <w:p w14:paraId="1DC814D1" w14:textId="77777777" w:rsidR="00D76E28" w:rsidRDefault="00000000">
      <w:pPr>
        <w:spacing w:after="0"/>
        <w:rPr>
          <w:sz w:val="24"/>
          <w:szCs w:val="24"/>
        </w:rPr>
      </w:pPr>
      <w:r>
        <w:rPr>
          <w:sz w:val="24"/>
          <w:szCs w:val="24"/>
        </w:rPr>
        <w:tab/>
      </w:r>
      <w:r>
        <w:rPr>
          <w:sz w:val="24"/>
          <w:szCs w:val="24"/>
        </w:rPr>
        <w:tab/>
      </w:r>
      <w:r>
        <w:rPr>
          <w:sz w:val="24"/>
          <w:szCs w:val="24"/>
        </w:rPr>
        <w:tab/>
      </w:r>
      <w:r>
        <w:rPr>
          <w:sz w:val="24"/>
          <w:szCs w:val="24"/>
        </w:rPr>
        <w:tab/>
        <w:t>We Give You Thanks</w:t>
      </w:r>
      <w:r>
        <w:rPr>
          <w:sz w:val="24"/>
          <w:szCs w:val="24"/>
        </w:rPr>
        <w:tab/>
        <w:t xml:space="preserve"> </w:t>
      </w:r>
      <w:r>
        <w:rPr>
          <w:sz w:val="24"/>
          <w:szCs w:val="24"/>
        </w:rPr>
        <w:tab/>
      </w:r>
      <w:r>
        <w:rPr>
          <w:sz w:val="24"/>
          <w:szCs w:val="24"/>
        </w:rPr>
        <w:tab/>
        <w:t>NG #631</w:t>
      </w:r>
    </w:p>
    <w:p w14:paraId="1FD3625B" w14:textId="77777777" w:rsidR="00D76E28" w:rsidRDefault="00000000">
      <w:pPr>
        <w:spacing w:after="0"/>
        <w:rPr>
          <w:sz w:val="24"/>
          <w:szCs w:val="24"/>
        </w:rPr>
      </w:pPr>
      <w:r>
        <w:rPr>
          <w:sz w:val="24"/>
          <w:szCs w:val="24"/>
        </w:rPr>
        <w:tab/>
      </w:r>
      <w:r>
        <w:rPr>
          <w:sz w:val="24"/>
          <w:szCs w:val="24"/>
        </w:rPr>
        <w:tab/>
      </w:r>
      <w:r>
        <w:rPr>
          <w:sz w:val="24"/>
          <w:szCs w:val="24"/>
        </w:rPr>
        <w:tab/>
      </w:r>
      <w:r>
        <w:rPr>
          <w:sz w:val="24"/>
          <w:szCs w:val="24"/>
        </w:rPr>
        <w:tab/>
      </w:r>
    </w:p>
    <w:p w14:paraId="0B70FB07" w14:textId="77777777" w:rsidR="00D76E28" w:rsidRDefault="00000000">
      <w:pPr>
        <w:spacing w:after="0"/>
        <w:rPr>
          <w:sz w:val="24"/>
          <w:szCs w:val="24"/>
        </w:rPr>
      </w:pPr>
      <w:r>
        <w:rPr>
          <w:b/>
          <w:sz w:val="24"/>
          <w:szCs w:val="24"/>
          <w:u w:val="single"/>
        </w:rPr>
        <w:t>CONCLUDING RITE</w:t>
      </w:r>
    </w:p>
    <w:p w14:paraId="085AF757" w14:textId="77777777" w:rsidR="00D76E28" w:rsidRDefault="00000000">
      <w:pPr>
        <w:spacing w:after="0"/>
        <w:rPr>
          <w:b/>
          <w:color w:val="FF0000"/>
          <w:sz w:val="24"/>
          <w:szCs w:val="24"/>
        </w:rPr>
      </w:pPr>
      <w:r>
        <w:rPr>
          <w:b/>
          <w:color w:val="FF0000"/>
          <w:sz w:val="24"/>
          <w:szCs w:val="24"/>
        </w:rPr>
        <w:t>St. Michael Prayer</w:t>
      </w:r>
    </w:p>
    <w:p w14:paraId="24CF7623" w14:textId="6BEEA271" w:rsidR="00D76E28" w:rsidRDefault="00000000">
      <w:pPr>
        <w:spacing w:after="0"/>
        <w:rPr>
          <w:sz w:val="24"/>
          <w:szCs w:val="24"/>
        </w:rPr>
      </w:pPr>
      <w:r>
        <w:rPr>
          <w:b/>
          <w:sz w:val="24"/>
          <w:szCs w:val="24"/>
        </w:rPr>
        <w:t>Closing Song:</w:t>
      </w:r>
      <w:r>
        <w:rPr>
          <w:b/>
          <w:sz w:val="24"/>
          <w:szCs w:val="24"/>
        </w:rPr>
        <w:tab/>
      </w:r>
      <w:r>
        <w:rPr>
          <w:b/>
          <w:sz w:val="24"/>
          <w:szCs w:val="24"/>
        </w:rPr>
        <w:tab/>
      </w:r>
      <w:r>
        <w:rPr>
          <w:b/>
          <w:sz w:val="24"/>
          <w:szCs w:val="24"/>
        </w:rPr>
        <w:tab/>
      </w:r>
      <w:r>
        <w:rPr>
          <w:sz w:val="24"/>
          <w:szCs w:val="24"/>
        </w:rPr>
        <w:t>Sing of the Lord’s Goodness</w:t>
      </w:r>
      <w:r>
        <w:rPr>
          <w:sz w:val="24"/>
          <w:szCs w:val="24"/>
        </w:rPr>
        <w:tab/>
      </w:r>
      <w:r>
        <w:rPr>
          <w:sz w:val="24"/>
          <w:szCs w:val="24"/>
        </w:rPr>
        <w:tab/>
        <w:t>NG # 610</w:t>
      </w:r>
    </w:p>
    <w:sectPr w:rsidR="00D76E28">
      <w:pgSz w:w="12240" w:h="15840"/>
      <w:pgMar w:top="720" w:right="1440" w:bottom="72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E28"/>
    <w:rsid w:val="006C2E86"/>
    <w:rsid w:val="00BB59D7"/>
    <w:rsid w:val="00D76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44E47"/>
  <w15:docId w15:val="{FA332E45-EECB-4A91-8FC0-9AE1952DE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1143</Characters>
  <Application>Microsoft Office Word</Application>
  <DocSecurity>0</DocSecurity>
  <Lines>9</Lines>
  <Paragraphs>2</Paragraphs>
  <ScaleCrop>false</ScaleCrop>
  <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General Staff</cp:lastModifiedBy>
  <cp:revision>3</cp:revision>
  <dcterms:created xsi:type="dcterms:W3CDTF">2025-09-23T17:06:00Z</dcterms:created>
  <dcterms:modified xsi:type="dcterms:W3CDTF">2025-09-23T17:06:00Z</dcterms:modified>
</cp:coreProperties>
</file>