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0"/>
          <w:sz w:val="36"/>
          <w:szCs w:val="36"/>
          <w:vertAlign w:val="baseline"/>
        </w:rPr>
      </w:pPr>
      <w:r w:rsidDel="00000000" w:rsidR="00000000" w:rsidRPr="00000000">
        <w:rPr>
          <w:b w:val="1"/>
          <w:sz w:val="36"/>
          <w:szCs w:val="36"/>
          <w:vertAlign w:val="baseline"/>
          <w:rtl w:val="0"/>
        </w:rPr>
        <w:t xml:space="preserve">THE EXALTATION OF THE HOLY CROSS, YEAR </w:t>
      </w:r>
      <w:r w:rsidDel="00000000" w:rsidR="00000000" w:rsidRPr="00000000">
        <w:rPr>
          <w:b w:val="1"/>
          <w:sz w:val="36"/>
          <w:szCs w:val="36"/>
          <w:rtl w:val="0"/>
        </w:rPr>
        <w:t xml:space="preserve">C</w:t>
      </w:r>
      <w:r w:rsidDel="00000000" w:rsidR="00000000" w:rsidRPr="00000000">
        <w:rPr>
          <w:rtl w:val="0"/>
        </w:rPr>
      </w:r>
    </w:p>
    <w:p w:rsidR="00000000" w:rsidDel="00000000" w:rsidP="00000000" w:rsidRDefault="00000000" w:rsidRPr="00000000" w14:paraId="00000002">
      <w:pPr>
        <w:spacing w:after="0" w:lineRule="auto"/>
        <w:rPr>
          <w:b w:val="0"/>
          <w:sz w:val="28"/>
          <w:szCs w:val="28"/>
          <w:vertAlign w:val="baseline"/>
        </w:rPr>
      </w:pPr>
      <w:r w:rsidDel="00000000" w:rsidR="00000000" w:rsidRPr="00000000">
        <w:rPr>
          <w:b w:val="1"/>
          <w:sz w:val="28"/>
          <w:szCs w:val="28"/>
          <w:vertAlign w:val="baseline"/>
          <w:rtl w:val="0"/>
        </w:rPr>
        <w:t xml:space="preserve">September 13/14, 20</w:t>
      </w:r>
      <w:r w:rsidDel="00000000" w:rsidR="00000000" w:rsidRPr="00000000">
        <w:rPr>
          <w:b w:val="1"/>
          <w:sz w:val="28"/>
          <w:szCs w:val="28"/>
          <w:rtl w:val="0"/>
        </w:rPr>
        <w:t xml:space="preserve">25</w:t>
      </w:r>
      <w:r w:rsidDel="00000000" w:rsidR="00000000" w:rsidRPr="00000000">
        <w:rPr>
          <w:rtl w:val="0"/>
        </w:rPr>
      </w:r>
    </w:p>
    <w:p w:rsidR="00000000" w:rsidDel="00000000" w:rsidP="00000000" w:rsidRDefault="00000000" w:rsidRPr="00000000" w14:paraId="00000003">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04">
      <w:pPr>
        <w:spacing w:after="0" w:lineRule="auto"/>
        <w:rPr>
          <w:sz w:val="24"/>
          <w:szCs w:val="24"/>
          <w:u w:val="single"/>
          <w:vertAlign w:val="baseline"/>
        </w:rPr>
      </w:pPr>
      <w:r w:rsidDel="00000000" w:rsidR="00000000" w:rsidRPr="00000000">
        <w:rPr>
          <w:b w:val="1"/>
          <w:sz w:val="24"/>
          <w:szCs w:val="24"/>
          <w:u w:val="single"/>
          <w:vertAlign w:val="baseline"/>
          <w:rtl w:val="0"/>
        </w:rPr>
        <w:t xml:space="preserve">READINGS:</w:t>
      </w:r>
      <w:r w:rsidDel="00000000" w:rsidR="00000000" w:rsidRPr="00000000">
        <w:rPr>
          <w:rtl w:val="0"/>
        </w:rPr>
      </w:r>
    </w:p>
    <w:p w:rsidR="00000000" w:rsidDel="00000000" w:rsidP="00000000" w:rsidRDefault="00000000" w:rsidRPr="00000000" w14:paraId="00000005">
      <w:pPr>
        <w:spacing w:after="0" w:lineRule="auto"/>
        <w:rPr>
          <w:sz w:val="24"/>
          <w:szCs w:val="24"/>
          <w:vertAlign w:val="baseline"/>
        </w:rPr>
      </w:pPr>
      <w:r w:rsidDel="00000000" w:rsidR="00000000" w:rsidRPr="00000000">
        <w:rPr>
          <w:b w:val="1"/>
          <w:sz w:val="24"/>
          <w:szCs w:val="24"/>
          <w:vertAlign w:val="baseline"/>
          <w:rtl w:val="0"/>
        </w:rPr>
        <w:t xml:space="preserve">Numbers 21:4b-9 </w:t>
      </w:r>
      <w:r w:rsidDel="00000000" w:rsidR="00000000" w:rsidRPr="00000000">
        <w:rPr>
          <w:sz w:val="24"/>
          <w:szCs w:val="24"/>
          <w:vertAlign w:val="baseline"/>
          <w:rtl w:val="0"/>
        </w:rPr>
        <w:t xml:space="preserve">During their journey from Egypt, the Israelites complain against God and Moses and the travelers are plagued by deadly serpents. Realizing the sin of their complaints, they plead with Moses to pray for their deliverance. God instructs Moses to “make a seraph” and “if any who have been bitten look at it, they will live.”</w:t>
      </w:r>
    </w:p>
    <w:p w:rsidR="00000000" w:rsidDel="00000000" w:rsidP="00000000" w:rsidRDefault="00000000" w:rsidRPr="00000000" w14:paraId="00000006">
      <w:pPr>
        <w:spacing w:after="0" w:lineRule="auto"/>
        <w:rPr>
          <w:sz w:val="24"/>
          <w:szCs w:val="24"/>
          <w:vertAlign w:val="baseline"/>
        </w:rPr>
      </w:pPr>
      <w:r w:rsidDel="00000000" w:rsidR="00000000" w:rsidRPr="00000000">
        <w:rPr>
          <w:b w:val="1"/>
          <w:sz w:val="24"/>
          <w:szCs w:val="24"/>
          <w:vertAlign w:val="baseline"/>
          <w:rtl w:val="0"/>
        </w:rPr>
        <w:t xml:space="preserve">Philippians 2:6-11 </w:t>
      </w:r>
      <w:r w:rsidDel="00000000" w:rsidR="00000000" w:rsidRPr="00000000">
        <w:rPr>
          <w:sz w:val="24"/>
          <w:szCs w:val="24"/>
          <w:vertAlign w:val="baseline"/>
          <w:rtl w:val="0"/>
        </w:rPr>
        <w:t xml:space="preserve">Paul uses a hymn of praise to tell the Christian community of Philippi about Christ’s concealing his divinity and assuming the rule of servant during his life. Christ humbled himself completely, “becoming obedient to the point of death, even death on a cross.” This led to his being exalted by God.</w:t>
      </w:r>
    </w:p>
    <w:p w:rsidR="00000000" w:rsidDel="00000000" w:rsidP="00000000" w:rsidRDefault="00000000" w:rsidRPr="00000000" w14:paraId="00000007">
      <w:pPr>
        <w:spacing w:after="0" w:lineRule="auto"/>
        <w:rPr>
          <w:sz w:val="24"/>
          <w:szCs w:val="24"/>
          <w:vertAlign w:val="baseline"/>
        </w:rPr>
      </w:pPr>
      <w:r w:rsidDel="00000000" w:rsidR="00000000" w:rsidRPr="00000000">
        <w:rPr>
          <w:b w:val="1"/>
          <w:sz w:val="24"/>
          <w:szCs w:val="24"/>
          <w:vertAlign w:val="baseline"/>
          <w:rtl w:val="0"/>
        </w:rPr>
        <w:t xml:space="preserve">John 3:13-17 </w:t>
      </w:r>
      <w:r w:rsidDel="00000000" w:rsidR="00000000" w:rsidRPr="00000000">
        <w:rPr>
          <w:sz w:val="24"/>
          <w:szCs w:val="24"/>
          <w:vertAlign w:val="baseline"/>
          <w:rtl w:val="0"/>
        </w:rPr>
        <w:t xml:space="preserve">Jesus tells Nicodemus that God gave his Son that those who believe in him will not die but live eternally. He came, not to condemn, but to save it.</w:t>
      </w:r>
    </w:p>
    <w:p w:rsidR="00000000" w:rsidDel="00000000" w:rsidP="00000000" w:rsidRDefault="00000000" w:rsidRPr="00000000" w14:paraId="0000000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9">
      <w:pPr>
        <w:spacing w:after="0" w:lineRule="auto"/>
        <w:rPr>
          <w:b w:val="0"/>
          <w:sz w:val="24"/>
          <w:szCs w:val="24"/>
          <w:vertAlign w:val="baseline"/>
        </w:rPr>
      </w:pPr>
      <w:r w:rsidDel="00000000" w:rsidR="00000000" w:rsidRPr="00000000">
        <w:rPr>
          <w:b w:val="1"/>
          <w:sz w:val="24"/>
          <w:szCs w:val="24"/>
          <w:u w:val="single"/>
          <w:vertAlign w:val="baseline"/>
          <w:rtl w:val="0"/>
        </w:rPr>
        <w:t xml:space="preserve">GATHERING RITE</w:t>
      </w:r>
      <w:r w:rsidDel="00000000" w:rsidR="00000000" w:rsidRPr="00000000">
        <w:rPr>
          <w:rtl w:val="0"/>
        </w:rPr>
      </w:r>
    </w:p>
    <w:p w:rsidR="00000000" w:rsidDel="00000000" w:rsidP="00000000" w:rsidRDefault="00000000" w:rsidRPr="00000000" w14:paraId="0000000A">
      <w:pPr>
        <w:spacing w:after="0" w:lineRule="auto"/>
        <w:rPr>
          <w:sz w:val="24"/>
          <w:szCs w:val="24"/>
          <w:vertAlign w:val="baseline"/>
        </w:rPr>
      </w:pPr>
      <w:r w:rsidDel="00000000" w:rsidR="00000000" w:rsidRPr="00000000">
        <w:rPr>
          <w:b w:val="1"/>
          <w:sz w:val="24"/>
          <w:szCs w:val="24"/>
          <w:vertAlign w:val="baseline"/>
          <w:rtl w:val="0"/>
        </w:rPr>
        <w:t xml:space="preserve">Gathering Song:</w:t>
        <w:tab/>
        <w:tab/>
      </w:r>
      <w:r w:rsidDel="00000000" w:rsidR="00000000" w:rsidRPr="00000000">
        <w:rPr>
          <w:sz w:val="24"/>
          <w:szCs w:val="24"/>
          <w:vertAlign w:val="baseline"/>
          <w:rtl w:val="0"/>
        </w:rPr>
        <w:t xml:space="preserve">The Cross of Jesus </w:t>
      </w:r>
      <w:r w:rsidDel="00000000" w:rsidR="00000000" w:rsidRPr="00000000">
        <w:rPr>
          <w:sz w:val="24"/>
          <w:szCs w:val="24"/>
          <w:highlight w:val="yellow"/>
          <w:vertAlign w:val="baseline"/>
          <w:rtl w:val="0"/>
        </w:rPr>
        <w:t xml:space="preserve">(All Masses)</w:t>
      </w:r>
      <w:r w:rsidDel="00000000" w:rsidR="00000000" w:rsidRPr="00000000">
        <w:rPr>
          <w:sz w:val="24"/>
          <w:szCs w:val="24"/>
          <w:vertAlign w:val="baseline"/>
          <w:rtl w:val="0"/>
        </w:rPr>
        <w:tab/>
        <w:t xml:space="preserve">NG #482</w:t>
      </w:r>
    </w:p>
    <w:p w:rsidR="00000000" w:rsidDel="00000000" w:rsidP="00000000" w:rsidRDefault="00000000" w:rsidRPr="00000000" w14:paraId="0000000B">
      <w:pPr>
        <w:spacing w:after="0" w:lineRule="auto"/>
        <w:rPr>
          <w:b w:val="1"/>
          <w:color w:val="0000ff"/>
          <w:sz w:val="24"/>
          <w:szCs w:val="24"/>
          <w:vertAlign w:val="baseline"/>
        </w:rPr>
      </w:pPr>
      <w:r w:rsidDel="00000000" w:rsidR="00000000" w:rsidRPr="00000000">
        <w:rPr>
          <w:b w:val="1"/>
          <w:sz w:val="24"/>
          <w:szCs w:val="24"/>
          <w:vertAlign w:val="baseline"/>
          <w:rtl w:val="0"/>
        </w:rPr>
        <w:t xml:space="preserve">Glory to God:</w:t>
      </w:r>
      <w:r w:rsidDel="00000000" w:rsidR="00000000" w:rsidRPr="00000000">
        <w:rPr>
          <w:sz w:val="24"/>
          <w:szCs w:val="24"/>
          <w:vertAlign w:val="baseline"/>
          <w:rtl w:val="0"/>
        </w:rPr>
        <w:tab/>
        <w:tab/>
        <w:tab/>
      </w:r>
      <w:r w:rsidDel="00000000" w:rsidR="00000000" w:rsidRPr="00000000">
        <w:rPr>
          <w:b w:val="1"/>
          <w:color w:val="0000ff"/>
          <w:sz w:val="24"/>
          <w:szCs w:val="24"/>
          <w:rtl w:val="0"/>
        </w:rPr>
        <w:t xml:space="preserve">Heritage Mass</w:t>
      </w:r>
      <w:r w:rsidDel="00000000" w:rsidR="00000000" w:rsidRPr="00000000">
        <w:rPr>
          <w:rtl w:val="0"/>
        </w:rPr>
      </w:r>
    </w:p>
    <w:p w:rsidR="00000000" w:rsidDel="00000000" w:rsidP="00000000" w:rsidRDefault="00000000" w:rsidRPr="00000000" w14:paraId="0000000C">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D">
      <w:pPr>
        <w:spacing w:after="0" w:lineRule="auto"/>
        <w:rPr>
          <w:sz w:val="24"/>
          <w:szCs w:val="24"/>
          <w:vertAlign w:val="baseline"/>
        </w:rPr>
      </w:pPr>
      <w:r w:rsidDel="00000000" w:rsidR="00000000" w:rsidRPr="00000000">
        <w:rPr>
          <w:b w:val="1"/>
          <w:sz w:val="24"/>
          <w:szCs w:val="24"/>
          <w:u w:val="single"/>
          <w:vertAlign w:val="baseline"/>
          <w:rtl w:val="0"/>
        </w:rPr>
        <w:t xml:space="preserve">LITURGY OF THE WORD</w:t>
      </w:r>
      <w:r w:rsidDel="00000000" w:rsidR="00000000" w:rsidRPr="00000000">
        <w:rPr>
          <w:rtl w:val="0"/>
        </w:rPr>
      </w:r>
    </w:p>
    <w:p w:rsidR="00000000" w:rsidDel="00000000" w:rsidP="00000000" w:rsidRDefault="00000000" w:rsidRPr="00000000" w14:paraId="0000000E">
      <w:pPr>
        <w:spacing w:after="0" w:lineRule="auto"/>
        <w:rPr>
          <w:color w:val="ff0000"/>
          <w:sz w:val="24"/>
          <w:szCs w:val="24"/>
        </w:rPr>
      </w:pPr>
      <w:r w:rsidDel="00000000" w:rsidR="00000000" w:rsidRPr="00000000">
        <w:rPr>
          <w:b w:val="1"/>
          <w:sz w:val="24"/>
          <w:szCs w:val="24"/>
          <w:rtl w:val="0"/>
        </w:rPr>
        <w:t xml:space="preserve">CLOW Dismissal:</w:t>
        <w:tab/>
        <w:tab/>
      </w:r>
      <w:r w:rsidDel="00000000" w:rsidR="00000000" w:rsidRPr="00000000">
        <w:rPr>
          <w:color w:val="ff0000"/>
          <w:sz w:val="24"/>
          <w:szCs w:val="24"/>
          <w:rtl w:val="0"/>
        </w:rPr>
        <w:t xml:space="preserve">10:00am Mass</w:t>
      </w:r>
    </w:p>
    <w:p w:rsidR="00000000" w:rsidDel="00000000" w:rsidP="00000000" w:rsidRDefault="00000000" w:rsidRPr="00000000" w14:paraId="0000000F">
      <w:pPr>
        <w:spacing w:after="0" w:lineRule="auto"/>
        <w:rPr>
          <w:sz w:val="24"/>
          <w:szCs w:val="24"/>
          <w:u w:val="single"/>
          <w:vertAlign w:val="baseline"/>
        </w:rPr>
      </w:pPr>
      <w:r w:rsidDel="00000000" w:rsidR="00000000" w:rsidRPr="00000000">
        <w:rPr>
          <w:b w:val="1"/>
          <w:sz w:val="24"/>
          <w:szCs w:val="24"/>
          <w:vertAlign w:val="baseline"/>
          <w:rtl w:val="0"/>
        </w:rPr>
        <w:t xml:space="preserve">Psalm </w:t>
      </w:r>
      <w:r w:rsidDel="00000000" w:rsidR="00000000" w:rsidRPr="00000000">
        <w:rPr>
          <w:b w:val="1"/>
          <w:sz w:val="24"/>
          <w:szCs w:val="24"/>
          <w:rtl w:val="0"/>
        </w:rPr>
        <w:t xml:space="preserve">78</w:t>
      </w:r>
      <w:r w:rsidDel="00000000" w:rsidR="00000000" w:rsidRPr="00000000">
        <w:rPr>
          <w:b w:val="1"/>
          <w:sz w:val="24"/>
          <w:szCs w:val="24"/>
          <w:vertAlign w:val="baseline"/>
          <w:rtl w:val="0"/>
        </w:rPr>
        <w:t xml:space="preserve"> :</w:t>
        <w:tab/>
        <w:tab/>
        <w:tab/>
        <w:t xml:space="preserve">Do Not </w:t>
      </w:r>
      <w:r w:rsidDel="00000000" w:rsidR="00000000" w:rsidRPr="00000000">
        <w:rPr>
          <w:b w:val="1"/>
          <w:sz w:val="24"/>
          <w:szCs w:val="24"/>
          <w:rtl w:val="0"/>
        </w:rPr>
        <w:t xml:space="preserve">Forget the Works of the Lord </w:t>
      </w:r>
      <w:r w:rsidDel="00000000" w:rsidR="00000000" w:rsidRPr="00000000">
        <w:rPr>
          <w:b w:val="1"/>
          <w:sz w:val="24"/>
          <w:szCs w:val="24"/>
          <w:highlight w:val="yellow"/>
          <w:rtl w:val="0"/>
        </w:rPr>
        <w:t xml:space="preserve">(NEW!)</w:t>
      </w:r>
      <w:r w:rsidDel="00000000" w:rsidR="00000000" w:rsidRPr="00000000">
        <w:rPr>
          <w:b w:val="1"/>
          <w:sz w:val="24"/>
          <w:szCs w:val="24"/>
          <w:rtl w:val="0"/>
        </w:rPr>
        <w:t xml:space="preserve"> All 4 verses</w:t>
      </w:r>
      <w:r w:rsidDel="00000000" w:rsidR="00000000" w:rsidRPr="00000000">
        <w:rPr>
          <w:rtl w:val="0"/>
        </w:rPr>
      </w:r>
    </w:p>
    <w:p w:rsidR="00000000" w:rsidDel="00000000" w:rsidP="00000000" w:rsidRDefault="00000000" w:rsidRPr="00000000" w14:paraId="00000010">
      <w:pPr>
        <w:spacing w:after="0" w:lineRule="auto"/>
        <w:rPr>
          <w:sz w:val="24"/>
          <w:szCs w:val="24"/>
        </w:rPr>
      </w:pPr>
      <w:r w:rsidDel="00000000" w:rsidR="00000000" w:rsidRPr="00000000">
        <w:rPr>
          <w:b w:val="1"/>
          <w:sz w:val="24"/>
          <w:szCs w:val="24"/>
          <w:vertAlign w:val="baseline"/>
          <w:rtl w:val="0"/>
        </w:rPr>
        <w:t xml:space="preserve">Gospel Acclamation:</w:t>
      </w:r>
      <w:r w:rsidDel="00000000" w:rsidR="00000000" w:rsidRPr="00000000">
        <w:rPr>
          <w:sz w:val="24"/>
          <w:szCs w:val="24"/>
          <w:vertAlign w:val="baseline"/>
          <w:rtl w:val="0"/>
        </w:rPr>
        <w:tab/>
        <w:tab/>
      </w:r>
      <w:r w:rsidDel="00000000" w:rsidR="00000000" w:rsidRPr="00000000">
        <w:rPr>
          <w:sz w:val="24"/>
          <w:szCs w:val="24"/>
          <w:rtl w:val="0"/>
        </w:rPr>
        <w:t xml:space="preserve">Mass of Christ the Savior - with Chanted Verse</w:t>
      </w:r>
    </w:p>
    <w:p w:rsidR="00000000" w:rsidDel="00000000" w:rsidP="00000000" w:rsidRDefault="00000000" w:rsidRPr="00000000" w14:paraId="00000011">
      <w:pPr>
        <w:spacing w:after="0" w:lineRule="auto"/>
        <w:rPr/>
      </w:pPr>
      <w:r w:rsidDel="00000000" w:rsidR="00000000" w:rsidRPr="00000000">
        <w:rPr>
          <w:rtl w:val="0"/>
        </w:rPr>
        <w:t xml:space="preserve">We adore you, O Christ, and </w:t>
      </w:r>
      <w:r w:rsidDel="00000000" w:rsidR="00000000" w:rsidRPr="00000000">
        <w:rPr>
          <w:b w:val="1"/>
          <w:i w:val="1"/>
          <w:u w:val="single"/>
          <w:rtl w:val="0"/>
        </w:rPr>
        <w:t xml:space="preserve">we bless you</w:t>
      </w:r>
      <w:r w:rsidDel="00000000" w:rsidR="00000000" w:rsidRPr="00000000">
        <w:rPr>
          <w:rtl w:val="0"/>
        </w:rPr>
        <w:t xml:space="preserve">, /  because by your Cross you have re</w:t>
      </w:r>
      <w:r w:rsidDel="00000000" w:rsidR="00000000" w:rsidRPr="00000000">
        <w:rPr>
          <w:b w:val="1"/>
          <w:i w:val="1"/>
          <w:u w:val="single"/>
          <w:rtl w:val="0"/>
        </w:rPr>
        <w:t xml:space="preserve">deemed the world</w:t>
      </w:r>
      <w:r w:rsidDel="00000000" w:rsidR="00000000" w:rsidRPr="00000000">
        <w:rPr>
          <w:rtl w:val="0"/>
        </w:rPr>
        <w:t xml:space="preserve">.</w:t>
      </w:r>
    </w:p>
    <w:p w:rsidR="00000000" w:rsidDel="00000000" w:rsidP="00000000" w:rsidRDefault="00000000" w:rsidRPr="00000000" w14:paraId="00000012">
      <w:pPr>
        <w:spacing w:after="0" w:lineRule="auto"/>
        <w:rPr>
          <w:sz w:val="24"/>
          <w:szCs w:val="24"/>
          <w:vertAlign w:val="baseline"/>
        </w:rPr>
      </w:pPr>
      <w:r w:rsidDel="00000000" w:rsidR="00000000" w:rsidRPr="00000000">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lineRule="auto"/>
        <w:rPr>
          <w:b w:val="0"/>
          <w:sz w:val="24"/>
          <w:szCs w:val="24"/>
          <w:vertAlign w:val="baseline"/>
        </w:rPr>
      </w:pPr>
      <w:r w:rsidDel="00000000" w:rsidR="00000000" w:rsidRPr="00000000">
        <w:rPr>
          <w:b w:val="1"/>
          <w:sz w:val="24"/>
          <w:szCs w:val="24"/>
          <w:u w:val="single"/>
          <w:vertAlign w:val="baseline"/>
          <w:rtl w:val="0"/>
        </w:rPr>
        <w:t xml:space="preserve">Liturgy of the Eucharist</w:t>
      </w:r>
      <w:r w:rsidDel="00000000" w:rsidR="00000000" w:rsidRPr="00000000">
        <w:rPr>
          <w:rtl w:val="0"/>
        </w:rPr>
      </w:r>
    </w:p>
    <w:p w:rsidR="00000000" w:rsidDel="00000000" w:rsidP="00000000" w:rsidRDefault="00000000" w:rsidRPr="00000000" w14:paraId="00000014">
      <w:pPr>
        <w:spacing w:after="0" w:lineRule="auto"/>
        <w:rPr>
          <w:sz w:val="24"/>
          <w:szCs w:val="24"/>
          <w:vertAlign w:val="baseline"/>
        </w:rPr>
      </w:pPr>
      <w:r w:rsidDel="00000000" w:rsidR="00000000" w:rsidRPr="00000000">
        <w:rPr>
          <w:b w:val="1"/>
          <w:sz w:val="24"/>
          <w:szCs w:val="24"/>
          <w:vertAlign w:val="baseline"/>
          <w:rtl w:val="0"/>
        </w:rPr>
        <w:t xml:space="preserve">Preparation of the Gifts:</w:t>
        <w:tab/>
      </w:r>
      <w:r w:rsidDel="00000000" w:rsidR="00000000" w:rsidRPr="00000000">
        <w:rPr>
          <w:sz w:val="24"/>
          <w:szCs w:val="24"/>
          <w:vertAlign w:val="baseline"/>
          <w:rtl w:val="0"/>
        </w:rPr>
        <w:t xml:space="preserve">Jesus, the Lord</w:t>
        <w:tab/>
        <w:tab/>
        <w:tab/>
        <w:tab/>
        <w:t xml:space="preserve">NG #491</w:t>
      </w:r>
    </w:p>
    <w:p w:rsidR="00000000" w:rsidDel="00000000" w:rsidP="00000000" w:rsidRDefault="00000000" w:rsidRPr="00000000" w14:paraId="00000015">
      <w:pPr>
        <w:spacing w:after="0" w:lineRule="auto"/>
        <w:rPr>
          <w:sz w:val="24"/>
          <w:szCs w:val="24"/>
          <w:vertAlign w:val="baseline"/>
        </w:rPr>
      </w:pPr>
      <w:r w:rsidDel="00000000" w:rsidR="00000000" w:rsidRPr="00000000">
        <w:rPr>
          <w:sz w:val="24"/>
          <w:szCs w:val="24"/>
          <w:vertAlign w:val="baseline"/>
          <w:rtl w:val="0"/>
        </w:rPr>
        <w:t xml:space="preserve"> </w:t>
        <w:tab/>
        <w:tab/>
        <w:tab/>
        <w:tab/>
        <w:t xml:space="preserve">Song of the Body of Christ</w:t>
        <w:tab/>
        <w:tab/>
        <w:t xml:space="preserve">NG #924</w:t>
      </w:r>
    </w:p>
    <w:p w:rsidR="00000000" w:rsidDel="00000000" w:rsidP="00000000" w:rsidRDefault="00000000" w:rsidRPr="00000000" w14:paraId="00000016">
      <w:pPr>
        <w:spacing w:after="0" w:lineRule="auto"/>
        <w:rPr>
          <w:sz w:val="24"/>
          <w:szCs w:val="24"/>
          <w:vertAlign w:val="baseline"/>
        </w:rPr>
      </w:pPr>
      <w:r w:rsidDel="00000000" w:rsidR="00000000" w:rsidRPr="00000000">
        <w:rPr>
          <w:sz w:val="24"/>
          <w:szCs w:val="24"/>
          <w:vertAlign w:val="baseline"/>
          <w:rtl w:val="0"/>
        </w:rPr>
        <w:tab/>
        <w:tab/>
        <w:tab/>
        <w:tab/>
        <w:t xml:space="preserve">Once Again</w:t>
        <w:tab/>
        <w:tab/>
        <w:tab/>
        <w:tab/>
        <w:t xml:space="preserve">VAO#325</w:t>
      </w:r>
    </w:p>
    <w:p w:rsidR="00000000" w:rsidDel="00000000" w:rsidP="00000000" w:rsidRDefault="00000000" w:rsidRPr="00000000" w14:paraId="00000017">
      <w:pPr>
        <w:spacing w:after="0" w:lineRule="auto"/>
        <w:rPr>
          <w:b w:val="1"/>
          <w:color w:val="0000ff"/>
          <w:sz w:val="24"/>
          <w:szCs w:val="24"/>
          <w:vertAlign w:val="baseline"/>
        </w:rPr>
      </w:pPr>
      <w:r w:rsidDel="00000000" w:rsidR="00000000" w:rsidRPr="00000000">
        <w:rPr>
          <w:b w:val="1"/>
          <w:sz w:val="24"/>
          <w:szCs w:val="24"/>
          <w:vertAlign w:val="baseline"/>
          <w:rtl w:val="0"/>
        </w:rPr>
        <w:t xml:space="preserve">Eucharistic Acclamations:</w:t>
      </w:r>
      <w:r w:rsidDel="00000000" w:rsidR="00000000" w:rsidRPr="00000000">
        <w:rPr>
          <w:sz w:val="24"/>
          <w:szCs w:val="24"/>
          <w:vertAlign w:val="baseline"/>
          <w:rtl w:val="0"/>
        </w:rPr>
        <w:tab/>
      </w:r>
      <w:r w:rsidDel="00000000" w:rsidR="00000000" w:rsidRPr="00000000">
        <w:rPr>
          <w:b w:val="1"/>
          <w:color w:val="0000ff"/>
          <w:sz w:val="24"/>
          <w:szCs w:val="24"/>
          <w:rtl w:val="0"/>
        </w:rPr>
        <w:t xml:space="preserve">Heritage Mass</w:t>
      </w:r>
      <w:r w:rsidDel="00000000" w:rsidR="00000000" w:rsidRPr="00000000">
        <w:rPr>
          <w:rtl w:val="0"/>
        </w:rPr>
      </w:r>
    </w:p>
    <w:p w:rsidR="00000000" w:rsidDel="00000000" w:rsidP="00000000" w:rsidRDefault="00000000" w:rsidRPr="00000000" w14:paraId="0000001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19">
      <w:pPr>
        <w:spacing w:after="0" w:lineRule="auto"/>
        <w:rPr>
          <w:sz w:val="24"/>
          <w:szCs w:val="24"/>
          <w:vertAlign w:val="baseline"/>
        </w:rPr>
      </w:pPr>
      <w:r w:rsidDel="00000000" w:rsidR="00000000" w:rsidRPr="00000000">
        <w:rPr>
          <w:b w:val="1"/>
          <w:sz w:val="24"/>
          <w:szCs w:val="24"/>
          <w:vertAlign w:val="baseline"/>
          <w:rtl w:val="0"/>
        </w:rPr>
        <w:t xml:space="preserve">Communion Songs:</w:t>
        <w:tab/>
        <w:tab/>
      </w:r>
      <w:r w:rsidDel="00000000" w:rsidR="00000000" w:rsidRPr="00000000">
        <w:rPr>
          <w:b w:val="1"/>
          <w:sz w:val="24"/>
          <w:szCs w:val="24"/>
          <w:rtl w:val="0"/>
        </w:rPr>
        <w:t xml:space="preserve">Sanctuary - 2X</w:t>
      </w:r>
      <w:r w:rsidDel="00000000" w:rsidR="00000000" w:rsidRPr="00000000">
        <w:rPr>
          <w:rtl w:val="0"/>
        </w:rPr>
      </w:r>
    </w:p>
    <w:p w:rsidR="00000000" w:rsidDel="00000000" w:rsidP="00000000" w:rsidRDefault="00000000" w:rsidRPr="00000000" w14:paraId="0000001A">
      <w:pPr>
        <w:spacing w:after="0" w:lineRule="auto"/>
        <w:ind w:left="2160" w:firstLine="720"/>
        <w:rPr>
          <w:sz w:val="24"/>
          <w:szCs w:val="24"/>
          <w:vertAlign w:val="baseline"/>
        </w:rPr>
      </w:pPr>
      <w:r w:rsidDel="00000000" w:rsidR="00000000" w:rsidRPr="00000000">
        <w:rPr>
          <w:sz w:val="24"/>
          <w:szCs w:val="24"/>
          <w:vertAlign w:val="baseline"/>
          <w:rtl w:val="0"/>
        </w:rPr>
        <w:t xml:space="preserve">How Great Thou Art</w:t>
        <w:tab/>
        <w:tab/>
        <w:tab/>
        <w:t xml:space="preserve">NG #578</w:t>
      </w:r>
    </w:p>
    <w:p w:rsidR="00000000" w:rsidDel="00000000" w:rsidP="00000000" w:rsidRDefault="00000000" w:rsidRPr="00000000" w14:paraId="0000001B">
      <w:pPr>
        <w:spacing w:after="0" w:lineRule="auto"/>
        <w:ind w:left="2160" w:firstLine="720"/>
        <w:rPr>
          <w:sz w:val="24"/>
          <w:szCs w:val="24"/>
          <w:vertAlign w:val="baseline"/>
        </w:rPr>
      </w:pPr>
      <w:r w:rsidDel="00000000" w:rsidR="00000000" w:rsidRPr="00000000">
        <w:rPr>
          <w:sz w:val="24"/>
          <w:szCs w:val="24"/>
          <w:vertAlign w:val="baseline"/>
          <w:rtl w:val="0"/>
        </w:rPr>
        <w:t xml:space="preserve">We Have Been Told</w:t>
        <w:tab/>
        <w:tab/>
        <w:tab/>
        <w:t xml:space="preserve">NG #784</w:t>
      </w:r>
    </w:p>
    <w:p w:rsidR="00000000" w:rsidDel="00000000" w:rsidP="00000000" w:rsidRDefault="00000000" w:rsidRPr="00000000" w14:paraId="0000001C">
      <w:pPr>
        <w:spacing w:after="0" w:lineRule="auto"/>
        <w:ind w:left="2160" w:firstLine="720"/>
        <w:rPr>
          <w:sz w:val="24"/>
          <w:szCs w:val="24"/>
          <w:vertAlign w:val="baseline"/>
        </w:rPr>
      </w:pPr>
      <w:r w:rsidDel="00000000" w:rsidR="00000000" w:rsidRPr="00000000">
        <w:rPr>
          <w:sz w:val="24"/>
          <w:szCs w:val="24"/>
          <w:vertAlign w:val="baseline"/>
          <w:rtl w:val="0"/>
        </w:rPr>
        <w:t xml:space="preserve">What Wondrous Love</w:t>
        <w:tab/>
        <w:tab/>
        <w:tab/>
        <w:t xml:space="preserve">NG #642</w:t>
      </w:r>
    </w:p>
    <w:p w:rsidR="00000000" w:rsidDel="00000000" w:rsidP="00000000" w:rsidRDefault="00000000" w:rsidRPr="00000000" w14:paraId="0000001D">
      <w:pPr>
        <w:spacing w:after="0" w:lineRule="auto"/>
        <w:ind w:left="2160" w:firstLine="720"/>
        <w:rPr>
          <w:sz w:val="24"/>
          <w:szCs w:val="24"/>
        </w:rPr>
      </w:pPr>
      <w:r w:rsidDel="00000000" w:rsidR="00000000" w:rsidRPr="00000000">
        <w:rPr>
          <w:sz w:val="24"/>
          <w:szCs w:val="24"/>
          <w:rtl w:val="0"/>
        </w:rPr>
        <w:t xml:space="preserve">The Old Rugged Cross</w:t>
        <w:tab/>
        <w:tab/>
        <w:tab/>
        <w:t xml:space="preserve">(Music in Work Room)</w:t>
      </w:r>
    </w:p>
    <w:p w:rsidR="00000000" w:rsidDel="00000000" w:rsidP="00000000" w:rsidRDefault="00000000" w:rsidRPr="00000000" w14:paraId="0000001E">
      <w:pPr>
        <w:spacing w:after="0" w:lineRule="auto"/>
        <w:rPr>
          <w:b w:val="1"/>
          <w:color w:val="ff0000"/>
          <w:sz w:val="24"/>
          <w:szCs w:val="24"/>
          <w:vertAlign w:val="baseline"/>
        </w:rPr>
      </w:pPr>
      <w:r w:rsidDel="00000000" w:rsidR="00000000" w:rsidRPr="00000000">
        <w:rPr>
          <w:b w:val="1"/>
          <w:color w:val="ff0000"/>
          <w:sz w:val="24"/>
          <w:szCs w:val="24"/>
          <w:rtl w:val="0"/>
        </w:rPr>
        <w:t xml:space="preserve">St. Michael Prayer</w:t>
      </w:r>
      <w:r w:rsidDel="00000000" w:rsidR="00000000" w:rsidRPr="00000000">
        <w:rPr>
          <w:rtl w:val="0"/>
        </w:rPr>
      </w:r>
    </w:p>
    <w:p w:rsidR="00000000" w:rsidDel="00000000" w:rsidP="00000000" w:rsidRDefault="00000000" w:rsidRPr="00000000" w14:paraId="0000001F">
      <w:pPr>
        <w:spacing w:after="0" w:lineRule="auto"/>
        <w:rPr>
          <w:b w:val="0"/>
          <w:sz w:val="24"/>
          <w:szCs w:val="24"/>
          <w:vertAlign w:val="baseline"/>
        </w:rPr>
      </w:pPr>
      <w:r w:rsidDel="00000000" w:rsidR="00000000" w:rsidRPr="00000000">
        <w:rPr>
          <w:b w:val="1"/>
          <w:sz w:val="24"/>
          <w:szCs w:val="24"/>
          <w:u w:val="single"/>
          <w:vertAlign w:val="baseline"/>
          <w:rtl w:val="0"/>
        </w:rPr>
        <w:t xml:space="preserve">CONCLUDING RITE</w:t>
      </w:r>
      <w:r w:rsidDel="00000000" w:rsidR="00000000" w:rsidRPr="00000000">
        <w:rPr>
          <w:rtl w:val="0"/>
        </w:rPr>
      </w:r>
    </w:p>
    <w:p w:rsidR="00000000" w:rsidDel="00000000" w:rsidP="00000000" w:rsidRDefault="00000000" w:rsidRPr="00000000" w14:paraId="00000020">
      <w:pPr>
        <w:spacing w:after="0" w:lineRule="auto"/>
        <w:rPr>
          <w:sz w:val="24"/>
          <w:szCs w:val="24"/>
          <w:vertAlign w:val="baseline"/>
        </w:rPr>
      </w:pPr>
      <w:r w:rsidDel="00000000" w:rsidR="00000000" w:rsidRPr="00000000">
        <w:rPr>
          <w:b w:val="1"/>
          <w:sz w:val="24"/>
          <w:szCs w:val="24"/>
          <w:vertAlign w:val="baseline"/>
          <w:rtl w:val="0"/>
        </w:rPr>
        <w:t xml:space="preserve">Closing Song:</w:t>
        <w:tab/>
        <w:tab/>
        <w:tab/>
      </w:r>
      <w:r w:rsidDel="00000000" w:rsidR="00000000" w:rsidRPr="00000000">
        <w:rPr>
          <w:sz w:val="24"/>
          <w:szCs w:val="24"/>
          <w:rtl w:val="0"/>
        </w:rPr>
        <w:t xml:space="preserve">I am the Bread of Life</w:t>
        <w:tab/>
        <w:tab/>
        <w:tab/>
        <w:t xml:space="preserve">NG #945</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