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b w:val="1"/>
          <w:bCs w:val="1"/>
          <w:sz w:val="36"/>
          <w:szCs w:val="36"/>
          <w:vertAlign w:val="baseline"/>
          <w:rtl w:val="0"/>
        </w:rPr>
        <w:t xml:space="preserve"> COMMEMORATION OF ALL THE FAITHFUL DEPARTED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November 2, 202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All Soul’s Day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READINGS: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Wisdom 3:1-9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Romans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5:5-11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John 6:37-40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Prelude:</w:t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Instrumental </w:t>
      </w:r>
    </w:p>
    <w:p w:rsidR="00000000" w:rsidDel="00000000" w:rsidP="00000000" w:rsidRDefault="00000000" w:rsidRPr="00000000" w14:paraId="0000000A">
      <w:pPr>
        <w:spacing w:after="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GATHERING RITE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Procession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color w:val="31849b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Gathering Song:</w:t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Precious Lord, Take My Hand</w:t>
        <w:tab/>
        <w:tab/>
        <w:t xml:space="preserve">NG #955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ab/>
        <w:t xml:space="preserve">Sign of the Cross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ab/>
        <w:t xml:space="preserve">Greeting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b w:val="0"/>
          <w:bCs w:val="0"/>
          <w:i w:val="0"/>
          <w:iCs w:val="0"/>
          <w:color w:val="c0504d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ab/>
        <w:t xml:space="preserve">Lighting of Remembrance Candles :   </w:t>
      </w:r>
      <w:r w:rsidDel="00000000" w:rsidR="00000000" w:rsidRPr="00000000">
        <w:rPr>
          <w:b w:val="1"/>
          <w:bCs w:val="1"/>
          <w:i w:val="1"/>
          <w:iCs w:val="1"/>
          <w:color w:val="c0504d"/>
          <w:sz w:val="24"/>
          <w:szCs w:val="24"/>
          <w:highlight w:val="yellow"/>
          <w:vertAlign w:val="baseline"/>
          <w:rtl w:val="0"/>
        </w:rPr>
        <w:t xml:space="preserve">Soft Instrumental Music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color w:val="c0504d"/>
          <w:sz w:val="24"/>
          <w:szCs w:val="24"/>
          <w:vertAlign w:val="baseline"/>
          <w:rtl w:val="0"/>
        </w:rPr>
        <w:tab/>
        <w:tab/>
      </w: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Names called and family lights a candle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Collect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>
          <w:color w:val="31849b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LITURGY OF THE WORD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Psalm 23:</w:t>
        <w:tab/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Shepherd Me, O God</w:t>
        <w:tab/>
        <w:tab/>
        <w:tab/>
        <w:t xml:space="preserve">NG #35 - vs. 1, 2, and 3</w:t>
      </w:r>
    </w:p>
    <w:p w:rsidR="00000000" w:rsidDel="00000000" w:rsidP="00000000" w:rsidRDefault="00000000" w:rsidRPr="00000000" w14:paraId="00000015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Gospel Acclamation:</w:t>
      </w: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Mass of Christ the Savior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Chanted Verse</w:t>
      </w:r>
    </w:p>
    <w:p w:rsidR="00000000" w:rsidDel="00000000" w:rsidP="00000000" w:rsidRDefault="00000000" w:rsidRPr="00000000" w14:paraId="00000016">
      <w:pPr>
        <w:spacing w:after="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color w:val="0070c0"/>
          <w:sz w:val="24"/>
          <w:szCs w:val="24"/>
        </w:rPr>
        <w:drawing>
          <wp:inline distB="114300" distT="114300" distL="114300" distR="114300">
            <wp:extent cx="3729038" cy="6201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29038" cy="620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 am the Resurrection and the life, says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 the Lord;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/ whoever believes in me will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never die.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Liturgy of the Eucharist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Preparation of the Gifts:</w:t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I Am the Bread of Life</w:t>
        <w:tab/>
        <w:tab/>
        <w:tab/>
        <w:t xml:space="preserve">NG # 945</w:t>
      </w:r>
    </w:p>
    <w:p w:rsidR="00000000" w:rsidDel="00000000" w:rsidP="00000000" w:rsidRDefault="00000000" w:rsidRPr="00000000" w14:paraId="0000001B">
      <w:pPr>
        <w:spacing w:after="0" w:lineRule="auto"/>
        <w:ind w:left="2160" w:firstLine="72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Eucharistic Acclamations:</w:t>
      </w: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Heritage Mass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Communion Songs:</w:t>
        <w:tab/>
        <w:tab/>
      </w:r>
      <w:r w:rsidDel="00000000" w:rsidR="00000000" w:rsidRPr="00000000">
        <w:rPr>
          <w:sz w:val="24"/>
          <w:szCs w:val="24"/>
          <w:rtl w:val="0"/>
        </w:rPr>
        <w:t xml:space="preserve">Communion ANtiphon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– 2X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Dm                                                           Gm                                                                     Dm</w:t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Let perpetual light shine upon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them, O Lord</w:t>
      </w:r>
      <w:r w:rsidDel="00000000" w:rsidR="00000000" w:rsidRPr="00000000">
        <w:rPr>
          <w:rFonts w:ascii="Arial" w:cs="Arial" w:eastAsia="Arial" w:hAnsi="Arial"/>
          <w:rtl w:val="0"/>
        </w:rPr>
        <w:t xml:space="preserve"> / with your Saints for ever, for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you are merciful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21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 xml:space="preserve">Bread of Angels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</w:t>
        <w:tab/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(Workroom)</w:t>
      </w:r>
    </w:p>
    <w:p w:rsidR="00000000" w:rsidDel="00000000" w:rsidP="00000000" w:rsidRDefault="00000000" w:rsidRPr="00000000" w14:paraId="00000022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CONCLUDING RITE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St. Michael Prayer</w:t>
      </w:r>
    </w:p>
    <w:p w:rsidR="00000000" w:rsidDel="00000000" w:rsidP="00000000" w:rsidRDefault="00000000" w:rsidRPr="00000000" w14:paraId="00000025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Closing Song:</w:t>
        <w:tab/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Amazing Grace</w:t>
        <w:tab/>
        <w:tab/>
        <w:tab/>
        <w:t xml:space="preserve">NG # 645 </w:t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