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4024" w14:textId="7B4A8721" w:rsidR="00562D70" w:rsidRPr="00717775" w:rsidRDefault="001F1FCF" w:rsidP="00717775">
      <w:pPr>
        <w:shd w:val="clear" w:color="auto" w:fill="FFFFFF"/>
        <w:spacing w:before="240"/>
        <w:rPr>
          <w:rFonts w:ascii="Times New Roman" w:eastAsia="Times New Roman" w:hAnsi="Times New Roman" w:cs="Times New Roman"/>
          <w:color w:val="000000"/>
        </w:rPr>
      </w:pPr>
      <w:r w:rsidRPr="001F1FCF">
        <w:rPr>
          <w:rFonts w:ascii="Calibri" w:eastAsia="Times New Roman" w:hAnsi="Calibri" w:cs="Calibri"/>
          <w:b/>
          <w:bCs/>
          <w:color w:val="000000"/>
          <w:sz w:val="26"/>
          <w:szCs w:val="26"/>
        </w:rPr>
        <w:t>Vineyard Christian Community</w:t>
      </w:r>
    </w:p>
    <w:p w14:paraId="2CF523B8" w14:textId="57DF33C0" w:rsidR="001F1FCF" w:rsidRPr="001F1FCF" w:rsidRDefault="001F1FCF" w:rsidP="001F1FCF">
      <w:pPr>
        <w:shd w:val="clear" w:color="auto" w:fill="FFFFFF"/>
        <w:rPr>
          <w:rFonts w:ascii="Times New Roman" w:eastAsia="Times New Roman" w:hAnsi="Times New Roman" w:cs="Times New Roman"/>
          <w:color w:val="000000"/>
        </w:rPr>
      </w:pPr>
      <w:r w:rsidRPr="001F1FCF">
        <w:rPr>
          <w:rFonts w:ascii="Calibri" w:eastAsia="Times New Roman" w:hAnsi="Calibri" w:cs="Calibri"/>
          <w:b/>
          <w:bCs/>
          <w:color w:val="000000"/>
          <w:sz w:val="26"/>
          <w:szCs w:val="26"/>
        </w:rPr>
        <w:t>Pastor of Discipleship Ministries</w:t>
      </w:r>
    </w:p>
    <w:p w14:paraId="53681585" w14:textId="7ADAFD67" w:rsidR="001F1FCF" w:rsidRDefault="001F1FCF" w:rsidP="001F1FCF">
      <w:pPr>
        <w:shd w:val="clear" w:color="auto" w:fill="FFFFFF"/>
        <w:rPr>
          <w:rFonts w:ascii="Calibri" w:eastAsia="Times New Roman" w:hAnsi="Calibri" w:cs="Calibri"/>
          <w:color w:val="000000"/>
          <w:sz w:val="26"/>
          <w:szCs w:val="26"/>
        </w:rPr>
      </w:pPr>
      <w:r w:rsidRPr="001F1FCF">
        <w:rPr>
          <w:rFonts w:ascii="Calibri" w:eastAsia="Times New Roman" w:hAnsi="Calibri" w:cs="Calibri"/>
          <w:color w:val="000000"/>
          <w:sz w:val="26"/>
          <w:szCs w:val="26"/>
        </w:rPr>
        <w:t>Ministry Description</w:t>
      </w:r>
    </w:p>
    <w:p w14:paraId="3E384570" w14:textId="77777777" w:rsidR="001F1FCF" w:rsidRPr="001F1FCF" w:rsidRDefault="001F1FCF" w:rsidP="001F1FCF">
      <w:pPr>
        <w:shd w:val="clear" w:color="auto" w:fill="FFFFFF"/>
        <w:rPr>
          <w:rFonts w:ascii="Times New Roman" w:eastAsia="Times New Roman" w:hAnsi="Times New Roman" w:cs="Times New Roman"/>
          <w:color w:val="000000"/>
        </w:rPr>
      </w:pPr>
    </w:p>
    <w:p w14:paraId="5B0E7AB0" w14:textId="77777777" w:rsidR="001F1FCF" w:rsidRPr="001F1FCF" w:rsidRDefault="001F1FCF" w:rsidP="00E44A86">
      <w:pPr>
        <w:shd w:val="clear" w:color="auto" w:fill="FFFFFF"/>
        <w:spacing w:after="60"/>
        <w:rPr>
          <w:rFonts w:ascii="Times New Roman" w:eastAsia="Times New Roman" w:hAnsi="Times New Roman" w:cs="Times New Roman"/>
          <w:color w:val="000000"/>
        </w:rPr>
      </w:pPr>
      <w:r w:rsidRPr="001F1FCF">
        <w:rPr>
          <w:rFonts w:ascii="Calibri" w:eastAsia="Times New Roman" w:hAnsi="Calibri" w:cs="Calibri"/>
          <w:b/>
          <w:bCs/>
          <w:color w:val="000000"/>
        </w:rPr>
        <w:t>I.</w:t>
      </w:r>
      <w:r w:rsidRPr="001F1FCF">
        <w:rPr>
          <w:rFonts w:ascii="Calibri" w:eastAsia="Times New Roman" w:hAnsi="Calibri" w:cs="Calibri"/>
          <w:color w:val="000000"/>
        </w:rPr>
        <w:t xml:space="preserve"> </w:t>
      </w:r>
      <w:r w:rsidRPr="001F1FCF">
        <w:rPr>
          <w:rFonts w:ascii="Calibri" w:eastAsia="Times New Roman" w:hAnsi="Calibri" w:cs="Calibri"/>
          <w:b/>
          <w:bCs/>
          <w:color w:val="000000"/>
        </w:rPr>
        <w:t>General Description</w:t>
      </w:r>
    </w:p>
    <w:p w14:paraId="558596F1" w14:textId="31B36DA9" w:rsidR="001F1FCF" w:rsidRPr="001F1FCF" w:rsidRDefault="001F1FCF" w:rsidP="00E44A86">
      <w:pPr>
        <w:numPr>
          <w:ilvl w:val="0"/>
          <w:numId w:val="1"/>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 xml:space="preserve">The Vineyard Christian Community is a non-denominational church. </w:t>
      </w:r>
      <w:r w:rsidR="00316A29">
        <w:rPr>
          <w:rFonts w:ascii="Calibri" w:eastAsia="Times New Roman" w:hAnsi="Calibri" w:cs="Calibri"/>
          <w:color w:val="000000"/>
          <w:sz w:val="20"/>
          <w:szCs w:val="20"/>
        </w:rPr>
        <w:t>(</w:t>
      </w:r>
      <w:proofErr w:type="gramStart"/>
      <w:r w:rsidR="00316A29">
        <w:rPr>
          <w:rFonts w:ascii="Calibri" w:eastAsia="Times New Roman" w:hAnsi="Calibri" w:cs="Calibri"/>
          <w:color w:val="000000"/>
          <w:sz w:val="20"/>
          <w:szCs w:val="20"/>
        </w:rPr>
        <w:t>not</w:t>
      </w:r>
      <w:proofErr w:type="gramEnd"/>
      <w:r w:rsidR="00316A29">
        <w:rPr>
          <w:rFonts w:ascii="Calibri" w:eastAsia="Times New Roman" w:hAnsi="Calibri" w:cs="Calibri"/>
          <w:color w:val="000000"/>
          <w:sz w:val="20"/>
          <w:szCs w:val="20"/>
        </w:rPr>
        <w:t xml:space="preserve"> affiliated with Vineyard USA) </w:t>
      </w:r>
      <w:r w:rsidRPr="001F1FCF">
        <w:rPr>
          <w:rFonts w:ascii="Calibri" w:eastAsia="Times New Roman" w:hAnsi="Calibri" w:cs="Calibri"/>
          <w:color w:val="000000"/>
          <w:sz w:val="20"/>
          <w:szCs w:val="20"/>
        </w:rPr>
        <w:t>Our mission is to LIVE interconnected as a family of Christ-followers that loves God, grows in faith, and is equipped to share His love with our world</w:t>
      </w:r>
    </w:p>
    <w:p w14:paraId="00FC6FB3" w14:textId="77777777" w:rsidR="001F1FCF" w:rsidRPr="001F1FCF" w:rsidRDefault="001F1FCF" w:rsidP="00E44A86">
      <w:pPr>
        <w:numPr>
          <w:ilvl w:val="0"/>
          <w:numId w:val="1"/>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Our five key values are: Jesus is the center, we embrace the Word of God, we are created as worshipers, we pursue community, and we join God in His work of restoration.</w:t>
      </w:r>
    </w:p>
    <w:p w14:paraId="6F55D8D3" w14:textId="6D8335CD" w:rsidR="001F1FCF" w:rsidRPr="001F1FCF" w:rsidRDefault="001F1FCF" w:rsidP="00E44A86">
      <w:pPr>
        <w:numPr>
          <w:ilvl w:val="0"/>
          <w:numId w:val="1"/>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 xml:space="preserve">The Pastor of Discipleship Ministries is responsible for creating, managing, and executing several aspects of our </w:t>
      </w:r>
      <w:r w:rsidR="005434E6" w:rsidRPr="001F1FCF">
        <w:rPr>
          <w:rFonts w:ascii="Calibri" w:eastAsia="Times New Roman" w:hAnsi="Calibri" w:cs="Calibri"/>
          <w:color w:val="000000"/>
          <w:sz w:val="20"/>
          <w:szCs w:val="20"/>
        </w:rPr>
        <w:t>church’s disciple</w:t>
      </w:r>
      <w:r w:rsidRPr="001F1FCF">
        <w:rPr>
          <w:rFonts w:ascii="Calibri" w:eastAsia="Times New Roman" w:hAnsi="Calibri" w:cs="Calibri"/>
          <w:color w:val="000000"/>
          <w:sz w:val="20"/>
          <w:szCs w:val="20"/>
        </w:rPr>
        <w:t>-making ministries.</w:t>
      </w:r>
    </w:p>
    <w:p w14:paraId="4B6C1CB3" w14:textId="33C8BBDD" w:rsidR="001F1FCF" w:rsidRPr="001F1FCF" w:rsidRDefault="001F1FCF" w:rsidP="00E44A86">
      <w:pPr>
        <w:numPr>
          <w:ilvl w:val="0"/>
          <w:numId w:val="1"/>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 xml:space="preserve">This ministry description will have some flexibility in order to align with the </w:t>
      </w:r>
      <w:r w:rsidR="005434E6" w:rsidRPr="001F1FCF">
        <w:rPr>
          <w:rFonts w:ascii="Calibri" w:eastAsia="Times New Roman" w:hAnsi="Calibri" w:cs="Calibri"/>
          <w:color w:val="000000"/>
          <w:sz w:val="20"/>
          <w:szCs w:val="20"/>
        </w:rPr>
        <w:t>candidates’</w:t>
      </w:r>
      <w:r w:rsidRPr="001F1FCF">
        <w:rPr>
          <w:rFonts w:ascii="Calibri" w:eastAsia="Times New Roman" w:hAnsi="Calibri" w:cs="Calibri"/>
          <w:color w:val="000000"/>
          <w:sz w:val="20"/>
          <w:szCs w:val="20"/>
        </w:rPr>
        <w:t xml:space="preserve"> strengths and gifting.</w:t>
      </w:r>
    </w:p>
    <w:p w14:paraId="0D95E2C3" w14:textId="77777777" w:rsidR="001F1FCF" w:rsidRPr="001F1FCF" w:rsidRDefault="001F1FCF" w:rsidP="00E44A86">
      <w:pPr>
        <w:spacing w:after="60"/>
        <w:rPr>
          <w:rFonts w:ascii="Times New Roman" w:eastAsia="Times New Roman" w:hAnsi="Times New Roman" w:cs="Times New Roman"/>
          <w:color w:val="000000"/>
        </w:rPr>
      </w:pPr>
      <w:r w:rsidRPr="001F1FCF">
        <w:rPr>
          <w:rFonts w:ascii="Calibri" w:eastAsia="Times New Roman" w:hAnsi="Calibri" w:cs="Calibri"/>
          <w:b/>
          <w:bCs/>
          <w:color w:val="000000"/>
        </w:rPr>
        <w:t>II. Qualifications</w:t>
      </w:r>
    </w:p>
    <w:p w14:paraId="4A28FD40" w14:textId="77777777" w:rsidR="001F1FCF" w:rsidRPr="001F1FCF" w:rsidRDefault="001F1FCF" w:rsidP="00E44A86">
      <w:pPr>
        <w:numPr>
          <w:ilvl w:val="0"/>
          <w:numId w:val="2"/>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Must meet the qualifications of 1Timothy 3:1-7 &amp; Titus 1:6-9</w:t>
      </w:r>
    </w:p>
    <w:p w14:paraId="218852C0" w14:textId="77777777" w:rsidR="001F1FCF" w:rsidRPr="001F1FCF" w:rsidRDefault="001F1FCF" w:rsidP="00E44A86">
      <w:pPr>
        <w:numPr>
          <w:ilvl w:val="0"/>
          <w:numId w:val="2"/>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Master’s degree or higher in Biblical Studies or ministry-related fields is preferred but not required.</w:t>
      </w:r>
    </w:p>
    <w:p w14:paraId="05DB42B5" w14:textId="25E34A44" w:rsidR="001F1FCF" w:rsidRPr="007B35BA" w:rsidRDefault="001F1FCF" w:rsidP="00E44A86">
      <w:pPr>
        <w:numPr>
          <w:ilvl w:val="0"/>
          <w:numId w:val="2"/>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Must be in full agreement with our statement of faith and supportive of our distinctives.</w:t>
      </w:r>
      <w:r w:rsidRPr="001F1FCF">
        <w:rPr>
          <w:rFonts w:ascii="Calibri" w:eastAsia="Times New Roman" w:hAnsi="Calibri" w:cs="Calibri"/>
          <w:color w:val="FF0000"/>
          <w:sz w:val="20"/>
          <w:szCs w:val="20"/>
        </w:rPr>
        <w:t> </w:t>
      </w:r>
    </w:p>
    <w:p w14:paraId="72DCFD1C" w14:textId="3020D8E4" w:rsidR="007B35BA" w:rsidRPr="007B35BA" w:rsidRDefault="00C70480" w:rsidP="007B35BA">
      <w:pPr>
        <w:spacing w:after="60"/>
        <w:ind w:left="720"/>
        <w:textAlignment w:val="baseline"/>
        <w:rPr>
          <w:rFonts w:ascii="Calibri" w:eastAsia="Times New Roman" w:hAnsi="Calibri" w:cs="Calibri"/>
          <w:color w:val="FF0000"/>
          <w:sz w:val="20"/>
          <w:szCs w:val="20"/>
        </w:rPr>
      </w:pPr>
      <w:hyperlink r:id="rId5" w:history="1">
        <w:r w:rsidR="007B35BA" w:rsidRPr="00E61662">
          <w:rPr>
            <w:rStyle w:val="Hyperlink"/>
            <w:rFonts w:ascii="Calibri" w:eastAsia="Times New Roman" w:hAnsi="Calibri" w:cs="Calibri"/>
            <w:sz w:val="20"/>
            <w:szCs w:val="20"/>
          </w:rPr>
          <w:t>www.vineyardcc.net</w:t>
        </w:r>
      </w:hyperlink>
    </w:p>
    <w:p w14:paraId="479ABAA6" w14:textId="77777777" w:rsidR="001F1FCF" w:rsidRPr="001F1FCF" w:rsidRDefault="001F1FCF" w:rsidP="00E44A86">
      <w:pPr>
        <w:numPr>
          <w:ilvl w:val="0"/>
          <w:numId w:val="2"/>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Experience - demonstrate a history of service to/in the church whether paid or unpaid</w:t>
      </w:r>
    </w:p>
    <w:p w14:paraId="15F7422E" w14:textId="02367ABB" w:rsidR="001F1FCF" w:rsidRPr="001F1FCF" w:rsidRDefault="001F1FCF" w:rsidP="00E44A86">
      <w:pPr>
        <w:spacing w:after="60"/>
        <w:rPr>
          <w:rFonts w:ascii="Times New Roman" w:eastAsia="Times New Roman" w:hAnsi="Times New Roman" w:cs="Times New Roman"/>
          <w:color w:val="000000"/>
        </w:rPr>
      </w:pPr>
      <w:r w:rsidRPr="001F1FCF">
        <w:rPr>
          <w:rFonts w:ascii="Calibri" w:eastAsia="Times New Roman" w:hAnsi="Calibri" w:cs="Calibri"/>
          <w:b/>
          <w:bCs/>
          <w:color w:val="000000"/>
        </w:rPr>
        <w:t xml:space="preserve">III. </w:t>
      </w:r>
      <w:r w:rsidRPr="001F1FCF">
        <w:rPr>
          <w:rFonts w:ascii="Calibri" w:eastAsia="Times New Roman" w:hAnsi="Calibri" w:cs="Calibri"/>
          <w:b/>
          <w:bCs/>
          <w:strike/>
          <w:color w:val="000000"/>
        </w:rPr>
        <w:t>A</w:t>
      </w:r>
      <w:r w:rsidRPr="001F1FCF">
        <w:rPr>
          <w:rFonts w:ascii="Calibri" w:eastAsia="Times New Roman" w:hAnsi="Calibri" w:cs="Calibri"/>
          <w:b/>
          <w:bCs/>
          <w:color w:val="000000"/>
        </w:rPr>
        <w:t>ccountability &amp; Leadership Relationships</w:t>
      </w:r>
    </w:p>
    <w:p w14:paraId="49B2AA50" w14:textId="77777777" w:rsidR="001F1FCF" w:rsidRPr="001F1FCF" w:rsidRDefault="001F1FCF" w:rsidP="00E44A86">
      <w:pPr>
        <w:numPr>
          <w:ilvl w:val="0"/>
          <w:numId w:val="3"/>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Will report to the lead pastor and the board of elders</w:t>
      </w:r>
    </w:p>
    <w:p w14:paraId="663CA377" w14:textId="7F0F1A77" w:rsidR="001F1FCF" w:rsidRPr="001F1FCF" w:rsidRDefault="001F1FCF" w:rsidP="00E44A86">
      <w:pPr>
        <w:numPr>
          <w:ilvl w:val="0"/>
          <w:numId w:val="3"/>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Will meet at least weekly with the lead pastor for the purpose of mutual mentoring, discipleship, and fellowship</w:t>
      </w:r>
    </w:p>
    <w:p w14:paraId="3F57F55B" w14:textId="77777777" w:rsidR="001F1FCF" w:rsidRPr="001F1FCF" w:rsidRDefault="001F1FCF" w:rsidP="00E44A86">
      <w:pPr>
        <w:numPr>
          <w:ilvl w:val="0"/>
          <w:numId w:val="3"/>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Will serve on the board of elders as a co-leader in the church</w:t>
      </w:r>
    </w:p>
    <w:p w14:paraId="2C6C77D4" w14:textId="77777777" w:rsidR="001F1FCF" w:rsidRPr="001F1FCF" w:rsidRDefault="001F1FCF" w:rsidP="00E44A86">
      <w:pPr>
        <w:spacing w:after="60"/>
        <w:rPr>
          <w:rFonts w:ascii="Times New Roman" w:eastAsia="Times New Roman" w:hAnsi="Times New Roman" w:cs="Times New Roman"/>
          <w:color w:val="000000"/>
        </w:rPr>
      </w:pPr>
      <w:r w:rsidRPr="001F1FCF">
        <w:rPr>
          <w:rFonts w:ascii="Calibri" w:eastAsia="Times New Roman" w:hAnsi="Calibri" w:cs="Calibri"/>
          <w:b/>
          <w:bCs/>
          <w:color w:val="000000"/>
        </w:rPr>
        <w:t>IV. Compensation</w:t>
      </w:r>
    </w:p>
    <w:p w14:paraId="583DDCB3" w14:textId="59447EE2" w:rsidR="001F1FCF" w:rsidRPr="001F1FCF" w:rsidRDefault="001F1FCF" w:rsidP="00E44A86">
      <w:pPr>
        <w:numPr>
          <w:ilvl w:val="0"/>
          <w:numId w:val="4"/>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 xml:space="preserve">Starting salary range will be </w:t>
      </w:r>
      <w:r w:rsidR="00316A29">
        <w:rPr>
          <w:rFonts w:ascii="Calibri" w:eastAsia="Times New Roman" w:hAnsi="Calibri" w:cs="Calibri"/>
          <w:color w:val="000000"/>
          <w:sz w:val="20"/>
          <w:szCs w:val="20"/>
        </w:rPr>
        <w:t>5</w:t>
      </w:r>
      <w:r w:rsidR="00D4334F">
        <w:rPr>
          <w:rFonts w:ascii="Calibri" w:eastAsia="Times New Roman" w:hAnsi="Calibri" w:cs="Calibri"/>
          <w:color w:val="000000"/>
          <w:sz w:val="20"/>
          <w:szCs w:val="20"/>
        </w:rPr>
        <w:t>5,000 – 6</w:t>
      </w:r>
      <w:r w:rsidR="00316A29">
        <w:rPr>
          <w:rFonts w:ascii="Calibri" w:eastAsia="Times New Roman" w:hAnsi="Calibri" w:cs="Calibri"/>
          <w:color w:val="000000"/>
          <w:sz w:val="20"/>
          <w:szCs w:val="20"/>
        </w:rPr>
        <w:t>5</w:t>
      </w:r>
      <w:r w:rsidR="00D4334F">
        <w:rPr>
          <w:rFonts w:ascii="Calibri" w:eastAsia="Times New Roman" w:hAnsi="Calibri" w:cs="Calibri"/>
          <w:color w:val="000000"/>
          <w:sz w:val="20"/>
          <w:szCs w:val="20"/>
        </w:rPr>
        <w:t>,000</w:t>
      </w:r>
      <w:r w:rsidRPr="001F1FCF">
        <w:rPr>
          <w:rFonts w:ascii="Calibri" w:eastAsia="Times New Roman" w:hAnsi="Calibri" w:cs="Calibri"/>
          <w:color w:val="000000"/>
          <w:sz w:val="20"/>
          <w:szCs w:val="20"/>
        </w:rPr>
        <w:t> per year (plus benefits package). Housing allowance can be designated from the salary package </w:t>
      </w:r>
    </w:p>
    <w:p w14:paraId="43BE8D19" w14:textId="3B922129" w:rsidR="001F1FCF" w:rsidRPr="00D63CB5" w:rsidRDefault="001F1FCF" w:rsidP="00D63CB5">
      <w:pPr>
        <w:numPr>
          <w:ilvl w:val="0"/>
          <w:numId w:val="4"/>
        </w:numPr>
        <w:spacing w:after="60"/>
        <w:textAlignment w:val="baseline"/>
        <w:rPr>
          <w:rFonts w:ascii="Calibri" w:eastAsia="Times New Roman" w:hAnsi="Calibri" w:cs="Calibri"/>
          <w:color w:val="000000"/>
          <w:sz w:val="18"/>
          <w:szCs w:val="18"/>
        </w:rPr>
      </w:pPr>
      <w:r w:rsidRPr="001F1FCF">
        <w:rPr>
          <w:rFonts w:ascii="Calibri" w:eastAsia="Times New Roman" w:hAnsi="Calibri" w:cs="Calibri"/>
          <w:color w:val="000000"/>
          <w:sz w:val="20"/>
          <w:szCs w:val="20"/>
        </w:rPr>
        <w:t>The benefit package is as follows per year:  An amount equal to 5% of the salary will be paid towards retirement. 100% of medical premiums as well as any deductibles. Basic dental insurance.</w:t>
      </w:r>
    </w:p>
    <w:p w14:paraId="326A7C95" w14:textId="77777777" w:rsidR="001F1FCF" w:rsidRPr="001F1FCF" w:rsidRDefault="001F1FCF" w:rsidP="00E44A86">
      <w:pPr>
        <w:shd w:val="clear" w:color="auto" w:fill="FFFFFF"/>
        <w:spacing w:after="60"/>
        <w:rPr>
          <w:rFonts w:ascii="Times New Roman" w:eastAsia="Times New Roman" w:hAnsi="Times New Roman" w:cs="Times New Roman"/>
          <w:color w:val="000000"/>
        </w:rPr>
      </w:pPr>
      <w:r w:rsidRPr="001F1FCF">
        <w:rPr>
          <w:rFonts w:ascii="Calibri" w:eastAsia="Times New Roman" w:hAnsi="Calibri" w:cs="Calibri"/>
          <w:b/>
          <w:bCs/>
          <w:color w:val="000000"/>
        </w:rPr>
        <w:t>V. Responsibilities and Expectations</w:t>
      </w:r>
    </w:p>
    <w:p w14:paraId="09F05A37" w14:textId="3DEAC9C6" w:rsidR="001F1FCF" w:rsidRPr="001F1FCF" w:rsidRDefault="001F1FCF" w:rsidP="00E44A86">
      <w:pPr>
        <w:shd w:val="clear" w:color="auto" w:fill="FFFFFF"/>
        <w:spacing w:after="60"/>
        <w:rPr>
          <w:rFonts w:ascii="Times New Roman" w:eastAsia="Times New Roman" w:hAnsi="Times New Roman" w:cs="Times New Roman"/>
          <w:color w:val="000000"/>
        </w:rPr>
      </w:pPr>
      <w:r w:rsidRPr="001F1FCF">
        <w:rPr>
          <w:rFonts w:ascii="Calibri" w:eastAsia="Times New Roman" w:hAnsi="Calibri" w:cs="Calibri"/>
          <w:color w:val="000000"/>
          <w:sz w:val="20"/>
          <w:szCs w:val="20"/>
        </w:rPr>
        <w:t>The responsibilities of the Pastor of Discipleship Ministries can be broken down into the following areas that serve to facilitate the Vineyard Pathway of Discipleship.</w:t>
      </w:r>
    </w:p>
    <w:p w14:paraId="0B4373CE" w14:textId="77777777" w:rsidR="002D0A89" w:rsidRDefault="002D0A89" w:rsidP="00E44A86">
      <w:pPr>
        <w:shd w:val="clear" w:color="auto" w:fill="FFFFFF"/>
        <w:spacing w:after="60"/>
        <w:ind w:left="720"/>
        <w:rPr>
          <w:rFonts w:ascii="Calibri" w:eastAsia="Times New Roman" w:hAnsi="Calibri" w:cs="Calibri"/>
          <w:b/>
          <w:bCs/>
          <w:color w:val="000000"/>
          <w:sz w:val="20"/>
          <w:szCs w:val="20"/>
        </w:rPr>
      </w:pPr>
    </w:p>
    <w:p w14:paraId="64C19C7C" w14:textId="5DB887ED" w:rsidR="001F1FCF" w:rsidRPr="001F1FCF" w:rsidRDefault="001F1FCF" w:rsidP="00E44A86">
      <w:pPr>
        <w:shd w:val="clear" w:color="auto" w:fill="FFFFFF"/>
        <w:spacing w:after="60"/>
        <w:ind w:left="720"/>
        <w:rPr>
          <w:rFonts w:ascii="Times New Roman" w:eastAsia="Times New Roman" w:hAnsi="Times New Roman" w:cs="Times New Roman"/>
          <w:color w:val="000000"/>
        </w:rPr>
      </w:pPr>
      <w:r w:rsidRPr="001F1FCF">
        <w:rPr>
          <w:rFonts w:ascii="Calibri" w:eastAsia="Times New Roman" w:hAnsi="Calibri" w:cs="Calibri"/>
          <w:b/>
          <w:bCs/>
          <w:color w:val="000000"/>
          <w:sz w:val="20"/>
          <w:szCs w:val="20"/>
        </w:rPr>
        <w:t>1. Community Groups</w:t>
      </w:r>
    </w:p>
    <w:p w14:paraId="729D3D33" w14:textId="77777777" w:rsidR="001F1FCF" w:rsidRPr="001F1FCF" w:rsidRDefault="001F1FCF" w:rsidP="00E44A86">
      <w:pPr>
        <w:spacing w:after="60"/>
        <w:ind w:left="720"/>
        <w:rPr>
          <w:rFonts w:ascii="Times New Roman" w:eastAsia="Times New Roman" w:hAnsi="Times New Roman" w:cs="Times New Roman"/>
          <w:color w:val="000000"/>
        </w:rPr>
      </w:pPr>
      <w:r w:rsidRPr="001F1FCF">
        <w:rPr>
          <w:rFonts w:ascii="Calibri" w:eastAsia="Times New Roman" w:hAnsi="Calibri" w:cs="Calibri"/>
          <w:color w:val="000000"/>
          <w:sz w:val="20"/>
          <w:szCs w:val="20"/>
        </w:rPr>
        <w:t>The heart of the church is expressed in the small group community settings where individuals are known, engaged, pastored, and strengthened in their faith life. While not mandatory, those connected to the church are encouraged to join and participate in a community group.</w:t>
      </w:r>
    </w:p>
    <w:p w14:paraId="1541CCE9" w14:textId="77777777" w:rsidR="001F1FCF" w:rsidRPr="001F1FCF" w:rsidRDefault="001F1FCF" w:rsidP="00E44A86">
      <w:pPr>
        <w:numPr>
          <w:ilvl w:val="0"/>
          <w:numId w:val="5"/>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Provide shepherding for our current Community Group leaders.</w:t>
      </w:r>
    </w:p>
    <w:p w14:paraId="185EB208" w14:textId="77777777" w:rsidR="001F1FCF" w:rsidRPr="001F1FCF" w:rsidRDefault="001F1FCF" w:rsidP="00E44A86">
      <w:pPr>
        <w:numPr>
          <w:ilvl w:val="0"/>
          <w:numId w:val="5"/>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Monitor group health and needs.</w:t>
      </w:r>
    </w:p>
    <w:p w14:paraId="03E096E8" w14:textId="77777777" w:rsidR="001F1FCF" w:rsidRPr="001F1FCF" w:rsidRDefault="001F1FCF" w:rsidP="00E44A86">
      <w:pPr>
        <w:numPr>
          <w:ilvl w:val="0"/>
          <w:numId w:val="5"/>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Recruit, train and develop new Community group leaders.</w:t>
      </w:r>
    </w:p>
    <w:p w14:paraId="5A09E605" w14:textId="77777777" w:rsidR="001F1FCF" w:rsidRPr="001F1FCF" w:rsidRDefault="001F1FCF" w:rsidP="00E44A86">
      <w:pPr>
        <w:numPr>
          <w:ilvl w:val="0"/>
          <w:numId w:val="5"/>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Lead periodic Community Group leader training sessions.</w:t>
      </w:r>
    </w:p>
    <w:p w14:paraId="48CA404E" w14:textId="77777777" w:rsidR="001F1FCF" w:rsidRPr="001F1FCF" w:rsidRDefault="001F1FCF" w:rsidP="00E44A86">
      <w:pPr>
        <w:numPr>
          <w:ilvl w:val="0"/>
          <w:numId w:val="5"/>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Provide guidance and resources for our Community group leaders.</w:t>
      </w:r>
    </w:p>
    <w:p w14:paraId="1211DF28" w14:textId="7AEC6A5E" w:rsidR="001F1FCF" w:rsidRPr="001F1FCF" w:rsidRDefault="001F1FCF" w:rsidP="00E44A86">
      <w:pPr>
        <w:numPr>
          <w:ilvl w:val="0"/>
          <w:numId w:val="5"/>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 xml:space="preserve">Review community group curriculum to ensure </w:t>
      </w:r>
      <w:r w:rsidR="000D5687" w:rsidRPr="001F1FCF">
        <w:rPr>
          <w:rFonts w:ascii="Calibri" w:eastAsia="Times New Roman" w:hAnsi="Calibri" w:cs="Calibri"/>
          <w:color w:val="000000"/>
          <w:sz w:val="20"/>
          <w:szCs w:val="20"/>
        </w:rPr>
        <w:t>its</w:t>
      </w:r>
      <w:r w:rsidRPr="001F1FCF">
        <w:rPr>
          <w:rFonts w:ascii="Calibri" w:eastAsia="Times New Roman" w:hAnsi="Calibri" w:cs="Calibri"/>
          <w:color w:val="000000"/>
          <w:sz w:val="20"/>
          <w:szCs w:val="20"/>
        </w:rPr>
        <w:t xml:space="preserve"> alignment with our church beliefs.</w:t>
      </w:r>
    </w:p>
    <w:p w14:paraId="52AACDCF" w14:textId="1867CC80" w:rsidR="001F1FCF" w:rsidRPr="001F1FCF" w:rsidRDefault="001F1FCF" w:rsidP="00E44A86">
      <w:pPr>
        <w:numPr>
          <w:ilvl w:val="0"/>
          <w:numId w:val="5"/>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Lead</w:t>
      </w:r>
      <w:r w:rsidRPr="001F1FCF">
        <w:rPr>
          <w:rFonts w:ascii="Calibri" w:eastAsia="Times New Roman" w:hAnsi="Calibri" w:cs="Calibri"/>
          <w:color w:val="FF0000"/>
          <w:sz w:val="20"/>
          <w:szCs w:val="20"/>
        </w:rPr>
        <w:t xml:space="preserve"> </w:t>
      </w:r>
      <w:r w:rsidRPr="001F1FCF">
        <w:rPr>
          <w:rFonts w:ascii="Calibri" w:eastAsia="Times New Roman" w:hAnsi="Calibri" w:cs="Calibri"/>
          <w:color w:val="000000"/>
          <w:sz w:val="20"/>
          <w:szCs w:val="20"/>
        </w:rPr>
        <w:t xml:space="preserve">and engage with </w:t>
      </w:r>
      <w:r w:rsidR="00EC0789">
        <w:rPr>
          <w:rFonts w:ascii="Calibri" w:eastAsia="Times New Roman" w:hAnsi="Calibri" w:cs="Calibri"/>
          <w:color w:val="000000"/>
          <w:sz w:val="20"/>
          <w:szCs w:val="20"/>
        </w:rPr>
        <w:t>one (</w:t>
      </w:r>
      <w:r w:rsidRPr="001F1FCF">
        <w:rPr>
          <w:rFonts w:ascii="Calibri" w:eastAsia="Times New Roman" w:hAnsi="Calibri" w:cs="Calibri"/>
          <w:color w:val="000000"/>
          <w:sz w:val="20"/>
          <w:szCs w:val="20"/>
        </w:rPr>
        <w:t>1</w:t>
      </w:r>
      <w:r w:rsidR="00EC0789">
        <w:rPr>
          <w:rFonts w:ascii="Calibri" w:eastAsia="Times New Roman" w:hAnsi="Calibri" w:cs="Calibri"/>
          <w:color w:val="000000"/>
          <w:sz w:val="20"/>
          <w:szCs w:val="20"/>
        </w:rPr>
        <w:t>)</w:t>
      </w:r>
      <w:r w:rsidRPr="001F1FCF">
        <w:rPr>
          <w:rFonts w:ascii="Calibri" w:eastAsia="Times New Roman" w:hAnsi="Calibri" w:cs="Calibri"/>
          <w:color w:val="000000"/>
          <w:sz w:val="20"/>
          <w:szCs w:val="20"/>
        </w:rPr>
        <w:t xml:space="preserve"> Community Group</w:t>
      </w:r>
    </w:p>
    <w:p w14:paraId="7DA65497" w14:textId="77777777" w:rsidR="001F1FCF" w:rsidRPr="001F1FCF" w:rsidRDefault="001F1FCF" w:rsidP="00E44A86">
      <w:pPr>
        <w:numPr>
          <w:ilvl w:val="0"/>
          <w:numId w:val="5"/>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Create and maintain pathways for people to be connected to a community group.</w:t>
      </w:r>
    </w:p>
    <w:p w14:paraId="71080F40" w14:textId="77777777" w:rsidR="001F1FCF" w:rsidRPr="001F1FCF" w:rsidRDefault="001F1FCF" w:rsidP="00E44A86">
      <w:pPr>
        <w:numPr>
          <w:ilvl w:val="0"/>
          <w:numId w:val="5"/>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lastRenderedPageBreak/>
        <w:t>Help to foster environments where there is open sharing. We aim to be a congregation where we can truly know others and be known.</w:t>
      </w:r>
    </w:p>
    <w:p w14:paraId="5D3E07C1" w14:textId="77777777" w:rsidR="001F1FCF" w:rsidRPr="001F1FCF" w:rsidRDefault="001F1FCF" w:rsidP="00E44A86">
      <w:pPr>
        <w:spacing w:after="60"/>
        <w:ind w:left="720"/>
        <w:rPr>
          <w:rFonts w:ascii="Times New Roman" w:eastAsia="Times New Roman" w:hAnsi="Times New Roman" w:cs="Times New Roman"/>
          <w:color w:val="000000"/>
        </w:rPr>
      </w:pPr>
      <w:r w:rsidRPr="001F1FCF">
        <w:rPr>
          <w:rFonts w:ascii="Calibri" w:eastAsia="Times New Roman" w:hAnsi="Calibri" w:cs="Calibri"/>
          <w:color w:val="000000"/>
          <w:sz w:val="18"/>
          <w:szCs w:val="18"/>
        </w:rPr>
        <w:br/>
      </w:r>
      <w:r w:rsidRPr="001F1FCF">
        <w:rPr>
          <w:rFonts w:ascii="Calibri" w:eastAsia="Times New Roman" w:hAnsi="Calibri" w:cs="Calibri"/>
          <w:b/>
          <w:bCs/>
          <w:color w:val="000000"/>
          <w:sz w:val="22"/>
          <w:szCs w:val="22"/>
        </w:rPr>
        <w:t xml:space="preserve">2. </w:t>
      </w:r>
      <w:r w:rsidRPr="001F1FCF">
        <w:rPr>
          <w:rFonts w:ascii="Calibri" w:eastAsia="Times New Roman" w:hAnsi="Calibri" w:cs="Calibri"/>
          <w:b/>
          <w:bCs/>
          <w:color w:val="000000"/>
          <w:sz w:val="20"/>
          <w:szCs w:val="20"/>
        </w:rPr>
        <w:t>Member Assimilation</w:t>
      </w:r>
    </w:p>
    <w:p w14:paraId="2FBC5A8B" w14:textId="7EC309F0" w:rsidR="001F1FCF" w:rsidRPr="001F1FCF" w:rsidRDefault="001F1FCF" w:rsidP="00E44A86">
      <w:pPr>
        <w:spacing w:after="60"/>
        <w:ind w:left="720"/>
        <w:rPr>
          <w:rFonts w:ascii="Times New Roman" w:eastAsia="Times New Roman" w:hAnsi="Times New Roman" w:cs="Times New Roman"/>
          <w:color w:val="000000"/>
        </w:rPr>
      </w:pPr>
      <w:r w:rsidRPr="001F1FCF">
        <w:rPr>
          <w:rFonts w:ascii="Calibri" w:eastAsia="Times New Roman" w:hAnsi="Calibri" w:cs="Calibri"/>
          <w:color w:val="000000"/>
          <w:sz w:val="20"/>
          <w:szCs w:val="20"/>
        </w:rPr>
        <w:t>Though the church does not have a formalized “membership”, those who commit themselves to the Vineyard are considered members as reflected by their attendance, engagement, contribution, and support of this local body of believers. Consequently, those who visit or seek to “join” should be engaged in a well</w:t>
      </w:r>
      <w:r w:rsidR="000D5687">
        <w:rPr>
          <w:rFonts w:ascii="Calibri" w:eastAsia="Times New Roman" w:hAnsi="Calibri" w:cs="Calibri"/>
          <w:color w:val="000000"/>
          <w:sz w:val="20"/>
          <w:szCs w:val="20"/>
        </w:rPr>
        <w:t>-</w:t>
      </w:r>
      <w:r w:rsidRPr="001F1FCF">
        <w:rPr>
          <w:rFonts w:ascii="Calibri" w:eastAsia="Times New Roman" w:hAnsi="Calibri" w:cs="Calibri"/>
          <w:color w:val="000000"/>
          <w:sz w:val="20"/>
          <w:szCs w:val="20"/>
        </w:rPr>
        <w:t>developed process for engagement and integration.</w:t>
      </w:r>
    </w:p>
    <w:p w14:paraId="67EA61C2" w14:textId="77777777" w:rsidR="001F1FCF" w:rsidRPr="001F1FCF" w:rsidRDefault="001F1FCF" w:rsidP="00E44A86">
      <w:pPr>
        <w:numPr>
          <w:ilvl w:val="0"/>
          <w:numId w:val="6"/>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Oversee the Greeting/Welcome team</w:t>
      </w:r>
    </w:p>
    <w:p w14:paraId="25B53275" w14:textId="77777777" w:rsidR="001F1FCF" w:rsidRPr="001F1FCF" w:rsidRDefault="001F1FCF" w:rsidP="00E44A86">
      <w:pPr>
        <w:numPr>
          <w:ilvl w:val="0"/>
          <w:numId w:val="6"/>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Visitor Follow Up</w:t>
      </w:r>
    </w:p>
    <w:p w14:paraId="335D8A52" w14:textId="77777777" w:rsidR="001F1FCF" w:rsidRPr="001F1FCF" w:rsidRDefault="001F1FCF" w:rsidP="00E44A86">
      <w:pPr>
        <w:numPr>
          <w:ilvl w:val="0"/>
          <w:numId w:val="6"/>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Oversee development and implementation of periodic all-church fellowship events.</w:t>
      </w:r>
    </w:p>
    <w:p w14:paraId="26904122" w14:textId="77777777" w:rsidR="001F1FCF" w:rsidRPr="001F1FCF" w:rsidRDefault="001F1FCF" w:rsidP="00E44A86">
      <w:pPr>
        <w:numPr>
          <w:ilvl w:val="0"/>
          <w:numId w:val="6"/>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Develop and lead a periodic “Vineyard 101” class to familiarize new people with what our church believes and how it functions</w:t>
      </w:r>
    </w:p>
    <w:p w14:paraId="071F8AEC" w14:textId="77777777" w:rsidR="001F1FCF" w:rsidRPr="001F1FCF" w:rsidRDefault="001F1FCF" w:rsidP="00E44A86">
      <w:pPr>
        <w:spacing w:after="60"/>
        <w:rPr>
          <w:rFonts w:ascii="Times New Roman" w:eastAsia="Times New Roman" w:hAnsi="Times New Roman" w:cs="Times New Roman"/>
          <w:color w:val="000000"/>
        </w:rPr>
      </w:pPr>
    </w:p>
    <w:p w14:paraId="602143D8" w14:textId="77777777" w:rsidR="001F1FCF" w:rsidRPr="001F1FCF" w:rsidRDefault="001F1FCF" w:rsidP="00E44A86">
      <w:pPr>
        <w:spacing w:after="60"/>
        <w:ind w:left="720"/>
        <w:rPr>
          <w:rFonts w:ascii="Times New Roman" w:eastAsia="Times New Roman" w:hAnsi="Times New Roman" w:cs="Times New Roman"/>
          <w:color w:val="000000"/>
        </w:rPr>
      </w:pPr>
      <w:r w:rsidRPr="001F1FCF">
        <w:rPr>
          <w:rFonts w:ascii="Calibri" w:eastAsia="Times New Roman" w:hAnsi="Calibri" w:cs="Calibri"/>
          <w:b/>
          <w:bCs/>
          <w:color w:val="000000"/>
          <w:sz w:val="20"/>
          <w:szCs w:val="20"/>
        </w:rPr>
        <w:t>3. Student Ministry</w:t>
      </w:r>
    </w:p>
    <w:p w14:paraId="77349393" w14:textId="2D6A2821" w:rsidR="001F1FCF" w:rsidRPr="001F1FCF" w:rsidRDefault="001F1FCF" w:rsidP="00E44A86">
      <w:pPr>
        <w:spacing w:after="60"/>
        <w:ind w:left="720"/>
        <w:rPr>
          <w:rFonts w:ascii="Times New Roman" w:eastAsia="Times New Roman" w:hAnsi="Times New Roman" w:cs="Times New Roman"/>
          <w:color w:val="000000"/>
        </w:rPr>
      </w:pPr>
      <w:r w:rsidRPr="001F1FCF">
        <w:rPr>
          <w:rFonts w:ascii="Calibri" w:eastAsia="Times New Roman" w:hAnsi="Calibri" w:cs="Calibri"/>
          <w:color w:val="000000"/>
          <w:sz w:val="20"/>
          <w:szCs w:val="20"/>
        </w:rPr>
        <w:t xml:space="preserve">Our current population of middle school and High School students is quite small and currently meets for Bible Study a couple times per month. We have a growing population of elementary students that will be moving into our student ministry in the </w:t>
      </w:r>
      <w:r w:rsidR="00EE243A">
        <w:rPr>
          <w:rFonts w:ascii="Calibri" w:eastAsia="Times New Roman" w:hAnsi="Calibri" w:cs="Calibri"/>
          <w:color w:val="000000"/>
          <w:sz w:val="20"/>
          <w:szCs w:val="20"/>
        </w:rPr>
        <w:t>coming</w:t>
      </w:r>
      <w:r w:rsidRPr="001F1FCF">
        <w:rPr>
          <w:rFonts w:ascii="Calibri" w:eastAsia="Times New Roman" w:hAnsi="Calibri" w:cs="Calibri"/>
          <w:color w:val="000000"/>
          <w:sz w:val="20"/>
          <w:szCs w:val="20"/>
        </w:rPr>
        <w:t xml:space="preserve"> </w:t>
      </w:r>
      <w:r w:rsidR="000D5687" w:rsidRPr="001F1FCF">
        <w:rPr>
          <w:rFonts w:ascii="Calibri" w:eastAsia="Times New Roman" w:hAnsi="Calibri" w:cs="Calibri"/>
          <w:color w:val="000000"/>
          <w:sz w:val="20"/>
          <w:szCs w:val="20"/>
        </w:rPr>
        <w:t>years,</w:t>
      </w:r>
      <w:r w:rsidRPr="001F1FCF">
        <w:rPr>
          <w:rFonts w:ascii="Calibri" w:eastAsia="Times New Roman" w:hAnsi="Calibri" w:cs="Calibri"/>
          <w:color w:val="000000"/>
          <w:sz w:val="20"/>
          <w:szCs w:val="20"/>
        </w:rPr>
        <w:t xml:space="preserve"> so it is important to begin now in developing a “family-based” youth ministry discipleship structure and team.</w:t>
      </w:r>
      <w:r w:rsidR="00DA5489">
        <w:rPr>
          <w:rFonts w:ascii="Calibri" w:eastAsia="Times New Roman" w:hAnsi="Calibri" w:cs="Calibri"/>
          <w:color w:val="000000"/>
          <w:sz w:val="20"/>
          <w:szCs w:val="20"/>
        </w:rPr>
        <w:t xml:space="preserve"> The focus of this part of the job is not being a “Youth Pastor” but rather working with </w:t>
      </w:r>
      <w:r w:rsidR="00C70480">
        <w:rPr>
          <w:rFonts w:ascii="Calibri" w:eastAsia="Times New Roman" w:hAnsi="Calibri" w:cs="Calibri"/>
          <w:color w:val="000000"/>
          <w:sz w:val="20"/>
          <w:szCs w:val="20"/>
        </w:rPr>
        <w:t>adults and parents to develop a plan for our youth.</w:t>
      </w:r>
    </w:p>
    <w:p w14:paraId="370E7400" w14:textId="77777777" w:rsidR="001F1FCF" w:rsidRPr="001F1FCF" w:rsidRDefault="001F1FCF" w:rsidP="00E44A86">
      <w:pPr>
        <w:numPr>
          <w:ilvl w:val="0"/>
          <w:numId w:val="7"/>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Work with the existing volunteer couple in leading the current students.</w:t>
      </w:r>
    </w:p>
    <w:p w14:paraId="4084F8BF" w14:textId="77777777" w:rsidR="001F1FCF" w:rsidRPr="001F1FCF" w:rsidRDefault="001F1FCF" w:rsidP="00E44A86">
      <w:pPr>
        <w:numPr>
          <w:ilvl w:val="0"/>
          <w:numId w:val="7"/>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Begin meeting with current parents of elementary, middle and high school students to begin building and planning an effective student discipleship program that will meet the needs of our future student ministry population.</w:t>
      </w:r>
    </w:p>
    <w:p w14:paraId="48477B92" w14:textId="77777777" w:rsidR="001F1FCF" w:rsidRPr="001F1FCF" w:rsidRDefault="001F1FCF" w:rsidP="00E44A86">
      <w:pPr>
        <w:numPr>
          <w:ilvl w:val="0"/>
          <w:numId w:val="7"/>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Begin identifying and building a team that can effectively lead in the coming years.</w:t>
      </w:r>
    </w:p>
    <w:p w14:paraId="795C751D" w14:textId="77777777" w:rsidR="001F1FCF" w:rsidRPr="001F1FCF" w:rsidRDefault="001F1FCF" w:rsidP="00E44A86">
      <w:pPr>
        <w:spacing w:after="60"/>
        <w:rPr>
          <w:rFonts w:ascii="Times New Roman" w:eastAsia="Times New Roman" w:hAnsi="Times New Roman" w:cs="Times New Roman"/>
          <w:color w:val="000000"/>
        </w:rPr>
      </w:pPr>
    </w:p>
    <w:p w14:paraId="6B05DB02" w14:textId="5D41D783" w:rsidR="001F1FCF" w:rsidRPr="001F1FCF" w:rsidRDefault="001F1FCF" w:rsidP="00E44A86">
      <w:pPr>
        <w:spacing w:after="60"/>
        <w:ind w:left="720"/>
        <w:rPr>
          <w:rFonts w:ascii="Times New Roman" w:eastAsia="Times New Roman" w:hAnsi="Times New Roman" w:cs="Times New Roman"/>
          <w:color w:val="000000"/>
        </w:rPr>
      </w:pPr>
      <w:r w:rsidRPr="001F1FCF">
        <w:rPr>
          <w:rFonts w:ascii="Calibri" w:eastAsia="Times New Roman" w:hAnsi="Calibri" w:cs="Calibri"/>
          <w:color w:val="000000"/>
          <w:sz w:val="18"/>
          <w:szCs w:val="18"/>
        </w:rPr>
        <w:br/>
      </w:r>
      <w:r w:rsidRPr="001F1FCF">
        <w:rPr>
          <w:rFonts w:ascii="Calibri" w:eastAsia="Times New Roman" w:hAnsi="Calibri" w:cs="Calibri"/>
          <w:b/>
          <w:bCs/>
          <w:color w:val="000000"/>
          <w:sz w:val="20"/>
          <w:szCs w:val="20"/>
        </w:rPr>
        <w:t>4. General Pastoral Duties</w:t>
      </w:r>
      <w:r w:rsidRPr="001F1FCF">
        <w:rPr>
          <w:rFonts w:ascii="Calibri" w:eastAsia="Times New Roman" w:hAnsi="Calibri" w:cs="Calibri"/>
          <w:b/>
          <w:bCs/>
          <w:color w:val="000000"/>
          <w:sz w:val="20"/>
          <w:szCs w:val="20"/>
        </w:rPr>
        <w:br/>
      </w:r>
      <w:r w:rsidRPr="001F1FCF">
        <w:rPr>
          <w:rFonts w:ascii="Calibri" w:eastAsia="Times New Roman" w:hAnsi="Calibri" w:cs="Calibri"/>
          <w:color w:val="000000"/>
          <w:sz w:val="20"/>
          <w:szCs w:val="20"/>
        </w:rPr>
        <w:t>This position is first and foremost a pastoral position. We want to create opportunities to grow and develop as a pastor and so some additional opportunities are as follows:</w:t>
      </w:r>
    </w:p>
    <w:p w14:paraId="5AAFD722" w14:textId="77777777" w:rsidR="001F1FCF" w:rsidRPr="001F1FCF" w:rsidRDefault="001F1FCF" w:rsidP="00E44A86">
      <w:pPr>
        <w:numPr>
          <w:ilvl w:val="0"/>
          <w:numId w:val="8"/>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Be available to periodically conduct weddings/funerals.</w:t>
      </w:r>
    </w:p>
    <w:p w14:paraId="26DD137D" w14:textId="77777777" w:rsidR="001F1FCF" w:rsidRPr="001F1FCF" w:rsidRDefault="001F1FCF" w:rsidP="00E44A86">
      <w:pPr>
        <w:numPr>
          <w:ilvl w:val="0"/>
          <w:numId w:val="8"/>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Provide Biblical counseling</w:t>
      </w:r>
      <w:r w:rsidRPr="001F1FCF">
        <w:rPr>
          <w:rFonts w:ascii="Calibri" w:eastAsia="Times New Roman" w:hAnsi="Calibri" w:cs="Calibri"/>
          <w:color w:val="CC0000"/>
          <w:sz w:val="20"/>
          <w:szCs w:val="20"/>
        </w:rPr>
        <w:t xml:space="preserve"> </w:t>
      </w:r>
      <w:r w:rsidRPr="001F1FCF">
        <w:rPr>
          <w:rFonts w:ascii="Calibri" w:eastAsia="Times New Roman" w:hAnsi="Calibri" w:cs="Calibri"/>
          <w:color w:val="000000"/>
          <w:sz w:val="20"/>
          <w:szCs w:val="20"/>
        </w:rPr>
        <w:t>as needed.</w:t>
      </w:r>
    </w:p>
    <w:p w14:paraId="0A41579D" w14:textId="77777777" w:rsidR="001F1FCF" w:rsidRPr="001F1FCF" w:rsidRDefault="001F1FCF" w:rsidP="00E44A86">
      <w:pPr>
        <w:numPr>
          <w:ilvl w:val="0"/>
          <w:numId w:val="8"/>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Participate in and play a support role in the gathered services</w:t>
      </w:r>
    </w:p>
    <w:p w14:paraId="07CAD42A" w14:textId="77777777" w:rsidR="001F1FCF" w:rsidRPr="001F1FCF" w:rsidRDefault="001F1FCF" w:rsidP="00E44A86">
      <w:pPr>
        <w:numPr>
          <w:ilvl w:val="1"/>
          <w:numId w:val="8"/>
        </w:numPr>
        <w:spacing w:after="60"/>
        <w:ind w:left="21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Have an “up front” presence in some of our gathered services.</w:t>
      </w:r>
    </w:p>
    <w:p w14:paraId="0B3A1698" w14:textId="1529BA58" w:rsidR="001F1FCF" w:rsidRPr="001F1FCF" w:rsidRDefault="001F1FCF" w:rsidP="00E44A86">
      <w:pPr>
        <w:numPr>
          <w:ilvl w:val="1"/>
          <w:numId w:val="8"/>
        </w:numPr>
        <w:spacing w:after="60"/>
        <w:ind w:left="21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Be available to preach</w:t>
      </w:r>
      <w:r w:rsidR="00184348">
        <w:rPr>
          <w:rFonts w:ascii="Calibri" w:eastAsia="Times New Roman" w:hAnsi="Calibri" w:cs="Calibri"/>
          <w:color w:val="000000"/>
          <w:sz w:val="20"/>
          <w:szCs w:val="20"/>
        </w:rPr>
        <w:t xml:space="preserve"> from the pulpit</w:t>
      </w:r>
      <w:r w:rsidRPr="001F1FCF">
        <w:rPr>
          <w:rFonts w:ascii="Calibri" w:eastAsia="Times New Roman" w:hAnsi="Calibri" w:cs="Calibri"/>
          <w:color w:val="000000"/>
          <w:sz w:val="20"/>
          <w:szCs w:val="20"/>
        </w:rPr>
        <w:t xml:space="preserve"> 6-10 times per year.</w:t>
      </w:r>
    </w:p>
    <w:p w14:paraId="4E8175B2" w14:textId="4D3B7C57" w:rsidR="001F1FCF" w:rsidRPr="001F1FCF" w:rsidRDefault="001F1FCF" w:rsidP="00E44A86">
      <w:pPr>
        <w:numPr>
          <w:ilvl w:val="0"/>
          <w:numId w:val="8"/>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Oversee designated church administrative duties</w:t>
      </w:r>
    </w:p>
    <w:p w14:paraId="578D1B82" w14:textId="77777777" w:rsidR="001F1FCF" w:rsidRPr="001F1FCF" w:rsidRDefault="001F1FCF" w:rsidP="00E44A86">
      <w:pPr>
        <w:numPr>
          <w:ilvl w:val="0"/>
          <w:numId w:val="8"/>
        </w:numPr>
        <w:spacing w:after="60"/>
        <w:ind w:left="144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Oversee the budget for the discipleship ministry of the church. </w:t>
      </w:r>
    </w:p>
    <w:p w14:paraId="5B652F01" w14:textId="77777777" w:rsidR="001F1FCF" w:rsidRPr="001F1FCF" w:rsidRDefault="001F1FCF" w:rsidP="00E44A86">
      <w:pPr>
        <w:spacing w:after="60"/>
        <w:rPr>
          <w:rFonts w:ascii="Times New Roman" w:eastAsia="Times New Roman" w:hAnsi="Times New Roman" w:cs="Times New Roman"/>
          <w:color w:val="000000"/>
        </w:rPr>
      </w:pPr>
    </w:p>
    <w:p w14:paraId="53C91EF7" w14:textId="77777777" w:rsidR="001F1FCF" w:rsidRPr="001F1FCF" w:rsidRDefault="001F1FCF" w:rsidP="00E44A86">
      <w:pPr>
        <w:spacing w:after="60"/>
        <w:rPr>
          <w:rFonts w:ascii="Times New Roman" w:eastAsia="Times New Roman" w:hAnsi="Times New Roman" w:cs="Times New Roman"/>
          <w:color w:val="000000"/>
        </w:rPr>
      </w:pPr>
      <w:r w:rsidRPr="001F1FCF">
        <w:rPr>
          <w:rFonts w:ascii="Calibri" w:eastAsia="Times New Roman" w:hAnsi="Calibri" w:cs="Calibri"/>
          <w:b/>
          <w:bCs/>
          <w:color w:val="000000"/>
        </w:rPr>
        <w:t>VI. Time Allocation</w:t>
      </w:r>
    </w:p>
    <w:p w14:paraId="65B5CF42" w14:textId="77777777" w:rsidR="001F1FCF" w:rsidRPr="001F1FCF" w:rsidRDefault="001F1FCF" w:rsidP="00E44A86">
      <w:pPr>
        <w:spacing w:after="60"/>
        <w:rPr>
          <w:rFonts w:ascii="Times New Roman" w:eastAsia="Times New Roman" w:hAnsi="Times New Roman" w:cs="Times New Roman"/>
          <w:color w:val="000000"/>
        </w:rPr>
      </w:pPr>
      <w:r w:rsidRPr="001F1FCF">
        <w:rPr>
          <w:rFonts w:ascii="Calibri" w:eastAsia="Times New Roman" w:hAnsi="Calibri" w:cs="Calibri"/>
          <w:color w:val="000000"/>
          <w:sz w:val="20"/>
          <w:szCs w:val="20"/>
        </w:rPr>
        <w:tab/>
        <w:t>50% - Community Groups and Assimilation</w:t>
      </w:r>
    </w:p>
    <w:p w14:paraId="0ADCF58A" w14:textId="77777777" w:rsidR="001F1FCF" w:rsidRPr="001F1FCF" w:rsidRDefault="001F1FCF" w:rsidP="00E44A86">
      <w:pPr>
        <w:spacing w:after="60"/>
        <w:rPr>
          <w:rFonts w:ascii="Times New Roman" w:eastAsia="Times New Roman" w:hAnsi="Times New Roman" w:cs="Times New Roman"/>
          <w:color w:val="000000"/>
        </w:rPr>
      </w:pPr>
      <w:r w:rsidRPr="001F1FCF">
        <w:rPr>
          <w:rFonts w:ascii="Calibri" w:eastAsia="Times New Roman" w:hAnsi="Calibri" w:cs="Calibri"/>
          <w:color w:val="000000"/>
          <w:sz w:val="20"/>
          <w:szCs w:val="20"/>
        </w:rPr>
        <w:tab/>
        <w:t>25% - Student Ministry</w:t>
      </w:r>
    </w:p>
    <w:p w14:paraId="59C46B73" w14:textId="77777777" w:rsidR="001F1FCF" w:rsidRPr="001F1FCF" w:rsidRDefault="001F1FCF" w:rsidP="00E44A86">
      <w:pPr>
        <w:spacing w:after="60"/>
        <w:rPr>
          <w:rFonts w:ascii="Times New Roman" w:eastAsia="Times New Roman" w:hAnsi="Times New Roman" w:cs="Times New Roman"/>
          <w:color w:val="000000"/>
        </w:rPr>
      </w:pPr>
      <w:r w:rsidRPr="001F1FCF">
        <w:rPr>
          <w:rFonts w:ascii="Calibri" w:eastAsia="Times New Roman" w:hAnsi="Calibri" w:cs="Calibri"/>
          <w:color w:val="000000"/>
          <w:sz w:val="20"/>
          <w:szCs w:val="20"/>
        </w:rPr>
        <w:tab/>
        <w:t>25% - General Pastoral Duties</w:t>
      </w:r>
    </w:p>
    <w:p w14:paraId="5F5AFD15" w14:textId="77777777" w:rsidR="001F1FCF" w:rsidRPr="001F1FCF" w:rsidRDefault="001F1FCF" w:rsidP="00E44A86">
      <w:pPr>
        <w:spacing w:after="60"/>
        <w:rPr>
          <w:rFonts w:ascii="Times New Roman" w:eastAsia="Times New Roman" w:hAnsi="Times New Roman" w:cs="Times New Roman"/>
          <w:color w:val="000000"/>
        </w:rPr>
      </w:pPr>
    </w:p>
    <w:p w14:paraId="40ABF475" w14:textId="77777777" w:rsidR="001F1FCF" w:rsidRPr="001F1FCF" w:rsidRDefault="001F1FCF" w:rsidP="00E44A86">
      <w:pPr>
        <w:spacing w:after="60"/>
        <w:rPr>
          <w:rFonts w:ascii="Times New Roman" w:eastAsia="Times New Roman" w:hAnsi="Times New Roman" w:cs="Times New Roman"/>
          <w:color w:val="000000"/>
        </w:rPr>
      </w:pPr>
      <w:r w:rsidRPr="001F1FCF">
        <w:rPr>
          <w:rFonts w:ascii="Calibri" w:eastAsia="Times New Roman" w:hAnsi="Calibri" w:cs="Calibri"/>
          <w:b/>
          <w:bCs/>
          <w:color w:val="000000"/>
        </w:rPr>
        <w:t>VII. To Be Successful at the Vineyard</w:t>
      </w:r>
    </w:p>
    <w:p w14:paraId="1FCE0093" w14:textId="77777777" w:rsidR="001F1FCF" w:rsidRPr="001F1FCF" w:rsidRDefault="001F1FCF" w:rsidP="00E44A86">
      <w:pPr>
        <w:numPr>
          <w:ilvl w:val="0"/>
          <w:numId w:val="9"/>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We value having a strong foundation in the Word.</w:t>
      </w:r>
    </w:p>
    <w:p w14:paraId="3CF8D999" w14:textId="77777777" w:rsidR="001F1FCF" w:rsidRPr="001F1FCF" w:rsidRDefault="001F1FCF" w:rsidP="00E44A86">
      <w:pPr>
        <w:numPr>
          <w:ilvl w:val="0"/>
          <w:numId w:val="9"/>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We value transparency, a desire to truly know others and be known.</w:t>
      </w:r>
    </w:p>
    <w:p w14:paraId="31C0A663" w14:textId="77777777" w:rsidR="001F1FCF" w:rsidRPr="001F1FCF" w:rsidRDefault="001F1FCF" w:rsidP="00E44A86">
      <w:pPr>
        <w:numPr>
          <w:ilvl w:val="0"/>
          <w:numId w:val="9"/>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We value unity and listening well to others.</w:t>
      </w:r>
    </w:p>
    <w:p w14:paraId="46BBFBB5" w14:textId="77777777" w:rsidR="001F1FCF" w:rsidRPr="001F1FCF" w:rsidRDefault="001F1FCF" w:rsidP="00E44A86">
      <w:pPr>
        <w:numPr>
          <w:ilvl w:val="0"/>
          <w:numId w:val="9"/>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We value people over programs.</w:t>
      </w:r>
    </w:p>
    <w:p w14:paraId="34B41D21" w14:textId="0170439A" w:rsidR="001F1FCF" w:rsidRPr="001F1FCF" w:rsidRDefault="001F1FCF" w:rsidP="00E44A86">
      <w:pPr>
        <w:numPr>
          <w:ilvl w:val="0"/>
          <w:numId w:val="9"/>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lastRenderedPageBreak/>
        <w:t>We believe you are first a member, second, a pastor, and third, an employee and that lasting ministry flows out of intimacy with God and ministering from a place of rest, therefore:</w:t>
      </w:r>
    </w:p>
    <w:p w14:paraId="7CCE54AD" w14:textId="77777777" w:rsidR="001F1FCF" w:rsidRPr="001F1FCF" w:rsidRDefault="001F1FCF" w:rsidP="00E44A86">
      <w:pPr>
        <w:numPr>
          <w:ilvl w:val="1"/>
          <w:numId w:val="9"/>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Have a consistent daily time with Jesus.</w:t>
      </w:r>
    </w:p>
    <w:p w14:paraId="12935AF3" w14:textId="77777777" w:rsidR="001F1FCF" w:rsidRPr="001F1FCF" w:rsidRDefault="001F1FCF" w:rsidP="00E44A86">
      <w:pPr>
        <w:numPr>
          <w:ilvl w:val="1"/>
          <w:numId w:val="9"/>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Set aside a weekly sabbath.</w:t>
      </w:r>
    </w:p>
    <w:p w14:paraId="3A14D78C" w14:textId="77777777" w:rsidR="001F1FCF" w:rsidRPr="001F1FCF" w:rsidRDefault="001F1FCF" w:rsidP="00E44A86">
      <w:pPr>
        <w:numPr>
          <w:ilvl w:val="1"/>
          <w:numId w:val="9"/>
        </w:numPr>
        <w:spacing w:after="6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One full day per month, get away for alone time with God.</w:t>
      </w:r>
    </w:p>
    <w:p w14:paraId="4C9DE356" w14:textId="77777777" w:rsidR="001F1FCF" w:rsidRPr="001F1FCF" w:rsidRDefault="001F1FCF" w:rsidP="001F1FCF">
      <w:pPr>
        <w:numPr>
          <w:ilvl w:val="1"/>
          <w:numId w:val="9"/>
        </w:numPr>
        <w:spacing w:before="120" w:after="12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Dedicated, consistent time with family.</w:t>
      </w:r>
    </w:p>
    <w:p w14:paraId="60272D09" w14:textId="77777777" w:rsidR="001F1FCF" w:rsidRPr="001F1FCF" w:rsidRDefault="001F1FCF" w:rsidP="001F1FCF">
      <w:pPr>
        <w:numPr>
          <w:ilvl w:val="1"/>
          <w:numId w:val="9"/>
        </w:numPr>
        <w:spacing w:before="120" w:after="12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Take one “sabbath retreat” per year.</w:t>
      </w:r>
    </w:p>
    <w:p w14:paraId="0CE010A5" w14:textId="02DFE430" w:rsidR="001F1FCF" w:rsidRPr="00562D70" w:rsidRDefault="001F1FCF" w:rsidP="00562D70">
      <w:pPr>
        <w:numPr>
          <w:ilvl w:val="1"/>
          <w:numId w:val="9"/>
        </w:numPr>
        <w:spacing w:before="120" w:after="120"/>
        <w:textAlignment w:val="baseline"/>
        <w:rPr>
          <w:rFonts w:ascii="Calibri" w:eastAsia="Times New Roman" w:hAnsi="Calibri" w:cs="Calibri"/>
          <w:color w:val="000000"/>
          <w:sz w:val="20"/>
          <w:szCs w:val="20"/>
        </w:rPr>
      </w:pPr>
      <w:r w:rsidRPr="001F1FCF">
        <w:rPr>
          <w:rFonts w:ascii="Calibri" w:eastAsia="Times New Roman" w:hAnsi="Calibri" w:cs="Calibri"/>
          <w:color w:val="000000"/>
          <w:sz w:val="20"/>
          <w:szCs w:val="20"/>
        </w:rPr>
        <w:t>Practice daily and weekly rhythms that bring well-being to your body and soul.</w:t>
      </w:r>
    </w:p>
    <w:p w14:paraId="1037257A" w14:textId="77777777" w:rsidR="00562D70" w:rsidRDefault="00562D70" w:rsidP="00562D70">
      <w:pPr>
        <w:spacing w:after="60"/>
        <w:rPr>
          <w:rFonts w:ascii="Calibri" w:eastAsia="Times New Roman" w:hAnsi="Calibri" w:cs="Calibri"/>
          <w:b/>
          <w:bCs/>
          <w:color w:val="000000"/>
        </w:rPr>
      </w:pPr>
    </w:p>
    <w:p w14:paraId="158F7E80" w14:textId="6F984BAC" w:rsidR="00562D70" w:rsidRPr="001F1FCF" w:rsidRDefault="00562D70" w:rsidP="00562D70">
      <w:pPr>
        <w:spacing w:after="60"/>
        <w:rPr>
          <w:rFonts w:ascii="Times New Roman" w:eastAsia="Times New Roman" w:hAnsi="Times New Roman" w:cs="Times New Roman"/>
          <w:color w:val="000000"/>
        </w:rPr>
      </w:pPr>
      <w:r w:rsidRPr="001F1FCF">
        <w:rPr>
          <w:rFonts w:ascii="Calibri" w:eastAsia="Times New Roman" w:hAnsi="Calibri" w:cs="Calibri"/>
          <w:b/>
          <w:bCs/>
          <w:color w:val="000000"/>
        </w:rPr>
        <w:t>VII</w:t>
      </w:r>
      <w:r>
        <w:rPr>
          <w:rFonts w:ascii="Calibri" w:eastAsia="Times New Roman" w:hAnsi="Calibri" w:cs="Calibri"/>
          <w:b/>
          <w:bCs/>
          <w:color w:val="000000"/>
        </w:rPr>
        <w:t>I</w:t>
      </w:r>
      <w:r w:rsidRPr="001F1FCF">
        <w:rPr>
          <w:rFonts w:ascii="Calibri" w:eastAsia="Times New Roman" w:hAnsi="Calibri" w:cs="Calibri"/>
          <w:b/>
          <w:bCs/>
          <w:color w:val="000000"/>
        </w:rPr>
        <w:t xml:space="preserve">. </w:t>
      </w:r>
      <w:r w:rsidR="00D52898">
        <w:rPr>
          <w:rFonts w:ascii="Calibri" w:eastAsia="Times New Roman" w:hAnsi="Calibri" w:cs="Calibri"/>
          <w:b/>
          <w:bCs/>
          <w:color w:val="000000"/>
        </w:rPr>
        <w:t>Essential Functions</w:t>
      </w:r>
    </w:p>
    <w:p w14:paraId="7B6D7186" w14:textId="1DF31B44" w:rsidR="00246D9D" w:rsidRPr="00F33D48" w:rsidRDefault="00246D9D" w:rsidP="00246D9D">
      <w:pPr>
        <w:pStyle w:val="Heading2"/>
        <w:tabs>
          <w:tab w:val="left" w:pos="1440"/>
        </w:tabs>
        <w:ind w:left="620" w:hanging="440"/>
        <w:rPr>
          <w:rFonts w:ascii="Calibri" w:hAnsi="Calibri" w:cs="Calibri"/>
        </w:rPr>
      </w:pPr>
      <w:r w:rsidRPr="00F33D48">
        <w:rPr>
          <w:rFonts w:ascii="Calibri" w:hAnsi="Calibri" w:cs="Calibri"/>
        </w:rPr>
        <w:t>The list of Essential Functions is not exhaustive and may be supplemented</w:t>
      </w:r>
    </w:p>
    <w:p w14:paraId="30A9154C" w14:textId="77777777" w:rsidR="00246D9D" w:rsidRPr="00F33D48" w:rsidRDefault="00246D9D" w:rsidP="00246D9D">
      <w:pPr>
        <w:pStyle w:val="Heading3"/>
        <w:tabs>
          <w:tab w:val="left" w:pos="1440"/>
        </w:tabs>
        <w:ind w:left="620" w:hanging="440"/>
        <w:rPr>
          <w:rFonts w:ascii="Calibri" w:hAnsi="Calibri" w:cs="Calibri"/>
        </w:rPr>
      </w:pPr>
    </w:p>
    <w:p w14:paraId="61A2C293" w14:textId="77777777" w:rsidR="00246D9D" w:rsidRPr="00D52898" w:rsidRDefault="00246D9D" w:rsidP="00D52898">
      <w:pPr>
        <w:pStyle w:val="Heading3"/>
        <w:numPr>
          <w:ilvl w:val="0"/>
          <w:numId w:val="10"/>
        </w:numPr>
        <w:rPr>
          <w:rFonts w:ascii="Calibri" w:hAnsi="Calibri" w:cs="Calibri"/>
        </w:rPr>
      </w:pPr>
      <w:r w:rsidRPr="00D52898">
        <w:rPr>
          <w:rFonts w:ascii="Calibri" w:hAnsi="Calibri" w:cs="Calibri"/>
          <w:b/>
          <w:bCs/>
        </w:rPr>
        <w:t>Physically</w:t>
      </w:r>
    </w:p>
    <w:p w14:paraId="3C0F638F" w14:textId="59F5882E" w:rsidR="00246D9D" w:rsidRPr="00D52898" w:rsidRDefault="00246D9D" w:rsidP="00D52898">
      <w:pPr>
        <w:pStyle w:val="Heading4"/>
        <w:numPr>
          <w:ilvl w:val="0"/>
          <w:numId w:val="11"/>
        </w:numPr>
        <w:rPr>
          <w:rFonts w:ascii="Calibri" w:hAnsi="Calibri" w:cs="Calibri"/>
          <w:sz w:val="20"/>
          <w:szCs w:val="20"/>
        </w:rPr>
      </w:pPr>
      <w:r w:rsidRPr="00D52898">
        <w:rPr>
          <w:rFonts w:ascii="Calibri" w:hAnsi="Calibri" w:cs="Calibri"/>
          <w:sz w:val="20"/>
          <w:szCs w:val="20"/>
        </w:rPr>
        <w:t xml:space="preserve">requires manual dexterity </w:t>
      </w:r>
      <w:r w:rsidR="004D4A60">
        <w:rPr>
          <w:rFonts w:ascii="Calibri" w:hAnsi="Calibri" w:cs="Calibri"/>
          <w:sz w:val="20"/>
          <w:szCs w:val="20"/>
        </w:rPr>
        <w:t xml:space="preserve">– climb stairs, </w:t>
      </w:r>
      <w:r w:rsidR="00825AE6">
        <w:rPr>
          <w:rFonts w:ascii="Calibri" w:hAnsi="Calibri" w:cs="Calibri"/>
          <w:sz w:val="20"/>
          <w:szCs w:val="20"/>
        </w:rPr>
        <w:t xml:space="preserve">multi-level </w:t>
      </w:r>
      <w:r w:rsidR="00095FA1">
        <w:rPr>
          <w:rFonts w:ascii="Calibri" w:hAnsi="Calibri" w:cs="Calibri"/>
          <w:sz w:val="20"/>
          <w:szCs w:val="20"/>
        </w:rPr>
        <w:t>sanctuary</w:t>
      </w:r>
    </w:p>
    <w:p w14:paraId="356B3CD7" w14:textId="64F45652" w:rsidR="00246D9D" w:rsidRPr="00D52898" w:rsidRDefault="00246D9D" w:rsidP="00D52898">
      <w:pPr>
        <w:pStyle w:val="Heading4"/>
        <w:numPr>
          <w:ilvl w:val="0"/>
          <w:numId w:val="11"/>
        </w:numPr>
        <w:rPr>
          <w:rFonts w:ascii="Calibri" w:hAnsi="Calibri" w:cs="Calibri"/>
          <w:sz w:val="20"/>
          <w:szCs w:val="20"/>
        </w:rPr>
      </w:pPr>
      <w:r w:rsidRPr="00D52898">
        <w:rPr>
          <w:rFonts w:ascii="Calibri" w:hAnsi="Calibri" w:cs="Calibri"/>
          <w:sz w:val="20"/>
          <w:szCs w:val="20"/>
        </w:rPr>
        <w:t xml:space="preserve">open / close safety doors /operate light switches, door locks &amp; file </w:t>
      </w:r>
      <w:r w:rsidR="00D42B4D" w:rsidRPr="00D52898">
        <w:rPr>
          <w:rFonts w:ascii="Calibri" w:hAnsi="Calibri" w:cs="Calibri"/>
          <w:sz w:val="20"/>
          <w:szCs w:val="20"/>
        </w:rPr>
        <w:t>cabinet</w:t>
      </w:r>
      <w:r w:rsidRPr="00D52898">
        <w:rPr>
          <w:rFonts w:ascii="Calibri" w:hAnsi="Calibri" w:cs="Calibri"/>
          <w:sz w:val="20"/>
          <w:szCs w:val="20"/>
        </w:rPr>
        <w:t xml:space="preserve"> draws</w:t>
      </w:r>
    </w:p>
    <w:p w14:paraId="6E09E06A" w14:textId="71E59881" w:rsidR="00246D9D" w:rsidRPr="00D52898" w:rsidRDefault="00246D9D" w:rsidP="00D52898">
      <w:pPr>
        <w:pStyle w:val="Heading4"/>
        <w:numPr>
          <w:ilvl w:val="0"/>
          <w:numId w:val="11"/>
        </w:numPr>
        <w:rPr>
          <w:rFonts w:ascii="Calibri" w:hAnsi="Calibri" w:cs="Calibri"/>
          <w:sz w:val="20"/>
          <w:szCs w:val="20"/>
        </w:rPr>
      </w:pPr>
      <w:r w:rsidRPr="00D52898">
        <w:rPr>
          <w:rFonts w:ascii="Calibri" w:hAnsi="Calibri" w:cs="Calibri"/>
          <w:sz w:val="20"/>
          <w:szCs w:val="20"/>
        </w:rPr>
        <w:t>writes clearly with writing tools</w:t>
      </w:r>
    </w:p>
    <w:p w14:paraId="0BF33A52" w14:textId="063EA4F7" w:rsidR="00246D9D" w:rsidRPr="00D52898" w:rsidRDefault="00246D9D" w:rsidP="00D52898">
      <w:pPr>
        <w:pStyle w:val="ListParagraph"/>
        <w:numPr>
          <w:ilvl w:val="0"/>
          <w:numId w:val="11"/>
        </w:numPr>
        <w:rPr>
          <w:rFonts w:ascii="Calibri" w:hAnsi="Calibri" w:cs="Calibri"/>
          <w:sz w:val="20"/>
          <w:szCs w:val="20"/>
        </w:rPr>
      </w:pPr>
      <w:r w:rsidRPr="00D52898">
        <w:rPr>
          <w:rFonts w:ascii="Calibri" w:hAnsi="Calibri" w:cs="Calibri"/>
          <w:sz w:val="20"/>
          <w:szCs w:val="20"/>
        </w:rPr>
        <w:t>utilize keyboard-driven equipment</w:t>
      </w:r>
      <w:r w:rsidR="00D42B4D">
        <w:rPr>
          <w:rFonts w:ascii="Calibri" w:hAnsi="Calibri" w:cs="Calibri"/>
          <w:sz w:val="20"/>
          <w:szCs w:val="20"/>
        </w:rPr>
        <w:t xml:space="preserve"> </w:t>
      </w:r>
      <w:r w:rsidR="002663F4">
        <w:rPr>
          <w:rFonts w:ascii="Calibri" w:hAnsi="Calibri" w:cs="Calibri"/>
          <w:sz w:val="20"/>
          <w:szCs w:val="20"/>
        </w:rPr>
        <w:t>–</w:t>
      </w:r>
      <w:r w:rsidRPr="00D52898">
        <w:rPr>
          <w:rFonts w:ascii="Calibri" w:hAnsi="Calibri" w:cs="Calibri"/>
          <w:sz w:val="20"/>
          <w:szCs w:val="20"/>
        </w:rPr>
        <w:t xml:space="preserve"> computers</w:t>
      </w:r>
      <w:r w:rsidR="002663F4">
        <w:rPr>
          <w:rFonts w:ascii="Calibri" w:hAnsi="Calibri" w:cs="Calibri"/>
          <w:sz w:val="20"/>
          <w:szCs w:val="20"/>
        </w:rPr>
        <w:t xml:space="preserve">, digital phones, </w:t>
      </w:r>
      <w:proofErr w:type="spellStart"/>
      <w:r w:rsidR="002663F4">
        <w:rPr>
          <w:rFonts w:ascii="Calibri" w:hAnsi="Calibri" w:cs="Calibri"/>
          <w:sz w:val="20"/>
          <w:szCs w:val="20"/>
        </w:rPr>
        <w:t>etc</w:t>
      </w:r>
      <w:proofErr w:type="spellEnd"/>
    </w:p>
    <w:p w14:paraId="6512D7E3" w14:textId="0F369763" w:rsidR="00246D9D" w:rsidRPr="00D52898" w:rsidRDefault="00246D9D" w:rsidP="00D52898">
      <w:pPr>
        <w:pStyle w:val="Heading4"/>
        <w:numPr>
          <w:ilvl w:val="0"/>
          <w:numId w:val="11"/>
        </w:numPr>
        <w:rPr>
          <w:rFonts w:ascii="Calibri" w:hAnsi="Calibri" w:cs="Calibri"/>
          <w:sz w:val="20"/>
          <w:szCs w:val="20"/>
        </w:rPr>
      </w:pPr>
      <w:r w:rsidRPr="00D52898">
        <w:rPr>
          <w:rFonts w:ascii="Calibri" w:hAnsi="Calibri" w:cs="Calibri"/>
          <w:sz w:val="20"/>
          <w:szCs w:val="20"/>
        </w:rPr>
        <w:t>requires vision / hearing at normal range</w:t>
      </w:r>
    </w:p>
    <w:p w14:paraId="1EF10C57" w14:textId="4E906670" w:rsidR="00246D9D" w:rsidRPr="00D52898" w:rsidRDefault="00246D9D" w:rsidP="00D52898">
      <w:pPr>
        <w:pStyle w:val="Heading4"/>
        <w:numPr>
          <w:ilvl w:val="0"/>
          <w:numId w:val="11"/>
        </w:numPr>
        <w:rPr>
          <w:rFonts w:ascii="Calibri" w:hAnsi="Calibri" w:cs="Calibri"/>
          <w:sz w:val="20"/>
          <w:szCs w:val="20"/>
        </w:rPr>
      </w:pPr>
      <w:r w:rsidRPr="00D52898">
        <w:rPr>
          <w:rFonts w:ascii="Calibri" w:hAnsi="Calibri" w:cs="Calibri"/>
          <w:sz w:val="20"/>
          <w:szCs w:val="20"/>
        </w:rPr>
        <w:t xml:space="preserve">ability to access </w:t>
      </w:r>
      <w:r w:rsidR="00835108">
        <w:rPr>
          <w:rFonts w:ascii="Calibri" w:hAnsi="Calibri" w:cs="Calibri"/>
          <w:sz w:val="20"/>
          <w:szCs w:val="20"/>
        </w:rPr>
        <w:t>church</w:t>
      </w:r>
      <w:r w:rsidRPr="00D52898">
        <w:rPr>
          <w:rFonts w:ascii="Calibri" w:hAnsi="Calibri" w:cs="Calibri"/>
          <w:sz w:val="20"/>
          <w:szCs w:val="20"/>
        </w:rPr>
        <w:t xml:space="preserve"> areas, </w:t>
      </w:r>
      <w:r w:rsidR="00835108">
        <w:rPr>
          <w:rFonts w:ascii="Calibri" w:hAnsi="Calibri" w:cs="Calibri"/>
          <w:sz w:val="20"/>
          <w:szCs w:val="20"/>
        </w:rPr>
        <w:t>second story office</w:t>
      </w:r>
      <w:r w:rsidR="001B12F0">
        <w:rPr>
          <w:rFonts w:ascii="Calibri" w:hAnsi="Calibri" w:cs="Calibri"/>
          <w:sz w:val="20"/>
          <w:szCs w:val="20"/>
        </w:rPr>
        <w:t>, multi-level sanctuary, grounds</w:t>
      </w:r>
    </w:p>
    <w:p w14:paraId="20731629" w14:textId="388DB7B9" w:rsidR="00246D9D" w:rsidRPr="00D52898" w:rsidRDefault="00246D9D" w:rsidP="00D52898">
      <w:pPr>
        <w:pStyle w:val="Heading4"/>
        <w:numPr>
          <w:ilvl w:val="0"/>
          <w:numId w:val="11"/>
        </w:numPr>
        <w:rPr>
          <w:rFonts w:ascii="Calibri" w:hAnsi="Calibri" w:cs="Calibri"/>
          <w:sz w:val="20"/>
          <w:szCs w:val="20"/>
        </w:rPr>
      </w:pPr>
      <w:r w:rsidRPr="00D52898">
        <w:rPr>
          <w:rFonts w:ascii="Calibri" w:hAnsi="Calibri" w:cs="Calibri"/>
          <w:sz w:val="20"/>
          <w:szCs w:val="20"/>
        </w:rPr>
        <w:t>ability to read, speak &amp; write</w:t>
      </w:r>
      <w:r w:rsidR="00111756">
        <w:rPr>
          <w:rFonts w:ascii="Calibri" w:hAnsi="Calibri" w:cs="Calibri"/>
          <w:sz w:val="20"/>
          <w:szCs w:val="20"/>
        </w:rPr>
        <w:t xml:space="preserve"> English</w:t>
      </w:r>
    </w:p>
    <w:p w14:paraId="7A25F157" w14:textId="2FCDF805" w:rsidR="00246D9D" w:rsidRDefault="00246D9D" w:rsidP="00D52898">
      <w:pPr>
        <w:pStyle w:val="Heading4"/>
        <w:numPr>
          <w:ilvl w:val="0"/>
          <w:numId w:val="11"/>
        </w:numPr>
        <w:rPr>
          <w:rFonts w:ascii="Calibri" w:hAnsi="Calibri" w:cs="Calibri"/>
          <w:sz w:val="20"/>
          <w:szCs w:val="20"/>
        </w:rPr>
      </w:pPr>
      <w:r w:rsidRPr="00D52898">
        <w:rPr>
          <w:rFonts w:ascii="Calibri" w:hAnsi="Calibri" w:cs="Calibri"/>
          <w:sz w:val="20"/>
          <w:szCs w:val="20"/>
        </w:rPr>
        <w:t xml:space="preserve">ability to lift objects weighting up to 20 </w:t>
      </w:r>
      <w:proofErr w:type="spellStart"/>
      <w:r w:rsidRPr="00D52898">
        <w:rPr>
          <w:rFonts w:ascii="Calibri" w:hAnsi="Calibri" w:cs="Calibri"/>
          <w:sz w:val="20"/>
          <w:szCs w:val="20"/>
        </w:rPr>
        <w:t>lbs</w:t>
      </w:r>
      <w:proofErr w:type="spellEnd"/>
      <w:r w:rsidRPr="00D52898">
        <w:rPr>
          <w:rFonts w:ascii="Calibri" w:hAnsi="Calibri" w:cs="Calibri"/>
          <w:sz w:val="20"/>
          <w:szCs w:val="20"/>
        </w:rPr>
        <w:t xml:space="preserve"> </w:t>
      </w:r>
    </w:p>
    <w:p w14:paraId="0BB09A0E" w14:textId="5EC497E4" w:rsidR="00111756" w:rsidRPr="00A0298D" w:rsidRDefault="00111756" w:rsidP="00111756">
      <w:pPr>
        <w:pStyle w:val="ListParagraph"/>
        <w:numPr>
          <w:ilvl w:val="0"/>
          <w:numId w:val="11"/>
        </w:numPr>
        <w:rPr>
          <w:sz w:val="20"/>
          <w:szCs w:val="20"/>
        </w:rPr>
      </w:pPr>
      <w:r w:rsidRPr="00A0298D">
        <w:rPr>
          <w:sz w:val="20"/>
          <w:szCs w:val="20"/>
        </w:rPr>
        <w:t xml:space="preserve">able to stand or sit to deliver sermons, messages, public </w:t>
      </w:r>
      <w:r w:rsidR="00A0298D" w:rsidRPr="00A0298D">
        <w:rPr>
          <w:sz w:val="20"/>
          <w:szCs w:val="20"/>
        </w:rPr>
        <w:t>presentations</w:t>
      </w:r>
      <w:r w:rsidRPr="00A0298D">
        <w:rPr>
          <w:sz w:val="20"/>
          <w:szCs w:val="20"/>
        </w:rPr>
        <w:t xml:space="preserve"> </w:t>
      </w:r>
      <w:r w:rsidR="00A0298D" w:rsidRPr="00A0298D">
        <w:rPr>
          <w:sz w:val="20"/>
          <w:szCs w:val="20"/>
        </w:rPr>
        <w:t>up to one hour</w:t>
      </w:r>
    </w:p>
    <w:p w14:paraId="1CA89DA1" w14:textId="77777777" w:rsidR="00246D9D" w:rsidRPr="00D52898" w:rsidRDefault="00246D9D" w:rsidP="00246D9D">
      <w:pPr>
        <w:pStyle w:val="Heading3"/>
        <w:rPr>
          <w:rFonts w:ascii="Calibri" w:hAnsi="Calibri" w:cs="Calibri"/>
          <w:b/>
          <w:bCs/>
        </w:rPr>
      </w:pPr>
    </w:p>
    <w:p w14:paraId="0BB3E941" w14:textId="77777777" w:rsidR="00246D9D" w:rsidRPr="00D52898" w:rsidRDefault="00246D9D" w:rsidP="00D52898">
      <w:pPr>
        <w:pStyle w:val="Heading3"/>
        <w:numPr>
          <w:ilvl w:val="0"/>
          <w:numId w:val="10"/>
        </w:numPr>
        <w:rPr>
          <w:rFonts w:ascii="Calibri" w:hAnsi="Calibri" w:cs="Calibri"/>
        </w:rPr>
      </w:pPr>
      <w:r w:rsidRPr="00D52898">
        <w:rPr>
          <w:rFonts w:ascii="Calibri" w:hAnsi="Calibri" w:cs="Calibri"/>
          <w:b/>
          <w:bCs/>
        </w:rPr>
        <w:t>Equipment, Materials, Tools</w:t>
      </w:r>
    </w:p>
    <w:p w14:paraId="10082C32" w14:textId="2EC5E7DE" w:rsidR="00246D9D" w:rsidRPr="00D52898" w:rsidRDefault="00246D9D" w:rsidP="00DB5251">
      <w:pPr>
        <w:pStyle w:val="Heading4"/>
        <w:numPr>
          <w:ilvl w:val="0"/>
          <w:numId w:val="11"/>
        </w:numPr>
        <w:rPr>
          <w:rFonts w:ascii="Calibri" w:hAnsi="Calibri" w:cs="Calibri"/>
          <w:sz w:val="20"/>
          <w:szCs w:val="20"/>
        </w:rPr>
      </w:pPr>
      <w:r w:rsidRPr="00D52898">
        <w:rPr>
          <w:rFonts w:ascii="Calibri" w:hAnsi="Calibri" w:cs="Calibri"/>
          <w:sz w:val="20"/>
          <w:szCs w:val="20"/>
        </w:rPr>
        <w:t>operate office equipment - computers,</w:t>
      </w:r>
      <w:r w:rsidR="005A5534">
        <w:rPr>
          <w:rFonts w:ascii="Calibri" w:hAnsi="Calibri" w:cs="Calibri"/>
          <w:sz w:val="20"/>
          <w:szCs w:val="20"/>
        </w:rPr>
        <w:t xml:space="preserve"> copiers, telephones</w:t>
      </w:r>
    </w:p>
    <w:p w14:paraId="65C9E5AD" w14:textId="606328F7" w:rsidR="00246D9D" w:rsidRPr="00D52898" w:rsidRDefault="00246D9D" w:rsidP="00DB5251">
      <w:pPr>
        <w:pStyle w:val="Heading4"/>
        <w:numPr>
          <w:ilvl w:val="0"/>
          <w:numId w:val="11"/>
        </w:numPr>
        <w:rPr>
          <w:rFonts w:ascii="Calibri" w:hAnsi="Calibri" w:cs="Calibri"/>
          <w:sz w:val="20"/>
          <w:szCs w:val="20"/>
        </w:rPr>
      </w:pPr>
      <w:r w:rsidRPr="00D52898">
        <w:rPr>
          <w:rFonts w:ascii="Calibri" w:hAnsi="Calibri" w:cs="Calibri"/>
          <w:sz w:val="20"/>
          <w:szCs w:val="20"/>
        </w:rPr>
        <w:t xml:space="preserve">oversee / control / inventory </w:t>
      </w:r>
      <w:r w:rsidR="005A5534">
        <w:rPr>
          <w:rFonts w:ascii="Calibri" w:hAnsi="Calibri" w:cs="Calibri"/>
          <w:sz w:val="20"/>
          <w:szCs w:val="20"/>
        </w:rPr>
        <w:t xml:space="preserve">of dedicated </w:t>
      </w:r>
      <w:r w:rsidRPr="00D52898">
        <w:rPr>
          <w:rFonts w:ascii="Calibri" w:hAnsi="Calibri" w:cs="Calibri"/>
          <w:sz w:val="20"/>
          <w:szCs w:val="20"/>
        </w:rPr>
        <w:t>office equipment &amp; supplies</w:t>
      </w:r>
    </w:p>
    <w:p w14:paraId="0D7D0DDE" w14:textId="77777777" w:rsidR="00246D9D" w:rsidRPr="00D52898" w:rsidRDefault="00246D9D" w:rsidP="00246D9D">
      <w:pPr>
        <w:pStyle w:val="Heading3"/>
        <w:rPr>
          <w:rFonts w:ascii="Calibri" w:hAnsi="Calibri" w:cs="Calibri"/>
          <w:b/>
          <w:bCs/>
        </w:rPr>
      </w:pPr>
    </w:p>
    <w:p w14:paraId="1189C655" w14:textId="77777777" w:rsidR="00246D9D" w:rsidRPr="00D52898" w:rsidRDefault="00246D9D" w:rsidP="00D52898">
      <w:pPr>
        <w:pStyle w:val="Heading3"/>
        <w:numPr>
          <w:ilvl w:val="0"/>
          <w:numId w:val="10"/>
        </w:numPr>
        <w:rPr>
          <w:rFonts w:ascii="Calibri" w:hAnsi="Calibri" w:cs="Calibri"/>
        </w:rPr>
      </w:pPr>
      <w:r w:rsidRPr="00D52898">
        <w:rPr>
          <w:rFonts w:ascii="Calibri" w:hAnsi="Calibri" w:cs="Calibri"/>
          <w:b/>
          <w:bCs/>
        </w:rPr>
        <w:t>Control &amp; Supervision</w:t>
      </w:r>
    </w:p>
    <w:p w14:paraId="1738CB38" w14:textId="09C63E16" w:rsidR="00582F53" w:rsidRDefault="00246D9D" w:rsidP="00582F53">
      <w:pPr>
        <w:pStyle w:val="Heading4"/>
        <w:numPr>
          <w:ilvl w:val="0"/>
          <w:numId w:val="11"/>
        </w:numPr>
        <w:rPr>
          <w:rFonts w:ascii="Calibri" w:hAnsi="Calibri" w:cs="Calibri"/>
          <w:sz w:val="20"/>
          <w:szCs w:val="20"/>
        </w:rPr>
      </w:pPr>
      <w:r w:rsidRPr="00D52898">
        <w:rPr>
          <w:rFonts w:ascii="Calibri" w:hAnsi="Calibri" w:cs="Calibri"/>
          <w:sz w:val="20"/>
          <w:szCs w:val="20"/>
        </w:rPr>
        <w:t xml:space="preserve">oversee &amp; coordinate </w:t>
      </w:r>
      <w:r w:rsidR="00306C1B">
        <w:rPr>
          <w:rFonts w:ascii="Calibri" w:hAnsi="Calibri" w:cs="Calibri"/>
          <w:sz w:val="20"/>
          <w:szCs w:val="20"/>
        </w:rPr>
        <w:t>ministry co-workers</w:t>
      </w:r>
      <w:r w:rsidRPr="00D52898">
        <w:rPr>
          <w:rFonts w:ascii="Calibri" w:hAnsi="Calibri" w:cs="Calibri"/>
          <w:sz w:val="20"/>
          <w:szCs w:val="20"/>
        </w:rPr>
        <w:t>, volunteer parents</w:t>
      </w:r>
      <w:r w:rsidR="00306C1B">
        <w:rPr>
          <w:rFonts w:ascii="Calibri" w:hAnsi="Calibri" w:cs="Calibri"/>
          <w:sz w:val="20"/>
          <w:szCs w:val="20"/>
        </w:rPr>
        <w:t xml:space="preserve">, student </w:t>
      </w:r>
      <w:r w:rsidR="00582F53">
        <w:rPr>
          <w:rFonts w:ascii="Calibri" w:hAnsi="Calibri" w:cs="Calibri"/>
          <w:sz w:val="20"/>
          <w:szCs w:val="20"/>
        </w:rPr>
        <w:t>interns</w:t>
      </w:r>
    </w:p>
    <w:p w14:paraId="154881F3" w14:textId="72CF490B" w:rsidR="00582F53" w:rsidRPr="00582F53" w:rsidRDefault="00582F53" w:rsidP="00582F53">
      <w:pPr>
        <w:pStyle w:val="ListParagraph"/>
        <w:numPr>
          <w:ilvl w:val="0"/>
          <w:numId w:val="11"/>
        </w:numPr>
        <w:rPr>
          <w:sz w:val="20"/>
          <w:szCs w:val="20"/>
        </w:rPr>
      </w:pPr>
      <w:r w:rsidRPr="00582F53">
        <w:rPr>
          <w:sz w:val="20"/>
          <w:szCs w:val="20"/>
        </w:rPr>
        <w:t xml:space="preserve">oversee &amp; coordinate small group leaders, </w:t>
      </w:r>
      <w:r w:rsidR="00EE243A">
        <w:rPr>
          <w:sz w:val="20"/>
          <w:szCs w:val="20"/>
        </w:rPr>
        <w:t>ministry volunteers</w:t>
      </w:r>
    </w:p>
    <w:p w14:paraId="716C4E0E" w14:textId="77777777" w:rsidR="00246D9D" w:rsidRPr="00D52898" w:rsidRDefault="00246D9D" w:rsidP="00246D9D">
      <w:pPr>
        <w:pStyle w:val="Heading3"/>
        <w:rPr>
          <w:rFonts w:ascii="Calibri" w:hAnsi="Calibri" w:cs="Calibri"/>
          <w:b/>
          <w:bCs/>
        </w:rPr>
      </w:pPr>
    </w:p>
    <w:p w14:paraId="62FB5A9B" w14:textId="77777777" w:rsidR="00246D9D" w:rsidRPr="00D52898" w:rsidRDefault="00246D9D" w:rsidP="00D52898">
      <w:pPr>
        <w:pStyle w:val="Heading3"/>
        <w:numPr>
          <w:ilvl w:val="0"/>
          <w:numId w:val="10"/>
        </w:numPr>
        <w:rPr>
          <w:rFonts w:ascii="Calibri" w:hAnsi="Calibri" w:cs="Calibri"/>
        </w:rPr>
      </w:pPr>
      <w:r w:rsidRPr="00D52898">
        <w:rPr>
          <w:rFonts w:ascii="Calibri" w:hAnsi="Calibri" w:cs="Calibri"/>
          <w:b/>
          <w:bCs/>
        </w:rPr>
        <w:t>Environment</w:t>
      </w:r>
    </w:p>
    <w:p w14:paraId="5FCFDF52" w14:textId="04A2A721" w:rsidR="00246D9D" w:rsidRDefault="00246D9D" w:rsidP="00DB5251">
      <w:pPr>
        <w:pStyle w:val="Heading4"/>
        <w:numPr>
          <w:ilvl w:val="0"/>
          <w:numId w:val="11"/>
        </w:numPr>
        <w:rPr>
          <w:rFonts w:ascii="Calibri" w:hAnsi="Calibri" w:cs="Calibri"/>
          <w:sz w:val="20"/>
          <w:szCs w:val="20"/>
        </w:rPr>
      </w:pPr>
      <w:r w:rsidRPr="00D52898">
        <w:rPr>
          <w:rFonts w:ascii="Calibri" w:hAnsi="Calibri" w:cs="Calibri"/>
          <w:sz w:val="20"/>
          <w:szCs w:val="20"/>
        </w:rPr>
        <w:t xml:space="preserve">indoor: </w:t>
      </w:r>
      <w:r w:rsidR="00252172">
        <w:rPr>
          <w:rFonts w:ascii="Calibri" w:hAnsi="Calibri" w:cs="Calibri"/>
          <w:sz w:val="20"/>
          <w:szCs w:val="20"/>
        </w:rPr>
        <w:t>church</w:t>
      </w:r>
      <w:r w:rsidRPr="00D52898">
        <w:rPr>
          <w:rFonts w:ascii="Calibri" w:hAnsi="Calibri" w:cs="Calibri"/>
          <w:sz w:val="20"/>
          <w:szCs w:val="20"/>
        </w:rPr>
        <w:t xml:space="preserve"> office environment, both quiet &amp; noisy conditions</w:t>
      </w:r>
    </w:p>
    <w:p w14:paraId="6EF24C0A" w14:textId="280B0EFC" w:rsidR="007254EE" w:rsidRPr="00184348" w:rsidRDefault="007254EE" w:rsidP="007254EE">
      <w:pPr>
        <w:pStyle w:val="ListParagraph"/>
        <w:numPr>
          <w:ilvl w:val="0"/>
          <w:numId w:val="11"/>
        </w:numPr>
        <w:rPr>
          <w:sz w:val="20"/>
          <w:szCs w:val="20"/>
        </w:rPr>
      </w:pPr>
      <w:r w:rsidRPr="00184348">
        <w:rPr>
          <w:sz w:val="20"/>
          <w:szCs w:val="20"/>
        </w:rPr>
        <w:t>engage with volunteers, students, and ministry members off site</w:t>
      </w:r>
    </w:p>
    <w:p w14:paraId="44B74606" w14:textId="77777777" w:rsidR="00246D9D" w:rsidRPr="00D52898" w:rsidRDefault="00246D9D" w:rsidP="00246D9D">
      <w:pPr>
        <w:pStyle w:val="Heading3"/>
        <w:rPr>
          <w:rFonts w:ascii="Calibri" w:hAnsi="Calibri" w:cs="Calibri"/>
          <w:b/>
          <w:bCs/>
        </w:rPr>
      </w:pPr>
    </w:p>
    <w:p w14:paraId="460629F9" w14:textId="77777777" w:rsidR="00246D9D" w:rsidRPr="00D52898" w:rsidRDefault="00246D9D" w:rsidP="00D52898">
      <w:pPr>
        <w:pStyle w:val="Heading3"/>
        <w:numPr>
          <w:ilvl w:val="0"/>
          <w:numId w:val="10"/>
        </w:numPr>
        <w:rPr>
          <w:rFonts w:ascii="Calibri" w:hAnsi="Calibri" w:cs="Calibri"/>
        </w:rPr>
      </w:pPr>
      <w:r w:rsidRPr="00D52898">
        <w:rPr>
          <w:rFonts w:ascii="Calibri" w:hAnsi="Calibri" w:cs="Calibri"/>
          <w:b/>
          <w:bCs/>
        </w:rPr>
        <w:t>Methods, Techniques, Procedures</w:t>
      </w:r>
    </w:p>
    <w:p w14:paraId="75850E78" w14:textId="16AB4263" w:rsidR="00246D9D" w:rsidRPr="00D52898" w:rsidRDefault="00246D9D" w:rsidP="00DB5251">
      <w:pPr>
        <w:pStyle w:val="Heading4"/>
        <w:numPr>
          <w:ilvl w:val="0"/>
          <w:numId w:val="11"/>
        </w:numPr>
        <w:rPr>
          <w:rFonts w:ascii="Calibri" w:hAnsi="Calibri" w:cs="Calibri"/>
          <w:sz w:val="20"/>
          <w:szCs w:val="20"/>
        </w:rPr>
      </w:pPr>
      <w:r w:rsidRPr="00D52898">
        <w:rPr>
          <w:rFonts w:ascii="Calibri" w:hAnsi="Calibri" w:cs="Calibri"/>
          <w:sz w:val="20"/>
          <w:szCs w:val="20"/>
        </w:rPr>
        <w:t xml:space="preserve">plan for / produce </w:t>
      </w:r>
      <w:r w:rsidR="009F2B65">
        <w:rPr>
          <w:rFonts w:ascii="Calibri" w:hAnsi="Calibri" w:cs="Calibri"/>
          <w:sz w:val="20"/>
          <w:szCs w:val="20"/>
        </w:rPr>
        <w:t>church support, growth, and development</w:t>
      </w:r>
    </w:p>
    <w:p w14:paraId="0C8909B5" w14:textId="792EA181" w:rsidR="00246D9D" w:rsidRPr="00D52898" w:rsidRDefault="00292E85" w:rsidP="00DB5251">
      <w:pPr>
        <w:pStyle w:val="Heading4"/>
        <w:numPr>
          <w:ilvl w:val="0"/>
          <w:numId w:val="11"/>
        </w:numPr>
        <w:rPr>
          <w:rFonts w:ascii="Calibri" w:hAnsi="Calibri" w:cs="Calibri"/>
          <w:sz w:val="20"/>
          <w:szCs w:val="20"/>
        </w:rPr>
      </w:pPr>
      <w:r>
        <w:rPr>
          <w:rFonts w:ascii="Calibri" w:hAnsi="Calibri" w:cs="Calibri"/>
          <w:sz w:val="20"/>
          <w:szCs w:val="20"/>
        </w:rPr>
        <w:t xml:space="preserve">manage digital </w:t>
      </w:r>
      <w:r w:rsidR="00246D9D" w:rsidRPr="00D52898">
        <w:rPr>
          <w:rFonts w:ascii="Calibri" w:hAnsi="Calibri" w:cs="Calibri"/>
          <w:sz w:val="20"/>
          <w:szCs w:val="20"/>
        </w:rPr>
        <w:t>documents &amp; forms</w:t>
      </w:r>
    </w:p>
    <w:p w14:paraId="1D1955BA" w14:textId="7419DFD0" w:rsidR="00246D9D" w:rsidRPr="00D52898" w:rsidRDefault="00246D9D" w:rsidP="00DB5251">
      <w:pPr>
        <w:pStyle w:val="Heading4"/>
        <w:numPr>
          <w:ilvl w:val="0"/>
          <w:numId w:val="11"/>
        </w:numPr>
        <w:rPr>
          <w:rFonts w:ascii="Calibri" w:hAnsi="Calibri" w:cs="Calibri"/>
          <w:sz w:val="20"/>
          <w:szCs w:val="20"/>
        </w:rPr>
      </w:pPr>
      <w:r w:rsidRPr="00D52898">
        <w:rPr>
          <w:rFonts w:ascii="Calibri" w:hAnsi="Calibri" w:cs="Calibri"/>
          <w:sz w:val="20"/>
          <w:szCs w:val="20"/>
        </w:rPr>
        <w:t xml:space="preserve">communicate with </w:t>
      </w:r>
      <w:r w:rsidR="00292E85">
        <w:rPr>
          <w:rFonts w:ascii="Calibri" w:hAnsi="Calibri" w:cs="Calibri"/>
          <w:sz w:val="20"/>
          <w:szCs w:val="20"/>
        </w:rPr>
        <w:t xml:space="preserve">church members, volunteers, </w:t>
      </w:r>
      <w:r w:rsidR="00B64337">
        <w:rPr>
          <w:rFonts w:ascii="Calibri" w:hAnsi="Calibri" w:cs="Calibri"/>
          <w:sz w:val="20"/>
          <w:szCs w:val="20"/>
        </w:rPr>
        <w:t>and leaders</w:t>
      </w:r>
    </w:p>
    <w:p w14:paraId="6FFA8893" w14:textId="40B8826C" w:rsidR="00246D9D" w:rsidRPr="00D52898" w:rsidRDefault="00246D9D" w:rsidP="00B64337">
      <w:pPr>
        <w:pStyle w:val="Heading5"/>
        <w:numPr>
          <w:ilvl w:val="1"/>
          <w:numId w:val="11"/>
        </w:numPr>
        <w:tabs>
          <w:tab w:val="left" w:pos="1440"/>
        </w:tabs>
        <w:rPr>
          <w:rFonts w:ascii="Calibri" w:hAnsi="Calibri" w:cs="Calibri"/>
          <w:b w:val="0"/>
          <w:bCs w:val="0"/>
        </w:rPr>
      </w:pPr>
      <w:r w:rsidRPr="00D52898">
        <w:rPr>
          <w:rFonts w:ascii="Calibri" w:hAnsi="Calibri" w:cs="Calibri"/>
          <w:b w:val="0"/>
          <w:bCs w:val="0"/>
        </w:rPr>
        <w:t xml:space="preserve">verbally, in a </w:t>
      </w:r>
      <w:r w:rsidR="00745F52" w:rsidRPr="00D52898">
        <w:rPr>
          <w:rFonts w:ascii="Calibri" w:hAnsi="Calibri" w:cs="Calibri"/>
          <w:b w:val="0"/>
          <w:bCs w:val="0"/>
        </w:rPr>
        <w:t>one-to-one</w:t>
      </w:r>
      <w:r w:rsidRPr="00D52898">
        <w:rPr>
          <w:rFonts w:ascii="Calibri" w:hAnsi="Calibri" w:cs="Calibri"/>
          <w:b w:val="0"/>
          <w:bCs w:val="0"/>
        </w:rPr>
        <w:t xml:space="preserve"> setting</w:t>
      </w:r>
    </w:p>
    <w:p w14:paraId="79566CFB" w14:textId="1E216D9A" w:rsidR="00246D9D" w:rsidRPr="00D52898" w:rsidRDefault="00246D9D" w:rsidP="00B64337">
      <w:pPr>
        <w:pStyle w:val="Heading5"/>
        <w:numPr>
          <w:ilvl w:val="1"/>
          <w:numId w:val="11"/>
        </w:numPr>
        <w:tabs>
          <w:tab w:val="left" w:pos="1440"/>
        </w:tabs>
        <w:rPr>
          <w:rFonts w:ascii="Calibri" w:hAnsi="Calibri" w:cs="Calibri"/>
          <w:b w:val="0"/>
          <w:bCs w:val="0"/>
        </w:rPr>
      </w:pPr>
      <w:r w:rsidRPr="00D52898">
        <w:rPr>
          <w:rFonts w:ascii="Calibri" w:hAnsi="Calibri" w:cs="Calibri"/>
          <w:b w:val="0"/>
          <w:bCs w:val="0"/>
        </w:rPr>
        <w:t>in a written context - notes, letters, newsletters</w:t>
      </w:r>
      <w:r w:rsidR="0040097E">
        <w:rPr>
          <w:rFonts w:ascii="Calibri" w:hAnsi="Calibri" w:cs="Calibri"/>
          <w:b w:val="0"/>
          <w:bCs w:val="0"/>
        </w:rPr>
        <w:t>, texts, email, etc.</w:t>
      </w:r>
    </w:p>
    <w:p w14:paraId="285A379E" w14:textId="21F7A4FA" w:rsidR="00252172" w:rsidRDefault="00246D9D" w:rsidP="00B64337">
      <w:pPr>
        <w:pStyle w:val="Heading5"/>
        <w:numPr>
          <w:ilvl w:val="1"/>
          <w:numId w:val="11"/>
        </w:numPr>
        <w:tabs>
          <w:tab w:val="left" w:pos="1440"/>
        </w:tabs>
        <w:rPr>
          <w:rFonts w:ascii="Calibri" w:hAnsi="Calibri" w:cs="Calibri"/>
          <w:b w:val="0"/>
          <w:bCs w:val="0"/>
        </w:rPr>
      </w:pPr>
      <w:r w:rsidRPr="00D52898">
        <w:rPr>
          <w:rFonts w:ascii="Calibri" w:hAnsi="Calibri" w:cs="Calibri"/>
          <w:b w:val="0"/>
          <w:bCs w:val="0"/>
        </w:rPr>
        <w:t xml:space="preserve">in resolving conflicts and management of </w:t>
      </w:r>
      <w:r w:rsidR="0040097E">
        <w:rPr>
          <w:rFonts w:ascii="Calibri" w:hAnsi="Calibri" w:cs="Calibri"/>
          <w:b w:val="0"/>
          <w:bCs w:val="0"/>
        </w:rPr>
        <w:t>church</w:t>
      </w:r>
      <w:r w:rsidRPr="00D52898">
        <w:rPr>
          <w:rFonts w:ascii="Calibri" w:hAnsi="Calibri" w:cs="Calibri"/>
          <w:b w:val="0"/>
          <w:bCs w:val="0"/>
        </w:rPr>
        <w:t>-related issues</w:t>
      </w:r>
    </w:p>
    <w:p w14:paraId="7C86FA37" w14:textId="4EAC63D4" w:rsidR="00DA1273" w:rsidRPr="00095FA1" w:rsidRDefault="00246D9D" w:rsidP="00252172">
      <w:pPr>
        <w:pStyle w:val="Heading5"/>
        <w:numPr>
          <w:ilvl w:val="0"/>
          <w:numId w:val="11"/>
        </w:numPr>
        <w:tabs>
          <w:tab w:val="left" w:pos="1440"/>
        </w:tabs>
        <w:rPr>
          <w:rFonts w:ascii="Calibri" w:hAnsi="Calibri" w:cs="Calibri"/>
          <w:b w:val="0"/>
          <w:bCs w:val="0"/>
        </w:rPr>
      </w:pPr>
      <w:r w:rsidRPr="00095FA1">
        <w:rPr>
          <w:rFonts w:ascii="Calibri" w:hAnsi="Calibri" w:cs="Calibri"/>
          <w:b w:val="0"/>
          <w:bCs w:val="0"/>
        </w:rPr>
        <w:t xml:space="preserve">communication, via </w:t>
      </w:r>
      <w:r w:rsidR="00B64337" w:rsidRPr="00095FA1">
        <w:rPr>
          <w:rFonts w:ascii="Calibri" w:hAnsi="Calibri" w:cs="Calibri"/>
          <w:b w:val="0"/>
          <w:bCs w:val="0"/>
        </w:rPr>
        <w:t xml:space="preserve">phone or digital </w:t>
      </w:r>
      <w:r w:rsidR="00095FA1" w:rsidRPr="00095FA1">
        <w:rPr>
          <w:rFonts w:ascii="Calibri" w:hAnsi="Calibri" w:cs="Calibri"/>
          <w:b w:val="0"/>
          <w:bCs w:val="0"/>
        </w:rPr>
        <w:t>vehicles</w:t>
      </w:r>
      <w:r w:rsidRPr="00095FA1">
        <w:rPr>
          <w:rFonts w:ascii="Calibri" w:hAnsi="Calibri" w:cs="Calibri"/>
          <w:b w:val="0"/>
          <w:bCs w:val="0"/>
        </w:rPr>
        <w:t xml:space="preserve">, on </w:t>
      </w:r>
      <w:r w:rsidR="00B64337" w:rsidRPr="00095FA1">
        <w:rPr>
          <w:rFonts w:ascii="Calibri" w:hAnsi="Calibri" w:cs="Calibri"/>
          <w:b w:val="0"/>
          <w:bCs w:val="0"/>
        </w:rPr>
        <w:t>church</w:t>
      </w:r>
      <w:r w:rsidRPr="00095FA1">
        <w:rPr>
          <w:rFonts w:ascii="Calibri" w:hAnsi="Calibri" w:cs="Calibri"/>
          <w:b w:val="0"/>
          <w:bCs w:val="0"/>
        </w:rPr>
        <w:t>-related questions and business</w:t>
      </w:r>
    </w:p>
    <w:sectPr w:rsidR="00DA1273" w:rsidRPr="00095FA1" w:rsidSect="00FE3D16">
      <w:pgSz w:w="12240" w:h="15840"/>
      <w:pgMar w:top="63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74CD"/>
    <w:multiLevelType w:val="multilevel"/>
    <w:tmpl w:val="7298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5B14"/>
    <w:multiLevelType w:val="multilevel"/>
    <w:tmpl w:val="AB80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B0870"/>
    <w:multiLevelType w:val="hybridMultilevel"/>
    <w:tmpl w:val="D4B6F8D8"/>
    <w:lvl w:ilvl="0" w:tplc="9EA4730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316A43"/>
    <w:multiLevelType w:val="multilevel"/>
    <w:tmpl w:val="BD52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22FEE"/>
    <w:multiLevelType w:val="multilevel"/>
    <w:tmpl w:val="0944F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F7E84"/>
    <w:multiLevelType w:val="multilevel"/>
    <w:tmpl w:val="A0F0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F65AC"/>
    <w:multiLevelType w:val="multilevel"/>
    <w:tmpl w:val="8F2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B01F6"/>
    <w:multiLevelType w:val="multilevel"/>
    <w:tmpl w:val="C3065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B602D"/>
    <w:multiLevelType w:val="multilevel"/>
    <w:tmpl w:val="E9A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F26E0"/>
    <w:multiLevelType w:val="hybridMultilevel"/>
    <w:tmpl w:val="214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A6CA9"/>
    <w:multiLevelType w:val="multilevel"/>
    <w:tmpl w:val="C38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10"/>
  </w:num>
  <w:num w:numId="6">
    <w:abstractNumId w:val="8"/>
  </w:num>
  <w:num w:numId="7">
    <w:abstractNumId w:val="6"/>
  </w:num>
  <w:num w:numId="8">
    <w:abstractNumId w:val="7"/>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CF"/>
    <w:rsid w:val="00063A0A"/>
    <w:rsid w:val="00095FA1"/>
    <w:rsid w:val="000D5687"/>
    <w:rsid w:val="001039B3"/>
    <w:rsid w:val="00111756"/>
    <w:rsid w:val="00184348"/>
    <w:rsid w:val="001B12F0"/>
    <w:rsid w:val="001F1FCF"/>
    <w:rsid w:val="00224007"/>
    <w:rsid w:val="00246D9D"/>
    <w:rsid w:val="00252172"/>
    <w:rsid w:val="002663F4"/>
    <w:rsid w:val="00292E85"/>
    <w:rsid w:val="002A28B0"/>
    <w:rsid w:val="002D0A89"/>
    <w:rsid w:val="00306C1B"/>
    <w:rsid w:val="00316A29"/>
    <w:rsid w:val="0040097E"/>
    <w:rsid w:val="004D4A60"/>
    <w:rsid w:val="005434E6"/>
    <w:rsid w:val="00562D70"/>
    <w:rsid w:val="00582F53"/>
    <w:rsid w:val="005A5534"/>
    <w:rsid w:val="00671E2C"/>
    <w:rsid w:val="006A7E77"/>
    <w:rsid w:val="00717775"/>
    <w:rsid w:val="007254EE"/>
    <w:rsid w:val="00745F52"/>
    <w:rsid w:val="007B35BA"/>
    <w:rsid w:val="00816C66"/>
    <w:rsid w:val="008248AE"/>
    <w:rsid w:val="00825AE6"/>
    <w:rsid w:val="00835108"/>
    <w:rsid w:val="00873AAC"/>
    <w:rsid w:val="008D1FB0"/>
    <w:rsid w:val="00930C95"/>
    <w:rsid w:val="009B5F68"/>
    <w:rsid w:val="009F2B65"/>
    <w:rsid w:val="00A0298D"/>
    <w:rsid w:val="00B64337"/>
    <w:rsid w:val="00C53E52"/>
    <w:rsid w:val="00C60903"/>
    <w:rsid w:val="00C70480"/>
    <w:rsid w:val="00D074A7"/>
    <w:rsid w:val="00D42B4D"/>
    <w:rsid w:val="00D4334F"/>
    <w:rsid w:val="00D52898"/>
    <w:rsid w:val="00D63CB5"/>
    <w:rsid w:val="00DA5489"/>
    <w:rsid w:val="00DB5251"/>
    <w:rsid w:val="00E44A86"/>
    <w:rsid w:val="00EC0789"/>
    <w:rsid w:val="00EE243A"/>
    <w:rsid w:val="00F630DF"/>
    <w:rsid w:val="00FE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179D"/>
  <w15:chartTrackingRefBased/>
  <w15:docId w15:val="{C11B9351-9344-B246-8D52-6DA3B535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246D9D"/>
    <w:pPr>
      <w:autoSpaceDE w:val="0"/>
      <w:autoSpaceDN w:val="0"/>
      <w:adjustRightInd w:val="0"/>
      <w:spacing w:before="120"/>
      <w:outlineLvl w:val="1"/>
    </w:pPr>
    <w:rPr>
      <w:rFonts w:ascii="Helvetica" w:eastAsia="Times New Roman" w:hAnsi="Helvetica" w:cs="Helvetica"/>
      <w:sz w:val="20"/>
      <w:szCs w:val="20"/>
    </w:rPr>
  </w:style>
  <w:style w:type="paragraph" w:styleId="Heading3">
    <w:name w:val="heading 3"/>
    <w:basedOn w:val="Normal"/>
    <w:next w:val="Normal"/>
    <w:link w:val="Heading3Char"/>
    <w:qFormat/>
    <w:rsid w:val="00246D9D"/>
    <w:pPr>
      <w:autoSpaceDE w:val="0"/>
      <w:autoSpaceDN w:val="0"/>
      <w:adjustRightInd w:val="0"/>
      <w:ind w:left="360"/>
      <w:outlineLvl w:val="2"/>
    </w:pPr>
    <w:rPr>
      <w:rFonts w:ascii="Times" w:eastAsia="Times New Roman" w:hAnsi="Times" w:cs="Times"/>
      <w:sz w:val="20"/>
      <w:szCs w:val="20"/>
    </w:rPr>
  </w:style>
  <w:style w:type="paragraph" w:styleId="Heading4">
    <w:name w:val="heading 4"/>
    <w:basedOn w:val="Normal"/>
    <w:next w:val="Normal"/>
    <w:link w:val="Heading4Char"/>
    <w:qFormat/>
    <w:rsid w:val="00246D9D"/>
    <w:pPr>
      <w:autoSpaceDE w:val="0"/>
      <w:autoSpaceDN w:val="0"/>
      <w:adjustRightInd w:val="0"/>
      <w:ind w:left="360"/>
      <w:outlineLvl w:val="3"/>
    </w:pPr>
    <w:rPr>
      <w:rFonts w:ascii="Times" w:eastAsia="Times New Roman" w:hAnsi="Times" w:cs="Times"/>
      <w:sz w:val="18"/>
      <w:szCs w:val="18"/>
    </w:rPr>
  </w:style>
  <w:style w:type="paragraph" w:styleId="Heading5">
    <w:name w:val="heading 5"/>
    <w:basedOn w:val="Normal"/>
    <w:next w:val="Normal"/>
    <w:link w:val="Heading5Char"/>
    <w:qFormat/>
    <w:rsid w:val="00246D9D"/>
    <w:pPr>
      <w:autoSpaceDE w:val="0"/>
      <w:autoSpaceDN w:val="0"/>
      <w:adjustRightInd w:val="0"/>
      <w:ind w:left="720"/>
      <w:outlineLvl w:val="4"/>
    </w:pPr>
    <w:rPr>
      <w:rFonts w:ascii="Helvetica" w:eastAsia="Times New Roman"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FC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F1FCF"/>
  </w:style>
  <w:style w:type="character" w:customStyle="1" w:styleId="Heading2Char">
    <w:name w:val="Heading 2 Char"/>
    <w:basedOn w:val="DefaultParagraphFont"/>
    <w:link w:val="Heading2"/>
    <w:rsid w:val="00246D9D"/>
    <w:rPr>
      <w:rFonts w:ascii="Helvetica" w:eastAsia="Times New Roman" w:hAnsi="Helvetica" w:cs="Helvetica"/>
      <w:sz w:val="20"/>
      <w:szCs w:val="20"/>
    </w:rPr>
  </w:style>
  <w:style w:type="character" w:customStyle="1" w:styleId="Heading3Char">
    <w:name w:val="Heading 3 Char"/>
    <w:basedOn w:val="DefaultParagraphFont"/>
    <w:link w:val="Heading3"/>
    <w:rsid w:val="00246D9D"/>
    <w:rPr>
      <w:rFonts w:ascii="Times" w:eastAsia="Times New Roman" w:hAnsi="Times" w:cs="Times"/>
      <w:sz w:val="20"/>
      <w:szCs w:val="20"/>
    </w:rPr>
  </w:style>
  <w:style w:type="character" w:customStyle="1" w:styleId="Heading4Char">
    <w:name w:val="Heading 4 Char"/>
    <w:basedOn w:val="DefaultParagraphFont"/>
    <w:link w:val="Heading4"/>
    <w:rsid w:val="00246D9D"/>
    <w:rPr>
      <w:rFonts w:ascii="Times" w:eastAsia="Times New Roman" w:hAnsi="Times" w:cs="Times"/>
      <w:sz w:val="18"/>
      <w:szCs w:val="18"/>
    </w:rPr>
  </w:style>
  <w:style w:type="character" w:customStyle="1" w:styleId="Heading5Char">
    <w:name w:val="Heading 5 Char"/>
    <w:basedOn w:val="DefaultParagraphFont"/>
    <w:link w:val="Heading5"/>
    <w:rsid w:val="00246D9D"/>
    <w:rPr>
      <w:rFonts w:ascii="Helvetica" w:eastAsia="Times New Roman" w:hAnsi="Helvetica" w:cs="Helvetica"/>
      <w:b/>
      <w:bCs/>
      <w:sz w:val="20"/>
      <w:szCs w:val="20"/>
    </w:rPr>
  </w:style>
  <w:style w:type="paragraph" w:styleId="ListParagraph">
    <w:name w:val="List Paragraph"/>
    <w:basedOn w:val="Normal"/>
    <w:uiPriority w:val="34"/>
    <w:qFormat/>
    <w:rsid w:val="00D52898"/>
    <w:pPr>
      <w:ind w:left="720"/>
      <w:contextualSpacing/>
    </w:pPr>
  </w:style>
  <w:style w:type="character" w:styleId="Hyperlink">
    <w:name w:val="Hyperlink"/>
    <w:basedOn w:val="DefaultParagraphFont"/>
    <w:uiPriority w:val="99"/>
    <w:unhideWhenUsed/>
    <w:rsid w:val="007B35BA"/>
    <w:rPr>
      <w:color w:val="0563C1" w:themeColor="hyperlink"/>
      <w:u w:val="single"/>
    </w:rPr>
  </w:style>
  <w:style w:type="character" w:styleId="UnresolvedMention">
    <w:name w:val="Unresolved Mention"/>
    <w:basedOn w:val="DefaultParagraphFont"/>
    <w:uiPriority w:val="99"/>
    <w:rsid w:val="007B3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neyardc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DeHaan</dc:creator>
  <cp:keywords/>
  <dc:description/>
  <cp:lastModifiedBy>Chris DeHaan</cp:lastModifiedBy>
  <cp:revision>7</cp:revision>
  <cp:lastPrinted>2022-02-28T15:51:00Z</cp:lastPrinted>
  <dcterms:created xsi:type="dcterms:W3CDTF">2021-11-08T21:59:00Z</dcterms:created>
  <dcterms:modified xsi:type="dcterms:W3CDTF">2022-09-14T14:23:00Z</dcterms:modified>
</cp:coreProperties>
</file>