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D6AE" w14:textId="32288788" w:rsidR="00375A1D" w:rsidRDefault="00375A1D" w:rsidP="00375A1D">
      <w:pPr>
        <w:ind w:left="1440"/>
        <w:jc w:val="center"/>
      </w:pPr>
      <w:r>
        <w:t>Crossroads Church Council Minutes</w:t>
      </w:r>
    </w:p>
    <w:p w14:paraId="47D0C398" w14:textId="720CFAE3" w:rsidR="00375A1D" w:rsidRDefault="00375A1D" w:rsidP="00375A1D">
      <w:pPr>
        <w:ind w:left="1440"/>
        <w:jc w:val="center"/>
      </w:pPr>
      <w:r>
        <w:t>August 25, 2025</w:t>
      </w:r>
      <w:r w:rsidR="00D073C7">
        <w:t>,</w:t>
      </w:r>
      <w:r>
        <w:t xml:space="preserve"> Meeting</w:t>
      </w:r>
    </w:p>
    <w:p w14:paraId="6E0A0669" w14:textId="36B25253" w:rsidR="00375A1D" w:rsidRDefault="00375A1D" w:rsidP="00375A1D">
      <w:pPr>
        <w:pStyle w:val="ListParagraph"/>
        <w:numPr>
          <w:ilvl w:val="0"/>
          <w:numId w:val="4"/>
        </w:numPr>
      </w:pPr>
      <w:r>
        <w:t xml:space="preserve"> All members were in Attendance and Cherie led the prayer</w:t>
      </w:r>
      <w:r w:rsidR="00D073C7">
        <w:t xml:space="preserve"> for our meeting</w:t>
      </w:r>
      <w:r>
        <w:t>.</w:t>
      </w:r>
    </w:p>
    <w:p w14:paraId="0E4B4A05" w14:textId="44C370FA" w:rsidR="00375A1D" w:rsidRDefault="00216980" w:rsidP="00375A1D">
      <w:pPr>
        <w:pStyle w:val="ListParagraph"/>
        <w:numPr>
          <w:ilvl w:val="0"/>
          <w:numId w:val="4"/>
        </w:numPr>
      </w:pPr>
      <w:r>
        <w:t>T</w:t>
      </w:r>
      <w:r w:rsidR="00375A1D">
        <w:t xml:space="preserve">he July meeting </w:t>
      </w:r>
      <w:r>
        <w:t>m</w:t>
      </w:r>
      <w:r w:rsidR="00375A1D">
        <w:t>inutes</w:t>
      </w:r>
      <w:r>
        <w:t xml:space="preserve"> were approved.</w:t>
      </w:r>
    </w:p>
    <w:p w14:paraId="2C49DE4A" w14:textId="6AFB8DAC" w:rsidR="00375A1D" w:rsidRDefault="00375A1D" w:rsidP="00375A1D">
      <w:pPr>
        <w:pStyle w:val="ListParagraph"/>
        <w:numPr>
          <w:ilvl w:val="0"/>
          <w:numId w:val="4"/>
        </w:numPr>
      </w:pPr>
      <w:r>
        <w:t>Pastor’s Report</w:t>
      </w:r>
    </w:p>
    <w:p w14:paraId="20B231EA" w14:textId="58E91F3E" w:rsidR="00375A1D" w:rsidRDefault="00717329" w:rsidP="00375A1D">
      <w:pPr>
        <w:pStyle w:val="ListParagraph"/>
        <w:numPr>
          <w:ilvl w:val="1"/>
          <w:numId w:val="4"/>
        </w:numPr>
      </w:pPr>
      <w:r>
        <w:t xml:space="preserve">Day retreat </w:t>
      </w:r>
      <w:r w:rsidR="00B66C1C">
        <w:t xml:space="preserve">for Council </w:t>
      </w:r>
      <w:r>
        <w:t>set for Nov. 3</w:t>
      </w:r>
      <w:r w:rsidR="00B66C1C">
        <w:t>, 2-6, @ The Station</w:t>
      </w:r>
    </w:p>
    <w:p w14:paraId="34F30BFC" w14:textId="1FE4CB74" w:rsidR="00717329" w:rsidRDefault="00717329" w:rsidP="00375A1D">
      <w:pPr>
        <w:pStyle w:val="ListParagraph"/>
        <w:numPr>
          <w:ilvl w:val="1"/>
          <w:numId w:val="4"/>
        </w:numPr>
      </w:pPr>
      <w:r>
        <w:t xml:space="preserve">Worship leader and musicians:  </w:t>
      </w:r>
      <w:r w:rsidR="00B66C1C">
        <w:t>Pastor is advertising for these unpaid positions.</w:t>
      </w:r>
      <w:r w:rsidR="002743DE">
        <w:t xml:space="preserve">  </w:t>
      </w:r>
    </w:p>
    <w:p w14:paraId="3FA509D0" w14:textId="0B596A47" w:rsidR="00B66C1C" w:rsidRDefault="00C25FBB" w:rsidP="00C25FBB">
      <w:pPr>
        <w:pStyle w:val="ListParagraph"/>
        <w:numPr>
          <w:ilvl w:val="1"/>
          <w:numId w:val="4"/>
        </w:numPr>
      </w:pPr>
      <w:r>
        <w:t>The council approved the 4-yard signs for a total of $150.00</w:t>
      </w:r>
      <w:r w:rsidR="006224B6">
        <w:t xml:space="preserve"> and a </w:t>
      </w:r>
      <w:proofErr w:type="spellStart"/>
      <w:r w:rsidR="006224B6">
        <w:t>sandwahich</w:t>
      </w:r>
      <w:proofErr w:type="spellEnd"/>
      <w:r w:rsidR="006224B6">
        <w:t xml:space="preserve"> board sign.</w:t>
      </w:r>
      <w:r>
        <w:t xml:space="preserve"> The signs will be used to provide direction to the church. The money will be allocated from the equipment sale fund. </w:t>
      </w:r>
    </w:p>
    <w:p w14:paraId="10C94E0A" w14:textId="076534C2" w:rsidR="00C25FBB" w:rsidRDefault="00C25FBB" w:rsidP="00375A1D">
      <w:pPr>
        <w:pStyle w:val="ListParagraph"/>
        <w:numPr>
          <w:ilvl w:val="1"/>
          <w:numId w:val="4"/>
        </w:numPr>
      </w:pPr>
      <w:r>
        <w:t>The Council approved t</w:t>
      </w:r>
      <w:r w:rsidR="00216980">
        <w:t>he</w:t>
      </w:r>
      <w:r>
        <w:t xml:space="preserve"> adopt</w:t>
      </w:r>
      <w:r w:rsidR="00216980">
        <w:t>ion of</w:t>
      </w:r>
      <w:r>
        <w:t xml:space="preserve"> Amplify for website, streaming, online giving and people management.  The Board approved the funds for transition and training.  </w:t>
      </w:r>
    </w:p>
    <w:p w14:paraId="4057E33B" w14:textId="1E6A357F" w:rsidR="009939F7" w:rsidRDefault="009939F7" w:rsidP="00375A1D">
      <w:pPr>
        <w:pStyle w:val="ListParagraph"/>
        <w:numPr>
          <w:ilvl w:val="1"/>
          <w:numId w:val="4"/>
        </w:numPr>
      </w:pPr>
      <w:r>
        <w:t xml:space="preserve">Two </w:t>
      </w:r>
      <w:r w:rsidR="002165BE">
        <w:t>new logos will be included in the newsletter and members will be able to provide feedback on the logos to council members.  The council will select one logo for the church to use.</w:t>
      </w:r>
    </w:p>
    <w:p w14:paraId="346A802A" w14:textId="7B35A99A" w:rsidR="00C25FBB" w:rsidRDefault="00C25FBB" w:rsidP="00375A1D">
      <w:pPr>
        <w:pStyle w:val="ListParagraph"/>
        <w:numPr>
          <w:ilvl w:val="1"/>
          <w:numId w:val="4"/>
        </w:numPr>
      </w:pPr>
      <w:r>
        <w:t xml:space="preserve">“The Chosen” will </w:t>
      </w:r>
      <w:r w:rsidR="00216980">
        <w:t>be the activity for Connection Nights from</w:t>
      </w:r>
      <w:r w:rsidR="002743DE">
        <w:t xml:space="preserve"> Sept.3</w:t>
      </w:r>
      <w:r w:rsidR="00216980">
        <w:t xml:space="preserve"> t</w:t>
      </w:r>
      <w:r w:rsidR="009939F7">
        <w:t>hrough</w:t>
      </w:r>
      <w:r w:rsidR="00216980">
        <w:t xml:space="preserve"> Dec. 17.</w:t>
      </w:r>
    </w:p>
    <w:p w14:paraId="609B347D" w14:textId="22986907" w:rsidR="002743DE" w:rsidRDefault="002743DE" w:rsidP="002743DE">
      <w:pPr>
        <w:pStyle w:val="ListParagraph"/>
        <w:numPr>
          <w:ilvl w:val="0"/>
          <w:numId w:val="4"/>
        </w:numPr>
      </w:pPr>
      <w:r>
        <w:t>Old Business Updates</w:t>
      </w:r>
    </w:p>
    <w:p w14:paraId="030BBC57" w14:textId="6348F7FF" w:rsidR="002743DE" w:rsidRDefault="002743DE" w:rsidP="002743DE">
      <w:pPr>
        <w:pStyle w:val="ListParagraph"/>
        <w:numPr>
          <w:ilvl w:val="1"/>
          <w:numId w:val="4"/>
        </w:numPr>
      </w:pPr>
      <w:r>
        <w:t>The church will celebrate Pastor Ryan’s installation and the capital campaign on October 26.  The schedule is 12:30 POTLUCK for church members</w:t>
      </w:r>
      <w:r w:rsidR="00216980">
        <w:t xml:space="preserve"> followed</w:t>
      </w:r>
      <w:r>
        <w:t xml:space="preserve"> </w:t>
      </w:r>
      <w:r w:rsidR="00216980">
        <w:t>by a</w:t>
      </w:r>
      <w:r>
        <w:t xml:space="preserve"> 2:</w:t>
      </w:r>
      <w:r w:rsidR="00216980">
        <w:t>00</w:t>
      </w:r>
      <w:r>
        <w:t xml:space="preserve"> Church Service/installation </w:t>
      </w:r>
      <w:r w:rsidR="00216980">
        <w:t xml:space="preserve">with </w:t>
      </w:r>
      <w:r>
        <w:t xml:space="preserve">celebratory angel food shortcake for dessert.  </w:t>
      </w:r>
    </w:p>
    <w:p w14:paraId="5101F337" w14:textId="7CE53D67" w:rsidR="002743DE" w:rsidRDefault="002743DE" w:rsidP="002743DE">
      <w:pPr>
        <w:pStyle w:val="ListParagraph"/>
        <w:numPr>
          <w:ilvl w:val="0"/>
          <w:numId w:val="4"/>
        </w:numPr>
      </w:pPr>
      <w:r>
        <w:t>New Business</w:t>
      </w:r>
    </w:p>
    <w:p w14:paraId="6A8E0F4F" w14:textId="40025B42" w:rsidR="005B6307" w:rsidRDefault="005B6307" w:rsidP="005B6307">
      <w:pPr>
        <w:pStyle w:val="ListParagraph"/>
        <w:numPr>
          <w:ilvl w:val="1"/>
          <w:numId w:val="4"/>
        </w:numPr>
      </w:pPr>
      <w:r>
        <w:t>The Annual Church Meeting will be on November 2, following the church service.</w:t>
      </w:r>
    </w:p>
    <w:p w14:paraId="38094E24" w14:textId="58BD025F" w:rsidR="005B6307" w:rsidRDefault="005B6307" w:rsidP="005B6307">
      <w:pPr>
        <w:pStyle w:val="ListParagraph"/>
        <w:numPr>
          <w:ilvl w:val="1"/>
          <w:numId w:val="4"/>
        </w:numPr>
      </w:pPr>
      <w:r>
        <w:t>Florence Day of Service is October 1</w:t>
      </w:r>
      <w:r w:rsidR="006224B6">
        <w:t xml:space="preserve">8 </w:t>
      </w:r>
      <w:r>
        <w:t>from 7:00 to 11:00.</w:t>
      </w:r>
    </w:p>
    <w:p w14:paraId="4206ECFE" w14:textId="30B0C05D" w:rsidR="005B6307" w:rsidRDefault="005B6307" w:rsidP="005B6307">
      <w:pPr>
        <w:pStyle w:val="ListParagraph"/>
        <w:numPr>
          <w:ilvl w:val="1"/>
          <w:numId w:val="4"/>
        </w:numPr>
      </w:pPr>
      <w:r>
        <w:t xml:space="preserve">The first day of worship service in Florence will be November </w:t>
      </w:r>
      <w:r w:rsidR="006224B6">
        <w:t>2</w:t>
      </w:r>
      <w:r>
        <w:t>, 2025</w:t>
      </w:r>
      <w:r w:rsidR="009939F7">
        <w:t>, with Mavis hosting at The Station.</w:t>
      </w:r>
    </w:p>
    <w:p w14:paraId="6F65236B" w14:textId="1E4EE7C3" w:rsidR="005B6307" w:rsidRDefault="005B6307" w:rsidP="005B6307">
      <w:pPr>
        <w:pStyle w:val="ListParagraph"/>
        <w:numPr>
          <w:ilvl w:val="0"/>
          <w:numId w:val="4"/>
        </w:numPr>
      </w:pPr>
      <w:r>
        <w:t>Treasurer’s Report</w:t>
      </w:r>
    </w:p>
    <w:p w14:paraId="22374D8B" w14:textId="2EBEDD56" w:rsidR="005B6307" w:rsidRDefault="005B6307" w:rsidP="005B6307">
      <w:pPr>
        <w:pStyle w:val="ListParagraph"/>
        <w:numPr>
          <w:ilvl w:val="1"/>
          <w:numId w:val="4"/>
        </w:numPr>
      </w:pPr>
      <w:r>
        <w:t>See handouts provided by Lisa</w:t>
      </w:r>
      <w:r w:rsidR="00216980">
        <w:t>, treasurer.</w:t>
      </w:r>
    </w:p>
    <w:p w14:paraId="41E3E76B" w14:textId="0F8FC2EE" w:rsidR="005B6307" w:rsidRDefault="005B6307" w:rsidP="005B6307">
      <w:pPr>
        <w:pStyle w:val="ListParagraph"/>
        <w:numPr>
          <w:ilvl w:val="1"/>
          <w:numId w:val="4"/>
        </w:numPr>
      </w:pPr>
      <w:r>
        <w:t>Start thinking of budget needs as the finance committee begins planning for the 2026 budget</w:t>
      </w:r>
      <w:r w:rsidR="00216980">
        <w:t xml:space="preserve"> in late September and October.</w:t>
      </w:r>
    </w:p>
    <w:p w14:paraId="78EEE0ED" w14:textId="1386F18B" w:rsidR="002165BE" w:rsidRDefault="002165BE" w:rsidP="002165BE">
      <w:pPr>
        <w:pStyle w:val="ListParagraph"/>
        <w:numPr>
          <w:ilvl w:val="1"/>
          <w:numId w:val="4"/>
        </w:numPr>
      </w:pPr>
      <w:r>
        <w:t>Lisa shared the gift received from Pastor Ryan’s parents designated to the music fund.  The secretary will send a thank you for the gift.</w:t>
      </w:r>
    </w:p>
    <w:p w14:paraId="4FEBAF6F" w14:textId="3CBB9D9D" w:rsidR="005B6307" w:rsidRDefault="005B6307" w:rsidP="005B6307">
      <w:pPr>
        <w:pStyle w:val="ListParagraph"/>
        <w:numPr>
          <w:ilvl w:val="0"/>
          <w:numId w:val="4"/>
        </w:numPr>
      </w:pPr>
      <w:r>
        <w:t xml:space="preserve">The meeting adjourned </w:t>
      </w:r>
      <w:r w:rsidR="002165BE">
        <w:t>around</w:t>
      </w:r>
      <w:r>
        <w:t xml:space="preserve"> 6:00 pm</w:t>
      </w:r>
      <w:r w:rsidR="00216980">
        <w:t>.</w:t>
      </w:r>
    </w:p>
    <w:p w14:paraId="1C2D19DD" w14:textId="77777777" w:rsidR="005B6307" w:rsidRDefault="005B6307" w:rsidP="005B6307">
      <w:pPr>
        <w:pStyle w:val="ListParagraph"/>
        <w:ind w:left="1440"/>
      </w:pPr>
    </w:p>
    <w:p w14:paraId="1B04ABA1" w14:textId="29EE490E" w:rsidR="005B6307" w:rsidRDefault="005B6307" w:rsidP="005B6307"/>
    <w:sectPr w:rsidR="005B6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5230E"/>
    <w:multiLevelType w:val="hybridMultilevel"/>
    <w:tmpl w:val="053C1F90"/>
    <w:lvl w:ilvl="0" w:tplc="6A804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12890"/>
    <w:multiLevelType w:val="hybridMultilevel"/>
    <w:tmpl w:val="509A7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84280"/>
    <w:multiLevelType w:val="hybridMultilevel"/>
    <w:tmpl w:val="95708C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8862B9"/>
    <w:multiLevelType w:val="hybridMultilevel"/>
    <w:tmpl w:val="AB207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51A89"/>
    <w:multiLevelType w:val="hybridMultilevel"/>
    <w:tmpl w:val="91365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398995">
    <w:abstractNumId w:val="3"/>
  </w:num>
  <w:num w:numId="2" w16cid:durableId="1771195651">
    <w:abstractNumId w:val="1"/>
  </w:num>
  <w:num w:numId="3" w16cid:durableId="997151377">
    <w:abstractNumId w:val="4"/>
  </w:num>
  <w:num w:numId="4" w16cid:durableId="2091928489">
    <w:abstractNumId w:val="2"/>
  </w:num>
  <w:num w:numId="5" w16cid:durableId="63918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1D"/>
    <w:rsid w:val="001C749D"/>
    <w:rsid w:val="002165BE"/>
    <w:rsid w:val="00216980"/>
    <w:rsid w:val="002743DE"/>
    <w:rsid w:val="00287EDF"/>
    <w:rsid w:val="00375A1D"/>
    <w:rsid w:val="005B6307"/>
    <w:rsid w:val="006224B6"/>
    <w:rsid w:val="00717329"/>
    <w:rsid w:val="009939F7"/>
    <w:rsid w:val="00B66C1C"/>
    <w:rsid w:val="00C25FBB"/>
    <w:rsid w:val="00D073C7"/>
    <w:rsid w:val="00EC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E5353B"/>
  <w15:chartTrackingRefBased/>
  <w15:docId w15:val="{42FE3FAF-2A66-E843-8086-B71DCFCF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A1D"/>
    <w:rPr>
      <w:rFonts w:eastAsiaTheme="majorEastAsia" w:cstheme="majorBidi"/>
      <w:color w:val="272727" w:themeColor="text1" w:themeTint="D8"/>
    </w:rPr>
  </w:style>
  <w:style w:type="paragraph" w:styleId="Title">
    <w:name w:val="Title"/>
    <w:basedOn w:val="Normal"/>
    <w:next w:val="Normal"/>
    <w:link w:val="TitleChar"/>
    <w:uiPriority w:val="10"/>
    <w:qFormat/>
    <w:rsid w:val="00375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A1D"/>
    <w:pPr>
      <w:spacing w:before="160"/>
      <w:jc w:val="center"/>
    </w:pPr>
    <w:rPr>
      <w:i/>
      <w:iCs/>
      <w:color w:val="404040" w:themeColor="text1" w:themeTint="BF"/>
    </w:rPr>
  </w:style>
  <w:style w:type="character" w:customStyle="1" w:styleId="QuoteChar">
    <w:name w:val="Quote Char"/>
    <w:basedOn w:val="DefaultParagraphFont"/>
    <w:link w:val="Quote"/>
    <w:uiPriority w:val="29"/>
    <w:rsid w:val="00375A1D"/>
    <w:rPr>
      <w:i/>
      <w:iCs/>
      <w:color w:val="404040" w:themeColor="text1" w:themeTint="BF"/>
    </w:rPr>
  </w:style>
  <w:style w:type="paragraph" w:styleId="ListParagraph">
    <w:name w:val="List Paragraph"/>
    <w:basedOn w:val="Normal"/>
    <w:uiPriority w:val="34"/>
    <w:qFormat/>
    <w:rsid w:val="00375A1D"/>
    <w:pPr>
      <w:ind w:left="720"/>
      <w:contextualSpacing/>
    </w:pPr>
  </w:style>
  <w:style w:type="character" w:styleId="IntenseEmphasis">
    <w:name w:val="Intense Emphasis"/>
    <w:basedOn w:val="DefaultParagraphFont"/>
    <w:uiPriority w:val="21"/>
    <w:qFormat/>
    <w:rsid w:val="00375A1D"/>
    <w:rPr>
      <w:i/>
      <w:iCs/>
      <w:color w:val="0F4761" w:themeColor="accent1" w:themeShade="BF"/>
    </w:rPr>
  </w:style>
  <w:style w:type="paragraph" w:styleId="IntenseQuote">
    <w:name w:val="Intense Quote"/>
    <w:basedOn w:val="Normal"/>
    <w:next w:val="Normal"/>
    <w:link w:val="IntenseQuoteChar"/>
    <w:uiPriority w:val="30"/>
    <w:qFormat/>
    <w:rsid w:val="00375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A1D"/>
    <w:rPr>
      <w:i/>
      <w:iCs/>
      <w:color w:val="0F4761" w:themeColor="accent1" w:themeShade="BF"/>
    </w:rPr>
  </w:style>
  <w:style w:type="character" w:styleId="IntenseReference">
    <w:name w:val="Intense Reference"/>
    <w:basedOn w:val="DefaultParagraphFont"/>
    <w:uiPriority w:val="32"/>
    <w:qFormat/>
    <w:rsid w:val="00375A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REDIN</dc:creator>
  <cp:keywords/>
  <dc:description/>
  <cp:lastModifiedBy>LELIA REDIN</cp:lastModifiedBy>
  <cp:revision>3</cp:revision>
  <dcterms:created xsi:type="dcterms:W3CDTF">2025-09-03T21:23:00Z</dcterms:created>
  <dcterms:modified xsi:type="dcterms:W3CDTF">2025-09-11T17:24:00Z</dcterms:modified>
</cp:coreProperties>
</file>