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Mayo Clinic – Minnesota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Jewish General Hospital - Quebec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Rio Grande Hospital – Colorado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Neuro</w:t>
      </w:r>
      <w:proofErr w:type="spellEnd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-Science Nursing Conference - Michigan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Still Hopes Retirement Community – South Carolina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Saskatchewan Cancer Agency – Saskatchewan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Avera</w:t>
      </w:r>
      <w:proofErr w:type="spellEnd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St.Anthony’s</w:t>
      </w:r>
      <w:proofErr w:type="spellEnd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  Hospital -Nebraska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Tennessee Health Management</w:t>
      </w:r>
      <w:proofErr w:type="gramStart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  -</w:t>
      </w:r>
      <w:proofErr w:type="gramEnd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 xml:space="preserve"> TN.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Phillips County Hospital – Montana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Ontario Nurses Association – Ontario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CLPNNL - Newfoundland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Harrisburg Hospital – Illinois 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Ochiltree</w:t>
      </w:r>
      <w:proofErr w:type="spellEnd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 xml:space="preserve"> General Hospital – Texas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Burntwood</w:t>
      </w:r>
      <w:proofErr w:type="spellEnd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 xml:space="preserve"> Regional Health Authority – Manitoba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Commenwealth</w:t>
      </w:r>
      <w:proofErr w:type="spellEnd"/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 xml:space="preserve"> Care of Roanoke - Virginia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Nova Scotia Health Transformation – Nova Scotia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College of Licensed Practical Nurses of British Columbia – British Colombia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Tennessee Health Management - Tennessee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Canadian Association of Nephrology Nurses and Techs – Alberta</w:t>
      </w:r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Healthcare Service Excellence Conference – Louisiana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Mayo Clinic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Government of Canada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Ontario Works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Ceridian Canada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MPI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proofErr w:type="spellStart"/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Asper</w:t>
      </w:r>
      <w:proofErr w:type="spellEnd"/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 xml:space="preserve"> School of Business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Organization and Staff Development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EDS Canada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Patients For Patient Safety Canada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Manitoba Hydro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Pembina Trails School Division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Princess Auto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Government of Mb.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Royal Bank of Canada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Red River College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Sanofi-Aventis Canada </w:t>
      </w:r>
    </w:p>
    <w:p w:rsidR="00E36344" w:rsidRPr="00E36344" w:rsidRDefault="00E36344" w:rsidP="00E36344">
      <w:pPr>
        <w:numPr>
          <w:ilvl w:val="0"/>
          <w:numId w:val="1"/>
        </w:numPr>
        <w:spacing w:after="0" w:line="240" w:lineRule="auto"/>
        <w:rPr>
          <w:rFonts w:ascii="Lucida Grande" w:eastAsia="Times New Roman" w:hAnsi="Lucida Grande" w:cs="Times New Roman"/>
          <w:sz w:val="17"/>
          <w:szCs w:val="17"/>
          <w:lang w:eastAsia="en-CA"/>
        </w:rPr>
      </w:pPr>
      <w:r w:rsidRPr="00E36344">
        <w:rPr>
          <w:rFonts w:ascii="Lucida Grande" w:eastAsia="Times New Roman" w:hAnsi="Lucida Grande" w:cs="Times New Roman"/>
          <w:sz w:val="17"/>
          <w:szCs w:val="17"/>
          <w:lang w:eastAsia="en-CA"/>
        </w:rPr>
        <w:t>University of Manitoba</w:t>
      </w:r>
    </w:p>
    <w:p w:rsidR="00E36344" w:rsidRPr="00E36344" w:rsidRDefault="00E36344" w:rsidP="00E36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E36344">
        <w:rPr>
          <w:rFonts w:ascii="Lucida Grande" w:eastAsia="Times New Roman" w:hAnsi="Lucida Grande" w:cs="Times New Roman"/>
          <w:sz w:val="20"/>
          <w:szCs w:val="20"/>
          <w:lang w:eastAsia="en-CA"/>
        </w:rPr>
        <w:t>And following are many of the presentations I have done over the past 5 years (if you see it more than one, it just means I went back)….</w:t>
      </w:r>
    </w:p>
    <w:p w:rsidR="00E36344" w:rsidRPr="00E36344" w:rsidRDefault="00E36344" w:rsidP="00E36344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22222"/>
          <w:sz w:val="18"/>
          <w:szCs w:val="18"/>
          <w:lang w:eastAsia="en-CA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5"/>
      </w:tblGrid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divId w:val="143547907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Infrastructure &amp; Transportation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Morden Sport &amp; Leisure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Winnipeg Women Magazine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Interlake Regional Health Authority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Sanofi-Aventis Canada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Symposium for Office Professionals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Winnipeg Women Magazine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Hydro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University of Manitoba - Faculty of Nursing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Health Canada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Health Sciences Centre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Mayo Clinic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Mayo Clinic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Health Canada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lastRenderedPageBreak/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Association of Home Economics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Health Sciences Centre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Infrastructure and Transportation - Policy Division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Canadian Homestead 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Ontario Nurses Association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Virden Junior High School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Diagnostic Services of Manitoba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Nova Scotia Health Transformation Office - Department of Health and 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Wellnes</w:t>
            </w:r>
            <w:proofErr w:type="spellEnd"/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Nova Scotia Health Transformation Office - Department of Health and 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Wellnes</w:t>
            </w:r>
            <w:proofErr w:type="spellEnd"/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Winnipeg Regional Health Authority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U of M Faculty of Internal Medicine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First Impression Hair &amp; Skin Salon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Massage Therapy 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Assocation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of MB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Jewish General Hospital- McGill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First Impression Hair &amp; Skin Salon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Wasaga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Women's Weekend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Wasaga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Women's Weekend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Wasaga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Women's Weekend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Conservation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Commercial Seed Analysts Association of Canada Inc.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Provincial Curling Team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Kawartha Animal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Nurses Association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Nurses Association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BD Medical-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Beckton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, Dickinson and Company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Northwestern Health Unit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Royal Bank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First Impression Hair &amp; Skin Salon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Gray Academy of Jewish Education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Council for Exceptional Children- SAG day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Health Care Service Excellence Conference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Brandon Nurses Union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New Professionals Day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Hydro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Extendicare Canada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WINN Conference (Workplace Integration of New Nurses)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Veteran Affairs Canada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QNET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Organization and Staff Development (OSD Staff Retreat)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The Pajama Party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Beautiful Women Event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Asper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School of Business (University of Manitoba)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Riverview Health Centre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IAAP (International Association of Administrative Professionals)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Riverview Health Center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Regional Healthy Community Conference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Riverview Health Centre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Riverview Health Centre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Selkirk Mental Health Centre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Extendicare Staff Appreciation Day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Healthy Child Manitoba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lastRenderedPageBreak/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Harrisburg Medical Centre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Harrisburg Medical Centre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(BRHA) 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Burntwood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Region Health Authority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Royal Alexandra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Prairie Health Matters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APIN (Adolescent Parents Information Network)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Nurse's Union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Nurse's Union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Health Care Service Excellence Conference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The Movement Center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New Grad Day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Kelvin High School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Primary Care Nurse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Winnipeg Actuaries Club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School for the Deaf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The Credit Institute of Canada Manitoba Chapter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CAPS Edmonton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SALPN (Saskatchewan Association of Licensed Practical Nurses)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Commonwealth Care of Roanoke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Commonwealth Care of Roanoke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Ecole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Bonneycastle</w:t>
            </w:r>
            <w:proofErr w:type="spellEnd"/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Carmen Retreat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Tennessee Health Management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Tennessee Health Management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CLPNBC (College of Licensed Practical Nurses of British Columbia)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Arkansas Methodist Medical Center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Arkansas Methodist Medical Center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Arkansas Methodist Medical Center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Avera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St.Anthony's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Avera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St.Anthony's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Ontario Works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CANNT (Canadian Association of Nephrology Nurses &amp; Technicians)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Extendicare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SERHA (South Eastman Regional Health Authority)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Crossways Day Nursery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TM (Toastmasters Fall Conference)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WBOM (Woman's Business Owners of Manitoba) (Winnipeg Chapter)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Correctional Service of Canada 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Healthcare Service Excellence Conference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ARHA (Assiniboine Regional Health Authority)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lastRenderedPageBreak/>
              <w:t>WRHA Nutrition and Food Services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Public Insurance 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WRHA - New Nursing Grad Day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Canadian Society of Safety Engineers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Saskatchewan Cancer Agency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Public Insurance 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Saskatchewan Cancer Agency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CAPS Speaker School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Correctional Service of Canada 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Fitness Council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SERHA (South East Regional Health Authority)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Princess Auto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Elmwood Community Club - Elmwood-East 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Kildonan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Active Living Centre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PTANTE Association (Pembina Trails Association of </w:t>
            </w: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Non Teaching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Employees)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The Catholic Women's League of Canada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Lafarge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Kelvin High School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hyperlink r:id="rId6" w:tgtFrame="_blank" w:history="1">
              <w:r w:rsidRPr="00E36344">
                <w:rPr>
                  <w:rFonts w:ascii="Arial" w:eastAsia="Times New Roman" w:hAnsi="Arial" w:cs="Arial"/>
                  <w:color w:val="1155CC"/>
                  <w:sz w:val="14"/>
                  <w:szCs w:val="14"/>
                  <w:u w:val="single"/>
                  <w:lang w:eastAsia="en-CA"/>
                </w:rPr>
                <w:t>HospitalPortal.net</w:t>
              </w:r>
            </w:hyperlink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 - (Virtual Presentation)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Health Canada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PBS Toastmasters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(Carmen Retreat) Regional Health Authority Central Manitoba Inc.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St. Boniface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CLPNBC (College of Licensed Practical Nurses of British Columbia)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Still Hopes Episcopal Retirement Community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Rio Grande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PARO Centre for Women's Enterprise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Ochiltree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General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Phillips County Hospital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lastRenderedPageBreak/>
              <w:t>Block Building Therapies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Internationally Educated Nurses Assessment Center 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ACCADA (Association of Canadian Clinical Department Administrators)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Child Care Association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Patients For Patient Safety Canada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Kenora Dragon Tamers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CANNT (Canadian Association of Nephrology Nurses &amp; Technicians)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St. Mary's of Michigan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Canadian National Institute for The Blind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Freight House Early Learning &amp; Care Inc.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Sugar N Spice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Manitoba Housing - Property Services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CJOB Radio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F20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MoMondays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(screen shot)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Robertson Early Enrichment Program 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Westman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Child Care Directors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F20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Secrets Revealed (screen shot)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Office Professionals Symposium 2012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Kids Early Childhood Education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</w:pPr>
            <w:proofErr w:type="spellStart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>Lindenwoods</w:t>
            </w:r>
            <w:proofErr w:type="spellEnd"/>
            <w:r w:rsidRPr="00E36344">
              <w:rPr>
                <w:rFonts w:ascii="Arial" w:eastAsia="Times New Roman" w:hAnsi="Arial" w:cs="Arial"/>
                <w:color w:val="222222"/>
                <w:sz w:val="14"/>
                <w:szCs w:val="14"/>
                <w:lang w:eastAsia="en-CA"/>
              </w:rPr>
              <w:t xml:space="preserve"> Child Care Centre Inc.</w:t>
            </w:r>
          </w:p>
        </w:tc>
      </w:tr>
      <w:tr w:rsidR="00E36344" w:rsidRPr="00E36344" w:rsidTr="00E36344"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E36344" w:rsidRPr="00E36344" w:rsidRDefault="00E36344" w:rsidP="00E3634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7"/>
                <w:szCs w:val="17"/>
                <w:lang w:eastAsia="en-CA"/>
              </w:rPr>
            </w:pPr>
          </w:p>
        </w:tc>
      </w:tr>
    </w:tbl>
    <w:p w:rsidR="00E36344" w:rsidRDefault="00E36344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bookmarkStart w:id="0" w:name="_GoBack"/>
      <w:bookmarkEnd w:id="0"/>
    </w:p>
    <w:p w:rsidR="007E763C" w:rsidRDefault="007E763C" w:rsidP="007E763C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  <w:t>a</w:t>
      </w:r>
    </w:p>
    <w:p w:rsidR="007E763C" w:rsidRDefault="007E763C" w:rsidP="007E763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</w:p>
    <w:p w:rsidR="007E763C" w:rsidRDefault="007E763C" w:rsidP="007E763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8"/>
          <w:szCs w:val="18"/>
          <w:lang w:eastAsia="en-CA"/>
        </w:rPr>
      </w:pPr>
    </w:p>
    <w:p w:rsidR="00A46D32" w:rsidRDefault="00A46D32"/>
    <w:sectPr w:rsidR="00A46D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57718"/>
    <w:multiLevelType w:val="multilevel"/>
    <w:tmpl w:val="5DCCB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856386"/>
    <w:multiLevelType w:val="multilevel"/>
    <w:tmpl w:val="CE6C7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63C"/>
    <w:rsid w:val="007E763C"/>
    <w:rsid w:val="00A46D32"/>
    <w:rsid w:val="00E3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6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3634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363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6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3634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363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97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9256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2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44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4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09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4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8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0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9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5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2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3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55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1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1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0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3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1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6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0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5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3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62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78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2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39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13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9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34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2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1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2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33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25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28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24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95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2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62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30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8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61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4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95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02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7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8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0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9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0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55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08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81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7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31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3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9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1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7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76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7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45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64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14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57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7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55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84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7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11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30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02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33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94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13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85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0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5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25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2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2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9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1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7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4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09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18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59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4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08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8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74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8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08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65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2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60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1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86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2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0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91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3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78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1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26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97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09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75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50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4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26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2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03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06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1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61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7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8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37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4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25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16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3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9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7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0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50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5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71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1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53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3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1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2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28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44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64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1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55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3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16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18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0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73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8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14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0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7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16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0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0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8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3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76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53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72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46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27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93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9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25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22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0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1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1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1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7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1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3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86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8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40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5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16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1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83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2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46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0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9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8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8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1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3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98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99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06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38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34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82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56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5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96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6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7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9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04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42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8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7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80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71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0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2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ospitalportal.ne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1271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Alana</dc:creator>
  <cp:lastModifiedBy>Alana</cp:lastModifiedBy>
  <cp:revision>3</cp:revision>
  <dcterms:created xsi:type="dcterms:W3CDTF">2013-04-16T13:31:00Z</dcterms:created>
  <dcterms:modified xsi:type="dcterms:W3CDTF">2013-04-16T13:38:00Z</dcterms:modified>
</cp:coreProperties>
</file>