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05385" w:rsidRDefault="00605385"/>
    <w:p w:rsidR="00075A03" w:rsidRDefault="00075A03"/>
    <w:p w:rsidR="00075A03" w:rsidRDefault="00075A03"/>
    <w:p w:rsidR="00C821A8" w:rsidRPr="00C821A8" w:rsidRDefault="00C821A8" w:rsidP="00C821A8">
      <w:pPr>
        <w:spacing w:after="0" w:line="240" w:lineRule="auto"/>
        <w:rPr>
          <w:rFonts w:eastAsia="Times New Roman" w:cstheme="minorHAnsi"/>
          <w:b/>
          <w:sz w:val="24"/>
          <w:szCs w:val="24"/>
          <w:u w:val="single"/>
        </w:rPr>
      </w:pPr>
      <w:r w:rsidRPr="00C821A8">
        <w:rPr>
          <w:rFonts w:eastAsia="Times New Roman" w:cstheme="minorHAnsi"/>
          <w:b/>
          <w:sz w:val="24"/>
          <w:szCs w:val="24"/>
          <w:u w:val="single"/>
        </w:rPr>
        <w:t>202</w:t>
      </w:r>
      <w:r w:rsidR="00C2196B">
        <w:rPr>
          <w:rFonts w:eastAsia="Times New Roman" w:cstheme="minorHAnsi"/>
          <w:b/>
          <w:sz w:val="24"/>
          <w:szCs w:val="24"/>
          <w:u w:val="single"/>
        </w:rPr>
        <w:t>5</w:t>
      </w:r>
      <w:r w:rsidR="00476C58">
        <w:rPr>
          <w:rFonts w:eastAsia="Times New Roman" w:cstheme="minorHAnsi"/>
          <w:b/>
          <w:sz w:val="24"/>
          <w:szCs w:val="24"/>
          <w:u w:val="single"/>
        </w:rPr>
        <w:t xml:space="preserve"> Wheat</w:t>
      </w:r>
      <w:r w:rsidRPr="00C821A8">
        <w:rPr>
          <w:rFonts w:eastAsia="Times New Roman" w:cstheme="minorHAnsi"/>
          <w:b/>
          <w:sz w:val="24"/>
          <w:szCs w:val="24"/>
          <w:u w:val="single"/>
        </w:rPr>
        <w:t xml:space="preserve"> </w:t>
      </w:r>
      <w:hyperlink r:id="rId7" w:history="1">
        <w:r>
          <w:rPr>
            <w:rFonts w:eastAsia="Times New Roman" w:cstheme="minorHAnsi"/>
            <w:b/>
            <w:bCs/>
            <w:sz w:val="24"/>
            <w:szCs w:val="24"/>
            <w:u w:val="single"/>
            <w:bdr w:val="single" w:sz="6" w:space="0" w:color="F7F7F7" w:frame="1"/>
            <w:shd w:val="clear" w:color="auto" w:fill="FFFFFF"/>
          </w:rPr>
          <w:t>Storage</w:t>
        </w:r>
        <w:r w:rsidRPr="00C821A8">
          <w:rPr>
            <w:rFonts w:eastAsia="Times New Roman" w:cstheme="minorHAnsi"/>
            <w:b/>
            <w:bCs/>
            <w:sz w:val="24"/>
            <w:szCs w:val="24"/>
            <w:u w:val="single"/>
            <w:bdr w:val="single" w:sz="6" w:space="0" w:color="F7F7F7" w:frame="1"/>
            <w:shd w:val="clear" w:color="auto" w:fill="FFFFFF"/>
          </w:rPr>
          <w:t xml:space="preserve"> Rate</w:t>
        </w:r>
      </w:hyperlink>
      <w:r>
        <w:rPr>
          <w:rFonts w:eastAsia="Times New Roman" w:cstheme="minorHAnsi"/>
          <w:b/>
          <w:sz w:val="24"/>
          <w:szCs w:val="24"/>
          <w:u w:val="single"/>
        </w:rPr>
        <w:t>s</w:t>
      </w:r>
    </w:p>
    <w:p w:rsidR="00C821A8" w:rsidRDefault="00C821A8" w:rsidP="00C821A8">
      <w:p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i/>
          <w:iCs/>
          <w:color w:val="000000"/>
          <w:sz w:val="27"/>
          <w:szCs w:val="27"/>
        </w:rPr>
      </w:pPr>
      <w:r w:rsidRPr="00C821A8">
        <w:rPr>
          <w:rFonts w:eastAsia="Times New Roman" w:cstheme="minorHAnsi"/>
          <w:b/>
          <w:bCs/>
          <w:color w:val="000000"/>
          <w:sz w:val="27"/>
          <w:szCs w:val="27"/>
        </w:rPr>
        <w:t xml:space="preserve">Revised: </w:t>
      </w:r>
      <w:r w:rsidR="00476C58">
        <w:rPr>
          <w:rFonts w:eastAsia="Times New Roman" w:cstheme="minorHAnsi"/>
          <w:b/>
          <w:bCs/>
          <w:color w:val="000000"/>
          <w:sz w:val="27"/>
          <w:szCs w:val="27"/>
        </w:rPr>
        <w:t>June</w:t>
      </w:r>
      <w:r w:rsidRPr="00C821A8">
        <w:rPr>
          <w:rFonts w:eastAsia="Times New Roman" w:cstheme="minorHAnsi"/>
          <w:b/>
          <w:bCs/>
          <w:color w:val="000000"/>
          <w:sz w:val="27"/>
          <w:szCs w:val="27"/>
        </w:rPr>
        <w:t xml:space="preserve"> </w:t>
      </w:r>
      <w:r w:rsidR="00C2196B">
        <w:rPr>
          <w:rFonts w:eastAsia="Times New Roman" w:cstheme="minorHAnsi"/>
          <w:b/>
          <w:bCs/>
          <w:color w:val="000000"/>
          <w:sz w:val="27"/>
          <w:szCs w:val="27"/>
        </w:rPr>
        <w:t>30</w:t>
      </w:r>
      <w:r w:rsidRPr="00C821A8">
        <w:rPr>
          <w:rFonts w:eastAsia="Times New Roman" w:cstheme="minorHAnsi"/>
          <w:b/>
          <w:bCs/>
          <w:color w:val="000000"/>
          <w:sz w:val="27"/>
          <w:szCs w:val="27"/>
        </w:rPr>
        <w:t>, 202</w:t>
      </w:r>
      <w:r w:rsidR="00C2196B">
        <w:rPr>
          <w:rFonts w:eastAsia="Times New Roman" w:cstheme="minorHAnsi"/>
          <w:b/>
          <w:bCs/>
          <w:color w:val="000000"/>
          <w:sz w:val="27"/>
          <w:szCs w:val="27"/>
        </w:rPr>
        <w:t>5</w:t>
      </w:r>
      <w:bookmarkStart w:id="0" w:name="_GoBack"/>
      <w:bookmarkEnd w:id="0"/>
      <w:r w:rsidRPr="00C821A8">
        <w:rPr>
          <w:rFonts w:eastAsia="Times New Roman" w:cstheme="minorHAnsi"/>
          <w:b/>
          <w:bCs/>
          <w:color w:val="000000"/>
          <w:sz w:val="27"/>
          <w:szCs w:val="27"/>
        </w:rPr>
        <w:t xml:space="preserve"> </w:t>
      </w:r>
      <w:r w:rsidRPr="00C821A8">
        <w:rPr>
          <w:rFonts w:eastAsia="Times New Roman" w:cstheme="minorHAnsi"/>
          <w:color w:val="000000"/>
          <w:sz w:val="27"/>
          <w:szCs w:val="27"/>
        </w:rPr>
        <w:br/>
      </w:r>
      <w:r w:rsidRPr="00C821A8">
        <w:rPr>
          <w:rFonts w:eastAsia="Times New Roman" w:cstheme="minorHAnsi"/>
          <w:i/>
          <w:iCs/>
          <w:color w:val="000000"/>
          <w:sz w:val="27"/>
          <w:szCs w:val="27"/>
        </w:rPr>
        <w:t>All storage rates are subject to change without notice.</w:t>
      </w:r>
    </w:p>
    <w:p w:rsidR="00C821A8" w:rsidRDefault="00C821A8" w:rsidP="00C821A8">
      <w:p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000000"/>
          <w:sz w:val="27"/>
          <w:szCs w:val="27"/>
        </w:rPr>
      </w:pPr>
      <w:r w:rsidRPr="006A03EC">
        <w:rPr>
          <w:rFonts w:eastAsia="Times New Roman" w:cstheme="minorHAnsi"/>
          <w:color w:val="000000"/>
          <w:sz w:val="27"/>
          <w:szCs w:val="27"/>
          <w:u w:val="single"/>
        </w:rPr>
        <w:t>Delayed Price Rates</w:t>
      </w:r>
      <w:r w:rsidRPr="00C821A8">
        <w:rPr>
          <w:rFonts w:eastAsia="Times New Roman" w:cstheme="minorHAnsi"/>
          <w:color w:val="000000"/>
          <w:sz w:val="27"/>
          <w:szCs w:val="27"/>
        </w:rPr>
        <w:br/>
      </w:r>
      <w:r w:rsidRPr="00C821A8">
        <w:rPr>
          <w:rFonts w:eastAsia="Times New Roman" w:cstheme="minorHAnsi"/>
          <w:color w:val="000000"/>
          <w:sz w:val="27"/>
          <w:szCs w:val="27"/>
        </w:rPr>
        <w:br/>
      </w:r>
      <w:r w:rsidRPr="00C821A8">
        <w:rPr>
          <w:rFonts w:eastAsia="Times New Roman" w:cstheme="minorHAnsi"/>
          <w:b/>
          <w:bCs/>
          <w:color w:val="000000"/>
          <w:sz w:val="32"/>
          <w:szCs w:val="32"/>
          <w:u w:val="single"/>
        </w:rPr>
        <w:t>Wheat</w:t>
      </w:r>
      <w:r w:rsidRPr="00C821A8">
        <w:rPr>
          <w:rFonts w:eastAsia="Times New Roman" w:cstheme="minorHAnsi"/>
          <w:b/>
          <w:bCs/>
          <w:color w:val="000000"/>
          <w:sz w:val="27"/>
          <w:szCs w:val="27"/>
        </w:rPr>
        <w:t> </w:t>
      </w:r>
      <w:r w:rsidR="00DA1E75">
        <w:rPr>
          <w:rFonts w:eastAsia="Times New Roman" w:cstheme="minorHAnsi"/>
          <w:b/>
          <w:bCs/>
          <w:color w:val="000000"/>
          <w:sz w:val="27"/>
          <w:szCs w:val="27"/>
        </w:rPr>
        <w:t>–</w:t>
      </w:r>
      <w:r w:rsidRPr="00C821A8">
        <w:rPr>
          <w:rFonts w:eastAsia="Times New Roman" w:cstheme="minorHAnsi"/>
          <w:b/>
          <w:bCs/>
          <w:color w:val="000000"/>
          <w:sz w:val="27"/>
          <w:szCs w:val="27"/>
        </w:rPr>
        <w:t> </w:t>
      </w:r>
      <w:r w:rsidR="00DA1E75">
        <w:rPr>
          <w:rFonts w:eastAsia="Times New Roman" w:cstheme="minorHAnsi"/>
          <w:bCs/>
          <w:color w:val="000000"/>
          <w:sz w:val="27"/>
          <w:szCs w:val="27"/>
        </w:rPr>
        <w:t>No D</w:t>
      </w:r>
      <w:r w:rsidR="00D804AB">
        <w:rPr>
          <w:rFonts w:eastAsia="Times New Roman" w:cstheme="minorHAnsi"/>
          <w:bCs/>
          <w:color w:val="000000"/>
          <w:sz w:val="27"/>
          <w:szCs w:val="27"/>
        </w:rPr>
        <w:t>rop</w:t>
      </w:r>
      <w:r w:rsidR="00DA1E75">
        <w:rPr>
          <w:rFonts w:eastAsia="Times New Roman" w:cstheme="minorHAnsi"/>
          <w:bCs/>
          <w:color w:val="000000"/>
          <w:sz w:val="27"/>
          <w:szCs w:val="27"/>
        </w:rPr>
        <w:t xml:space="preserve"> Charge - </w:t>
      </w:r>
      <w:r w:rsidR="00476C58">
        <w:rPr>
          <w:rFonts w:eastAsia="Times New Roman" w:cstheme="minorHAnsi"/>
          <w:color w:val="000000"/>
          <w:sz w:val="27"/>
          <w:szCs w:val="27"/>
        </w:rPr>
        <w:t>1</w:t>
      </w:r>
      <w:r w:rsidR="00D40969">
        <w:rPr>
          <w:rFonts w:eastAsia="Times New Roman" w:cstheme="minorHAnsi"/>
          <w:color w:val="000000"/>
          <w:sz w:val="27"/>
          <w:szCs w:val="27"/>
        </w:rPr>
        <w:t>0</w:t>
      </w:r>
      <w:r w:rsidRPr="00C821A8">
        <w:rPr>
          <w:rFonts w:eastAsia="Times New Roman" w:cstheme="minorHAnsi"/>
          <w:color w:val="000000"/>
          <w:sz w:val="27"/>
          <w:szCs w:val="27"/>
        </w:rPr>
        <w:t xml:space="preserve"> cents per bushel per month through July 1, 202</w:t>
      </w:r>
      <w:r w:rsidR="00AE4EBF">
        <w:rPr>
          <w:rFonts w:eastAsia="Times New Roman" w:cstheme="minorHAnsi"/>
          <w:color w:val="000000"/>
          <w:sz w:val="27"/>
          <w:szCs w:val="27"/>
        </w:rPr>
        <w:t>5</w:t>
      </w:r>
      <w:r w:rsidRPr="00C821A8">
        <w:rPr>
          <w:rFonts w:eastAsia="Times New Roman" w:cstheme="minorHAnsi"/>
          <w:color w:val="000000"/>
          <w:sz w:val="27"/>
          <w:szCs w:val="27"/>
        </w:rPr>
        <w:t xml:space="preserve">. </w:t>
      </w:r>
    </w:p>
    <w:p w:rsidR="00605385" w:rsidRDefault="007E2EC4" w:rsidP="00605385">
      <w:pPr>
        <w:rPr>
          <w:rFonts w:eastAsia="Times New Roman" w:cstheme="minorHAnsi"/>
          <w:bCs/>
          <w:color w:val="000000"/>
          <w:sz w:val="27"/>
          <w:szCs w:val="27"/>
        </w:rPr>
      </w:pPr>
      <w:r w:rsidRPr="007E2EC4">
        <w:rPr>
          <w:rFonts w:eastAsia="Times New Roman" w:cstheme="minorHAnsi"/>
          <w:bCs/>
          <w:color w:val="000000"/>
          <w:sz w:val="27"/>
          <w:szCs w:val="27"/>
        </w:rPr>
        <w:t>All DP priced within 7 days of delivery will receive no charges</w:t>
      </w:r>
    </w:p>
    <w:p w:rsidR="007E2EC4" w:rsidRPr="007E2EC4" w:rsidRDefault="007E2EC4" w:rsidP="00605385">
      <w:pPr>
        <w:rPr>
          <w:sz w:val="27"/>
          <w:szCs w:val="27"/>
        </w:rPr>
      </w:pPr>
    </w:p>
    <w:p w:rsidR="00BB75B8" w:rsidRPr="00605385" w:rsidRDefault="00BB75B8" w:rsidP="00605385">
      <w:pPr>
        <w:ind w:firstLine="720"/>
      </w:pPr>
    </w:p>
    <w:sectPr w:rsidR="00BB75B8" w:rsidRPr="00605385" w:rsidSect="00F3648C">
      <w:headerReference w:type="default" r:id="rId8"/>
      <w:footerReference w:type="default" r:id="rId9"/>
      <w:pgSz w:w="12240" w:h="15840"/>
      <w:pgMar w:top="720" w:right="720" w:bottom="720" w:left="720" w:header="144" w:footer="28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26984" w:rsidRDefault="00426984" w:rsidP="00143814">
      <w:pPr>
        <w:spacing w:after="0" w:line="240" w:lineRule="auto"/>
      </w:pPr>
      <w:r>
        <w:separator/>
      </w:r>
    </w:p>
  </w:endnote>
  <w:endnote w:type="continuationSeparator" w:id="0">
    <w:p w:rsidR="00426984" w:rsidRDefault="00426984" w:rsidP="001438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378A3" w:rsidRDefault="00BD684E" w:rsidP="002378A3">
    <w:pPr>
      <w:pStyle w:val="Footer"/>
      <w:jc w:val="center"/>
    </w:pPr>
    <w:r>
      <w:rPr>
        <w:noProof/>
      </w:rPr>
      <w:drawing>
        <wp:inline distT="0" distB="0" distL="0" distR="0">
          <wp:extent cx="676275" cy="973795"/>
          <wp:effectExtent l="0" t="0" r="0" b="0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1209" cy="99529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26984" w:rsidRDefault="00426984" w:rsidP="00143814">
      <w:pPr>
        <w:spacing w:after="0" w:line="240" w:lineRule="auto"/>
      </w:pPr>
      <w:r>
        <w:separator/>
      </w:r>
    </w:p>
  </w:footnote>
  <w:footnote w:type="continuationSeparator" w:id="0">
    <w:p w:rsidR="00426984" w:rsidRDefault="00426984" w:rsidP="001438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43814" w:rsidRPr="00143814" w:rsidRDefault="00143814" w:rsidP="00143814">
    <w:pPr>
      <w:pStyle w:val="Header"/>
      <w:jc w:val="center"/>
      <w:rPr>
        <w:sz w:val="56"/>
        <w:szCs w:val="56"/>
      </w:rPr>
    </w:pPr>
    <w:r w:rsidRPr="00143814">
      <w:rPr>
        <w:sz w:val="56"/>
        <w:szCs w:val="56"/>
      </w:rPr>
      <w:t>Central Ohio Farmers Co-op, Inc.</w:t>
    </w:r>
  </w:p>
  <w:p w:rsidR="00143814" w:rsidRPr="006E28A9" w:rsidRDefault="00123D8D" w:rsidP="00143814">
    <w:pPr>
      <w:pStyle w:val="Header"/>
      <w:jc w:val="center"/>
      <w:rPr>
        <w:sz w:val="32"/>
        <w:szCs w:val="32"/>
      </w:rPr>
    </w:pPr>
    <w:r>
      <w:rPr>
        <w:sz w:val="32"/>
        <w:szCs w:val="32"/>
      </w:rPr>
      <w:t>751 Farming St</w:t>
    </w:r>
    <w:r w:rsidR="00143814" w:rsidRPr="006E28A9">
      <w:rPr>
        <w:sz w:val="32"/>
        <w:szCs w:val="32"/>
      </w:rPr>
      <w:t>, Marion Ohio 43302</w:t>
    </w:r>
  </w:p>
  <w:p w:rsidR="00143814" w:rsidRPr="006E28A9" w:rsidRDefault="00143814" w:rsidP="00143814">
    <w:pPr>
      <w:pStyle w:val="Header"/>
      <w:jc w:val="center"/>
      <w:rPr>
        <w:sz w:val="24"/>
        <w:szCs w:val="24"/>
      </w:rPr>
    </w:pPr>
    <w:r w:rsidRPr="006E28A9">
      <w:rPr>
        <w:sz w:val="24"/>
        <w:szCs w:val="24"/>
      </w:rPr>
      <w:t>phone: 740-383-</w:t>
    </w:r>
    <w:proofErr w:type="gramStart"/>
    <w:r w:rsidRPr="006E28A9">
      <w:rPr>
        <w:sz w:val="24"/>
        <w:szCs w:val="24"/>
      </w:rPr>
      <w:t>2158  -</w:t>
    </w:r>
    <w:proofErr w:type="gramEnd"/>
    <w:r w:rsidRPr="006E28A9">
      <w:rPr>
        <w:sz w:val="24"/>
        <w:szCs w:val="24"/>
      </w:rPr>
      <w:t xml:space="preserve">  fax: 740-382-4581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3FF3BB5"/>
    <w:multiLevelType w:val="multilevel"/>
    <w:tmpl w:val="84AEA3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3814"/>
    <w:rsid w:val="00075A03"/>
    <w:rsid w:val="000C7F46"/>
    <w:rsid w:val="00123D8D"/>
    <w:rsid w:val="00143814"/>
    <w:rsid w:val="002378A3"/>
    <w:rsid w:val="0024564F"/>
    <w:rsid w:val="002868D4"/>
    <w:rsid w:val="00426984"/>
    <w:rsid w:val="0043753A"/>
    <w:rsid w:val="00476C58"/>
    <w:rsid w:val="00504261"/>
    <w:rsid w:val="00574005"/>
    <w:rsid w:val="005A2C40"/>
    <w:rsid w:val="00605385"/>
    <w:rsid w:val="006663F3"/>
    <w:rsid w:val="006A03EC"/>
    <w:rsid w:val="006E28A9"/>
    <w:rsid w:val="006E52E9"/>
    <w:rsid w:val="007E2EC4"/>
    <w:rsid w:val="008437DF"/>
    <w:rsid w:val="0087076C"/>
    <w:rsid w:val="00990300"/>
    <w:rsid w:val="00AE4EBF"/>
    <w:rsid w:val="00B24554"/>
    <w:rsid w:val="00BB75B8"/>
    <w:rsid w:val="00BD684E"/>
    <w:rsid w:val="00C2196B"/>
    <w:rsid w:val="00C821A8"/>
    <w:rsid w:val="00CB63AA"/>
    <w:rsid w:val="00CE06A4"/>
    <w:rsid w:val="00D40969"/>
    <w:rsid w:val="00D804AB"/>
    <w:rsid w:val="00DA1E75"/>
    <w:rsid w:val="00F3648C"/>
    <w:rsid w:val="00F45D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5E789365"/>
  <w15:docId w15:val="{0AA34506-D45C-46F9-A44B-0BE0E9138F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438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43814"/>
  </w:style>
  <w:style w:type="paragraph" w:styleId="Footer">
    <w:name w:val="footer"/>
    <w:basedOn w:val="Normal"/>
    <w:link w:val="FooterChar"/>
    <w:uiPriority w:val="99"/>
    <w:unhideWhenUsed/>
    <w:rsid w:val="001438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43814"/>
  </w:style>
  <w:style w:type="paragraph" w:styleId="BalloonText">
    <w:name w:val="Balloon Text"/>
    <w:basedOn w:val="Normal"/>
    <w:link w:val="BalloonTextChar"/>
    <w:uiPriority w:val="99"/>
    <w:semiHidden/>
    <w:unhideWhenUsed/>
    <w:rsid w:val="002378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78A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2803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318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719954">
          <w:marLeft w:val="0"/>
          <w:marRight w:val="0"/>
          <w:marTop w:val="0"/>
          <w:marBottom w:val="0"/>
          <w:divBdr>
            <w:top w:val="single" w:sz="6" w:space="0" w:color="F7F7F7"/>
            <w:left w:val="single" w:sz="6" w:space="0" w:color="F7F7F7"/>
            <w:bottom w:val="none" w:sz="0" w:space="0" w:color="auto"/>
            <w:right w:val="single" w:sz="6" w:space="0" w:color="F7F7F7"/>
          </w:divBdr>
          <w:divsChild>
            <w:div w:id="272447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www.sunriseco-op.com/grain/grain-program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50</Words>
  <Characters>289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Dave Reisch</dc:creator>
  <cp:lastModifiedBy>Keith Barrows</cp:lastModifiedBy>
  <cp:revision>13</cp:revision>
  <cp:lastPrinted>2014-05-15T20:32:00Z</cp:lastPrinted>
  <dcterms:created xsi:type="dcterms:W3CDTF">2023-09-27T12:43:00Z</dcterms:created>
  <dcterms:modified xsi:type="dcterms:W3CDTF">2025-06-30T17:19:00Z</dcterms:modified>
</cp:coreProperties>
</file>