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A2A6A82" w:rsidR="005311FB" w:rsidRPr="0071649A" w:rsidRDefault="00857CB5" w:rsidP="0071649A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F90E56">
        <w:rPr>
          <w:i/>
          <w:iCs/>
          <w:sz w:val="40"/>
          <w:szCs w:val="40"/>
        </w:rPr>
        <w:t>Texas v. Johnson</w:t>
      </w:r>
      <w:r w:rsidRPr="00F90E56">
        <w:rPr>
          <w:i/>
          <w:iCs/>
          <w:sz w:val="22"/>
          <w:szCs w:val="22"/>
        </w:rPr>
        <w:t xml:space="preserve"> </w:t>
      </w:r>
      <w:r w:rsidR="00F64E56" w:rsidRPr="0071649A">
        <w:rPr>
          <w:sz w:val="40"/>
          <w:szCs w:val="40"/>
        </w:rPr>
        <w:t xml:space="preserve">/ </w:t>
      </w:r>
      <w:r w:rsidR="00E541D2" w:rsidRPr="0071649A">
        <w:rPr>
          <w:sz w:val="40"/>
          <w:szCs w:val="40"/>
        </w:rPr>
        <w:t>Vocabulary •••/••</w:t>
      </w:r>
    </w:p>
    <w:p w14:paraId="797E4428" w14:textId="76237D85" w:rsidR="00E541D2" w:rsidRPr="0071649A" w:rsidRDefault="00E541D2" w:rsidP="0071649A">
      <w:pPr>
        <w:pStyle w:val="Instructionssl"/>
        <w:spacing w:before="240" w:after="240"/>
        <w:rPr>
          <w:i w:val="0"/>
          <w:iCs w:val="0"/>
        </w:rPr>
      </w:pPr>
      <w:r w:rsidRPr="0071649A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24EFB133" w14:textId="1A7087AC" w:rsidR="00E541D2" w:rsidRPr="00781507" w:rsidRDefault="0071649A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F25B3B">
        <w:rPr>
          <w:b/>
          <w:bCs/>
          <w:u w:val="single"/>
        </w:rPr>
        <w:t>ppeal (appeal</w:t>
      </w:r>
      <w:r>
        <w:rPr>
          <w:b/>
          <w:bCs/>
          <w:u w:val="single"/>
        </w:rPr>
        <w:t>ed</w:t>
      </w:r>
      <w:r w:rsidR="00F25B3B">
        <w:rPr>
          <w:b/>
          <w:bCs/>
          <w:u w:val="single"/>
        </w:rPr>
        <w:t>)</w:t>
      </w:r>
    </w:p>
    <w:p w14:paraId="1A6DB5B7" w14:textId="77777777" w:rsidR="00E541D2" w:rsidRPr="00E541D2" w:rsidRDefault="00E541D2" w:rsidP="001D1A5C">
      <w:pPr>
        <w:pStyle w:val="Basiccopysl"/>
        <w:numPr>
          <w:ilvl w:val="0"/>
          <w:numId w:val="15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1D1A5C">
      <w:pPr>
        <w:pStyle w:val="Basiccopysl"/>
        <w:numPr>
          <w:ilvl w:val="0"/>
          <w:numId w:val="15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3FB2A90C" w14:textId="54F2A0EC" w:rsidR="009E1C69" w:rsidRPr="00781507" w:rsidRDefault="009E1C69" w:rsidP="009E1C69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breach(es) of the peace</w:t>
      </w:r>
    </w:p>
    <w:p w14:paraId="440C074D" w14:textId="77777777" w:rsidR="009E1C69" w:rsidRPr="00E541D2" w:rsidRDefault="009E1C69" w:rsidP="004B5D43">
      <w:pPr>
        <w:pStyle w:val="Basiccopysl"/>
        <w:numPr>
          <w:ilvl w:val="0"/>
          <w:numId w:val="16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1C80FBED" w14:textId="77777777" w:rsidR="009E1C69" w:rsidRPr="00D606A4" w:rsidRDefault="009E1C69" w:rsidP="004B5D43">
      <w:pPr>
        <w:pStyle w:val="Basiccopysl"/>
        <w:numPr>
          <w:ilvl w:val="0"/>
          <w:numId w:val="16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0A0C0866" w:rsidR="00E541D2" w:rsidRPr="00781507" w:rsidRDefault="009419EB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conviction</w:t>
      </w:r>
    </w:p>
    <w:p w14:paraId="4FF706CD" w14:textId="77777777" w:rsidR="00E541D2" w:rsidRPr="00E541D2" w:rsidRDefault="00E541D2" w:rsidP="007D4BA3">
      <w:pPr>
        <w:pStyle w:val="Basiccopysl"/>
        <w:numPr>
          <w:ilvl w:val="0"/>
          <w:numId w:val="23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70F01599" w:rsidR="00781507" w:rsidRDefault="00E541D2" w:rsidP="007D4BA3">
      <w:pPr>
        <w:pStyle w:val="Basiccopysl"/>
        <w:numPr>
          <w:ilvl w:val="0"/>
          <w:numId w:val="23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14B1F14" w14:textId="3166572E" w:rsidR="009E1C69" w:rsidRPr="00781507" w:rsidRDefault="009E1C69" w:rsidP="009E1C69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desecration</w:t>
      </w:r>
    </w:p>
    <w:p w14:paraId="19F42A1E" w14:textId="77777777" w:rsidR="009E1C69" w:rsidRPr="00E541D2" w:rsidRDefault="009E1C69" w:rsidP="007D4BA3">
      <w:pPr>
        <w:pStyle w:val="Basiccopysl"/>
        <w:numPr>
          <w:ilvl w:val="0"/>
          <w:numId w:val="24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457980B3" w14:textId="07E83131" w:rsidR="009E1C69" w:rsidRPr="009E1C69" w:rsidRDefault="009E1C69" w:rsidP="007D4BA3">
      <w:pPr>
        <w:pStyle w:val="Basiccopysl"/>
        <w:numPr>
          <w:ilvl w:val="0"/>
          <w:numId w:val="24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0AF07306" w14:textId="77777777" w:rsidR="007D4BA3" w:rsidRDefault="007D4BA3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br w:type="page"/>
      </w:r>
    </w:p>
    <w:p w14:paraId="161FC58F" w14:textId="0BA9C4D2" w:rsidR="00E541D2" w:rsidRPr="00781507" w:rsidRDefault="009419EB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protest</w:t>
      </w:r>
    </w:p>
    <w:p w14:paraId="5BEAB532" w14:textId="77777777" w:rsidR="00E541D2" w:rsidRPr="00E541D2" w:rsidRDefault="00E541D2" w:rsidP="007D4BA3">
      <w:pPr>
        <w:pStyle w:val="Basiccopysl"/>
        <w:numPr>
          <w:ilvl w:val="0"/>
          <w:numId w:val="18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7D4BA3">
      <w:pPr>
        <w:pStyle w:val="Basiccopysl"/>
        <w:numPr>
          <w:ilvl w:val="0"/>
          <w:numId w:val="18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AD3F21F" w14:textId="285981D0" w:rsidR="00660722" w:rsidRPr="00781507" w:rsidRDefault="009419EB" w:rsidP="0066072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 xml:space="preserve">symbolic </w:t>
      </w:r>
    </w:p>
    <w:p w14:paraId="5FFC81AD" w14:textId="77777777" w:rsidR="00660722" w:rsidRPr="00E541D2" w:rsidRDefault="00660722" w:rsidP="007D4BA3">
      <w:pPr>
        <w:pStyle w:val="Basiccopysl"/>
        <w:numPr>
          <w:ilvl w:val="0"/>
          <w:numId w:val="22"/>
        </w:numPr>
        <w:spacing w:after="72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A894365" w14:textId="507A0B35" w:rsidR="00E541D2" w:rsidRPr="0071649A" w:rsidRDefault="00660722" w:rsidP="007D4BA3">
      <w:pPr>
        <w:pStyle w:val="Basiccopysl"/>
        <w:numPr>
          <w:ilvl w:val="0"/>
          <w:numId w:val="22"/>
        </w:numPr>
        <w:spacing w:after="720"/>
        <w:rPr>
          <w:sz w:val="24"/>
          <w:szCs w:val="24"/>
        </w:rPr>
      </w:pPr>
      <w:r w:rsidRPr="0071649A">
        <w:rPr>
          <w:sz w:val="24"/>
          <w:szCs w:val="24"/>
        </w:rPr>
        <w:t>Use in a sentence:</w:t>
      </w:r>
    </w:p>
    <w:sectPr w:rsidR="00E541D2" w:rsidRPr="0071649A" w:rsidSect="00987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BFD03" w14:textId="77777777" w:rsidR="003C103C" w:rsidRDefault="003C103C" w:rsidP="0078549D">
      <w:pPr>
        <w:spacing w:after="0" w:line="240" w:lineRule="auto"/>
      </w:pPr>
      <w:r>
        <w:separator/>
      </w:r>
    </w:p>
  </w:endnote>
  <w:endnote w:type="continuationSeparator" w:id="0">
    <w:p w14:paraId="18DBF510" w14:textId="77777777" w:rsidR="003C103C" w:rsidRDefault="003C103C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00D29" w14:textId="77777777" w:rsidR="00E73BDC" w:rsidRDefault="00E73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7E42" w14:textId="1099899E" w:rsidR="00987C93" w:rsidRPr="00E73BDC" w:rsidRDefault="00E73BDC">
    <w:pPr>
      <w:pStyle w:val="Footer"/>
      <w:rPr>
        <w:rFonts w:ascii="Garamond" w:eastAsia="Garamond" w:hAnsi="Garamond" w:cs="Garamond"/>
      </w:rPr>
    </w:pPr>
    <w:sdt>
      <w:sdtPr>
        <w:rPr>
          <w:rFonts w:ascii="Garamond" w:hAnsi="Garamond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rFonts w:eastAsia="Garamond" w:cs="Garamond"/>
        </w:rPr>
      </w:sdtEndPr>
      <w:sdtContent>
        <w:r w:rsidR="00E64542" w:rsidRPr="00E73BDC">
          <w:rPr>
            <w:rStyle w:val="BasiccopyslChar"/>
            <w:sz w:val="22"/>
            <w:szCs w:val="22"/>
          </w:rPr>
          <w:t>© 2020 Street Law, Inc.</w:t>
        </w:r>
        <w:r w:rsidR="00E64542" w:rsidRPr="00E73BDC">
          <w:rPr>
            <w:rStyle w:val="BasiccopyslChar"/>
            <w:sz w:val="22"/>
            <w:szCs w:val="22"/>
          </w:rPr>
          <w:tab/>
        </w:r>
        <w:r w:rsidR="00E64542" w:rsidRPr="00E73BDC">
          <w:rPr>
            <w:rStyle w:val="BasiccopyslChar"/>
            <w:sz w:val="22"/>
            <w:szCs w:val="22"/>
          </w:rPr>
          <w:tab/>
          <w:t xml:space="preserve"> Last updated</w:t>
        </w:r>
        <w:r w:rsidR="00F25B3B" w:rsidRPr="00E73BDC">
          <w:rPr>
            <w:rStyle w:val="BasiccopyslChar"/>
            <w:sz w:val="22"/>
            <w:szCs w:val="22"/>
          </w:rPr>
          <w:t>:</w:t>
        </w:r>
        <w:r w:rsidR="0071649A" w:rsidRPr="00E73BDC">
          <w:rPr>
            <w:rStyle w:val="BasiccopyslChar"/>
            <w:sz w:val="22"/>
            <w:szCs w:val="22"/>
          </w:rPr>
          <w:t xml:space="preserve"> </w:t>
        </w:r>
      </w:sdtContent>
    </w:sdt>
    <w:r w:rsidRPr="00E73BDC">
      <w:rPr>
        <w:rStyle w:val="BasiccopyslChar"/>
        <w:sz w:val="22"/>
        <w:szCs w:val="22"/>
      </w:rPr>
      <w:t>10/07/2020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FAD51" w14:textId="77777777" w:rsidR="003C103C" w:rsidRDefault="003C103C" w:rsidP="0078549D">
      <w:pPr>
        <w:spacing w:after="0" w:line="240" w:lineRule="auto"/>
      </w:pPr>
      <w:r>
        <w:separator/>
      </w:r>
    </w:p>
  </w:footnote>
  <w:footnote w:type="continuationSeparator" w:id="0">
    <w:p w14:paraId="1DE7B0B0" w14:textId="77777777" w:rsidR="003C103C" w:rsidRDefault="003C103C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F1F4F" w14:textId="77777777" w:rsidR="00E73BDC" w:rsidRDefault="00E73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3B2E4078" w:rsidR="00F64E56" w:rsidRPr="001D1A5C" w:rsidRDefault="001D1A5C" w:rsidP="001D1A5C">
    <w:pPr>
      <w:pStyle w:val="Basiccopysl"/>
      <w:rPr>
        <w:sz w:val="22"/>
        <w:szCs w:val="22"/>
      </w:rPr>
    </w:pPr>
    <w:r w:rsidRPr="00F90E56">
      <w:rPr>
        <w:sz w:val="22"/>
        <w:szCs w:val="22"/>
      </w:rPr>
      <w:t>LandmarkCases.org</w:t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  <w:t xml:space="preserve">     </w:t>
    </w:r>
    <w:r>
      <w:rPr>
        <w:sz w:val="22"/>
        <w:szCs w:val="22"/>
      </w:rPr>
      <w:t xml:space="preserve">     </w:t>
    </w:r>
    <w:r w:rsidRPr="00F90E56">
      <w:rPr>
        <w:i/>
        <w:iCs/>
        <w:sz w:val="22"/>
        <w:szCs w:val="22"/>
      </w:rPr>
      <w:t xml:space="preserve">Texas v. Johnson </w:t>
    </w:r>
    <w:r w:rsidRPr="00F90E56">
      <w:rPr>
        <w:sz w:val="22"/>
        <w:szCs w:val="22"/>
      </w:rPr>
      <w:t>/ Vocabulary •••/••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AAC49AD" w:rsidR="00987C93" w:rsidRPr="00F90E56" w:rsidRDefault="00987C93" w:rsidP="00987C93">
    <w:pPr>
      <w:pStyle w:val="Basiccopysl"/>
      <w:rPr>
        <w:sz w:val="22"/>
        <w:szCs w:val="22"/>
      </w:rPr>
    </w:pPr>
    <w:r w:rsidRPr="00F90E56">
      <w:rPr>
        <w:sz w:val="22"/>
        <w:szCs w:val="22"/>
      </w:rPr>
      <w:t>LandmarkCases.org</w:t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</w:r>
    <w:r w:rsidRPr="00F90E56">
      <w:rPr>
        <w:sz w:val="22"/>
        <w:szCs w:val="22"/>
      </w:rPr>
      <w:tab/>
    </w:r>
    <w:r w:rsidR="00E541D2" w:rsidRPr="00F90E56">
      <w:rPr>
        <w:sz w:val="22"/>
        <w:szCs w:val="22"/>
      </w:rPr>
      <w:tab/>
      <w:t xml:space="preserve">    </w:t>
    </w:r>
    <w:r w:rsidR="0071649A" w:rsidRPr="00F90E56">
      <w:rPr>
        <w:sz w:val="22"/>
        <w:szCs w:val="22"/>
      </w:rPr>
      <w:t xml:space="preserve"> </w:t>
    </w:r>
    <w:r w:rsidR="00F90E56">
      <w:rPr>
        <w:sz w:val="22"/>
        <w:szCs w:val="22"/>
      </w:rPr>
      <w:t xml:space="preserve">     </w:t>
    </w:r>
    <w:r w:rsidR="00857CB5" w:rsidRPr="00F90E56">
      <w:rPr>
        <w:i/>
        <w:iCs/>
        <w:sz w:val="22"/>
        <w:szCs w:val="22"/>
      </w:rPr>
      <w:t>Texas v. Johnson</w:t>
    </w:r>
    <w:r w:rsidRPr="00F90E56">
      <w:rPr>
        <w:i/>
        <w:iCs/>
        <w:sz w:val="22"/>
        <w:szCs w:val="22"/>
      </w:rPr>
      <w:t xml:space="preserve"> </w:t>
    </w:r>
    <w:r w:rsidRPr="00F90E56">
      <w:rPr>
        <w:sz w:val="22"/>
        <w:szCs w:val="22"/>
      </w:rPr>
      <w:t xml:space="preserve">/ </w:t>
    </w:r>
    <w:r w:rsidR="00E541D2" w:rsidRPr="00F90E56">
      <w:rPr>
        <w:sz w:val="22"/>
        <w:szCs w:val="22"/>
      </w:rPr>
      <w:t>Vocabulary •••/••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C168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36B57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219B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2"/>
  </w:num>
  <w:num w:numId="14">
    <w:abstractNumId w:val="18"/>
  </w:num>
  <w:num w:numId="15">
    <w:abstractNumId w:val="10"/>
  </w:num>
  <w:num w:numId="16">
    <w:abstractNumId w:val="17"/>
  </w:num>
  <w:num w:numId="17">
    <w:abstractNumId w:val="16"/>
  </w:num>
  <w:num w:numId="18">
    <w:abstractNumId w:val="14"/>
  </w:num>
  <w:num w:numId="19">
    <w:abstractNumId w:val="6"/>
  </w:num>
  <w:num w:numId="20">
    <w:abstractNumId w:val="13"/>
  </w:num>
  <w:num w:numId="21">
    <w:abstractNumId w:val="7"/>
  </w:num>
  <w:num w:numId="22">
    <w:abstractNumId w:val="15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1D1A5C"/>
    <w:rsid w:val="0021030F"/>
    <w:rsid w:val="00290061"/>
    <w:rsid w:val="002B4D38"/>
    <w:rsid w:val="002C68A3"/>
    <w:rsid w:val="002D2203"/>
    <w:rsid w:val="00317735"/>
    <w:rsid w:val="00375090"/>
    <w:rsid w:val="00396AEB"/>
    <w:rsid w:val="003C103C"/>
    <w:rsid w:val="003C6F20"/>
    <w:rsid w:val="003F5A32"/>
    <w:rsid w:val="00400A63"/>
    <w:rsid w:val="004632BE"/>
    <w:rsid w:val="00474DB7"/>
    <w:rsid w:val="004B560A"/>
    <w:rsid w:val="004B5D43"/>
    <w:rsid w:val="004B73F9"/>
    <w:rsid w:val="004E113D"/>
    <w:rsid w:val="004E7457"/>
    <w:rsid w:val="004F77FB"/>
    <w:rsid w:val="005311FB"/>
    <w:rsid w:val="005A0330"/>
    <w:rsid w:val="006135E5"/>
    <w:rsid w:val="00660722"/>
    <w:rsid w:val="006C3E71"/>
    <w:rsid w:val="006E09C9"/>
    <w:rsid w:val="006E3717"/>
    <w:rsid w:val="0070044C"/>
    <w:rsid w:val="0071649A"/>
    <w:rsid w:val="00781507"/>
    <w:rsid w:val="0078549D"/>
    <w:rsid w:val="007D4BA3"/>
    <w:rsid w:val="007F700D"/>
    <w:rsid w:val="00815CB0"/>
    <w:rsid w:val="0081706F"/>
    <w:rsid w:val="00857CB5"/>
    <w:rsid w:val="009419EB"/>
    <w:rsid w:val="00987C93"/>
    <w:rsid w:val="009D6B03"/>
    <w:rsid w:val="009E1C69"/>
    <w:rsid w:val="00A740A5"/>
    <w:rsid w:val="00AA1F1D"/>
    <w:rsid w:val="00AE0C77"/>
    <w:rsid w:val="00B62487"/>
    <w:rsid w:val="00C15DAC"/>
    <w:rsid w:val="00C50081"/>
    <w:rsid w:val="00D04705"/>
    <w:rsid w:val="00D606A4"/>
    <w:rsid w:val="00DE3D18"/>
    <w:rsid w:val="00E3555A"/>
    <w:rsid w:val="00E541D2"/>
    <w:rsid w:val="00E64542"/>
    <w:rsid w:val="00E73BDC"/>
    <w:rsid w:val="00EF7C97"/>
    <w:rsid w:val="00F25B3B"/>
    <w:rsid w:val="00F64E56"/>
    <w:rsid w:val="00F90E56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B0A9D654-9E90-4A5C-86F0-1B1FE2A635D3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A2CB8-B7E4-4CC0-ADB6-C43069F19866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2020-08-24T17:30:00Z</dcterms:created>
  <dcterms:modified xsi:type="dcterms:W3CDTF">2020-10-07T15:09:00Z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