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2789F0" w14:textId="70B0524D" w:rsidR="001A3880" w:rsidRDefault="004D0785" w:rsidP="004A07D3">
      <w:pPr>
        <w:pStyle w:val="Title1sl"/>
        <w:pBdr>
          <w:bottom w:val="single" w:sz="12" w:space="1" w:color="auto"/>
        </w:pBdr>
        <w:spacing w:before="240" w:after="120"/>
        <w:rPr>
          <w:bCs/>
          <w:sz w:val="40"/>
          <w:szCs w:val="40"/>
        </w:rPr>
      </w:pPr>
      <w:r w:rsidRPr="00872DBE">
        <w:rPr>
          <w:bCs/>
          <w:i/>
          <w:iCs/>
          <w:sz w:val="40"/>
          <w:szCs w:val="40"/>
        </w:rPr>
        <w:t>Texas v. Johnson</w:t>
      </w:r>
      <w:r w:rsidRPr="007468A8">
        <w:rPr>
          <w:bCs/>
          <w:i/>
          <w:iCs/>
          <w:sz w:val="40"/>
          <w:szCs w:val="40"/>
        </w:rPr>
        <w:t xml:space="preserve"> </w:t>
      </w:r>
      <w:r w:rsidRPr="007468A8">
        <w:rPr>
          <w:bCs/>
          <w:sz w:val="40"/>
          <w:szCs w:val="40"/>
        </w:rPr>
        <w:t xml:space="preserve">/ </w:t>
      </w:r>
      <w:r w:rsidR="00872DBE" w:rsidRPr="007468A8">
        <w:rPr>
          <w:bCs/>
          <w:sz w:val="40"/>
          <w:szCs w:val="40"/>
        </w:rPr>
        <w:t xml:space="preserve">Data Analysis: How Do Americans Feel about a </w:t>
      </w:r>
      <w:r w:rsidR="007468A8">
        <w:rPr>
          <w:bCs/>
          <w:sz w:val="40"/>
          <w:szCs w:val="40"/>
        </w:rPr>
        <w:t xml:space="preserve">Flag Desecration </w:t>
      </w:r>
      <w:r w:rsidR="00872DBE" w:rsidRPr="007468A8">
        <w:rPr>
          <w:bCs/>
          <w:sz w:val="40"/>
          <w:szCs w:val="40"/>
        </w:rPr>
        <w:t>Amendment</w:t>
      </w:r>
      <w:r w:rsidR="007468A8">
        <w:rPr>
          <w:bCs/>
          <w:sz w:val="40"/>
          <w:szCs w:val="40"/>
        </w:rPr>
        <w:t>?</w:t>
      </w:r>
    </w:p>
    <w:p w14:paraId="13F686B7" w14:textId="7C674E62" w:rsidR="004A07D3" w:rsidRPr="004A07D3" w:rsidRDefault="00547268" w:rsidP="00F55D2D">
      <w:pPr>
        <w:pStyle w:val="Subhead3sl"/>
        <w:spacing w:before="240"/>
      </w:pPr>
      <w:r w:rsidRPr="00F55D2D">
        <w:rPr>
          <w:b w:val="0"/>
          <w:i/>
          <w:i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08AF4C8" wp14:editId="4A9E33A0">
                <wp:simplePos x="0" y="0"/>
                <wp:positionH relativeFrom="margin">
                  <wp:posOffset>-89425</wp:posOffset>
                </wp:positionH>
                <wp:positionV relativeFrom="paragraph">
                  <wp:posOffset>401320</wp:posOffset>
                </wp:positionV>
                <wp:extent cx="8339455" cy="3535680"/>
                <wp:effectExtent l="0" t="0" r="0" b="7620"/>
                <wp:wrapTopAndBottom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339455" cy="35356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9571022" w14:textId="1025A23E" w:rsidR="007468A8" w:rsidRDefault="00547268" w:rsidP="00547268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ECDE198" wp14:editId="1E515B91">
                                  <wp:extent cx="8133080" cy="3437890"/>
                                  <wp:effectExtent l="0" t="0" r="1270" b="0"/>
                                  <wp:docPr id="7" name="Picture 7" descr="A close up of a clock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7" name="Picture 7" descr="A close up of a clock&#10;&#10;Description automatically generated"/>
                                          <pic:cNvPicPr/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133080" cy="343789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08AF4C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7.05pt;margin-top:31.6pt;width:656.65pt;height:278.4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" filled="f" stroked="f" strokeweight=".5pt">
                <v:textbox>
                  <w:txbxContent>
                    <w:p w14:paraId="79571022" w14:textId="1025A23E" w:rsidR="007468A8" w:rsidRDefault="00547268" w:rsidP="00547268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0ECDE198" wp14:editId="1E515B91">
                            <wp:extent cx="8133080" cy="3437890"/>
                            <wp:effectExtent l="0" t="0" r="1270" b="0"/>
                            <wp:docPr id="7" name="Picture 7" descr="A close up of a clock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7" name="Picture 7" descr="A close up of a clock&#10;&#10;Description automatically generated"/>
                                    <pic:cNvPicPr/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133080" cy="343789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4A07D3" w:rsidRPr="004A07D3">
        <w:t>Directions:</w:t>
      </w:r>
      <w:r w:rsidR="00F55D2D">
        <w:t xml:space="preserve"> </w:t>
      </w:r>
      <w:r w:rsidR="004A07D3" w:rsidRPr="00F55D2D">
        <w:rPr>
          <w:b w:val="0"/>
        </w:rPr>
        <w:t>Review the data in the tables below</w:t>
      </w:r>
      <w:r w:rsidR="00F55D2D">
        <w:rPr>
          <w:b w:val="0"/>
        </w:rPr>
        <w:t xml:space="preserve">. Then </w:t>
      </w:r>
      <w:r w:rsidR="004A07D3" w:rsidRPr="00F55D2D">
        <w:rPr>
          <w:b w:val="0"/>
        </w:rPr>
        <w:t xml:space="preserve">answer the </w:t>
      </w:r>
      <w:r w:rsidR="004A07D3" w:rsidRPr="00F55D2D">
        <w:rPr>
          <w:bCs/>
        </w:rPr>
        <w:t>Questions to Consider</w:t>
      </w:r>
      <w:r w:rsidR="004A07D3" w:rsidRPr="00F55D2D">
        <w:rPr>
          <w:b w:val="0"/>
        </w:rPr>
        <w:t xml:space="preserve"> (page 2).</w:t>
      </w:r>
      <w:r w:rsidR="004A07D3" w:rsidRPr="004A07D3">
        <w:t xml:space="preserve">  </w:t>
      </w:r>
    </w:p>
    <w:p w14:paraId="58DB55B2" w14:textId="346A7EB2" w:rsidR="001A083B" w:rsidRPr="004A07D3" w:rsidRDefault="00CE2065" w:rsidP="000453A7">
      <w:pPr>
        <w:tabs>
          <w:tab w:val="left" w:pos="450"/>
          <w:tab w:val="left" w:pos="8498"/>
        </w:tabs>
        <w:spacing w:before="240" w:after="120"/>
        <w:rPr>
          <w:rFonts w:ascii="Garamond" w:hAnsi="Garamond"/>
        </w:rPr>
      </w:pPr>
      <w:r w:rsidRPr="004A07D3">
        <w:rPr>
          <w:rFonts w:ascii="Garamond" w:hAnsi="Garamond"/>
          <w:b/>
          <w:bCs/>
        </w:rPr>
        <w:t>Source:</w:t>
      </w:r>
      <w:r w:rsidRPr="004A07D3">
        <w:rPr>
          <w:rFonts w:ascii="Garamond" w:hAnsi="Garamond"/>
        </w:rPr>
        <w:t xml:space="preserve"> YouGov Poll</w:t>
      </w:r>
      <w:r w:rsidR="007468A8" w:rsidRPr="004A07D3">
        <w:rPr>
          <w:rFonts w:ascii="Garamond" w:hAnsi="Garamond"/>
        </w:rPr>
        <w:t xml:space="preserve">, </w:t>
      </w:r>
      <w:hyperlink r:id="rId12" w:history="1">
        <w:r w:rsidRPr="004A07D3">
          <w:rPr>
            <w:rStyle w:val="Hyperlink"/>
            <w:color w:val="auto"/>
            <w:sz w:val="22"/>
            <w:u w:val="none"/>
          </w:rPr>
          <w:t>http://big.assets.huffingtonpost.com/tabsHPFlagBurning20161201.pdf</w:t>
        </w:r>
      </w:hyperlink>
      <w:r w:rsidR="004A07D3" w:rsidRPr="004A07D3">
        <w:rPr>
          <w:rStyle w:val="Hyperlink"/>
          <w:color w:val="auto"/>
          <w:sz w:val="22"/>
          <w:u w:val="none"/>
        </w:rPr>
        <w:t>.</w:t>
      </w:r>
      <w:r w:rsidR="004A07D3" w:rsidRPr="004A07D3">
        <w:rPr>
          <w:i/>
          <w:iCs/>
          <w:sz w:val="24"/>
          <w:szCs w:val="24"/>
        </w:rPr>
        <w:t xml:space="preserve"> </w:t>
      </w:r>
      <w:r w:rsidR="001A083B" w:rsidRPr="004A07D3">
        <w:rPr>
          <w:rFonts w:ascii="Garamond" w:hAnsi="Garamond"/>
          <w:i/>
          <w:iCs/>
        </w:rPr>
        <w:t>Interviewing Dates</w:t>
      </w:r>
      <w:r w:rsidR="007814E4" w:rsidRPr="004A07D3">
        <w:rPr>
          <w:rFonts w:ascii="Garamond" w:hAnsi="Garamond"/>
          <w:i/>
          <w:iCs/>
        </w:rPr>
        <w:t>:</w:t>
      </w:r>
      <w:r w:rsidR="001A083B" w:rsidRPr="004A07D3">
        <w:rPr>
          <w:rFonts w:ascii="Garamond" w:hAnsi="Garamond"/>
        </w:rPr>
        <w:t xml:space="preserve"> November 30</w:t>
      </w:r>
      <w:r w:rsidR="007468A8" w:rsidRPr="004A07D3">
        <w:rPr>
          <w:rFonts w:ascii="Garamond" w:hAnsi="Garamond"/>
        </w:rPr>
        <w:t>–</w:t>
      </w:r>
      <w:r w:rsidR="001A083B" w:rsidRPr="004A07D3">
        <w:rPr>
          <w:rFonts w:ascii="Garamond" w:hAnsi="Garamond"/>
        </w:rPr>
        <w:t>December 1, 2016</w:t>
      </w:r>
      <w:r w:rsidR="007468A8" w:rsidRPr="004A07D3">
        <w:rPr>
          <w:rFonts w:ascii="Garamond" w:hAnsi="Garamond"/>
        </w:rPr>
        <w:t xml:space="preserve">. </w:t>
      </w:r>
      <w:r w:rsidR="001A083B" w:rsidRPr="004A07D3">
        <w:rPr>
          <w:rFonts w:ascii="Garamond" w:hAnsi="Garamond"/>
          <w:i/>
          <w:iCs/>
        </w:rPr>
        <w:t>Target population</w:t>
      </w:r>
      <w:r w:rsidR="007814E4" w:rsidRPr="004A07D3">
        <w:rPr>
          <w:rFonts w:ascii="Garamond" w:hAnsi="Garamond"/>
          <w:i/>
          <w:iCs/>
        </w:rPr>
        <w:t>:</w:t>
      </w:r>
      <w:r w:rsidR="001A083B" w:rsidRPr="004A07D3">
        <w:rPr>
          <w:rFonts w:ascii="Garamond" w:hAnsi="Garamond"/>
        </w:rPr>
        <w:t xml:space="preserve"> U.S. citizens, aged 18 and over.</w:t>
      </w:r>
      <w:r w:rsidR="007814E4" w:rsidRPr="004A07D3">
        <w:rPr>
          <w:rFonts w:ascii="Garamond" w:hAnsi="Garamond"/>
        </w:rPr>
        <w:t xml:space="preserve"> </w:t>
      </w:r>
      <w:r w:rsidR="001A083B" w:rsidRPr="004A07D3">
        <w:rPr>
          <w:rFonts w:ascii="Garamond" w:hAnsi="Garamond"/>
          <w:i/>
          <w:iCs/>
        </w:rPr>
        <w:t>Sampling method</w:t>
      </w:r>
      <w:r w:rsidR="007814E4" w:rsidRPr="004A07D3">
        <w:rPr>
          <w:rFonts w:ascii="Garamond" w:hAnsi="Garamond"/>
          <w:i/>
          <w:iCs/>
        </w:rPr>
        <w:t>:</w:t>
      </w:r>
      <w:r w:rsidR="001A083B" w:rsidRPr="004A07D3">
        <w:rPr>
          <w:rFonts w:ascii="Garamond" w:hAnsi="Garamond"/>
        </w:rPr>
        <w:t xml:space="preserve"> Respondents were selected from YouGov’s opt-in Internet panel using sample matching. A random sample (stratiﬁed by gender, age, race, education, geographic region, and voter registration) was selected from the 2014 American Community Study. </w:t>
      </w:r>
      <w:r w:rsidR="001A083B" w:rsidRPr="004A07D3">
        <w:rPr>
          <w:rFonts w:ascii="Garamond" w:hAnsi="Garamond"/>
          <w:i/>
          <w:iCs/>
        </w:rPr>
        <w:t>Number of respondents</w:t>
      </w:r>
      <w:r w:rsidR="007468A8" w:rsidRPr="004A07D3">
        <w:rPr>
          <w:rFonts w:ascii="Garamond" w:hAnsi="Garamond"/>
          <w:i/>
          <w:iCs/>
        </w:rPr>
        <w:t>:</w:t>
      </w:r>
      <w:r w:rsidR="001A083B" w:rsidRPr="004A07D3">
        <w:rPr>
          <w:rFonts w:ascii="Garamond" w:hAnsi="Garamond"/>
        </w:rPr>
        <w:t xml:space="preserve"> 1000</w:t>
      </w:r>
      <w:r w:rsidR="007468A8" w:rsidRPr="004A07D3">
        <w:rPr>
          <w:rFonts w:ascii="Garamond" w:hAnsi="Garamond"/>
        </w:rPr>
        <w:t>.</w:t>
      </w:r>
      <w:r w:rsidR="001A083B" w:rsidRPr="004A07D3">
        <w:rPr>
          <w:rFonts w:ascii="Garamond" w:hAnsi="Garamond"/>
        </w:rPr>
        <w:t xml:space="preserve"> </w:t>
      </w:r>
      <w:r w:rsidR="001A083B" w:rsidRPr="004A07D3">
        <w:rPr>
          <w:rFonts w:ascii="Garamond" w:hAnsi="Garamond"/>
          <w:i/>
          <w:iCs/>
        </w:rPr>
        <w:t>Margin of error</w:t>
      </w:r>
      <w:r w:rsidR="007468A8" w:rsidRPr="004A07D3">
        <w:rPr>
          <w:rFonts w:ascii="Garamond" w:hAnsi="Garamond"/>
          <w:i/>
          <w:iCs/>
        </w:rPr>
        <w:t>:</w:t>
      </w:r>
      <w:r w:rsidR="001A083B" w:rsidRPr="004A07D3">
        <w:rPr>
          <w:rFonts w:ascii="Garamond" w:hAnsi="Garamond"/>
        </w:rPr>
        <w:t xml:space="preserve"> ±4% (adjusted for weighting)</w:t>
      </w:r>
      <w:r w:rsidR="007468A8" w:rsidRPr="004A07D3">
        <w:rPr>
          <w:rFonts w:ascii="Garamond" w:hAnsi="Garamond"/>
        </w:rPr>
        <w:t>.</w:t>
      </w:r>
      <w:r w:rsidR="001A083B" w:rsidRPr="004A07D3">
        <w:rPr>
          <w:rFonts w:ascii="Garamond" w:hAnsi="Garamond"/>
        </w:rPr>
        <w:t xml:space="preserve"> </w:t>
      </w:r>
      <w:r w:rsidR="001A083B" w:rsidRPr="004A07D3">
        <w:rPr>
          <w:rFonts w:ascii="Garamond" w:hAnsi="Garamond"/>
          <w:i/>
          <w:iCs/>
        </w:rPr>
        <w:t>Survey mode</w:t>
      </w:r>
      <w:r w:rsidR="007814E4" w:rsidRPr="004A07D3">
        <w:rPr>
          <w:rFonts w:ascii="Garamond" w:hAnsi="Garamond"/>
          <w:i/>
          <w:iCs/>
        </w:rPr>
        <w:t>:</w:t>
      </w:r>
      <w:r w:rsidR="001A083B" w:rsidRPr="004A07D3">
        <w:rPr>
          <w:rFonts w:ascii="Garamond" w:hAnsi="Garamond"/>
        </w:rPr>
        <w:t xml:space="preserve"> Web-based interviews</w:t>
      </w:r>
      <w:r w:rsidR="007814E4" w:rsidRPr="004A07D3">
        <w:rPr>
          <w:rFonts w:ascii="Garamond" w:hAnsi="Garamond"/>
        </w:rPr>
        <w:t>.</w:t>
      </w:r>
    </w:p>
    <w:p w14:paraId="36236143" w14:textId="7A56C80C" w:rsidR="006B60B4" w:rsidRDefault="006B60B4" w:rsidP="00547268">
      <w:pPr>
        <w:pStyle w:val="QuestionstoConsiderLMC"/>
        <w:spacing w:after="120"/>
      </w:pPr>
      <w:r>
        <w:lastRenderedPageBreak/>
        <w:t xml:space="preserve">Questions </w:t>
      </w:r>
      <w:r w:rsidR="0012139B">
        <w:t>to Consider</w:t>
      </w:r>
    </w:p>
    <w:p w14:paraId="3F5CAD17" w14:textId="6EB76ED8" w:rsidR="00AF2BCA" w:rsidRDefault="00F55D2D" w:rsidP="00547268">
      <w:pPr>
        <w:pStyle w:val="NumberedlistLMC"/>
        <w:numPr>
          <w:ilvl w:val="0"/>
          <w:numId w:val="31"/>
        </w:numPr>
        <w:spacing w:after="840"/>
        <w:ind w:left="360"/>
      </w:pPr>
      <w:r>
        <w:t>H</w:t>
      </w:r>
      <w:r w:rsidR="00AF2BCA">
        <w:t>ow do most Americans feel about whether it is an appropriate form of protest to burn the flag?</w:t>
      </w:r>
    </w:p>
    <w:p w14:paraId="1C46F457" w14:textId="13BC4359" w:rsidR="001C77B2" w:rsidRDefault="00547268" w:rsidP="00547268">
      <w:pPr>
        <w:pStyle w:val="NumberedlistLMC"/>
        <w:numPr>
          <w:ilvl w:val="0"/>
          <w:numId w:val="31"/>
        </w:numPr>
        <w:spacing w:after="840"/>
        <w:ind w:left="360"/>
      </w:pPr>
      <w:r>
        <w:t>W</w:t>
      </w:r>
      <w:r w:rsidR="001C77B2" w:rsidRPr="001B76ED">
        <w:t xml:space="preserve">hich demographic group is most in favor of a </w:t>
      </w:r>
      <w:r w:rsidR="00A05C45">
        <w:t>c</w:t>
      </w:r>
      <w:r w:rsidR="001C77B2" w:rsidRPr="001B76ED">
        <w:t xml:space="preserve">onstitutional </w:t>
      </w:r>
      <w:r w:rsidR="00A05C45">
        <w:t>a</w:t>
      </w:r>
      <w:r w:rsidR="001C77B2" w:rsidRPr="001B76ED">
        <w:t xml:space="preserve">mendment </w:t>
      </w:r>
      <w:r w:rsidR="00AF2BCA">
        <w:t>making it illegal to burn the flag</w:t>
      </w:r>
      <w:r w:rsidR="001C77B2" w:rsidRPr="001B76ED">
        <w:t xml:space="preserve">? </w:t>
      </w:r>
    </w:p>
    <w:p w14:paraId="2C8538C8" w14:textId="10FB20A5" w:rsidR="006B60B4" w:rsidRDefault="00547268" w:rsidP="00547268">
      <w:pPr>
        <w:pStyle w:val="NumberedlistLMC"/>
        <w:numPr>
          <w:ilvl w:val="0"/>
          <w:numId w:val="31"/>
        </w:numPr>
        <w:spacing w:after="840"/>
        <w:ind w:left="360"/>
      </w:pPr>
      <w:r>
        <w:t>W</w:t>
      </w:r>
      <w:r w:rsidR="006B60B4" w:rsidRPr="001B76ED">
        <w:t xml:space="preserve">hich demographic group is most </w:t>
      </w:r>
      <w:r w:rsidR="00E76E46">
        <w:t>opposed to</w:t>
      </w:r>
      <w:r w:rsidR="006B60B4" w:rsidRPr="001B76ED">
        <w:t xml:space="preserve"> a </w:t>
      </w:r>
      <w:r w:rsidR="006B60B4">
        <w:t>c</w:t>
      </w:r>
      <w:r w:rsidR="006B60B4" w:rsidRPr="001B76ED">
        <w:t xml:space="preserve">onstitutional </w:t>
      </w:r>
      <w:r w:rsidR="006B60B4">
        <w:t>a</w:t>
      </w:r>
      <w:r w:rsidR="006B60B4" w:rsidRPr="001B76ED">
        <w:t xml:space="preserve">mendment </w:t>
      </w:r>
      <w:r w:rsidR="00AF2BCA">
        <w:t>making it illegal to burn the flag</w:t>
      </w:r>
      <w:r w:rsidR="006B60B4" w:rsidRPr="001B76ED">
        <w:t xml:space="preserve">? </w:t>
      </w:r>
    </w:p>
    <w:p w14:paraId="7E225A53" w14:textId="0DF5E10E" w:rsidR="001C77B2" w:rsidRPr="001B76ED" w:rsidRDefault="001C77B2" w:rsidP="00547268">
      <w:pPr>
        <w:pStyle w:val="NumberedlistLMC"/>
        <w:numPr>
          <w:ilvl w:val="0"/>
          <w:numId w:val="2"/>
        </w:numPr>
        <w:spacing w:after="60" w:line="276" w:lineRule="auto"/>
        <w:ind w:left="360"/>
      </w:pPr>
      <w:r w:rsidRPr="001B76ED">
        <w:t>Wh</w:t>
      </w:r>
      <w:r w:rsidR="00D16F22">
        <w:t xml:space="preserve">ich of the following </w:t>
      </w:r>
      <w:r w:rsidRPr="001B76ED">
        <w:t>conclusion</w:t>
      </w:r>
      <w:r w:rsidR="00D16F22">
        <w:t>s</w:t>
      </w:r>
      <w:r w:rsidRPr="001B76ED">
        <w:t xml:space="preserve"> can be drawn from the data regarding the </w:t>
      </w:r>
      <w:r w:rsidR="00D16F22">
        <w:t>c</w:t>
      </w:r>
      <w:r w:rsidRPr="001B76ED">
        <w:t xml:space="preserve">onstitutional </w:t>
      </w:r>
      <w:r w:rsidR="00D16F22">
        <w:t>a</w:t>
      </w:r>
      <w:r w:rsidRPr="001B76ED">
        <w:t xml:space="preserve">mendment to protect the flag? </w:t>
      </w:r>
    </w:p>
    <w:p w14:paraId="06F017F2" w14:textId="68BBFFFB" w:rsidR="001C77B2" w:rsidRPr="00547268" w:rsidRDefault="001C77B2" w:rsidP="00547268">
      <w:pPr>
        <w:pStyle w:val="ListParagraph"/>
        <w:numPr>
          <w:ilvl w:val="1"/>
          <w:numId w:val="36"/>
        </w:numPr>
        <w:spacing w:after="60"/>
        <w:ind w:left="720"/>
        <w:contextualSpacing w:val="0"/>
        <w:rPr>
          <w:rFonts w:ascii="Garamond" w:hAnsi="Garamond"/>
          <w:sz w:val="24"/>
          <w:szCs w:val="24"/>
        </w:rPr>
      </w:pPr>
      <w:r w:rsidRPr="00547268">
        <w:rPr>
          <w:rFonts w:ascii="Garamond" w:hAnsi="Garamond"/>
          <w:sz w:val="24"/>
          <w:szCs w:val="24"/>
        </w:rPr>
        <w:t xml:space="preserve">It will pass by a large margin. </w:t>
      </w:r>
    </w:p>
    <w:p w14:paraId="43D340B5" w14:textId="66E4854F" w:rsidR="001C77B2" w:rsidRPr="00547268" w:rsidRDefault="001C77B2" w:rsidP="00547268">
      <w:pPr>
        <w:pStyle w:val="ListParagraph"/>
        <w:numPr>
          <w:ilvl w:val="1"/>
          <w:numId w:val="36"/>
        </w:numPr>
        <w:spacing w:after="60"/>
        <w:ind w:left="720"/>
        <w:contextualSpacing w:val="0"/>
        <w:rPr>
          <w:rFonts w:ascii="Garamond" w:hAnsi="Garamond"/>
          <w:sz w:val="24"/>
          <w:szCs w:val="24"/>
        </w:rPr>
      </w:pPr>
      <w:r w:rsidRPr="00547268">
        <w:rPr>
          <w:rFonts w:ascii="Garamond" w:hAnsi="Garamond"/>
          <w:sz w:val="24"/>
          <w:szCs w:val="24"/>
        </w:rPr>
        <w:t xml:space="preserve">It enjoys widespread political support. </w:t>
      </w:r>
    </w:p>
    <w:p w14:paraId="1A663686" w14:textId="3917C4B0" w:rsidR="001C77B2" w:rsidRPr="00547268" w:rsidRDefault="001C77B2" w:rsidP="00547268">
      <w:pPr>
        <w:pStyle w:val="ListParagraph"/>
        <w:numPr>
          <w:ilvl w:val="1"/>
          <w:numId w:val="36"/>
        </w:numPr>
        <w:spacing w:after="60"/>
        <w:ind w:left="720"/>
        <w:contextualSpacing w:val="0"/>
        <w:rPr>
          <w:rFonts w:ascii="Garamond" w:hAnsi="Garamond"/>
          <w:sz w:val="24"/>
          <w:szCs w:val="24"/>
        </w:rPr>
      </w:pPr>
      <w:r w:rsidRPr="00547268">
        <w:rPr>
          <w:rFonts w:ascii="Garamond" w:hAnsi="Garamond"/>
          <w:sz w:val="24"/>
          <w:szCs w:val="24"/>
        </w:rPr>
        <w:t xml:space="preserve">It has only partisan support. </w:t>
      </w:r>
    </w:p>
    <w:p w14:paraId="5E467331" w14:textId="590ECB53" w:rsidR="001C77B2" w:rsidRPr="00547268" w:rsidRDefault="00A05C45" w:rsidP="00547268">
      <w:pPr>
        <w:pStyle w:val="ListParagraph"/>
        <w:numPr>
          <w:ilvl w:val="1"/>
          <w:numId w:val="36"/>
        </w:numPr>
        <w:spacing w:after="360"/>
        <w:ind w:left="720"/>
        <w:contextualSpacing w:val="0"/>
        <w:rPr>
          <w:rFonts w:ascii="Garamond" w:hAnsi="Garamond"/>
          <w:sz w:val="24"/>
          <w:szCs w:val="24"/>
        </w:rPr>
      </w:pPr>
      <w:r w:rsidRPr="00547268">
        <w:rPr>
          <w:rFonts w:ascii="Garamond" w:hAnsi="Garamond"/>
          <w:sz w:val="24"/>
          <w:szCs w:val="24"/>
        </w:rPr>
        <w:t xml:space="preserve">Many people who disapprove of flag burning do not support an amendment to ban it. </w:t>
      </w:r>
    </w:p>
    <w:p w14:paraId="31CCABD8" w14:textId="576A9BE6" w:rsidR="00D16F22" w:rsidRDefault="00D16F22" w:rsidP="00547268">
      <w:pPr>
        <w:pStyle w:val="Numberedlistsl"/>
        <w:spacing w:after="840"/>
        <w:ind w:left="360"/>
      </w:pPr>
      <w:r>
        <w:t>From studying the table</w:t>
      </w:r>
      <w:r w:rsidR="00547268">
        <w:t>s</w:t>
      </w:r>
      <w:r>
        <w:t xml:space="preserve">, what conclusions can be drawn regarding American political opinion on the issue of the Constitutional amendment to protect the flag? </w:t>
      </w:r>
    </w:p>
    <w:p w14:paraId="2DE6557B" w14:textId="639B3087" w:rsidR="001C77B2" w:rsidRDefault="001C77B2" w:rsidP="00547268">
      <w:pPr>
        <w:pStyle w:val="Numberedlistsl"/>
        <w:spacing w:after="840"/>
        <w:ind w:left="360"/>
      </w:pPr>
      <w:r>
        <w:t xml:space="preserve">What would account for the differences in results in </w:t>
      </w:r>
      <w:r w:rsidR="006B60B4">
        <w:t>Question 2 and Question 3?</w:t>
      </w:r>
      <w:r>
        <w:t xml:space="preserve"> </w:t>
      </w:r>
    </w:p>
    <w:p w14:paraId="303ECD0A" w14:textId="77777777" w:rsidR="001C77B2" w:rsidRDefault="001C77B2" w:rsidP="00547268">
      <w:pPr>
        <w:pStyle w:val="Numberedlistsl"/>
        <w:spacing w:after="840"/>
        <w:ind w:left="360"/>
      </w:pPr>
      <w:r>
        <w:t>Why do some people believe that even speech that is unpopular needs to be protected?</w:t>
      </w:r>
    </w:p>
    <w:sectPr w:rsidR="001C77B2" w:rsidSect="00347F08">
      <w:headerReference w:type="default" r:id="rId13"/>
      <w:footerReference w:type="default" r:id="rId14"/>
      <w:headerReference w:type="first" r:id="rId15"/>
      <w:footerReference w:type="first" r:id="rId16"/>
      <w:pgSz w:w="15840" w:h="12240" w:orient="landscape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9A97DA8" w14:textId="77777777" w:rsidR="00B53733" w:rsidRDefault="00B53733" w:rsidP="0078549D">
      <w:pPr>
        <w:spacing w:after="0" w:line="240" w:lineRule="auto"/>
      </w:pPr>
      <w:r>
        <w:separator/>
      </w:r>
    </w:p>
  </w:endnote>
  <w:endnote w:type="continuationSeparator" w:id="0">
    <w:p w14:paraId="223109E2" w14:textId="77777777" w:rsidR="00B53733" w:rsidRDefault="00B53733" w:rsidP="007854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PMincho"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ascii="Garamond" w:hAnsi="Garamond"/>
      </w:rPr>
      <w:id w:val="93053534"/>
      <w:docPartObj>
        <w:docPartGallery w:val="Page Numbers (Bottom of Page)"/>
        <w:docPartUnique/>
      </w:docPartObj>
    </w:sdtPr>
    <w:sdtEndPr>
      <w:rPr>
        <w:rStyle w:val="BasiccopyslChar"/>
        <w:rFonts w:eastAsia="Garamond" w:cs="Garamond"/>
        <w:sz w:val="25"/>
        <w:szCs w:val="25"/>
      </w:rPr>
    </w:sdtEndPr>
    <w:sdtContent>
      <w:p w14:paraId="6348B40C" w14:textId="218D5FBE" w:rsidR="0078549D" w:rsidRPr="00987C93" w:rsidRDefault="0078549D">
        <w:pPr>
          <w:pStyle w:val="Footer"/>
          <w:rPr>
            <w:rStyle w:val="BasiccopyslChar"/>
            <w:sz w:val="22"/>
            <w:szCs w:val="22"/>
          </w:rPr>
        </w:pPr>
        <w:r w:rsidRPr="00987C93">
          <w:rPr>
            <w:rStyle w:val="BasiccopyslChar"/>
            <w:sz w:val="22"/>
            <w:szCs w:val="22"/>
          </w:rPr>
          <w:t>© 20</w:t>
        </w:r>
        <w:r w:rsidR="002D2203" w:rsidRPr="00987C93">
          <w:rPr>
            <w:rStyle w:val="BasiccopyslChar"/>
            <w:sz w:val="22"/>
            <w:szCs w:val="22"/>
          </w:rPr>
          <w:t>20</w:t>
        </w:r>
        <w:r w:rsidRPr="00987C93">
          <w:rPr>
            <w:rStyle w:val="BasiccopyslChar"/>
            <w:sz w:val="22"/>
            <w:szCs w:val="22"/>
          </w:rPr>
          <w:t xml:space="preserve"> Street Law, Inc.</w:t>
        </w:r>
        <w:r w:rsidRPr="00987C93">
          <w:rPr>
            <w:rStyle w:val="BasiccopyslChar"/>
            <w:sz w:val="22"/>
            <w:szCs w:val="22"/>
          </w:rPr>
          <w:tab/>
        </w:r>
        <w:r w:rsidRPr="00987C93">
          <w:rPr>
            <w:rStyle w:val="BasiccopyslChar"/>
            <w:sz w:val="22"/>
            <w:szCs w:val="22"/>
          </w:rPr>
          <w:tab/>
        </w:r>
        <w:r w:rsidR="00987C93" w:rsidRPr="00987C93">
          <w:rPr>
            <w:rStyle w:val="BasiccopyslChar"/>
            <w:sz w:val="22"/>
            <w:szCs w:val="22"/>
          </w:rPr>
          <w:t xml:space="preserve"> </w:t>
        </w:r>
        <w:r w:rsidR="00547268">
          <w:rPr>
            <w:rStyle w:val="BasiccopyslChar"/>
            <w:sz w:val="22"/>
            <w:szCs w:val="22"/>
          </w:rPr>
          <w:tab/>
        </w:r>
        <w:r w:rsidR="00547268">
          <w:rPr>
            <w:rStyle w:val="BasiccopyslChar"/>
            <w:sz w:val="22"/>
            <w:szCs w:val="22"/>
          </w:rPr>
          <w:tab/>
        </w:r>
        <w:r w:rsidR="00547268">
          <w:rPr>
            <w:rStyle w:val="BasiccopyslChar"/>
            <w:sz w:val="22"/>
            <w:szCs w:val="22"/>
          </w:rPr>
          <w:tab/>
        </w:r>
        <w:r w:rsidR="00547268">
          <w:rPr>
            <w:rStyle w:val="BasiccopyslChar"/>
            <w:sz w:val="22"/>
            <w:szCs w:val="22"/>
          </w:rPr>
          <w:tab/>
          <w:t xml:space="preserve">           </w:t>
        </w:r>
        <w:r w:rsidR="00E64542" w:rsidRPr="00E64542">
          <w:rPr>
            <w:rStyle w:val="BasiccopyslChar"/>
            <w:sz w:val="22"/>
            <w:szCs w:val="22"/>
          </w:rPr>
          <w:fldChar w:fldCharType="begin"/>
        </w:r>
        <w:r w:rsidR="00E64542" w:rsidRPr="00E64542">
          <w:rPr>
            <w:rStyle w:val="BasiccopyslChar"/>
            <w:sz w:val="22"/>
            <w:szCs w:val="22"/>
          </w:rPr>
          <w:instrText xml:space="preserve"> PAGE   \* MERGEFORMAT </w:instrText>
        </w:r>
        <w:r w:rsidR="00E64542" w:rsidRPr="00E64542">
          <w:rPr>
            <w:rStyle w:val="BasiccopyslChar"/>
            <w:sz w:val="22"/>
            <w:szCs w:val="22"/>
          </w:rPr>
          <w:fldChar w:fldCharType="separate"/>
        </w:r>
        <w:r w:rsidR="00E64542" w:rsidRPr="00E64542">
          <w:rPr>
            <w:rStyle w:val="BasiccopyslChar"/>
            <w:noProof/>
            <w:sz w:val="22"/>
            <w:szCs w:val="22"/>
          </w:rPr>
          <w:t>1</w:t>
        </w:r>
        <w:r w:rsidR="00E64542" w:rsidRPr="00E64542">
          <w:rPr>
            <w:rStyle w:val="BasiccopyslChar"/>
            <w:noProof/>
            <w:sz w:val="22"/>
            <w:szCs w:val="22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507E42" w14:textId="49A87D49" w:rsidR="00987C93" w:rsidRPr="00C96058" w:rsidRDefault="00B53733">
    <w:pPr>
      <w:pStyle w:val="Footer"/>
      <w:rPr>
        <w:rFonts w:ascii="Garamond" w:eastAsia="Garamond" w:hAnsi="Garamond" w:cs="Garamond"/>
      </w:rPr>
    </w:pPr>
    <w:sdt>
      <w:sdtPr>
        <w:rPr>
          <w:rFonts w:ascii="Garamond" w:hAnsi="Garamond"/>
        </w:rPr>
        <w:id w:val="-2033488440"/>
        <w:docPartObj>
          <w:docPartGallery w:val="Page Numbers (Bottom of Page)"/>
          <w:docPartUnique/>
        </w:docPartObj>
      </w:sdtPr>
      <w:sdtEndPr>
        <w:rPr>
          <w:rStyle w:val="BasiccopyslChar"/>
          <w:rFonts w:eastAsia="Garamond" w:cs="Garamond"/>
          <w:sz w:val="25"/>
          <w:szCs w:val="25"/>
        </w:rPr>
      </w:sdtEndPr>
      <w:sdtContent>
        <w:r w:rsidR="00E64542" w:rsidRPr="00C96058">
          <w:rPr>
            <w:rStyle w:val="BasiccopyslChar"/>
            <w:sz w:val="22"/>
            <w:szCs w:val="22"/>
          </w:rPr>
          <w:t>© 2020 Street Law, Inc.</w:t>
        </w:r>
        <w:r w:rsidR="00E64542" w:rsidRPr="00C96058">
          <w:rPr>
            <w:rStyle w:val="BasiccopyslChar"/>
            <w:sz w:val="22"/>
            <w:szCs w:val="22"/>
          </w:rPr>
          <w:tab/>
        </w:r>
        <w:r w:rsidR="00E64542" w:rsidRPr="00C96058">
          <w:rPr>
            <w:rStyle w:val="BasiccopyslChar"/>
            <w:sz w:val="22"/>
            <w:szCs w:val="22"/>
          </w:rPr>
          <w:tab/>
          <w:t xml:space="preserve"> </w:t>
        </w:r>
        <w:r w:rsidR="007468A8">
          <w:rPr>
            <w:rStyle w:val="BasiccopyslChar"/>
            <w:sz w:val="22"/>
            <w:szCs w:val="22"/>
          </w:rPr>
          <w:tab/>
          <w:t xml:space="preserve">           </w:t>
        </w:r>
        <w:r w:rsidR="00E64542" w:rsidRPr="00C96058">
          <w:rPr>
            <w:rStyle w:val="BasiccopyslChar"/>
            <w:sz w:val="22"/>
            <w:szCs w:val="22"/>
          </w:rPr>
          <w:t xml:space="preserve">Last updated: </w:t>
        </w:r>
        <w:r w:rsidR="007468A8">
          <w:rPr>
            <w:rStyle w:val="BasiccopyslChar"/>
            <w:sz w:val="22"/>
            <w:szCs w:val="22"/>
          </w:rPr>
          <w:t>08/24/2020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E024A5F" w14:textId="77777777" w:rsidR="00B53733" w:rsidRDefault="00B53733" w:rsidP="0078549D">
      <w:pPr>
        <w:spacing w:after="0" w:line="240" w:lineRule="auto"/>
      </w:pPr>
      <w:r>
        <w:separator/>
      </w:r>
    </w:p>
  </w:footnote>
  <w:footnote w:type="continuationSeparator" w:id="0">
    <w:p w14:paraId="2F362B48" w14:textId="77777777" w:rsidR="00B53733" w:rsidRDefault="00B53733" w:rsidP="007854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2C6AC8" w14:textId="2E4A4E28" w:rsidR="00F64E56" w:rsidRPr="0012139B" w:rsidRDefault="0012139B" w:rsidP="0012139B">
    <w:pPr>
      <w:pStyle w:val="Basiccopysl"/>
      <w:spacing w:after="0"/>
      <w:rPr>
        <w:sz w:val="22"/>
        <w:szCs w:val="22"/>
      </w:rPr>
    </w:pPr>
    <w:r w:rsidRPr="007468A8">
      <w:rPr>
        <w:sz w:val="22"/>
        <w:szCs w:val="22"/>
      </w:rPr>
      <w:t xml:space="preserve">LandmarkCases.org        </w:t>
    </w:r>
    <w:r w:rsidRPr="007468A8">
      <w:rPr>
        <w:sz w:val="22"/>
        <w:szCs w:val="22"/>
      </w:rPr>
      <w:tab/>
    </w:r>
    <w:r w:rsidRPr="007468A8">
      <w:rPr>
        <w:sz w:val="22"/>
        <w:szCs w:val="22"/>
      </w:rPr>
      <w:tab/>
    </w:r>
    <w:r w:rsidRPr="007468A8">
      <w:rPr>
        <w:sz w:val="22"/>
        <w:szCs w:val="22"/>
      </w:rPr>
      <w:tab/>
    </w:r>
    <w:r w:rsidRPr="007468A8">
      <w:rPr>
        <w:sz w:val="22"/>
        <w:szCs w:val="22"/>
      </w:rPr>
      <w:tab/>
      <w:t xml:space="preserve">     </w:t>
    </w:r>
    <w:r w:rsidRPr="007468A8">
      <w:rPr>
        <w:i/>
        <w:iCs/>
        <w:sz w:val="22"/>
        <w:szCs w:val="22"/>
      </w:rPr>
      <w:t>Texas v. Johnson</w:t>
    </w:r>
    <w:r w:rsidRPr="007468A8">
      <w:rPr>
        <w:sz w:val="22"/>
        <w:szCs w:val="22"/>
      </w:rPr>
      <w:t xml:space="preserve"> / Data Analysis: How Do Americans Feel About a Flag Desecration Amendment?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E4C6F0" w14:textId="243A7249" w:rsidR="00987C93" w:rsidRPr="007468A8" w:rsidRDefault="00987C93" w:rsidP="00C96058">
    <w:pPr>
      <w:pStyle w:val="Basiccopysl"/>
      <w:spacing w:after="0"/>
      <w:rPr>
        <w:sz w:val="22"/>
        <w:szCs w:val="22"/>
      </w:rPr>
    </w:pPr>
    <w:r w:rsidRPr="007468A8">
      <w:rPr>
        <w:sz w:val="22"/>
        <w:szCs w:val="22"/>
      </w:rPr>
      <w:t>LandmarkCases.org</w:t>
    </w:r>
    <w:r w:rsidR="005D320E" w:rsidRPr="007468A8">
      <w:rPr>
        <w:sz w:val="22"/>
        <w:szCs w:val="22"/>
      </w:rPr>
      <w:t xml:space="preserve">        </w:t>
    </w:r>
    <w:r w:rsidR="00AE117B" w:rsidRPr="007468A8">
      <w:rPr>
        <w:sz w:val="22"/>
        <w:szCs w:val="22"/>
      </w:rPr>
      <w:tab/>
    </w:r>
    <w:r w:rsidR="00AE117B" w:rsidRPr="007468A8">
      <w:rPr>
        <w:sz w:val="22"/>
        <w:szCs w:val="22"/>
      </w:rPr>
      <w:tab/>
    </w:r>
    <w:r w:rsidR="00AE117B" w:rsidRPr="007468A8">
      <w:rPr>
        <w:sz w:val="22"/>
        <w:szCs w:val="22"/>
      </w:rPr>
      <w:tab/>
    </w:r>
    <w:r w:rsidR="00AE117B" w:rsidRPr="007468A8">
      <w:rPr>
        <w:sz w:val="22"/>
        <w:szCs w:val="22"/>
      </w:rPr>
      <w:tab/>
    </w:r>
    <w:r w:rsidR="007468A8" w:rsidRPr="007468A8">
      <w:rPr>
        <w:sz w:val="22"/>
        <w:szCs w:val="22"/>
      </w:rPr>
      <w:t xml:space="preserve">     </w:t>
    </w:r>
    <w:r w:rsidR="005D320E" w:rsidRPr="007468A8">
      <w:rPr>
        <w:i/>
        <w:iCs/>
        <w:sz w:val="22"/>
        <w:szCs w:val="22"/>
      </w:rPr>
      <w:t>Texas v. Johnson</w:t>
    </w:r>
    <w:r w:rsidR="00C96058" w:rsidRPr="007468A8">
      <w:rPr>
        <w:sz w:val="22"/>
        <w:szCs w:val="22"/>
      </w:rPr>
      <w:t xml:space="preserve"> / </w:t>
    </w:r>
    <w:r w:rsidR="00872DBE" w:rsidRPr="007468A8">
      <w:rPr>
        <w:sz w:val="22"/>
        <w:szCs w:val="22"/>
      </w:rPr>
      <w:t>Data Analysis</w:t>
    </w:r>
    <w:r w:rsidR="007468A8" w:rsidRPr="007468A8">
      <w:rPr>
        <w:sz w:val="22"/>
        <w:szCs w:val="22"/>
      </w:rPr>
      <w:t>: How Do Americans Feel About a Flag Desecration Amendment?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3F59F4"/>
    <w:multiLevelType w:val="hybridMultilevel"/>
    <w:tmpl w:val="4A6216A6"/>
    <w:lvl w:ilvl="0" w:tplc="BED46BA6">
      <w:start w:val="1"/>
      <w:numFmt w:val="upperLetter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" w15:restartNumberingAfterBreak="0">
    <w:nsid w:val="074A4B39"/>
    <w:multiLevelType w:val="hybridMultilevel"/>
    <w:tmpl w:val="0646EF5A"/>
    <w:lvl w:ilvl="0" w:tplc="04090019">
      <w:start w:val="1"/>
      <w:numFmt w:val="lowerLetter"/>
      <w:lvlText w:val="%1."/>
      <w:lvlJc w:val="left"/>
      <w:pPr>
        <w:ind w:left="1170" w:hanging="360"/>
      </w:pPr>
    </w:lvl>
    <w:lvl w:ilvl="1" w:tplc="04090019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" w15:restartNumberingAfterBreak="0">
    <w:nsid w:val="0CB8153D"/>
    <w:multiLevelType w:val="multilevel"/>
    <w:tmpl w:val="D1D8E5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43E3AB7"/>
    <w:multiLevelType w:val="hybridMultilevel"/>
    <w:tmpl w:val="8BB4DAB4"/>
    <w:lvl w:ilvl="0" w:tplc="24C887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9A00CD"/>
    <w:multiLevelType w:val="hybridMultilevel"/>
    <w:tmpl w:val="1EB08C52"/>
    <w:lvl w:ilvl="0" w:tplc="CFD849B6">
      <w:start w:val="1"/>
      <w:numFmt w:val="decimal"/>
      <w:pStyle w:val="Numberedlistsl"/>
      <w:lvlText w:val="%1."/>
      <w:lvlJc w:val="left"/>
      <w:pPr>
        <w:ind w:left="1440" w:hanging="360"/>
      </w:pPr>
    </w:lvl>
    <w:lvl w:ilvl="1" w:tplc="935221B4">
      <w:start w:val="1"/>
      <w:numFmt w:val="lowerLetter"/>
      <w:lvlText w:val="%2."/>
      <w:lvlJc w:val="left"/>
      <w:pPr>
        <w:ind w:left="216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4AD64E9"/>
    <w:multiLevelType w:val="multilevel"/>
    <w:tmpl w:val="10A4D0B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 w15:restartNumberingAfterBreak="0">
    <w:nsid w:val="173B5BBB"/>
    <w:multiLevelType w:val="hybridMultilevel"/>
    <w:tmpl w:val="BCBE6B80"/>
    <w:lvl w:ilvl="0" w:tplc="24C887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9142027A">
      <w:start w:val="1"/>
      <w:numFmt w:val="bullet"/>
      <w:pStyle w:val="Sub-bulletsl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204345"/>
    <w:multiLevelType w:val="multilevel"/>
    <w:tmpl w:val="F89C15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F82719B"/>
    <w:multiLevelType w:val="hybridMultilevel"/>
    <w:tmpl w:val="B3E27644"/>
    <w:lvl w:ilvl="0" w:tplc="9612A690">
      <w:start w:val="1"/>
      <w:numFmt w:val="upperRoman"/>
      <w:pStyle w:val="Outlinelevel1"/>
      <w:lvlText w:val="%1."/>
      <w:lvlJc w:val="right"/>
      <w:pPr>
        <w:ind w:left="720" w:hanging="360"/>
      </w:pPr>
    </w:lvl>
    <w:lvl w:ilvl="1" w:tplc="6316CF84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26A86624">
      <w:start w:val="1"/>
      <w:numFmt w:val="lowerRoman"/>
      <w:lvlText w:val="%3."/>
      <w:lvlJc w:val="right"/>
      <w:pPr>
        <w:ind w:left="2070" w:hanging="180"/>
      </w:pPr>
      <w:rPr>
        <w:i w:val="0"/>
      </w:rPr>
    </w:lvl>
    <w:lvl w:ilvl="3" w:tplc="7E445516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7C4862"/>
    <w:multiLevelType w:val="multilevel"/>
    <w:tmpl w:val="3F6C9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28A5220"/>
    <w:multiLevelType w:val="multilevel"/>
    <w:tmpl w:val="B3E048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1640D0D"/>
    <w:multiLevelType w:val="hybridMultilevel"/>
    <w:tmpl w:val="13E223A2"/>
    <w:lvl w:ilvl="0" w:tplc="4D8674A2">
      <w:start w:val="1"/>
      <w:numFmt w:val="bullet"/>
      <w:pStyle w:val="Bulletsl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7A3D2B"/>
    <w:multiLevelType w:val="hybridMultilevel"/>
    <w:tmpl w:val="26025F42"/>
    <w:lvl w:ilvl="0" w:tplc="82DE230E">
      <w:start w:val="1"/>
      <w:numFmt w:val="decimal"/>
      <w:lvlText w:val="%1."/>
      <w:lvlJc w:val="left"/>
      <w:pPr>
        <w:ind w:left="720" w:hanging="360"/>
      </w:pPr>
    </w:lvl>
    <w:lvl w:ilvl="1" w:tplc="896A3F2A">
      <w:start w:val="1"/>
      <w:numFmt w:val="lowerLetter"/>
      <w:pStyle w:val="Outlinelevel2"/>
      <w:lvlText w:val="%2."/>
      <w:lvlJc w:val="left"/>
      <w:pPr>
        <w:ind w:left="1440" w:hanging="360"/>
      </w:pPr>
      <w:rPr>
        <w:b w:val="0"/>
      </w:rPr>
    </w:lvl>
    <w:lvl w:ilvl="2" w:tplc="D2C8D7FC">
      <w:start w:val="1"/>
      <w:numFmt w:val="lowerRoman"/>
      <w:pStyle w:val="Outlinelevel3"/>
      <w:lvlText w:val="%3."/>
      <w:lvlJc w:val="right"/>
      <w:pPr>
        <w:ind w:left="2070" w:hanging="180"/>
      </w:pPr>
      <w:rPr>
        <w:i w:val="0"/>
      </w:rPr>
    </w:lvl>
    <w:lvl w:ilvl="3" w:tplc="7E445516">
      <w:start w:val="1"/>
      <w:numFmt w:val="decimal"/>
      <w:pStyle w:val="Outlinelevel4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983E70"/>
    <w:multiLevelType w:val="multilevel"/>
    <w:tmpl w:val="FBA806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6265AE3"/>
    <w:multiLevelType w:val="hybridMultilevel"/>
    <w:tmpl w:val="054C7D2C"/>
    <w:lvl w:ilvl="0" w:tplc="BF6C2B32">
      <w:start w:val="1"/>
      <w:numFmt w:val="decimal"/>
      <w:pStyle w:val="ClassifyingargumentsLMC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B0D645E"/>
    <w:multiLevelType w:val="hybridMultilevel"/>
    <w:tmpl w:val="DF8C9DF0"/>
    <w:lvl w:ilvl="0" w:tplc="B20ABC02">
      <w:start w:val="1"/>
      <w:numFmt w:val="decimal"/>
      <w:lvlText w:val="%1."/>
      <w:lvlJc w:val="left"/>
      <w:pPr>
        <w:ind w:left="720" w:hanging="360"/>
      </w:pPr>
      <w:rPr>
        <w:rFonts w:ascii="Garamond" w:hAnsi="Garamond" w:hint="default"/>
        <w:sz w:val="25"/>
        <w:szCs w:val="25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C010C66"/>
    <w:multiLevelType w:val="multilevel"/>
    <w:tmpl w:val="8DB24E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3BF20A3"/>
    <w:multiLevelType w:val="multilevel"/>
    <w:tmpl w:val="9BA225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498120E"/>
    <w:multiLevelType w:val="multilevel"/>
    <w:tmpl w:val="C99E27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C6F5CEC"/>
    <w:multiLevelType w:val="hybridMultilevel"/>
    <w:tmpl w:val="AE78C9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D607918"/>
    <w:multiLevelType w:val="hybridMultilevel"/>
    <w:tmpl w:val="BFDE3E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1D2DE0"/>
    <w:multiLevelType w:val="multilevel"/>
    <w:tmpl w:val="6CF2F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6C73A6C"/>
    <w:multiLevelType w:val="hybridMultilevel"/>
    <w:tmpl w:val="A1EA23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7E457E0"/>
    <w:multiLevelType w:val="hybridMultilevel"/>
    <w:tmpl w:val="648EFBB0"/>
    <w:lvl w:ilvl="0" w:tplc="31E43E4C">
      <w:start w:val="1"/>
      <w:numFmt w:val="decimal"/>
      <w:pStyle w:val="NumberswithroomforanswersLMC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BA42ED8"/>
    <w:multiLevelType w:val="multilevel"/>
    <w:tmpl w:val="A3965F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42217AE"/>
    <w:multiLevelType w:val="multilevel"/>
    <w:tmpl w:val="66DEAC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59B14F7"/>
    <w:multiLevelType w:val="hybridMultilevel"/>
    <w:tmpl w:val="B198B9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D783370"/>
    <w:multiLevelType w:val="multilevel"/>
    <w:tmpl w:val="FBA22B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</w:num>
  <w:num w:numId="2">
    <w:abstractNumId w:val="4"/>
  </w:num>
  <w:num w:numId="3">
    <w:abstractNumId w:val="3"/>
  </w:num>
  <w:num w:numId="4">
    <w:abstractNumId w:val="6"/>
  </w:num>
  <w:num w:numId="5">
    <w:abstractNumId w:val="12"/>
  </w:num>
  <w:num w:numId="6">
    <w:abstractNumId w:val="8"/>
  </w:num>
  <w:num w:numId="7">
    <w:abstractNumId w:val="12"/>
    <w:lvlOverride w:ilvl="0">
      <w:startOverride w:val="1"/>
    </w:lvlOverride>
  </w:num>
  <w:num w:numId="8">
    <w:abstractNumId w:val="12"/>
    <w:lvlOverride w:ilvl="0">
      <w:startOverride w:val="1"/>
    </w:lvlOverride>
  </w:num>
  <w:num w:numId="9">
    <w:abstractNumId w:val="12"/>
    <w:lvlOverride w:ilvl="0">
      <w:startOverride w:val="1"/>
    </w:lvlOverride>
  </w:num>
  <w:num w:numId="10">
    <w:abstractNumId w:val="12"/>
    <w:lvlOverride w:ilvl="0">
      <w:startOverride w:val="1"/>
    </w:lvlOverride>
  </w:num>
  <w:num w:numId="11">
    <w:abstractNumId w:val="5"/>
  </w:num>
  <w:num w:numId="12">
    <w:abstractNumId w:val="26"/>
  </w:num>
  <w:num w:numId="13">
    <w:abstractNumId w:val="24"/>
  </w:num>
  <w:num w:numId="14">
    <w:abstractNumId w:val="27"/>
  </w:num>
  <w:num w:numId="15">
    <w:abstractNumId w:val="19"/>
  </w:num>
  <w:num w:numId="16">
    <w:abstractNumId w:val="0"/>
  </w:num>
  <w:num w:numId="17">
    <w:abstractNumId w:val="2"/>
  </w:num>
  <w:num w:numId="18">
    <w:abstractNumId w:val="7"/>
  </w:num>
  <w:num w:numId="19">
    <w:abstractNumId w:val="16"/>
  </w:num>
  <w:num w:numId="20">
    <w:abstractNumId w:val="10"/>
  </w:num>
  <w:num w:numId="21">
    <w:abstractNumId w:val="18"/>
  </w:num>
  <w:num w:numId="22">
    <w:abstractNumId w:val="17"/>
  </w:num>
  <w:num w:numId="23">
    <w:abstractNumId w:val="13"/>
  </w:num>
  <w:num w:numId="24">
    <w:abstractNumId w:val="21"/>
  </w:num>
  <w:num w:numId="25">
    <w:abstractNumId w:val="9"/>
  </w:num>
  <w:num w:numId="26">
    <w:abstractNumId w:val="25"/>
  </w:num>
  <w:num w:numId="27">
    <w:abstractNumId w:val="20"/>
  </w:num>
  <w:num w:numId="28">
    <w:abstractNumId w:val="15"/>
  </w:num>
  <w:num w:numId="29">
    <w:abstractNumId w:val="23"/>
  </w:num>
  <w:num w:numId="30">
    <w:abstractNumId w:val="14"/>
  </w:num>
  <w:num w:numId="31">
    <w:abstractNumId w:val="4"/>
    <w:lvlOverride w:ilvl="0">
      <w:startOverride w:val="1"/>
    </w:lvlOverride>
  </w:num>
  <w:num w:numId="32">
    <w:abstractNumId w:val="4"/>
    <w:lvlOverride w:ilvl="0">
      <w:startOverride w:val="1"/>
    </w:lvlOverride>
  </w:num>
  <w:num w:numId="33">
    <w:abstractNumId w:val="4"/>
    <w:lvlOverride w:ilvl="0">
      <w:startOverride w:val="1"/>
    </w:lvlOverride>
  </w:num>
  <w:num w:numId="34">
    <w:abstractNumId w:val="23"/>
    <w:lvlOverride w:ilvl="0">
      <w:startOverride w:val="1"/>
    </w:lvlOverride>
  </w:num>
  <w:num w:numId="35">
    <w:abstractNumId w:val="22"/>
  </w:num>
  <w:num w:numId="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4E56"/>
    <w:rsid w:val="000356BB"/>
    <w:rsid w:val="000453A7"/>
    <w:rsid w:val="00081D57"/>
    <w:rsid w:val="00094CC6"/>
    <w:rsid w:val="000A5789"/>
    <w:rsid w:val="000E239D"/>
    <w:rsid w:val="001056C3"/>
    <w:rsid w:val="001111EF"/>
    <w:rsid w:val="00116A1D"/>
    <w:rsid w:val="0012139B"/>
    <w:rsid w:val="00165A4D"/>
    <w:rsid w:val="00170B98"/>
    <w:rsid w:val="00171293"/>
    <w:rsid w:val="001A083B"/>
    <w:rsid w:val="001A34B0"/>
    <w:rsid w:val="001A3880"/>
    <w:rsid w:val="001B3E05"/>
    <w:rsid w:val="001C2A11"/>
    <w:rsid w:val="001C77B2"/>
    <w:rsid w:val="00201528"/>
    <w:rsid w:val="002049E6"/>
    <w:rsid w:val="0021030F"/>
    <w:rsid w:val="0025076D"/>
    <w:rsid w:val="00274C95"/>
    <w:rsid w:val="002767C4"/>
    <w:rsid w:val="00290061"/>
    <w:rsid w:val="00291B50"/>
    <w:rsid w:val="002B4D38"/>
    <w:rsid w:val="002C68A3"/>
    <w:rsid w:val="002D2203"/>
    <w:rsid w:val="002D7EA0"/>
    <w:rsid w:val="002E24CF"/>
    <w:rsid w:val="002E34AE"/>
    <w:rsid w:val="00317735"/>
    <w:rsid w:val="00347F08"/>
    <w:rsid w:val="0035621A"/>
    <w:rsid w:val="00375090"/>
    <w:rsid w:val="00396AEB"/>
    <w:rsid w:val="003C6F20"/>
    <w:rsid w:val="00400A63"/>
    <w:rsid w:val="00420418"/>
    <w:rsid w:val="00431128"/>
    <w:rsid w:val="004632BE"/>
    <w:rsid w:val="004A07D3"/>
    <w:rsid w:val="004B2EAD"/>
    <w:rsid w:val="004B560A"/>
    <w:rsid w:val="004B73F9"/>
    <w:rsid w:val="004C2613"/>
    <w:rsid w:val="004C327D"/>
    <w:rsid w:val="004D0785"/>
    <w:rsid w:val="004D38DF"/>
    <w:rsid w:val="004E7457"/>
    <w:rsid w:val="004F77FB"/>
    <w:rsid w:val="00505A41"/>
    <w:rsid w:val="005311FB"/>
    <w:rsid w:val="00547268"/>
    <w:rsid w:val="00572315"/>
    <w:rsid w:val="00577E50"/>
    <w:rsid w:val="005A0330"/>
    <w:rsid w:val="005A4E3D"/>
    <w:rsid w:val="005D320E"/>
    <w:rsid w:val="00605E22"/>
    <w:rsid w:val="006135E5"/>
    <w:rsid w:val="006B2228"/>
    <w:rsid w:val="006B60B4"/>
    <w:rsid w:val="006C3E71"/>
    <w:rsid w:val="006E09C9"/>
    <w:rsid w:val="006E3717"/>
    <w:rsid w:val="007058F6"/>
    <w:rsid w:val="007468A8"/>
    <w:rsid w:val="00766123"/>
    <w:rsid w:val="007814E4"/>
    <w:rsid w:val="00781A13"/>
    <w:rsid w:val="00782455"/>
    <w:rsid w:val="00783F4A"/>
    <w:rsid w:val="0078549D"/>
    <w:rsid w:val="00792C20"/>
    <w:rsid w:val="007B6F07"/>
    <w:rsid w:val="007E2C65"/>
    <w:rsid w:val="007F700D"/>
    <w:rsid w:val="00815CB0"/>
    <w:rsid w:val="0081706F"/>
    <w:rsid w:val="00824C79"/>
    <w:rsid w:val="00872DBE"/>
    <w:rsid w:val="0089344E"/>
    <w:rsid w:val="00895E11"/>
    <w:rsid w:val="008E30F0"/>
    <w:rsid w:val="009028DE"/>
    <w:rsid w:val="00910F5D"/>
    <w:rsid w:val="0092231D"/>
    <w:rsid w:val="00987C93"/>
    <w:rsid w:val="009D29C2"/>
    <w:rsid w:val="009D6B03"/>
    <w:rsid w:val="009E0FC2"/>
    <w:rsid w:val="00A05C45"/>
    <w:rsid w:val="00A740A5"/>
    <w:rsid w:val="00A76931"/>
    <w:rsid w:val="00A97F38"/>
    <w:rsid w:val="00AA00B8"/>
    <w:rsid w:val="00AE0C77"/>
    <w:rsid w:val="00AE117B"/>
    <w:rsid w:val="00AE3F7A"/>
    <w:rsid w:val="00AF2BCA"/>
    <w:rsid w:val="00AF32C3"/>
    <w:rsid w:val="00AF7333"/>
    <w:rsid w:val="00B02790"/>
    <w:rsid w:val="00B535F7"/>
    <w:rsid w:val="00B53733"/>
    <w:rsid w:val="00B62487"/>
    <w:rsid w:val="00B77226"/>
    <w:rsid w:val="00B81687"/>
    <w:rsid w:val="00C05B0A"/>
    <w:rsid w:val="00C15DAC"/>
    <w:rsid w:val="00C33C28"/>
    <w:rsid w:val="00C642DF"/>
    <w:rsid w:val="00C96058"/>
    <w:rsid w:val="00CD5480"/>
    <w:rsid w:val="00CE2065"/>
    <w:rsid w:val="00D16F22"/>
    <w:rsid w:val="00D604CA"/>
    <w:rsid w:val="00D757CA"/>
    <w:rsid w:val="00D918B9"/>
    <w:rsid w:val="00DD06FA"/>
    <w:rsid w:val="00DE3D18"/>
    <w:rsid w:val="00E34832"/>
    <w:rsid w:val="00E3555A"/>
    <w:rsid w:val="00E50D84"/>
    <w:rsid w:val="00E50F82"/>
    <w:rsid w:val="00E64542"/>
    <w:rsid w:val="00E76E46"/>
    <w:rsid w:val="00E91F23"/>
    <w:rsid w:val="00EB20C0"/>
    <w:rsid w:val="00ED7800"/>
    <w:rsid w:val="00EE2AC0"/>
    <w:rsid w:val="00EF7A96"/>
    <w:rsid w:val="00EF7C97"/>
    <w:rsid w:val="00F55D2D"/>
    <w:rsid w:val="00F64E56"/>
    <w:rsid w:val="00F85C8E"/>
    <w:rsid w:val="00FC7661"/>
    <w:rsid w:val="00FC7E4B"/>
    <w:rsid w:val="00FD5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3ACCD1C"/>
  <w15:docId w15:val="{D9B98B9F-B901-4FBD-9B7C-614E6AC4C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68A3"/>
  </w:style>
  <w:style w:type="paragraph" w:styleId="Heading1">
    <w:name w:val="heading 1"/>
    <w:basedOn w:val="Normal"/>
    <w:next w:val="Normal"/>
    <w:link w:val="Heading1Char"/>
    <w:uiPriority w:val="9"/>
    <w:rsid w:val="00396AE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3483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34832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96AE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Title1sl">
    <w:name w:val="Title 1_sl"/>
    <w:basedOn w:val="Normal"/>
    <w:link w:val="Title1slChar"/>
    <w:qFormat/>
    <w:rsid w:val="00375090"/>
    <w:pPr>
      <w:spacing w:before="360" w:after="240" w:line="240" w:lineRule="auto"/>
    </w:pPr>
    <w:rPr>
      <w:rFonts w:ascii="Gill Sans MT" w:hAnsi="Gill Sans MT"/>
      <w:b/>
      <w:sz w:val="48"/>
      <w:szCs w:val="48"/>
    </w:rPr>
  </w:style>
  <w:style w:type="paragraph" w:customStyle="1" w:styleId="Title2sl">
    <w:name w:val="Title 2_sl"/>
    <w:basedOn w:val="Normal"/>
    <w:link w:val="Title2slChar"/>
    <w:qFormat/>
    <w:rsid w:val="00375090"/>
    <w:pPr>
      <w:spacing w:before="360" w:after="240" w:line="240" w:lineRule="auto"/>
    </w:pPr>
    <w:rPr>
      <w:rFonts w:ascii="Gill Sans MT" w:hAnsi="Gill Sans MT"/>
      <w:b/>
      <w:sz w:val="36"/>
      <w:szCs w:val="36"/>
    </w:rPr>
  </w:style>
  <w:style w:type="character" w:customStyle="1" w:styleId="Title1slChar">
    <w:name w:val="Title 1_sl Char"/>
    <w:basedOn w:val="DefaultParagraphFont"/>
    <w:link w:val="Title1sl"/>
    <w:rsid w:val="00375090"/>
    <w:rPr>
      <w:rFonts w:ascii="Gill Sans MT" w:hAnsi="Gill Sans MT"/>
      <w:b/>
      <w:sz w:val="48"/>
      <w:szCs w:val="48"/>
    </w:rPr>
  </w:style>
  <w:style w:type="paragraph" w:customStyle="1" w:styleId="Subhead1sl">
    <w:name w:val="Subhead 1_sl"/>
    <w:basedOn w:val="Normal"/>
    <w:link w:val="Subhead1slChar"/>
    <w:qFormat/>
    <w:rsid w:val="00987C93"/>
    <w:pPr>
      <w:keepNext/>
      <w:spacing w:before="360" w:after="120" w:line="240" w:lineRule="auto"/>
    </w:pPr>
    <w:rPr>
      <w:rFonts w:ascii="Gill Sans MT" w:hAnsi="Gill Sans MT"/>
      <w:b/>
      <w:sz w:val="28"/>
      <w:szCs w:val="28"/>
    </w:rPr>
  </w:style>
  <w:style w:type="character" w:customStyle="1" w:styleId="Title2slChar">
    <w:name w:val="Title 2_sl Char"/>
    <w:basedOn w:val="DefaultParagraphFont"/>
    <w:link w:val="Title2sl"/>
    <w:rsid w:val="00375090"/>
    <w:rPr>
      <w:rFonts w:ascii="Gill Sans MT" w:hAnsi="Gill Sans MT"/>
      <w:b/>
      <w:sz w:val="36"/>
      <w:szCs w:val="36"/>
    </w:rPr>
  </w:style>
  <w:style w:type="paragraph" w:customStyle="1" w:styleId="Subhead2sl">
    <w:name w:val="Subhead 2_sl"/>
    <w:basedOn w:val="Normal"/>
    <w:link w:val="Subhead2slChar"/>
    <w:qFormat/>
    <w:rsid w:val="00375090"/>
    <w:pPr>
      <w:spacing w:before="240" w:after="120" w:line="240" w:lineRule="auto"/>
    </w:pPr>
    <w:rPr>
      <w:rFonts w:ascii="Gill Sans MT" w:hAnsi="Gill Sans MT"/>
      <w:b/>
      <w:i/>
      <w:sz w:val="24"/>
      <w:szCs w:val="24"/>
    </w:rPr>
  </w:style>
  <w:style w:type="character" w:customStyle="1" w:styleId="Subhead1slChar">
    <w:name w:val="Subhead 1_sl Char"/>
    <w:basedOn w:val="DefaultParagraphFont"/>
    <w:link w:val="Subhead1sl"/>
    <w:rsid w:val="00987C93"/>
    <w:rPr>
      <w:rFonts w:ascii="Gill Sans MT" w:hAnsi="Gill Sans MT"/>
      <w:b/>
      <w:sz w:val="28"/>
      <w:szCs w:val="28"/>
    </w:rPr>
  </w:style>
  <w:style w:type="paragraph" w:customStyle="1" w:styleId="Basiccopysl">
    <w:name w:val="Basic copy_sl"/>
    <w:basedOn w:val="Normal"/>
    <w:link w:val="BasiccopyslChar"/>
    <w:qFormat/>
    <w:rsid w:val="00987C93"/>
    <w:pPr>
      <w:spacing w:after="120"/>
    </w:pPr>
    <w:rPr>
      <w:rFonts w:ascii="Garamond" w:eastAsia="Garamond" w:hAnsi="Garamond" w:cs="Garamond"/>
      <w:sz w:val="25"/>
      <w:szCs w:val="25"/>
    </w:rPr>
  </w:style>
  <w:style w:type="character" w:customStyle="1" w:styleId="Subhead2slChar">
    <w:name w:val="Subhead 2_sl Char"/>
    <w:basedOn w:val="DefaultParagraphFont"/>
    <w:link w:val="Subhead2sl"/>
    <w:rsid w:val="00375090"/>
    <w:rPr>
      <w:rFonts w:ascii="Gill Sans MT" w:hAnsi="Gill Sans MT"/>
      <w:b/>
      <w:i/>
      <w:sz w:val="24"/>
      <w:szCs w:val="24"/>
    </w:rPr>
  </w:style>
  <w:style w:type="paragraph" w:customStyle="1" w:styleId="Bulletsl">
    <w:name w:val="Bullet_sl"/>
    <w:basedOn w:val="Normal"/>
    <w:link w:val="BulletslChar"/>
    <w:qFormat/>
    <w:rsid w:val="00317735"/>
    <w:pPr>
      <w:numPr>
        <w:numId w:val="1"/>
      </w:numPr>
      <w:spacing w:after="120" w:line="240" w:lineRule="auto"/>
    </w:pPr>
    <w:rPr>
      <w:rFonts w:ascii="Garamond" w:hAnsi="Garamond"/>
      <w:sz w:val="24"/>
      <w:szCs w:val="24"/>
    </w:rPr>
  </w:style>
  <w:style w:type="character" w:customStyle="1" w:styleId="BasiccopyslChar">
    <w:name w:val="Basic copy_sl Char"/>
    <w:basedOn w:val="DefaultParagraphFont"/>
    <w:link w:val="Basiccopysl"/>
    <w:rsid w:val="00987C93"/>
    <w:rPr>
      <w:rFonts w:ascii="Garamond" w:eastAsia="Garamond" w:hAnsi="Garamond" w:cs="Garamond"/>
      <w:sz w:val="25"/>
      <w:szCs w:val="25"/>
    </w:rPr>
  </w:style>
  <w:style w:type="paragraph" w:customStyle="1" w:styleId="Numberedlistsl">
    <w:name w:val="Numbered list_sl"/>
    <w:basedOn w:val="Normal"/>
    <w:link w:val="NumberedlistslChar"/>
    <w:qFormat/>
    <w:rsid w:val="00317735"/>
    <w:pPr>
      <w:numPr>
        <w:numId w:val="2"/>
      </w:numPr>
      <w:spacing w:after="120" w:line="240" w:lineRule="auto"/>
    </w:pPr>
    <w:rPr>
      <w:rFonts w:ascii="Garamond" w:hAnsi="Garamond"/>
      <w:sz w:val="24"/>
      <w:szCs w:val="24"/>
    </w:rPr>
  </w:style>
  <w:style w:type="character" w:customStyle="1" w:styleId="BulletslChar">
    <w:name w:val="Bullet_sl Char"/>
    <w:basedOn w:val="DefaultParagraphFont"/>
    <w:link w:val="Bulletsl"/>
    <w:rsid w:val="00317735"/>
    <w:rPr>
      <w:rFonts w:ascii="Garamond" w:hAnsi="Garamond"/>
      <w:sz w:val="24"/>
      <w:szCs w:val="24"/>
    </w:rPr>
  </w:style>
  <w:style w:type="paragraph" w:customStyle="1" w:styleId="Sub-bulletsl">
    <w:name w:val="Sub-bullet_sl"/>
    <w:basedOn w:val="Bulletsl"/>
    <w:link w:val="Sub-bulletslChar"/>
    <w:qFormat/>
    <w:rsid w:val="00317735"/>
    <w:pPr>
      <w:numPr>
        <w:ilvl w:val="1"/>
        <w:numId w:val="4"/>
      </w:numPr>
    </w:pPr>
  </w:style>
  <w:style w:type="character" w:customStyle="1" w:styleId="NumberedlistslChar">
    <w:name w:val="Numbered list_sl Char"/>
    <w:basedOn w:val="DefaultParagraphFont"/>
    <w:link w:val="Numberedlistsl"/>
    <w:rsid w:val="00317735"/>
    <w:rPr>
      <w:rFonts w:ascii="Garamond" w:hAnsi="Garamond"/>
      <w:sz w:val="24"/>
      <w:szCs w:val="24"/>
    </w:rPr>
  </w:style>
  <w:style w:type="character" w:customStyle="1" w:styleId="Sub-bulletslChar">
    <w:name w:val="Sub-bullet_sl Char"/>
    <w:basedOn w:val="BulletslChar"/>
    <w:link w:val="Sub-bulletsl"/>
    <w:rsid w:val="00317735"/>
    <w:rPr>
      <w:rFonts w:ascii="Garamond" w:hAnsi="Garamond"/>
      <w:sz w:val="24"/>
      <w:szCs w:val="24"/>
    </w:rPr>
  </w:style>
  <w:style w:type="paragraph" w:customStyle="1" w:styleId="Outlinelevel2">
    <w:name w:val="Outline level 2"/>
    <w:basedOn w:val="Normal"/>
    <w:link w:val="Outlinelevel2Char"/>
    <w:qFormat/>
    <w:rsid w:val="00317735"/>
    <w:pPr>
      <w:numPr>
        <w:ilvl w:val="1"/>
        <w:numId w:val="5"/>
      </w:numPr>
      <w:spacing w:after="120"/>
      <w:ind w:left="1260"/>
    </w:pPr>
    <w:rPr>
      <w:rFonts w:ascii="Garamond" w:hAnsi="Garamond"/>
      <w:sz w:val="24"/>
      <w:szCs w:val="24"/>
    </w:rPr>
  </w:style>
  <w:style w:type="paragraph" w:customStyle="1" w:styleId="Outlinelevel3">
    <w:name w:val="Outline level 3"/>
    <w:basedOn w:val="Normal"/>
    <w:link w:val="Outlinelevel3Char"/>
    <w:qFormat/>
    <w:rsid w:val="00317735"/>
    <w:pPr>
      <w:numPr>
        <w:ilvl w:val="2"/>
        <w:numId w:val="5"/>
      </w:numPr>
      <w:tabs>
        <w:tab w:val="left" w:pos="1800"/>
      </w:tabs>
      <w:spacing w:after="120" w:line="240" w:lineRule="auto"/>
      <w:ind w:left="1800" w:hanging="360"/>
    </w:pPr>
    <w:rPr>
      <w:rFonts w:ascii="Garamond" w:hAnsi="Garamond"/>
      <w:sz w:val="24"/>
      <w:szCs w:val="24"/>
    </w:rPr>
  </w:style>
  <w:style w:type="character" w:customStyle="1" w:styleId="Outlinelevel2Char">
    <w:name w:val="Outline level 2 Char"/>
    <w:basedOn w:val="DefaultParagraphFont"/>
    <w:link w:val="Outlinelevel2"/>
    <w:rsid w:val="00317735"/>
    <w:rPr>
      <w:rFonts w:ascii="Garamond" w:hAnsi="Garamond"/>
      <w:sz w:val="24"/>
      <w:szCs w:val="24"/>
    </w:rPr>
  </w:style>
  <w:style w:type="paragraph" w:customStyle="1" w:styleId="Outlinelevel4">
    <w:name w:val="Outline level 4"/>
    <w:basedOn w:val="Normal"/>
    <w:link w:val="Outlinelevel4Char"/>
    <w:qFormat/>
    <w:rsid w:val="002C68A3"/>
    <w:pPr>
      <w:numPr>
        <w:ilvl w:val="3"/>
        <w:numId w:val="5"/>
      </w:numPr>
      <w:spacing w:after="120" w:line="240" w:lineRule="auto"/>
    </w:pPr>
    <w:rPr>
      <w:rFonts w:ascii="Garamond" w:hAnsi="Garamond"/>
      <w:sz w:val="24"/>
      <w:szCs w:val="24"/>
    </w:rPr>
  </w:style>
  <w:style w:type="character" w:customStyle="1" w:styleId="Outlinelevel3Char">
    <w:name w:val="Outline level 3 Char"/>
    <w:basedOn w:val="DefaultParagraphFont"/>
    <w:link w:val="Outlinelevel3"/>
    <w:rsid w:val="00317735"/>
    <w:rPr>
      <w:rFonts w:ascii="Garamond" w:hAnsi="Garamond"/>
      <w:sz w:val="24"/>
      <w:szCs w:val="24"/>
    </w:rPr>
  </w:style>
  <w:style w:type="paragraph" w:customStyle="1" w:styleId="Outlinelevel1">
    <w:name w:val="Outline level 1"/>
    <w:basedOn w:val="Normal"/>
    <w:link w:val="Outlinelevel1Char"/>
    <w:qFormat/>
    <w:rsid w:val="00375090"/>
    <w:pPr>
      <w:numPr>
        <w:numId w:val="6"/>
      </w:numPr>
      <w:spacing w:after="120"/>
      <w:ind w:left="900" w:hanging="540"/>
    </w:pPr>
    <w:rPr>
      <w:rFonts w:ascii="Garamond" w:hAnsi="Garamond"/>
      <w:b/>
      <w:sz w:val="24"/>
      <w:szCs w:val="24"/>
    </w:rPr>
  </w:style>
  <w:style w:type="character" w:customStyle="1" w:styleId="Outlinelevel4Char">
    <w:name w:val="Outline level 4 Char"/>
    <w:basedOn w:val="DefaultParagraphFont"/>
    <w:link w:val="Outlinelevel4"/>
    <w:rsid w:val="002C68A3"/>
    <w:rPr>
      <w:rFonts w:ascii="Garamond" w:hAnsi="Garamond"/>
      <w:sz w:val="24"/>
      <w:szCs w:val="24"/>
    </w:rPr>
  </w:style>
  <w:style w:type="character" w:customStyle="1" w:styleId="Outlinelevel1Char">
    <w:name w:val="Outline level 1 Char"/>
    <w:basedOn w:val="DefaultParagraphFont"/>
    <w:link w:val="Outlinelevel1"/>
    <w:rsid w:val="00375090"/>
    <w:rPr>
      <w:rFonts w:ascii="Garamond" w:hAnsi="Garamond"/>
      <w:b/>
      <w:sz w:val="24"/>
      <w:szCs w:val="24"/>
    </w:rPr>
  </w:style>
  <w:style w:type="character" w:styleId="Hyperlink">
    <w:name w:val="Hyperlink"/>
    <w:basedOn w:val="DefaultParagraphFont"/>
    <w:uiPriority w:val="99"/>
    <w:unhideWhenUsed/>
    <w:qFormat/>
    <w:rsid w:val="00170B98"/>
    <w:rPr>
      <w:rFonts w:ascii="Garamond" w:hAnsi="Garamond"/>
      <w:color w:val="0000FF"/>
      <w:sz w:val="24"/>
      <w:u w:val="single"/>
    </w:rPr>
  </w:style>
  <w:style w:type="paragraph" w:customStyle="1" w:styleId="Hyperlinksl">
    <w:name w:val="Hyperlink_sl"/>
    <w:basedOn w:val="Normal"/>
    <w:link w:val="HyperlinkslChar"/>
    <w:rsid w:val="00317735"/>
    <w:pPr>
      <w:spacing w:after="120" w:line="240" w:lineRule="auto"/>
    </w:pPr>
    <w:rPr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170B98"/>
    <w:rPr>
      <w:color w:val="800080" w:themeColor="followedHyperlink"/>
      <w:u w:val="single"/>
    </w:rPr>
  </w:style>
  <w:style w:type="character" w:customStyle="1" w:styleId="HyperlinkslChar">
    <w:name w:val="Hyperlink_sl Char"/>
    <w:basedOn w:val="DefaultParagraphFont"/>
    <w:link w:val="Hyperlinksl"/>
    <w:rsid w:val="00317735"/>
    <w:rPr>
      <w:szCs w:val="24"/>
    </w:rPr>
  </w:style>
  <w:style w:type="paragraph" w:styleId="Header">
    <w:name w:val="header"/>
    <w:basedOn w:val="Normal"/>
    <w:link w:val="HeaderChar"/>
    <w:uiPriority w:val="99"/>
    <w:unhideWhenUsed/>
    <w:rsid w:val="007854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549D"/>
  </w:style>
  <w:style w:type="paragraph" w:styleId="Footer">
    <w:name w:val="footer"/>
    <w:basedOn w:val="Normal"/>
    <w:link w:val="FooterChar"/>
    <w:uiPriority w:val="99"/>
    <w:unhideWhenUsed/>
    <w:rsid w:val="007854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549D"/>
  </w:style>
  <w:style w:type="paragraph" w:styleId="BalloonText">
    <w:name w:val="Balloon Text"/>
    <w:basedOn w:val="Normal"/>
    <w:link w:val="BalloonTextChar"/>
    <w:uiPriority w:val="99"/>
    <w:semiHidden/>
    <w:unhideWhenUsed/>
    <w:rsid w:val="007854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549D"/>
    <w:rPr>
      <w:rFonts w:ascii="Tahoma" w:hAnsi="Tahoma" w:cs="Tahoma"/>
      <w:sz w:val="16"/>
      <w:szCs w:val="16"/>
    </w:rPr>
  </w:style>
  <w:style w:type="paragraph" w:customStyle="1" w:styleId="Title3sl">
    <w:name w:val="Title 3_sl"/>
    <w:basedOn w:val="Subhead1sl"/>
    <w:link w:val="Title3slChar"/>
    <w:qFormat/>
    <w:rsid w:val="00375090"/>
    <w:pPr>
      <w:spacing w:after="240"/>
    </w:pPr>
    <w:rPr>
      <w:rFonts w:ascii="Garamond" w:hAnsi="Garamond"/>
      <w:sz w:val="36"/>
      <w:szCs w:val="36"/>
    </w:rPr>
  </w:style>
  <w:style w:type="paragraph" w:customStyle="1" w:styleId="Subhead3sl">
    <w:name w:val="Subhead 3_sl"/>
    <w:basedOn w:val="Basiccopysl"/>
    <w:link w:val="Subhead3slChar"/>
    <w:qFormat/>
    <w:rsid w:val="00375090"/>
    <w:pPr>
      <w:spacing w:before="360"/>
    </w:pPr>
    <w:rPr>
      <w:b/>
    </w:rPr>
  </w:style>
  <w:style w:type="character" w:customStyle="1" w:styleId="Title3slChar">
    <w:name w:val="Title 3_sl Char"/>
    <w:basedOn w:val="Subhead1slChar"/>
    <w:link w:val="Title3sl"/>
    <w:rsid w:val="00375090"/>
    <w:rPr>
      <w:rFonts w:ascii="Garamond" w:hAnsi="Garamond"/>
      <w:b/>
      <w:sz w:val="36"/>
      <w:szCs w:val="36"/>
    </w:rPr>
  </w:style>
  <w:style w:type="character" w:customStyle="1" w:styleId="Subhead3slChar">
    <w:name w:val="Subhead 3_sl Char"/>
    <w:basedOn w:val="BasiccopyslChar"/>
    <w:link w:val="Subhead3sl"/>
    <w:rsid w:val="00375090"/>
    <w:rPr>
      <w:rFonts w:ascii="Garamond" w:eastAsia="Garamond" w:hAnsi="Garamond" w:cs="Garamond"/>
      <w:b/>
      <w:sz w:val="24"/>
      <w:szCs w:val="24"/>
    </w:rPr>
  </w:style>
  <w:style w:type="paragraph" w:customStyle="1" w:styleId="Numberedlistwroomforanswerssl">
    <w:name w:val="Numbered list w/ room for answers_sl"/>
    <w:basedOn w:val="Numberedlistsl"/>
    <w:qFormat/>
    <w:rsid w:val="002E34AE"/>
    <w:pPr>
      <w:spacing w:after="1680"/>
      <w:ind w:left="360"/>
    </w:pPr>
    <w:rPr>
      <w:rFonts w:eastAsia="Garamond" w:cs="Garamond"/>
      <w:sz w:val="25"/>
      <w:szCs w:val="25"/>
    </w:rPr>
  </w:style>
  <w:style w:type="character" w:styleId="CommentReference">
    <w:name w:val="annotation reference"/>
    <w:basedOn w:val="DefaultParagraphFont"/>
    <w:uiPriority w:val="99"/>
    <w:semiHidden/>
    <w:unhideWhenUsed/>
    <w:rsid w:val="00987C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87C9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87C9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87C9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87C93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E64542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2E34AE"/>
    <w:pPr>
      <w:spacing w:after="0" w:line="240" w:lineRule="auto"/>
      <w:ind w:left="720"/>
      <w:contextualSpacing/>
    </w:pPr>
    <w:rPr>
      <w:rFonts w:ascii="Calibri" w:hAnsi="Calibri" w:cs="Calibri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34832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34832"/>
    <w:rPr>
      <w:rFonts w:asciiTheme="majorHAnsi" w:eastAsiaTheme="majorEastAsia" w:hAnsiTheme="majorHAnsi" w:cstheme="majorBidi"/>
      <w:color w:val="365F91" w:themeColor="accent1" w:themeShade="BF"/>
    </w:rPr>
  </w:style>
  <w:style w:type="paragraph" w:styleId="NormalWeb">
    <w:name w:val="Normal (Web)"/>
    <w:basedOn w:val="Normal"/>
    <w:uiPriority w:val="99"/>
    <w:unhideWhenUsed/>
    <w:rsid w:val="00E348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E34832"/>
    <w:rPr>
      <w:i/>
      <w:iCs/>
    </w:rPr>
  </w:style>
  <w:style w:type="character" w:styleId="Strong">
    <w:name w:val="Strong"/>
    <w:basedOn w:val="DefaultParagraphFont"/>
    <w:uiPriority w:val="22"/>
    <w:qFormat/>
    <w:rsid w:val="00E34832"/>
    <w:rPr>
      <w:b/>
      <w:bCs/>
    </w:rPr>
  </w:style>
  <w:style w:type="character" w:customStyle="1" w:styleId="contentsubtitle">
    <w:name w:val="contentsubtitle"/>
    <w:basedOn w:val="DefaultParagraphFont"/>
    <w:rsid w:val="002D7EA0"/>
  </w:style>
  <w:style w:type="character" w:styleId="UnresolvedMention">
    <w:name w:val="Unresolved Mention"/>
    <w:basedOn w:val="DefaultParagraphFont"/>
    <w:uiPriority w:val="99"/>
    <w:semiHidden/>
    <w:unhideWhenUsed/>
    <w:rsid w:val="00ED7800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C960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Subheadgraybold">
    <w:name w:val="A_Subhead (gray bold)"/>
    <w:basedOn w:val="Normal"/>
    <w:rsid w:val="00B77226"/>
    <w:pPr>
      <w:spacing w:before="360" w:after="120"/>
    </w:pPr>
    <w:rPr>
      <w:rFonts w:ascii="Gill Sans MT" w:eastAsia="MS PMincho" w:hAnsi="Gill Sans MT" w:cs="Times New Roman"/>
      <w:b/>
      <w:color w:val="808080"/>
      <w:sz w:val="28"/>
      <w:szCs w:val="28"/>
    </w:rPr>
  </w:style>
  <w:style w:type="paragraph" w:customStyle="1" w:styleId="EHeaderFooter">
    <w:name w:val="E_Header/Footer"/>
    <w:basedOn w:val="Normal"/>
    <w:rsid w:val="00B77226"/>
    <w:pPr>
      <w:tabs>
        <w:tab w:val="left" w:pos="9360"/>
      </w:tabs>
      <w:spacing w:after="0" w:line="240" w:lineRule="auto"/>
    </w:pPr>
    <w:rPr>
      <w:rFonts w:ascii="Garamond" w:eastAsia="MS PMincho" w:hAnsi="Garamond" w:cs="Arial"/>
    </w:rPr>
  </w:style>
  <w:style w:type="paragraph" w:customStyle="1" w:styleId="BasiccopyLMC">
    <w:name w:val="Basic copy_LMC"/>
    <w:basedOn w:val="Normal"/>
    <w:link w:val="BasiccopyLMCChar"/>
    <w:qFormat/>
    <w:rsid w:val="001C77B2"/>
    <w:pPr>
      <w:spacing w:after="240" w:line="240" w:lineRule="auto"/>
    </w:pPr>
    <w:rPr>
      <w:rFonts w:ascii="Garamond" w:hAnsi="Garamond"/>
      <w:sz w:val="24"/>
      <w:szCs w:val="24"/>
    </w:rPr>
  </w:style>
  <w:style w:type="paragraph" w:customStyle="1" w:styleId="QuestionstoConsiderLMC">
    <w:name w:val="Questions to Consider_LMC"/>
    <w:basedOn w:val="Normal"/>
    <w:link w:val="QuestionstoConsiderLMCChar"/>
    <w:qFormat/>
    <w:rsid w:val="001C77B2"/>
    <w:pPr>
      <w:spacing w:before="360" w:after="240" w:line="240" w:lineRule="auto"/>
    </w:pPr>
    <w:rPr>
      <w:rFonts w:ascii="Gill Sans MT" w:hAnsi="Gill Sans MT"/>
      <w:b/>
      <w:sz w:val="28"/>
      <w:szCs w:val="28"/>
    </w:rPr>
  </w:style>
  <w:style w:type="character" w:customStyle="1" w:styleId="BasiccopyLMCChar">
    <w:name w:val="Basic copy_LMC Char"/>
    <w:basedOn w:val="DefaultParagraphFont"/>
    <w:link w:val="BasiccopyLMC"/>
    <w:rsid w:val="001C77B2"/>
    <w:rPr>
      <w:rFonts w:ascii="Garamond" w:hAnsi="Garamond"/>
      <w:sz w:val="24"/>
      <w:szCs w:val="24"/>
    </w:rPr>
  </w:style>
  <w:style w:type="character" w:customStyle="1" w:styleId="QuestionstoConsiderLMCChar">
    <w:name w:val="Questions to Consider_LMC Char"/>
    <w:basedOn w:val="DefaultParagraphFont"/>
    <w:link w:val="QuestionstoConsiderLMC"/>
    <w:rsid w:val="001C77B2"/>
    <w:rPr>
      <w:rFonts w:ascii="Gill Sans MT" w:hAnsi="Gill Sans MT"/>
      <w:b/>
      <w:sz w:val="28"/>
      <w:szCs w:val="28"/>
    </w:rPr>
  </w:style>
  <w:style w:type="paragraph" w:customStyle="1" w:styleId="NumberswithroomforanswersLMC">
    <w:name w:val="Numbers with room for answers_LMC"/>
    <w:basedOn w:val="BasiccopyLMC"/>
    <w:link w:val="NumberswithroomforanswersLMCChar"/>
    <w:qFormat/>
    <w:rsid w:val="001C77B2"/>
    <w:pPr>
      <w:numPr>
        <w:numId w:val="29"/>
      </w:numPr>
      <w:spacing w:after="2520"/>
    </w:pPr>
  </w:style>
  <w:style w:type="character" w:customStyle="1" w:styleId="NumberswithroomforanswersLMCChar">
    <w:name w:val="Numbers with room for answers_LMC Char"/>
    <w:basedOn w:val="BasiccopyLMCChar"/>
    <w:link w:val="NumberswithroomforanswersLMC"/>
    <w:rsid w:val="001C77B2"/>
    <w:rPr>
      <w:rFonts w:ascii="Garamond" w:hAnsi="Garamond"/>
      <w:sz w:val="24"/>
      <w:szCs w:val="24"/>
    </w:rPr>
  </w:style>
  <w:style w:type="paragraph" w:customStyle="1" w:styleId="NumberedlistLMC">
    <w:name w:val="Numbered list_LMC"/>
    <w:basedOn w:val="Normal"/>
    <w:link w:val="NumberedlistLMCChar"/>
    <w:qFormat/>
    <w:rsid w:val="001C77B2"/>
    <w:pPr>
      <w:spacing w:after="120" w:line="240" w:lineRule="auto"/>
      <w:ind w:left="720" w:hanging="360"/>
    </w:pPr>
    <w:rPr>
      <w:rFonts w:ascii="Garamond" w:hAnsi="Garamond"/>
      <w:sz w:val="24"/>
      <w:szCs w:val="24"/>
    </w:rPr>
  </w:style>
  <w:style w:type="character" w:customStyle="1" w:styleId="NumberedlistLMCChar">
    <w:name w:val="Numbered list_LMC Char"/>
    <w:basedOn w:val="DefaultParagraphFont"/>
    <w:link w:val="NumberedlistLMC"/>
    <w:rsid w:val="001C77B2"/>
    <w:rPr>
      <w:rFonts w:ascii="Garamond" w:hAnsi="Garamond"/>
      <w:sz w:val="24"/>
      <w:szCs w:val="24"/>
    </w:rPr>
  </w:style>
  <w:style w:type="paragraph" w:customStyle="1" w:styleId="ClassifyingargumentsLMC">
    <w:name w:val="Classifying arguments_LMC"/>
    <w:qFormat/>
    <w:rsid w:val="001C77B2"/>
    <w:pPr>
      <w:numPr>
        <w:numId w:val="30"/>
      </w:numPr>
      <w:spacing w:after="360" w:line="240" w:lineRule="auto"/>
      <w:ind w:left="360"/>
    </w:pPr>
    <w:rPr>
      <w:rFonts w:ascii="Garamond" w:hAnsi="Garamond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8635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49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726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278044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479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4594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06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big.assets.huffingtonpost.com/tabsHPFlagBurning20161201.pdf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0.png"/><Relationship Id="rId5" Type="http://schemas.openxmlformats.org/officeDocument/2006/relationships/styles" Target="styles.xml"/><Relationship Id="rId15" Type="http://schemas.openxmlformats.org/officeDocument/2006/relationships/header" Target="header2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hawkins\Street%20Law,%20Inc\Street%20Law%20-%202_Comms\STYLE%20GUIDE%20+%20TOOLS\1%20-%20Templates\template%20with%20copyright%20+%20page%20numbe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2E8957C50B509419C47FA4575E8EAD0" ma:contentTypeVersion="20" ma:contentTypeDescription="Create a new document." ma:contentTypeScope="" ma:versionID="fc8c0677e962d65f958a5a5e8b28ee46">
  <xsd:schema xmlns:xsd="http://www.w3.org/2001/XMLSchema" xmlns:xs="http://www.w3.org/2001/XMLSchema" xmlns:p="http://schemas.microsoft.com/office/2006/metadata/properties" xmlns:ns1="http://schemas.microsoft.com/sharepoint/v3" xmlns:ns2="9af227aa-5493-4bfe-a302-9771bcf92926" xmlns:ns3="f90ba59e-6231-420d-b202-993c3441322c" targetNamespace="http://schemas.microsoft.com/office/2006/metadata/properties" ma:root="true" ma:fieldsID="462ceb61a163fbe822a5d9f8cd91f5d7" ns1:_="" ns2:_="" ns3:_="">
    <xsd:import namespace="http://schemas.microsoft.com/sharepoint/v3"/>
    <xsd:import namespace="9af227aa-5493-4bfe-a302-9771bcf92926"/>
    <xsd:import namespace="f90ba59e-6231-420d-b202-993c3441322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date" minOccurs="0"/>
                <xsd:element ref="ns2:Modified_x0020_Date_x0020__x0026__x0020_Time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f227aa-5493-4bfe-a302-9771bcf9292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date" ma:index="20" nillable="true" ma:displayName="date" ma:format="DateOnly" ma:internalName="date">
      <xsd:simpleType>
        <xsd:restriction base="dms:DateTime"/>
      </xsd:simpleType>
    </xsd:element>
    <xsd:element name="Modified_x0020_Date_x0020__x0026__x0020_Time" ma:index="21" nillable="true" ma:displayName="Modified Date &amp; Time" ma:format="DateOnly" ma:internalName="Modified_x0020_Date_x0020__x0026__x0020_Time">
      <xsd:simpleType>
        <xsd:restriction base="dms:DateTime"/>
      </xsd:simpleType>
    </xsd:element>
    <xsd:element name="MediaLengthInSeconds" ma:index="24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00000000-0000-0000-0000-000000000000" ma:termSetId="00000000-0000-0000-0000-000000000000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0ba59e-6231-420d-b202-993c3441322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Taxonomy Catch All Column" ma:hidden="true" ma:list="{0abc53e2-4c27-4b85-a379-acbab1a1b851}" ma:internalName="TaxCatchAll" ma:showField="CatchAllData" ma:web="f90ba59e-6231-420d-b202-993c3441322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odified_x0020_Date_x0020__x0026__x0020_Time xmlns="9af227aa-5493-4bfe-a302-9771bcf92926" xsi:nil="true"/>
    <date xmlns="9af227aa-5493-4bfe-a302-9771bcf92926" xsi:nil="true"/>
    <_ip_UnifiedCompliancePolicyUIAction xmlns="http://schemas.microsoft.com/sharepoint/v3" xsi:nil="true"/>
    <_ip_UnifiedCompliancePolicyProperties xmlns="http://schemas.microsoft.com/sharepoint/v3" xsi:nil="true"/>
    <lcf76f155ced4ddcb4097134ff3c332f xmlns="9af227aa-5493-4bfe-a302-9771bcf92926">
      <Terms xmlns="http://schemas.microsoft.com/office/infopath/2007/PartnerControls"/>
    </lcf76f155ced4ddcb4097134ff3c332f>
    <TaxCatchAll xmlns="f90ba59e-6231-420d-b202-993c3441322c" xsi:nil="true"/>
  </documentManagement>
</p:properties>
</file>

<file path=customXml/itemProps1.xml><?xml version="1.0" encoding="utf-8"?>
<ds:datastoreItem xmlns:ds="http://schemas.openxmlformats.org/officeDocument/2006/customXml" ds:itemID="{7FA32DD2-89BD-4461-818F-5F83F2CCC2CF}"/>
</file>

<file path=customXml/itemProps2.xml><?xml version="1.0" encoding="utf-8"?>
<ds:datastoreItem xmlns:ds="http://schemas.openxmlformats.org/officeDocument/2006/customXml" ds:itemID="{A573E5A9-CBFE-4D5D-B300-BE7DD726CEC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C285C39-20BA-49AD-AEB3-B28E63FBF6EA}">
  <ds:schemaRefs>
    <ds:schemaRef ds:uri="http://schemas.microsoft.com/office/2006/metadata/properties"/>
    <ds:schemaRef ds:uri="http://schemas.microsoft.com/office/infopath/2007/PartnerControls"/>
    <ds:schemaRef ds:uri="9af227aa-5493-4bfe-a302-9771bcf9292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with copyright + page number</Template>
  <TotalTime>57</TotalTime>
  <Pages>2</Pages>
  <Words>269</Words>
  <Characters>1536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ahawkins</dc:creator>
  <cp:lastModifiedBy>Cathy Ruffing</cp:lastModifiedBy>
  <cp:revision>5</cp:revision>
  <dcterms:created xsi:type="dcterms:W3CDTF">2020-08-24T20:40:00Z</dcterms:created>
  <dcterms:modified xsi:type="dcterms:W3CDTF">2020-10-06T13:09:00Z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0x010100C2E8957C50B509419C47FA4575E8EAD0</vt:lpwstr>
  </property>
</Properties>
</file>