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C6DED" w14:textId="52598D31" w:rsidR="00582196" w:rsidRPr="002C43AE" w:rsidRDefault="000668DC" w:rsidP="002C43AE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D9D051" wp14:editId="181C2456">
                <wp:simplePos x="0" y="0"/>
                <wp:positionH relativeFrom="margin">
                  <wp:align>left</wp:align>
                </wp:positionH>
                <wp:positionV relativeFrom="paragraph">
                  <wp:posOffset>578485</wp:posOffset>
                </wp:positionV>
                <wp:extent cx="5925820" cy="2607945"/>
                <wp:effectExtent l="0" t="0" r="0" b="190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820" cy="2607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B4017D" w14:textId="0B02CE60" w:rsidR="00ED20D2" w:rsidRDefault="000668DC" w:rsidP="000668D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3E83C" wp14:editId="5444BA4E">
                                  <wp:extent cx="3479074" cy="2390234"/>
                                  <wp:effectExtent l="57150" t="57150" r="102870" b="86360"/>
                                  <wp:docPr id="3" name="Picture 3" descr="A picture containing text, boo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boo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08274" cy="2410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9D0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5.55pt;width:466.6pt;height:205.3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HzLQIAAFIEAAAOAAAAZHJzL2Uyb0RvYy54bWysVE1vGjEQvVfqf7B8L7tQIGHFEtFEVJWi&#10;JBJEORuvDSvZHtc27NJf37F3ISjtqerFjGdm5+O9Z+Z3rVbkKJyvwZR0OMgpEYZDVZtdSV83qy+3&#10;lPjATMUUGFHSk/D0bvH507yxhRjBHlQlHMEixheNLek+BFtkmed7oZkfgBUGgxKcZgGvbpdVjjVY&#10;XatslOfTrAFXWQdceI/ehy5IF6m+lIKHZym9CESVFGcL6XTp3MYzW8xZsXPM7mvej8H+YQrNaoNN&#10;L6UeWGDk4Oo/SumaO/Agw4CDzkDKmou0A24zzD9ss94zK9IuCI63F5j8/yvLn44vjtQVckeJYRop&#10;2og2kG/QkmFEp7G+wKS1xbTQojtm9n6Pzrh0K52Ov7gOwTjifLpgG4txdE5mo8ntCEMcY6NpfjMb&#10;T2Kd7P1z63z4LkCTaJTUIXkJU3Z89KFLPafEbgZWtVLoZ4UypCnp9OskTx9cIlhcGewRl+iGjVZo&#10;t22/wRaqEy7moBOGt3xVY/NH5sMLc6gEHBjVHZ7xkAqwCfQWJXtwv/7mj/lIEEYpaVBZJfU/D8wJ&#10;StQPg9TNhuNxlGK6jCc3ERR3HdleR8xB3wOKF+nB6ZIZ84M6m9KBfsNHsIxdMcQMx94lDWfzPnR6&#10;x0fExXKZklB8loVHs7Y8lo4YRmg37Rtztsc/IHVPcNYgKz7Q0OV2RCwPAWSdOIoAd6j2uKNwE8v9&#10;I4sv4/qest7/Cha/AQAA//8DAFBLAwQUAAYACAAAACEAQRiIMt8AAAAHAQAADwAAAGRycy9kb3du&#10;cmV2LnhtbEyPQUvDQBSE70L/w/IK3uwmKZU05qWUQBFED629eHvJvibB7G7Mbtvor3c92eMww8w3&#10;+WbSvbjw6DprEOJFBIJNbVVnGoTj++4hBeE8GUW9NYzwzQ42xewup0zZq9nz5eAbEUqMywih9X7I&#10;pHR1y5rcwg5sgneyoyYf5NhINdI1lOteJlH0KDV1Jiy0NHDZcv15OGuEl3L3Rvsq0elPXz6/nrbD&#10;1/FjhXg/n7ZPIDxP/j8Mf/gBHYrAVNmzUU70COGIR1jHMYjgrpfLBESFsIriFGSRy1v+4hcAAP//&#10;AwBQSwECLQAUAAYACAAAACEAtoM4kv4AAADhAQAAEwAAAAAAAAAAAAAAAAAAAAAAW0NvbnRlbnRf&#10;VHlwZXNdLnhtbFBLAQItABQABgAIAAAAIQA4/SH/1gAAAJQBAAALAAAAAAAAAAAAAAAAAC8BAABf&#10;cmVscy8ucmVsc1BLAQItABQABgAIAAAAIQBTuNHzLQIAAFIEAAAOAAAAAAAAAAAAAAAAAC4CAABk&#10;cnMvZTJvRG9jLnhtbFBLAQItABQABgAIAAAAIQBBGIgy3wAAAAcBAAAPAAAAAAAAAAAAAAAAAIcE&#10;AABkcnMvZG93bnJldi54bWxQSwUGAAAAAAQABADzAAAAkwUAAAAA&#10;" filled="f" stroked="f" strokeweight=".5pt">
                <v:textbox>
                  <w:txbxContent>
                    <w:p w14:paraId="24B4017D" w14:textId="0B02CE60" w:rsidR="00ED20D2" w:rsidRDefault="000668DC" w:rsidP="000668D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B3E83C" wp14:editId="5444BA4E">
                            <wp:extent cx="3479074" cy="2390234"/>
                            <wp:effectExtent l="57150" t="57150" r="102870" b="86360"/>
                            <wp:docPr id="3" name="Picture 3" descr="A picture containing text, boo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, book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08274" cy="2410295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B37AC" w:rsidRPr="002C43AE">
        <w:rPr>
          <w:i/>
          <w:iCs/>
          <w:sz w:val="40"/>
          <w:szCs w:val="40"/>
        </w:rPr>
        <w:t>Texas v. Johnson</w:t>
      </w:r>
      <w:r w:rsidR="00582196" w:rsidRPr="002C43AE">
        <w:rPr>
          <w:i/>
          <w:iCs/>
          <w:sz w:val="40"/>
          <w:szCs w:val="40"/>
        </w:rPr>
        <w:t xml:space="preserve"> </w:t>
      </w:r>
      <w:r w:rsidR="00582196" w:rsidRPr="002C43AE">
        <w:rPr>
          <w:sz w:val="40"/>
          <w:szCs w:val="40"/>
        </w:rPr>
        <w:t>/ Cartoon Analysis</w:t>
      </w:r>
    </w:p>
    <w:p w14:paraId="2EE3EC55" w14:textId="7C228798" w:rsidR="00236B2A" w:rsidRPr="00F06A2E" w:rsidRDefault="000668DC" w:rsidP="00F06A2E">
      <w:pPr>
        <w:pStyle w:val="BodyText"/>
        <w:spacing w:before="360"/>
        <w:ind w:right="100"/>
        <w:rPr>
          <w:rFonts w:ascii="Garamond" w:hAnsi="Garamond"/>
          <w:i/>
          <w:sz w:val="22"/>
          <w:szCs w:val="22"/>
        </w:rPr>
      </w:pPr>
      <w:bookmarkStart w:id="0" w:name="_Hlk41913181"/>
      <w:r w:rsidRPr="00F06A2E">
        <w:rPr>
          <w:rFonts w:ascii="Garamond" w:hAnsi="Garamond"/>
          <w:b/>
          <w:bCs/>
          <w:iCs/>
          <w:sz w:val="22"/>
          <w:szCs w:val="22"/>
        </w:rPr>
        <w:t>Source:</w:t>
      </w:r>
      <w:r w:rsidRPr="00F06A2E">
        <w:rPr>
          <w:rFonts w:ascii="Garamond" w:hAnsi="Garamond"/>
          <w:i/>
          <w:sz w:val="22"/>
          <w:szCs w:val="22"/>
        </w:rPr>
        <w:t xml:space="preserve"> </w:t>
      </w:r>
      <w:r w:rsidR="00144D1A" w:rsidRPr="00F06A2E">
        <w:rPr>
          <w:rFonts w:ascii="Garamond" w:hAnsi="Garamond"/>
          <w:iCs/>
          <w:sz w:val="22"/>
          <w:szCs w:val="22"/>
        </w:rPr>
        <w:t xml:space="preserve">“Hayworth the Bear,” </w:t>
      </w:r>
      <w:r w:rsidR="00E17C24" w:rsidRPr="00F06A2E">
        <w:rPr>
          <w:rFonts w:ascii="Garamond" w:hAnsi="Garamond"/>
          <w:i/>
          <w:sz w:val="22"/>
          <w:szCs w:val="22"/>
        </w:rPr>
        <w:t>The Arizona Republic</w:t>
      </w:r>
      <w:r w:rsidR="00144D1A" w:rsidRPr="00F06A2E">
        <w:rPr>
          <w:rFonts w:ascii="Garamond" w:hAnsi="Garamond"/>
          <w:i/>
          <w:sz w:val="22"/>
          <w:szCs w:val="22"/>
        </w:rPr>
        <w:t xml:space="preserve">, </w:t>
      </w:r>
      <w:r w:rsidR="00E17C24" w:rsidRPr="00F06A2E">
        <w:rPr>
          <w:rFonts w:ascii="Garamond" w:hAnsi="Garamond"/>
          <w:iCs/>
          <w:sz w:val="22"/>
          <w:szCs w:val="22"/>
        </w:rPr>
        <w:t>June 1995</w:t>
      </w:r>
      <w:r w:rsidR="00144D1A" w:rsidRPr="00F06A2E">
        <w:rPr>
          <w:rFonts w:ascii="Garamond" w:hAnsi="Garamond"/>
          <w:i/>
          <w:sz w:val="22"/>
          <w:szCs w:val="22"/>
        </w:rPr>
        <w:t xml:space="preserve">, </w:t>
      </w:r>
      <w:hyperlink r:id="rId11" w:history="1">
        <w:r w:rsidR="00236B2A" w:rsidRPr="004662AE">
          <w:rPr>
            <w:rStyle w:val="Hyperlink"/>
            <w:rFonts w:ascii="Garamond" w:hAnsi="Garamond"/>
            <w:color w:val="auto"/>
            <w:sz w:val="22"/>
            <w:szCs w:val="22"/>
            <w:u w:val="none"/>
          </w:rPr>
          <w:t>http://www.esquilax.com/flag/cartoons.html</w:t>
        </w:r>
      </w:hyperlink>
      <w:r w:rsidR="004662AE" w:rsidRPr="004662AE">
        <w:rPr>
          <w:rStyle w:val="Hyperlink"/>
          <w:rFonts w:ascii="Garamond" w:hAnsi="Garamond"/>
          <w:color w:val="auto"/>
          <w:sz w:val="22"/>
          <w:szCs w:val="22"/>
          <w:u w:val="none"/>
        </w:rPr>
        <w:t>.</w:t>
      </w:r>
    </w:p>
    <w:p w14:paraId="441AB51E" w14:textId="145AC625" w:rsidR="00236B2A" w:rsidRPr="00F06A2E" w:rsidRDefault="00F06A2E" w:rsidP="00F06A2E">
      <w:pPr>
        <w:pStyle w:val="BasiccopyLMC"/>
        <w:spacing w:before="120" w:after="0"/>
        <w:rPr>
          <w:iCs/>
          <w:sz w:val="22"/>
          <w:szCs w:val="22"/>
        </w:rPr>
      </w:pPr>
      <w:r w:rsidRPr="00F06A2E">
        <w:rPr>
          <w:b/>
          <w:bCs/>
          <w:iCs/>
          <w:sz w:val="22"/>
          <w:szCs w:val="22"/>
        </w:rPr>
        <w:t>Note:</w:t>
      </w:r>
      <w:r>
        <w:rPr>
          <w:iCs/>
          <w:sz w:val="22"/>
          <w:szCs w:val="22"/>
        </w:rPr>
        <w:t xml:space="preserve"> </w:t>
      </w:r>
      <w:r w:rsidR="00236B2A" w:rsidRPr="00F06A2E">
        <w:rPr>
          <w:iCs/>
          <w:sz w:val="22"/>
          <w:szCs w:val="22"/>
        </w:rPr>
        <w:t xml:space="preserve">J. D. Hayworth was a Republican </w:t>
      </w:r>
      <w:r w:rsidR="00797822">
        <w:rPr>
          <w:iCs/>
          <w:sz w:val="22"/>
          <w:szCs w:val="22"/>
        </w:rPr>
        <w:t>c</w:t>
      </w:r>
      <w:r w:rsidR="00236B2A" w:rsidRPr="00F06A2E">
        <w:rPr>
          <w:iCs/>
          <w:sz w:val="22"/>
          <w:szCs w:val="22"/>
        </w:rPr>
        <w:t>ongressman from Arizona (1995</w:t>
      </w:r>
      <w:r>
        <w:rPr>
          <w:iCs/>
          <w:sz w:val="22"/>
          <w:szCs w:val="22"/>
        </w:rPr>
        <w:t>–</w:t>
      </w:r>
      <w:r w:rsidR="00236B2A" w:rsidRPr="00F06A2E">
        <w:rPr>
          <w:iCs/>
          <w:sz w:val="22"/>
          <w:szCs w:val="22"/>
        </w:rPr>
        <w:t xml:space="preserve">2007) who voted in favor of an amendment to prohibit flag burning. </w:t>
      </w:r>
    </w:p>
    <w:p w14:paraId="18B94522" w14:textId="443CF830" w:rsidR="0059340C" w:rsidRDefault="0059340C" w:rsidP="00374A9F">
      <w:pPr>
        <w:pStyle w:val="Subhead1sl"/>
        <w:spacing w:before="720"/>
      </w:pPr>
      <w:r w:rsidRPr="002A2102">
        <w:t>Observe</w:t>
      </w:r>
    </w:p>
    <w:p w14:paraId="6FBE3BBF" w14:textId="41ACE3A4" w:rsidR="0059340C" w:rsidRPr="0059340C" w:rsidRDefault="0059340C" w:rsidP="00374A9F">
      <w:pPr>
        <w:pStyle w:val="Numberedlistwroomforanswerssl"/>
        <w:numPr>
          <w:ilvl w:val="0"/>
          <w:numId w:val="10"/>
        </w:numPr>
        <w:spacing w:after="2280"/>
        <w:ind w:left="360"/>
      </w:pPr>
      <w:r w:rsidRPr="00110FE2">
        <w:t xml:space="preserve">What </w:t>
      </w:r>
      <w:r>
        <w:t>p</w:t>
      </w:r>
      <w:r w:rsidRPr="00110FE2">
        <w:t>eople and objects are shown? Make a list of what you see in the cartoon including captions.</w:t>
      </w:r>
    </w:p>
    <w:p w14:paraId="3E220255" w14:textId="77777777" w:rsidR="00215EF0" w:rsidRDefault="00215EF0" w:rsidP="00374A9F">
      <w:pPr>
        <w:pStyle w:val="NumberswithroomforanswersLMC"/>
        <w:numPr>
          <w:ilvl w:val="0"/>
          <w:numId w:val="10"/>
        </w:numPr>
        <w:spacing w:after="2280"/>
        <w:ind w:left="360"/>
      </w:pPr>
      <w:r>
        <w:t>Which of the items on the list from Question 1 are symbols? What does each stand for?</w:t>
      </w:r>
    </w:p>
    <w:p w14:paraId="628D9896" w14:textId="3A08AD92" w:rsidR="007618CC" w:rsidRPr="002751BF" w:rsidRDefault="007618CC" w:rsidP="0059340C">
      <w:pPr>
        <w:pStyle w:val="Subhead1sl"/>
      </w:pPr>
      <w:r w:rsidRPr="002751BF">
        <w:lastRenderedPageBreak/>
        <w:t>R</w:t>
      </w:r>
      <w:r w:rsidR="0059340C">
        <w:t>eflect</w:t>
      </w:r>
    </w:p>
    <w:p w14:paraId="0D4255E0" w14:textId="1C4064CA" w:rsidR="003C3313" w:rsidRPr="003C3313" w:rsidRDefault="005E58FD" w:rsidP="00374A9F">
      <w:pPr>
        <w:pStyle w:val="Numberedlistwroomforanswerssl"/>
        <w:numPr>
          <w:ilvl w:val="0"/>
          <w:numId w:val="10"/>
        </w:numPr>
        <w:spacing w:after="1920"/>
        <w:ind w:left="360"/>
      </w:pPr>
      <w:r w:rsidRPr="00A301D5">
        <w:t>What is happening in this image</w:t>
      </w:r>
      <w:r w:rsidR="007618CC" w:rsidRPr="00A301D5">
        <w:t xml:space="preserve">? </w:t>
      </w:r>
    </w:p>
    <w:p w14:paraId="65C5BC22" w14:textId="0723071E" w:rsidR="00F33310" w:rsidRPr="002A2102" w:rsidRDefault="003C3313" w:rsidP="00374A9F">
      <w:pPr>
        <w:pStyle w:val="Numberedlistwroomforanswerssl"/>
        <w:numPr>
          <w:ilvl w:val="0"/>
          <w:numId w:val="10"/>
        </w:numPr>
        <w:spacing w:after="1920"/>
        <w:ind w:left="360"/>
      </w:pPr>
      <w:r>
        <w:t xml:space="preserve">What significance </w:t>
      </w:r>
      <w:r w:rsidR="00215EF0">
        <w:t>does the</w:t>
      </w:r>
      <w:r>
        <w:t xml:space="preserve"> dialog have</w:t>
      </w:r>
      <w:r w:rsidR="0059340C">
        <w:t>?</w:t>
      </w:r>
    </w:p>
    <w:p w14:paraId="480C705D" w14:textId="74D80AF9" w:rsidR="00F33310" w:rsidRDefault="002751BF" w:rsidP="0059340C">
      <w:pPr>
        <w:pStyle w:val="Subhead1sl"/>
      </w:pPr>
      <w:r>
        <w:t>E</w:t>
      </w:r>
      <w:r w:rsidR="0059340C">
        <w:t>valuate the Message</w:t>
      </w:r>
    </w:p>
    <w:p w14:paraId="03E35FE3" w14:textId="68952701" w:rsidR="00215EF0" w:rsidRDefault="002751BF" w:rsidP="00374A9F">
      <w:pPr>
        <w:pStyle w:val="NumberswithroomforanswersLMC"/>
        <w:numPr>
          <w:ilvl w:val="0"/>
          <w:numId w:val="10"/>
        </w:numPr>
        <w:spacing w:after="1920"/>
        <w:ind w:left="360"/>
      </w:pPr>
      <w:r w:rsidRPr="00A301D5">
        <w:t xml:space="preserve">In your opinion, what is the cartoonist’s message? </w:t>
      </w:r>
      <w:r w:rsidR="00215EF0">
        <w:t>In your opinion, how do</w:t>
      </w:r>
      <w:r w:rsidR="00374A9F">
        <w:t xml:space="preserve"> they </w:t>
      </w:r>
      <w:r w:rsidR="00215EF0">
        <w:t xml:space="preserve">feel about the ruling in </w:t>
      </w:r>
      <w:r w:rsidR="00215EF0" w:rsidRPr="00374A9F">
        <w:rPr>
          <w:i/>
          <w:iCs/>
        </w:rPr>
        <w:t>Texas v. Johnson?</w:t>
      </w:r>
    </w:p>
    <w:p w14:paraId="71C0E945" w14:textId="57E672E7" w:rsidR="002751BF" w:rsidRPr="002751BF" w:rsidRDefault="002751BF" w:rsidP="00374A9F">
      <w:pPr>
        <w:pStyle w:val="Numberedlistwroomforanswerssl"/>
        <w:numPr>
          <w:ilvl w:val="0"/>
          <w:numId w:val="10"/>
        </w:numPr>
        <w:spacing w:after="1920"/>
        <w:ind w:left="360"/>
      </w:pPr>
      <w:r w:rsidRPr="5C09F93C">
        <w:t xml:space="preserve">Do you agree with the point of view </w:t>
      </w:r>
      <w:r w:rsidR="0DB8F5D8" w:rsidRPr="5C09F93C">
        <w:t xml:space="preserve">and message </w:t>
      </w:r>
      <w:r w:rsidRPr="5C09F93C">
        <w:t>of the cartoonist?</w:t>
      </w:r>
      <w:r w:rsidR="00B929D9">
        <w:t xml:space="preserve"> </w:t>
      </w:r>
      <w:r w:rsidRPr="5C09F93C">
        <w:t>Why or why not</w:t>
      </w:r>
      <w:r w:rsidR="0059340C">
        <w:t>?</w:t>
      </w:r>
    </w:p>
    <w:p w14:paraId="6B817358" w14:textId="33345108" w:rsidR="00A34B16" w:rsidRPr="002A2102" w:rsidRDefault="0059340C" w:rsidP="0059340C">
      <w:pPr>
        <w:pStyle w:val="Subhead1sl"/>
      </w:pPr>
      <w:r>
        <w:t>Question</w:t>
      </w:r>
    </w:p>
    <w:p w14:paraId="1A912AB2" w14:textId="36C4521D" w:rsidR="00276EAB" w:rsidRPr="002A2102" w:rsidRDefault="008824E4" w:rsidP="00374A9F">
      <w:pPr>
        <w:pStyle w:val="Numberedlistwroomforanswerssl"/>
        <w:numPr>
          <w:ilvl w:val="0"/>
          <w:numId w:val="10"/>
        </w:numPr>
        <w:spacing w:after="1920"/>
        <w:ind w:left="360"/>
      </w:pPr>
      <w:r w:rsidRPr="00A301D5">
        <w:t>What do you still wonder about?</w:t>
      </w:r>
      <w:bookmarkEnd w:id="0"/>
    </w:p>
    <w:sectPr w:rsidR="00276EAB" w:rsidRPr="002A2102" w:rsidSect="00374A9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DEE9E" w14:textId="77777777" w:rsidR="00FE3A64" w:rsidRDefault="00FE3A64" w:rsidP="000610D1">
      <w:r>
        <w:separator/>
      </w:r>
    </w:p>
  </w:endnote>
  <w:endnote w:type="continuationSeparator" w:id="0">
    <w:p w14:paraId="1260581C" w14:textId="77777777" w:rsidR="00FE3A64" w:rsidRDefault="00FE3A64" w:rsidP="000610D1">
      <w:r>
        <w:continuationSeparator/>
      </w:r>
    </w:p>
  </w:endnote>
  <w:endnote w:type="continuationNotice" w:id="1">
    <w:p w14:paraId="2B342056" w14:textId="77777777" w:rsidR="00FE3A64" w:rsidRDefault="00FE3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B762F" w14:textId="16775A6F" w:rsidR="000610D1" w:rsidRPr="00374A9F" w:rsidRDefault="000610D1" w:rsidP="00475558">
    <w:pPr>
      <w:pStyle w:val="BodyText"/>
      <w:tabs>
        <w:tab w:val="right" w:pos="10039"/>
      </w:tabs>
      <w:spacing w:before="269"/>
      <w:rPr>
        <w:sz w:val="22"/>
        <w:szCs w:val="22"/>
      </w:rPr>
    </w:pPr>
    <w:r w:rsidRPr="00374A9F">
      <w:rPr>
        <w:rFonts w:ascii="Garamond" w:hAnsi="Garamond"/>
        <w:sz w:val="22"/>
        <w:szCs w:val="22"/>
      </w:rPr>
      <w:t>© 2020 Street</w:t>
    </w:r>
    <w:r w:rsidRPr="00374A9F">
      <w:rPr>
        <w:rFonts w:ascii="Garamond" w:hAnsi="Garamond"/>
        <w:spacing w:val="-3"/>
        <w:sz w:val="22"/>
        <w:szCs w:val="22"/>
      </w:rPr>
      <w:t xml:space="preserve"> </w:t>
    </w:r>
    <w:r w:rsidRPr="00374A9F">
      <w:rPr>
        <w:rFonts w:ascii="Garamond" w:hAnsi="Garamond"/>
        <w:sz w:val="22"/>
        <w:szCs w:val="22"/>
      </w:rPr>
      <w:t>Law, Inc.</w:t>
    </w:r>
    <w:r w:rsidR="00475558" w:rsidRPr="00374A9F">
      <w:rPr>
        <w:rFonts w:ascii="Garamond" w:hAnsi="Garamond"/>
        <w:sz w:val="22"/>
        <w:szCs w:val="22"/>
      </w:rPr>
      <w:t xml:space="preserve"> </w:t>
    </w:r>
    <w:r w:rsidR="00475558" w:rsidRPr="00374A9F">
      <w:rPr>
        <w:rFonts w:ascii="Garamond" w:hAnsi="Garamond"/>
        <w:sz w:val="22"/>
        <w:szCs w:val="22"/>
      </w:rPr>
      <w:tab/>
    </w:r>
    <w:r w:rsidR="00374A9F" w:rsidRPr="00374A9F">
      <w:rPr>
        <w:rFonts w:ascii="Garamond" w:hAnsi="Garamond"/>
        <w:sz w:val="22"/>
        <w:szCs w:val="22"/>
      </w:rPr>
      <w:fldChar w:fldCharType="begin"/>
    </w:r>
    <w:r w:rsidR="00374A9F" w:rsidRPr="00374A9F">
      <w:rPr>
        <w:rFonts w:ascii="Garamond" w:hAnsi="Garamond"/>
        <w:sz w:val="22"/>
        <w:szCs w:val="22"/>
      </w:rPr>
      <w:instrText xml:space="preserve"> PAGE   \* MERGEFORMAT </w:instrText>
    </w:r>
    <w:r w:rsidR="00374A9F" w:rsidRPr="00374A9F">
      <w:rPr>
        <w:rFonts w:ascii="Garamond" w:hAnsi="Garamond"/>
        <w:sz w:val="22"/>
        <w:szCs w:val="22"/>
      </w:rPr>
      <w:fldChar w:fldCharType="separate"/>
    </w:r>
    <w:r w:rsidR="00374A9F" w:rsidRPr="00374A9F">
      <w:rPr>
        <w:rFonts w:ascii="Garamond" w:hAnsi="Garamond"/>
        <w:noProof/>
        <w:sz w:val="22"/>
        <w:szCs w:val="22"/>
      </w:rPr>
      <w:t>1</w:t>
    </w:r>
    <w:r w:rsidR="00374A9F" w:rsidRPr="00374A9F">
      <w:rPr>
        <w:rFonts w:ascii="Garamond" w:hAnsi="Garamond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6E94F" w14:textId="42A5087E" w:rsidR="00374A9F" w:rsidRPr="00374A9F" w:rsidRDefault="00374A9F" w:rsidP="00374A9F">
    <w:pPr>
      <w:pStyle w:val="BodyText"/>
      <w:tabs>
        <w:tab w:val="right" w:pos="10039"/>
      </w:tabs>
      <w:spacing w:before="269"/>
      <w:rPr>
        <w:sz w:val="22"/>
        <w:szCs w:val="22"/>
      </w:rPr>
    </w:pPr>
    <w:r w:rsidRPr="00374A9F">
      <w:rPr>
        <w:rFonts w:ascii="Garamond" w:hAnsi="Garamond"/>
        <w:sz w:val="22"/>
        <w:szCs w:val="22"/>
      </w:rPr>
      <w:t>© 2020 Street</w:t>
    </w:r>
    <w:r w:rsidRPr="00374A9F">
      <w:rPr>
        <w:rFonts w:ascii="Garamond" w:hAnsi="Garamond"/>
        <w:spacing w:val="-3"/>
        <w:sz w:val="22"/>
        <w:szCs w:val="22"/>
      </w:rPr>
      <w:t xml:space="preserve"> </w:t>
    </w:r>
    <w:r w:rsidRPr="00374A9F">
      <w:rPr>
        <w:rFonts w:ascii="Garamond" w:hAnsi="Garamond"/>
        <w:sz w:val="22"/>
        <w:szCs w:val="22"/>
      </w:rPr>
      <w:t xml:space="preserve">Law, Inc. </w:t>
    </w:r>
    <w:r w:rsidRPr="00374A9F">
      <w:rPr>
        <w:rFonts w:ascii="Garamond" w:hAnsi="Garamond"/>
        <w:sz w:val="22"/>
        <w:szCs w:val="22"/>
      </w:rPr>
      <w:tab/>
      <w:t>Last updated: 08/24/2020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21C57" w14:textId="77777777" w:rsidR="00FE3A64" w:rsidRDefault="00FE3A64" w:rsidP="000610D1">
      <w:r>
        <w:separator/>
      </w:r>
    </w:p>
  </w:footnote>
  <w:footnote w:type="continuationSeparator" w:id="0">
    <w:p w14:paraId="1998FCBF" w14:textId="77777777" w:rsidR="00FE3A64" w:rsidRDefault="00FE3A64" w:rsidP="000610D1">
      <w:r>
        <w:continuationSeparator/>
      </w:r>
    </w:p>
  </w:footnote>
  <w:footnote w:type="continuationNotice" w:id="1">
    <w:p w14:paraId="2EFEA27D" w14:textId="77777777" w:rsidR="00FE3A64" w:rsidRDefault="00FE3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EF92D" w14:textId="11C9C219" w:rsidR="000610D1" w:rsidRPr="0022303F" w:rsidRDefault="00FF04B4" w:rsidP="003129E4">
    <w:pPr>
      <w:pStyle w:val="Header"/>
      <w:rPr>
        <w:rFonts w:ascii="Garamond" w:hAnsi="Garamond"/>
      </w:rPr>
    </w:pPr>
    <w:r w:rsidRPr="003129E4">
      <w:rPr>
        <w:rFonts w:ascii="Garamond" w:hAnsi="Garamond"/>
      </w:rPr>
      <w:t>LandmarkCases.org</w:t>
    </w:r>
    <w:r>
      <w:rPr>
        <w:rFonts w:ascii="Garamond" w:hAnsi="Garamond"/>
        <w:i/>
        <w:iCs/>
      </w:rPr>
      <w:t xml:space="preserve"> </w:t>
    </w:r>
    <w:r w:rsidR="003129E4">
      <w:rPr>
        <w:rFonts w:ascii="Garamond" w:hAnsi="Garamond"/>
        <w:i/>
        <w:iCs/>
      </w:rPr>
      <w:tab/>
    </w:r>
    <w:r w:rsidR="003129E4">
      <w:rPr>
        <w:rFonts w:ascii="Garamond" w:hAnsi="Garamond"/>
        <w:i/>
        <w:iCs/>
      </w:rPr>
      <w:tab/>
      <w:t xml:space="preserve">   </w:t>
    </w:r>
    <w:r w:rsidR="00374A9F">
      <w:rPr>
        <w:rFonts w:ascii="Garamond" w:hAnsi="Garamond"/>
        <w:i/>
        <w:iCs/>
      </w:rPr>
      <w:t xml:space="preserve">     </w:t>
    </w:r>
    <w:r w:rsidR="00150ABD">
      <w:rPr>
        <w:rFonts w:ascii="Garamond" w:hAnsi="Garamond"/>
        <w:i/>
        <w:iCs/>
      </w:rPr>
      <w:t>Texas v. Johnson</w:t>
    </w:r>
    <w:r w:rsidR="0022303F" w:rsidRPr="0022303F">
      <w:rPr>
        <w:rFonts w:ascii="Garamond" w:hAnsi="Garamond"/>
      </w:rPr>
      <w:t xml:space="preserve"> </w:t>
    </w:r>
    <w:r w:rsidR="003129E4">
      <w:rPr>
        <w:rFonts w:ascii="Garamond" w:hAnsi="Garamond"/>
      </w:rPr>
      <w:t>/</w:t>
    </w:r>
    <w:r w:rsidR="0022303F" w:rsidRPr="0022303F">
      <w:rPr>
        <w:rFonts w:ascii="Garamond" w:hAnsi="Garamond"/>
      </w:rPr>
      <w:t xml:space="preserve"> </w:t>
    </w:r>
    <w:r w:rsidR="00B824CB">
      <w:rPr>
        <w:rFonts w:ascii="Garamond" w:hAnsi="Garamond"/>
      </w:rPr>
      <w:t>Cartoon</w:t>
    </w:r>
    <w:r w:rsidR="0022303F" w:rsidRPr="0022303F">
      <w:rPr>
        <w:rFonts w:ascii="Garamond" w:hAnsi="Garamond"/>
      </w:rPr>
      <w:t xml:space="preserve">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8C9AC" w14:textId="44CD5552" w:rsidR="00374A9F" w:rsidRPr="00374A9F" w:rsidRDefault="00374A9F">
    <w:pPr>
      <w:pStyle w:val="Header"/>
      <w:rPr>
        <w:rFonts w:ascii="Garamond" w:hAnsi="Garamond"/>
      </w:rPr>
    </w:pPr>
    <w:r w:rsidRPr="003129E4">
      <w:rPr>
        <w:rFonts w:ascii="Garamond" w:hAnsi="Garamond"/>
      </w:rPr>
      <w:t>LandmarkCases.org</w:t>
    </w:r>
    <w:r>
      <w:rPr>
        <w:rFonts w:ascii="Garamond" w:hAnsi="Garamond"/>
        <w:i/>
        <w:iCs/>
      </w:rPr>
      <w:t xml:space="preserve"> </w:t>
    </w:r>
    <w:r>
      <w:rPr>
        <w:rFonts w:ascii="Garamond" w:hAnsi="Garamond"/>
        <w:i/>
        <w:iCs/>
      </w:rPr>
      <w:tab/>
    </w:r>
    <w:r>
      <w:rPr>
        <w:rFonts w:ascii="Garamond" w:hAnsi="Garamond"/>
        <w:i/>
        <w:iCs/>
      </w:rPr>
      <w:tab/>
      <w:t xml:space="preserve">        Texas v. Johnson</w:t>
    </w:r>
    <w:r w:rsidRPr="0022303F">
      <w:rPr>
        <w:rFonts w:ascii="Garamond" w:hAnsi="Garamond"/>
      </w:rPr>
      <w:t xml:space="preserve"> </w:t>
    </w:r>
    <w:r>
      <w:rPr>
        <w:rFonts w:ascii="Garamond" w:hAnsi="Garamond"/>
      </w:rPr>
      <w:t>/</w:t>
    </w:r>
    <w:r w:rsidRPr="0022303F">
      <w:rPr>
        <w:rFonts w:ascii="Garamond" w:hAnsi="Garamond"/>
      </w:rPr>
      <w:t xml:space="preserve"> </w:t>
    </w:r>
    <w:r>
      <w:rPr>
        <w:rFonts w:ascii="Garamond" w:hAnsi="Garamond"/>
      </w:rPr>
      <w:t>Cartoon</w:t>
    </w:r>
    <w:r w:rsidRPr="0022303F">
      <w:rPr>
        <w:rFonts w:ascii="Garamond" w:hAnsi="Garamond"/>
      </w:rPr>
      <w:t xml:space="preserve">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7FC3"/>
    <w:multiLevelType w:val="hybridMultilevel"/>
    <w:tmpl w:val="6426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0CD"/>
    <w:multiLevelType w:val="hybridMultilevel"/>
    <w:tmpl w:val="45649D56"/>
    <w:lvl w:ilvl="0" w:tplc="8AB6FEF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695E"/>
    <w:multiLevelType w:val="hybridMultilevel"/>
    <w:tmpl w:val="4A0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0D0D"/>
    <w:multiLevelType w:val="hybridMultilevel"/>
    <w:tmpl w:val="F850CD4E"/>
    <w:lvl w:ilvl="0" w:tplc="BA7831CE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E04CA"/>
    <w:multiLevelType w:val="hybridMultilevel"/>
    <w:tmpl w:val="4A0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96A6B"/>
    <w:multiLevelType w:val="hybridMultilevel"/>
    <w:tmpl w:val="BADA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52C8E"/>
    <w:multiLevelType w:val="multilevel"/>
    <w:tmpl w:val="8D02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Garamond" w:hAnsi="Garamond" w:cs="Garamon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457E0"/>
    <w:multiLevelType w:val="hybridMultilevel"/>
    <w:tmpl w:val="648EFBB0"/>
    <w:lvl w:ilvl="0" w:tplc="31E43E4C">
      <w:start w:val="1"/>
      <w:numFmt w:val="decimal"/>
      <w:pStyle w:val="NumberswithroomforanswersLMC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26C2D"/>
    <w:multiLevelType w:val="multilevel"/>
    <w:tmpl w:val="874602E4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Open Sans" w:eastAsia="Open Sans" w:hAnsi="Open Sans" w:cs="Open Sans"/>
        <w:sz w:val="23"/>
        <w:szCs w:val="23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B3"/>
    <w:rsid w:val="00033CBD"/>
    <w:rsid w:val="00034F77"/>
    <w:rsid w:val="0003519E"/>
    <w:rsid w:val="000434F2"/>
    <w:rsid w:val="000610D1"/>
    <w:rsid w:val="000668DC"/>
    <w:rsid w:val="000E2A92"/>
    <w:rsid w:val="001424E8"/>
    <w:rsid w:val="00144D1A"/>
    <w:rsid w:val="00150ABD"/>
    <w:rsid w:val="00171674"/>
    <w:rsid w:val="001717EF"/>
    <w:rsid w:val="00184AAF"/>
    <w:rsid w:val="00186AE2"/>
    <w:rsid w:val="001C7955"/>
    <w:rsid w:val="00215EF0"/>
    <w:rsid w:val="0022303F"/>
    <w:rsid w:val="00236B2A"/>
    <w:rsid w:val="002751BF"/>
    <w:rsid w:val="00276EAB"/>
    <w:rsid w:val="002A2102"/>
    <w:rsid w:val="002C43AE"/>
    <w:rsid w:val="003129E4"/>
    <w:rsid w:val="00330C06"/>
    <w:rsid w:val="0033173F"/>
    <w:rsid w:val="00336455"/>
    <w:rsid w:val="00352BB4"/>
    <w:rsid w:val="00371C84"/>
    <w:rsid w:val="00374A9F"/>
    <w:rsid w:val="00386D4A"/>
    <w:rsid w:val="003C3313"/>
    <w:rsid w:val="003C7970"/>
    <w:rsid w:val="00426FF0"/>
    <w:rsid w:val="004662AE"/>
    <w:rsid w:val="00475558"/>
    <w:rsid w:val="004B37AC"/>
    <w:rsid w:val="004D0F1E"/>
    <w:rsid w:val="00582196"/>
    <w:rsid w:val="00591190"/>
    <w:rsid w:val="0059340C"/>
    <w:rsid w:val="005A5EB0"/>
    <w:rsid w:val="005B6F3C"/>
    <w:rsid w:val="005D0D99"/>
    <w:rsid w:val="005E58FD"/>
    <w:rsid w:val="006707C0"/>
    <w:rsid w:val="00695C0D"/>
    <w:rsid w:val="006A2374"/>
    <w:rsid w:val="006A6101"/>
    <w:rsid w:val="006E26A9"/>
    <w:rsid w:val="007326FF"/>
    <w:rsid w:val="00750F1F"/>
    <w:rsid w:val="00755F81"/>
    <w:rsid w:val="00756310"/>
    <w:rsid w:val="007618CC"/>
    <w:rsid w:val="00766075"/>
    <w:rsid w:val="00797822"/>
    <w:rsid w:val="007D22DA"/>
    <w:rsid w:val="008824E4"/>
    <w:rsid w:val="0089122B"/>
    <w:rsid w:val="00935173"/>
    <w:rsid w:val="0093793B"/>
    <w:rsid w:val="00953BBD"/>
    <w:rsid w:val="009579A9"/>
    <w:rsid w:val="00965FE5"/>
    <w:rsid w:val="00985CD3"/>
    <w:rsid w:val="00994A8A"/>
    <w:rsid w:val="009F203E"/>
    <w:rsid w:val="00A229EA"/>
    <w:rsid w:val="00A301D5"/>
    <w:rsid w:val="00A34B16"/>
    <w:rsid w:val="00B27445"/>
    <w:rsid w:val="00B334F6"/>
    <w:rsid w:val="00B80EDF"/>
    <w:rsid w:val="00B824CB"/>
    <w:rsid w:val="00B86349"/>
    <w:rsid w:val="00B875B1"/>
    <w:rsid w:val="00B929D9"/>
    <w:rsid w:val="00BD4C1D"/>
    <w:rsid w:val="00C510B5"/>
    <w:rsid w:val="00C53372"/>
    <w:rsid w:val="00CB0637"/>
    <w:rsid w:val="00CB20A9"/>
    <w:rsid w:val="00D049B3"/>
    <w:rsid w:val="00D538C0"/>
    <w:rsid w:val="00D8601A"/>
    <w:rsid w:val="00D955D9"/>
    <w:rsid w:val="00DD6D44"/>
    <w:rsid w:val="00E17C24"/>
    <w:rsid w:val="00EA13FB"/>
    <w:rsid w:val="00ED20D2"/>
    <w:rsid w:val="00F06A2E"/>
    <w:rsid w:val="00F213A7"/>
    <w:rsid w:val="00F248DC"/>
    <w:rsid w:val="00F33310"/>
    <w:rsid w:val="00F511B5"/>
    <w:rsid w:val="00F7470A"/>
    <w:rsid w:val="00F74EDB"/>
    <w:rsid w:val="00F85185"/>
    <w:rsid w:val="00FE28E8"/>
    <w:rsid w:val="00FE3A64"/>
    <w:rsid w:val="00FF04B4"/>
    <w:rsid w:val="00FF6231"/>
    <w:rsid w:val="03300C2C"/>
    <w:rsid w:val="0DB8F5D8"/>
    <w:rsid w:val="1AC89C0D"/>
    <w:rsid w:val="5C09F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AC89D"/>
  <w15:chartTrackingRefBased/>
  <w15:docId w15:val="{B24C478D-8251-45E8-A6D5-AACA974C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01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1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101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8824E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824E4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Bulletsl">
    <w:name w:val="Bullet_sl"/>
    <w:basedOn w:val="Normal"/>
    <w:link w:val="BulletslChar"/>
    <w:qFormat/>
    <w:rsid w:val="003129E4"/>
    <w:pPr>
      <w:numPr>
        <w:numId w:val="6"/>
      </w:numPr>
      <w:spacing w:after="120"/>
    </w:pPr>
    <w:rPr>
      <w:rFonts w:ascii="Garamond" w:hAnsi="Garamond" w:cstheme="minorBidi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29E4"/>
    <w:rPr>
      <w:rFonts w:ascii="Garamond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1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0D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1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0D1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994A8A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4A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F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1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985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copysl">
    <w:name w:val="Basic copy_sl"/>
    <w:basedOn w:val="Normal"/>
    <w:link w:val="BasiccopyslChar"/>
    <w:qFormat/>
    <w:rsid w:val="003129E4"/>
    <w:pPr>
      <w:spacing w:after="120" w:line="276" w:lineRule="auto"/>
    </w:pPr>
    <w:rPr>
      <w:rFonts w:ascii="Garamond" w:hAnsi="Garamond" w:cstheme="minorBidi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3129E4"/>
    <w:rPr>
      <w:rFonts w:ascii="Garamond" w:hAnsi="Garamond"/>
      <w:sz w:val="24"/>
      <w:szCs w:val="24"/>
    </w:rPr>
  </w:style>
  <w:style w:type="paragraph" w:customStyle="1" w:styleId="Hyperlinksl">
    <w:name w:val="Hyperlink_sl"/>
    <w:basedOn w:val="Normal"/>
    <w:link w:val="HyperlinkslChar"/>
    <w:rsid w:val="003129E4"/>
    <w:pPr>
      <w:spacing w:after="120"/>
    </w:pPr>
    <w:rPr>
      <w:rFonts w:ascii="Garamond" w:hAnsi="Garamond" w:cstheme="minorBidi"/>
      <w:sz w:val="24"/>
      <w:szCs w:val="24"/>
    </w:rPr>
  </w:style>
  <w:style w:type="character" w:customStyle="1" w:styleId="HyperlinkslChar">
    <w:name w:val="Hyperlink_sl Char"/>
    <w:basedOn w:val="DefaultParagraphFont"/>
    <w:link w:val="Hyperlinksl"/>
    <w:rsid w:val="003129E4"/>
    <w:rPr>
      <w:rFonts w:ascii="Garamond" w:hAnsi="Garamond"/>
      <w:sz w:val="24"/>
      <w:szCs w:val="24"/>
    </w:rPr>
  </w:style>
  <w:style w:type="paragraph" w:customStyle="1" w:styleId="Numberedlistsl">
    <w:name w:val="Numbered list_sl"/>
    <w:basedOn w:val="Normal"/>
    <w:link w:val="NumberedlistslChar"/>
    <w:qFormat/>
    <w:rsid w:val="003129E4"/>
    <w:pPr>
      <w:spacing w:after="120"/>
    </w:pPr>
    <w:rPr>
      <w:rFonts w:ascii="Garamond" w:hAnsi="Garamond" w:cstheme="minorBidi"/>
      <w:sz w:val="24"/>
      <w:szCs w:val="24"/>
    </w:rPr>
  </w:style>
  <w:style w:type="character" w:customStyle="1" w:styleId="NumberedlistslChar">
    <w:name w:val="Numbered list_sl Char"/>
    <w:basedOn w:val="DefaultParagraphFont"/>
    <w:link w:val="Numberedlistsl"/>
    <w:rsid w:val="003129E4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29E4"/>
    <w:pPr>
      <w:numPr>
        <w:ilvl w:val="1"/>
        <w:numId w:val="8"/>
      </w:numPr>
    </w:pPr>
  </w:style>
  <w:style w:type="character" w:customStyle="1" w:styleId="Sub-bulletslChar">
    <w:name w:val="Sub-bullet_sl Char"/>
    <w:basedOn w:val="BulletslChar"/>
    <w:link w:val="Sub-bulletsl"/>
    <w:rsid w:val="003129E4"/>
    <w:rPr>
      <w:rFonts w:ascii="Garamond" w:hAnsi="Garamond"/>
      <w:sz w:val="24"/>
      <w:szCs w:val="24"/>
    </w:rPr>
  </w:style>
  <w:style w:type="paragraph" w:customStyle="1" w:styleId="Subhead1sl">
    <w:name w:val="Subhead 1_sl"/>
    <w:basedOn w:val="Normal"/>
    <w:link w:val="Subhead1slChar"/>
    <w:qFormat/>
    <w:rsid w:val="003129E4"/>
    <w:pPr>
      <w:spacing w:before="360" w:after="120"/>
    </w:pPr>
    <w:rPr>
      <w:rFonts w:ascii="Gill Sans MT" w:hAnsi="Gill Sans MT" w:cstheme="minorBidi"/>
      <w:b/>
      <w:sz w:val="28"/>
      <w:szCs w:val="28"/>
    </w:rPr>
  </w:style>
  <w:style w:type="character" w:customStyle="1" w:styleId="Subhead1slChar">
    <w:name w:val="Subhead 1_sl Char"/>
    <w:basedOn w:val="DefaultParagraphFont"/>
    <w:link w:val="Subhead1sl"/>
    <w:rsid w:val="003129E4"/>
    <w:rPr>
      <w:rFonts w:ascii="Gill Sans MT" w:hAnsi="Gill Sans MT"/>
      <w:b/>
      <w:sz w:val="28"/>
      <w:szCs w:val="28"/>
    </w:rPr>
  </w:style>
  <w:style w:type="paragraph" w:customStyle="1" w:styleId="Subhead2sl">
    <w:name w:val="Subhead 2_sl"/>
    <w:basedOn w:val="Normal"/>
    <w:link w:val="Subhead2slChar"/>
    <w:qFormat/>
    <w:rsid w:val="003129E4"/>
    <w:pPr>
      <w:spacing w:before="360" w:after="120"/>
    </w:pPr>
    <w:rPr>
      <w:rFonts w:ascii="Gill Sans MT" w:hAnsi="Gill Sans MT" w:cstheme="minorBidi"/>
      <w:b/>
      <w:i/>
      <w:sz w:val="24"/>
      <w:szCs w:val="24"/>
    </w:rPr>
  </w:style>
  <w:style w:type="character" w:customStyle="1" w:styleId="Subhead2slChar">
    <w:name w:val="Subhead 2_sl Char"/>
    <w:basedOn w:val="DefaultParagraphFont"/>
    <w:link w:val="Subhead2sl"/>
    <w:rsid w:val="003129E4"/>
    <w:rPr>
      <w:rFonts w:ascii="Gill Sans MT" w:hAnsi="Gill Sans MT"/>
      <w:b/>
      <w:i/>
      <w:sz w:val="24"/>
      <w:szCs w:val="24"/>
    </w:rPr>
  </w:style>
  <w:style w:type="paragraph" w:customStyle="1" w:styleId="Subhead3sl">
    <w:name w:val="Subhead 3_sl"/>
    <w:basedOn w:val="Basiccopysl"/>
    <w:link w:val="Subhead3slChar"/>
    <w:qFormat/>
    <w:rsid w:val="003129E4"/>
    <w:pPr>
      <w:spacing w:before="360"/>
    </w:pPr>
    <w:rPr>
      <w:b/>
    </w:rPr>
  </w:style>
  <w:style w:type="character" w:customStyle="1" w:styleId="Subhead3slChar">
    <w:name w:val="Subhead 3_sl Char"/>
    <w:basedOn w:val="BasiccopyslChar"/>
    <w:link w:val="Subhead3sl"/>
    <w:rsid w:val="003129E4"/>
    <w:rPr>
      <w:rFonts w:ascii="Garamond" w:hAnsi="Garamond"/>
      <w:b/>
      <w:sz w:val="24"/>
      <w:szCs w:val="24"/>
    </w:rPr>
  </w:style>
  <w:style w:type="paragraph" w:customStyle="1" w:styleId="Title1sl">
    <w:name w:val="Title 1_sl"/>
    <w:basedOn w:val="Normal"/>
    <w:link w:val="Title1slChar"/>
    <w:qFormat/>
    <w:rsid w:val="003129E4"/>
    <w:pPr>
      <w:spacing w:before="360" w:after="240"/>
    </w:pPr>
    <w:rPr>
      <w:rFonts w:ascii="Gill Sans MT" w:hAnsi="Gill Sans MT" w:cstheme="minorBidi"/>
      <w:b/>
      <w:sz w:val="48"/>
      <w:szCs w:val="48"/>
    </w:rPr>
  </w:style>
  <w:style w:type="character" w:customStyle="1" w:styleId="Title1slChar">
    <w:name w:val="Title 1_sl Char"/>
    <w:basedOn w:val="DefaultParagraphFont"/>
    <w:link w:val="Title1sl"/>
    <w:rsid w:val="003129E4"/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129E4"/>
    <w:pPr>
      <w:spacing w:before="360" w:after="240"/>
    </w:pPr>
    <w:rPr>
      <w:rFonts w:ascii="Gill Sans MT" w:hAnsi="Gill Sans MT" w:cstheme="minorBidi"/>
      <w:b/>
      <w:sz w:val="36"/>
      <w:szCs w:val="36"/>
    </w:rPr>
  </w:style>
  <w:style w:type="character" w:customStyle="1" w:styleId="Title2slChar">
    <w:name w:val="Title 2_sl Char"/>
    <w:basedOn w:val="DefaultParagraphFont"/>
    <w:link w:val="Title2sl"/>
    <w:rsid w:val="003129E4"/>
    <w:rPr>
      <w:rFonts w:ascii="Gill Sans MT" w:hAnsi="Gill Sans MT"/>
      <w:b/>
      <w:sz w:val="36"/>
      <w:szCs w:val="36"/>
    </w:rPr>
  </w:style>
  <w:style w:type="paragraph" w:customStyle="1" w:styleId="Title3sl">
    <w:name w:val="Title 3_sl"/>
    <w:basedOn w:val="Subhead1sl"/>
    <w:link w:val="Title3slChar"/>
    <w:qFormat/>
    <w:rsid w:val="003129E4"/>
    <w:pPr>
      <w:spacing w:after="240"/>
    </w:pPr>
    <w:rPr>
      <w:rFonts w:ascii="Garamond" w:hAnsi="Garamond"/>
      <w:sz w:val="36"/>
      <w:szCs w:val="36"/>
    </w:rPr>
  </w:style>
  <w:style w:type="character" w:customStyle="1" w:styleId="Title3slChar">
    <w:name w:val="Title 3_sl Char"/>
    <w:basedOn w:val="Subhead1slChar"/>
    <w:link w:val="Title3sl"/>
    <w:rsid w:val="003129E4"/>
    <w:rPr>
      <w:rFonts w:ascii="Garamond" w:hAnsi="Garamond"/>
      <w:b/>
      <w:sz w:val="36"/>
      <w:szCs w:val="36"/>
    </w:rPr>
  </w:style>
  <w:style w:type="paragraph" w:customStyle="1" w:styleId="Numberedlistwroomforanswerssl">
    <w:name w:val="Numbered list w/ room for answers_sl"/>
    <w:basedOn w:val="Numberedlistsl"/>
    <w:qFormat/>
    <w:rsid w:val="00276EAB"/>
    <w:pPr>
      <w:tabs>
        <w:tab w:val="num" w:pos="720"/>
      </w:tabs>
      <w:spacing w:after="840"/>
      <w:ind w:left="360" w:hanging="360"/>
    </w:pPr>
    <w:rPr>
      <w:rFonts w:eastAsia="Garamond" w:cs="Garamond"/>
      <w:sz w:val="25"/>
      <w:szCs w:val="25"/>
    </w:rPr>
  </w:style>
  <w:style w:type="paragraph" w:customStyle="1" w:styleId="BasiccopyLMC">
    <w:name w:val="Basic copy_LMC"/>
    <w:basedOn w:val="Normal"/>
    <w:link w:val="BasiccopyLMCChar"/>
    <w:qFormat/>
    <w:rsid w:val="00E17C24"/>
    <w:pPr>
      <w:spacing w:after="240"/>
    </w:pPr>
    <w:rPr>
      <w:rFonts w:ascii="Garamond" w:hAnsi="Garamond" w:cstheme="minorBidi"/>
      <w:sz w:val="24"/>
      <w:szCs w:val="24"/>
    </w:rPr>
  </w:style>
  <w:style w:type="character" w:customStyle="1" w:styleId="BasiccopyLMCChar">
    <w:name w:val="Basic copy_LMC Char"/>
    <w:basedOn w:val="DefaultParagraphFont"/>
    <w:link w:val="BasiccopyLMC"/>
    <w:rsid w:val="00E17C24"/>
    <w:rPr>
      <w:rFonts w:ascii="Garamond" w:hAnsi="Garamond"/>
      <w:sz w:val="24"/>
      <w:szCs w:val="24"/>
    </w:rPr>
  </w:style>
  <w:style w:type="paragraph" w:customStyle="1" w:styleId="NumberswithroomforanswersLMC">
    <w:name w:val="Numbers with room for answers_LMC"/>
    <w:basedOn w:val="BasiccopyLMC"/>
    <w:link w:val="NumberswithroomforanswersLMCChar"/>
    <w:qFormat/>
    <w:rsid w:val="00215EF0"/>
    <w:pPr>
      <w:numPr>
        <w:numId w:val="11"/>
      </w:numPr>
      <w:spacing w:after="2520"/>
    </w:pPr>
  </w:style>
  <w:style w:type="character" w:customStyle="1" w:styleId="NumberswithroomforanswersLMCChar">
    <w:name w:val="Numbers with room for answers_LMC Char"/>
    <w:basedOn w:val="BasiccopyLMCChar"/>
    <w:link w:val="NumberswithroomforanswersLMC"/>
    <w:rsid w:val="00215EF0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squilax.com/flag/cartoons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1B4C629D-2EF3-46FA-94FF-42F52F181E88}"/>
</file>

<file path=customXml/itemProps2.xml><?xml version="1.0" encoding="utf-8"?>
<ds:datastoreItem xmlns:ds="http://schemas.openxmlformats.org/officeDocument/2006/customXml" ds:itemID="{B90D34FF-A1B7-4F53-B817-44E6A1DC9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4257D-85F6-4EDB-8DED-DF8C9145321C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Ruffing</dc:creator>
  <cp:keywords/>
  <dc:description/>
  <cp:lastModifiedBy>Allison Hawkins</cp:lastModifiedBy>
  <cp:revision>2</cp:revision>
  <dcterms:created xsi:type="dcterms:W3CDTF">2020-08-25T03:41:00Z</dcterms:created>
  <dcterms:modified xsi:type="dcterms:W3CDTF">2020-08-25T03:41:00Z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