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06F8EBD3" w:rsidR="005311FB" w:rsidRPr="00B779C3" w:rsidRDefault="002C458D" w:rsidP="00B779C3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Roe v. Wade</w:t>
      </w:r>
      <w:r w:rsidR="00F64E56" w:rsidRPr="00B779C3">
        <w:rPr>
          <w:sz w:val="40"/>
          <w:szCs w:val="40"/>
        </w:rPr>
        <w:t xml:space="preserve"> / </w:t>
      </w:r>
      <w:r w:rsidR="00E541D2" w:rsidRPr="00B779C3">
        <w:rPr>
          <w:sz w:val="40"/>
          <w:szCs w:val="40"/>
        </w:rPr>
        <w:t>Vocabulary •</w:t>
      </w:r>
    </w:p>
    <w:p w14:paraId="0528167C" w14:textId="7363FEBE" w:rsidR="009B2F81" w:rsidRPr="009B2F81" w:rsidRDefault="009B2F81" w:rsidP="009B2F81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="00C12C8D" w:rsidRPr="00C12C8D">
        <w:rPr>
          <w:rStyle w:val="normaltextrun"/>
          <w:i/>
          <w:iCs/>
          <w:color w:val="000000"/>
          <w:shd w:val="clear" w:color="auto" w:fill="FFFFFF"/>
        </w:rPr>
        <w:t>Roe v. Wad</w:t>
      </w:r>
      <w:r w:rsidRPr="00C12C8D">
        <w:rPr>
          <w:rStyle w:val="normaltextrun"/>
          <w:i/>
          <w:iCs/>
          <w:color w:val="000000"/>
          <w:shd w:val="clear" w:color="auto" w:fill="FFFFFF"/>
        </w:rPr>
        <w:t>e</w:t>
      </w:r>
      <w:r w:rsidRPr="009B2F81">
        <w:rPr>
          <w:rStyle w:val="normaltextrun"/>
          <w:color w:val="000000"/>
          <w:shd w:val="clear" w:color="auto" w:fill="FFFFFF"/>
        </w:rPr>
        <w:t>,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1B2A4B11" w14:textId="77777777" w:rsidR="009B2F81" w:rsidRPr="009B2F81" w:rsidRDefault="009B2F81" w:rsidP="009B2F81">
      <w:pPr>
        <w:pStyle w:val="Basiccopysl"/>
        <w:rPr>
          <w:b/>
          <w:bCs/>
          <w:u w:val="single"/>
        </w:rPr>
      </w:pPr>
    </w:p>
    <w:p w14:paraId="15AD0F94" w14:textId="1082E0A0" w:rsidR="00F209CF" w:rsidRPr="00F256EB" w:rsidRDefault="00BC4C08" w:rsidP="00F209CF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F256EB">
        <w:rPr>
          <w:b/>
          <w:u w:val="single"/>
        </w:rPr>
        <w:t>abortion</w:t>
      </w:r>
    </w:p>
    <w:p w14:paraId="2B3B6C98" w14:textId="1173E5A1" w:rsidR="00F209CF" w:rsidRPr="00F256EB" w:rsidRDefault="00F209CF" w:rsidP="00F209CF">
      <w:pPr>
        <w:pStyle w:val="Basiccopysl"/>
        <w:spacing w:after="240"/>
        <w:ind w:left="360"/>
      </w:pPr>
      <w:r w:rsidRPr="00F256EB">
        <w:rPr>
          <w:b/>
          <w:bCs/>
        </w:rPr>
        <w:t>Defin</w:t>
      </w:r>
      <w:r w:rsidR="008B5AF0">
        <w:rPr>
          <w:b/>
          <w:bCs/>
        </w:rPr>
        <w:t>ition</w:t>
      </w:r>
      <w:r w:rsidRPr="00F256EB">
        <w:rPr>
          <w:b/>
          <w:bCs/>
        </w:rPr>
        <w:t>:</w:t>
      </w:r>
      <w:r w:rsidRPr="00F256EB">
        <w:t xml:space="preserve"> </w:t>
      </w:r>
      <w:r w:rsidR="00F256EB" w:rsidRPr="00F256EB">
        <w:rPr>
          <w:rStyle w:val="Emphasis"/>
          <w:i w:val="0"/>
          <w:iCs w:val="0"/>
          <w:color w:val="000000"/>
          <w:shd w:val="clear" w:color="auto" w:fill="FFFFFF"/>
        </w:rPr>
        <w:t>a premature end to a pregnancy; may result from a miscarriage or a medical procedure.</w:t>
      </w:r>
    </w:p>
    <w:p w14:paraId="21C1D62B" w14:textId="77777777" w:rsidR="00F209CF" w:rsidRPr="00F256EB" w:rsidRDefault="00F209CF" w:rsidP="00E53409">
      <w:pPr>
        <w:pStyle w:val="Basiccopysl"/>
        <w:spacing w:after="1800"/>
        <w:ind w:left="360"/>
      </w:pPr>
      <w:r w:rsidRPr="00F256EB">
        <w:t>Express this term in your own words or in a drawing:</w:t>
      </w:r>
    </w:p>
    <w:p w14:paraId="37B48BB4" w14:textId="444966B9" w:rsidR="00F209CF" w:rsidRPr="00F256EB" w:rsidRDefault="00BC4C08" w:rsidP="00F209CF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F256EB">
        <w:rPr>
          <w:b/>
          <w:u w:val="single"/>
        </w:rPr>
        <w:t>appeal</w:t>
      </w:r>
      <w:r w:rsidR="00F622B2">
        <w:rPr>
          <w:b/>
          <w:u w:val="single"/>
        </w:rPr>
        <w:t xml:space="preserve"> (appeal</w:t>
      </w:r>
      <w:r w:rsidRPr="00F256EB">
        <w:rPr>
          <w:b/>
          <w:u w:val="single"/>
        </w:rPr>
        <w:t>ed)</w:t>
      </w:r>
    </w:p>
    <w:p w14:paraId="24604AAA" w14:textId="7BF8BC5A" w:rsidR="00F209CF" w:rsidRPr="00F256EB" w:rsidRDefault="008B5AF0" w:rsidP="00F209CF">
      <w:pPr>
        <w:pStyle w:val="Basiccopysl"/>
        <w:spacing w:after="240"/>
        <w:ind w:left="360"/>
      </w:pPr>
      <w:r w:rsidRPr="00F256EB">
        <w:rPr>
          <w:b/>
          <w:bCs/>
        </w:rPr>
        <w:t>Defin</w:t>
      </w:r>
      <w:r>
        <w:rPr>
          <w:b/>
          <w:bCs/>
        </w:rPr>
        <w:t>ition</w:t>
      </w:r>
      <w:r w:rsidRPr="00F256EB">
        <w:rPr>
          <w:b/>
          <w:bCs/>
        </w:rPr>
        <w:t>:</w:t>
      </w:r>
      <w:r w:rsidRPr="00F256EB">
        <w:t xml:space="preserve"> </w:t>
      </w:r>
      <w:r w:rsidR="00344EDA" w:rsidRPr="00344EDA">
        <w:t>to formally request that a lower court decision be examined and reconsidered by a higher court.</w:t>
      </w:r>
    </w:p>
    <w:p w14:paraId="1D1D202B" w14:textId="77777777" w:rsidR="00F209CF" w:rsidRPr="00F256EB" w:rsidRDefault="00F209CF" w:rsidP="00F209CF">
      <w:pPr>
        <w:pStyle w:val="Basiccopysl"/>
        <w:spacing w:after="1800"/>
        <w:ind w:left="360"/>
      </w:pPr>
      <w:r w:rsidRPr="00F256EB">
        <w:t>Express this term in your own words or in a drawing:</w:t>
      </w:r>
    </w:p>
    <w:p w14:paraId="24EFB133" w14:textId="0C981100" w:rsidR="00E541D2" w:rsidRPr="00F256EB" w:rsidRDefault="00BC4C08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 w:rsidRPr="00F256EB">
        <w:rPr>
          <w:b/>
          <w:bCs/>
          <w:u w:val="single"/>
        </w:rPr>
        <w:t>liberal</w:t>
      </w:r>
    </w:p>
    <w:p w14:paraId="6D896F7F" w14:textId="7F7078FA" w:rsidR="00BD5F36" w:rsidRPr="00F256EB" w:rsidRDefault="008B5AF0" w:rsidP="00BD5F36">
      <w:pPr>
        <w:pStyle w:val="Basiccopysl"/>
        <w:spacing w:after="240"/>
        <w:ind w:left="360"/>
      </w:pPr>
      <w:r w:rsidRPr="00F256EB">
        <w:rPr>
          <w:b/>
          <w:bCs/>
        </w:rPr>
        <w:t>Defin</w:t>
      </w:r>
      <w:r>
        <w:rPr>
          <w:b/>
          <w:bCs/>
        </w:rPr>
        <w:t>ition</w:t>
      </w:r>
      <w:r w:rsidRPr="00F256EB">
        <w:rPr>
          <w:b/>
          <w:bCs/>
        </w:rPr>
        <w:t>:</w:t>
      </w:r>
      <w:r w:rsidRPr="00F256EB">
        <w:t xml:space="preserve"> </w:t>
      </w:r>
      <w:r w:rsidR="00F256EB" w:rsidRPr="00F256EB">
        <w:rPr>
          <w:rStyle w:val="Emphasis"/>
          <w:i w:val="0"/>
          <w:iCs w:val="0"/>
          <w:color w:val="000000"/>
          <w:shd w:val="clear" w:color="auto" w:fill="FFFFFF"/>
        </w:rPr>
        <w:t>lacking restraint; not bound by traditional forms</w:t>
      </w:r>
      <w:r w:rsidR="00F256EB" w:rsidRPr="00F256EB">
        <w:rPr>
          <w:rStyle w:val="Emphasis"/>
          <w:color w:val="000000"/>
          <w:shd w:val="clear" w:color="auto" w:fill="FFFFFF"/>
        </w:rPr>
        <w:t>.</w:t>
      </w:r>
    </w:p>
    <w:p w14:paraId="6BB6A33E" w14:textId="7A320F7F" w:rsidR="00BD5F36" w:rsidRPr="00F256EB" w:rsidRDefault="00BD5F36" w:rsidP="00BD5F36">
      <w:pPr>
        <w:pStyle w:val="Basiccopysl"/>
        <w:spacing w:after="1800"/>
        <w:ind w:left="360"/>
      </w:pPr>
      <w:r w:rsidRPr="00F256EB">
        <w:t>Express this term in your own words or in a drawing:</w:t>
      </w:r>
    </w:p>
    <w:p w14:paraId="2306773C" w14:textId="77E05E74" w:rsidR="00E541D2" w:rsidRPr="00F256EB" w:rsidRDefault="00BC4C08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F256EB">
        <w:rPr>
          <w:b/>
          <w:u w:val="single"/>
        </w:rPr>
        <w:lastRenderedPageBreak/>
        <w:t>privacy</w:t>
      </w:r>
    </w:p>
    <w:p w14:paraId="4DDD72CF" w14:textId="505D8325" w:rsidR="00BD5F36" w:rsidRPr="00F256EB" w:rsidRDefault="008B5AF0" w:rsidP="00BD5F36">
      <w:pPr>
        <w:pStyle w:val="Basiccopysl"/>
        <w:spacing w:after="240"/>
        <w:ind w:left="360"/>
      </w:pPr>
      <w:r w:rsidRPr="00F256EB">
        <w:rPr>
          <w:b/>
          <w:bCs/>
        </w:rPr>
        <w:t>Defin</w:t>
      </w:r>
      <w:r>
        <w:rPr>
          <w:b/>
          <w:bCs/>
        </w:rPr>
        <w:t>ition</w:t>
      </w:r>
      <w:r w:rsidRPr="00F256EB">
        <w:rPr>
          <w:b/>
          <w:bCs/>
        </w:rPr>
        <w:t>:</w:t>
      </w:r>
      <w:r w:rsidRPr="00F256EB">
        <w:t xml:space="preserve"> </w:t>
      </w:r>
      <w:r w:rsidR="00F256EB" w:rsidRPr="00F256EB">
        <w:rPr>
          <w:rStyle w:val="Emphasis"/>
          <w:i w:val="0"/>
          <w:iCs w:val="0"/>
          <w:color w:val="000000"/>
          <w:shd w:val="clear" w:color="auto" w:fill="FFFFFF"/>
        </w:rPr>
        <w:t>the state of being left alone; freedom from unauthorized intrusion.</w:t>
      </w:r>
    </w:p>
    <w:p w14:paraId="438A43DE" w14:textId="23849A5F" w:rsidR="00BD5F36" w:rsidRPr="00F256EB" w:rsidRDefault="00BD5F36" w:rsidP="00E53409">
      <w:pPr>
        <w:pStyle w:val="Basiccopysl"/>
        <w:spacing w:after="2040"/>
        <w:ind w:left="360"/>
      </w:pPr>
      <w:r w:rsidRPr="00F256EB">
        <w:t>Express this term in your own words or in a drawing:</w:t>
      </w:r>
    </w:p>
    <w:p w14:paraId="5031436C" w14:textId="203BE040" w:rsidR="002F2EE4" w:rsidRPr="00F256EB" w:rsidRDefault="00BC4C08" w:rsidP="002F2EE4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F256EB">
        <w:rPr>
          <w:b/>
          <w:u w:val="single"/>
        </w:rPr>
        <w:t>vague</w:t>
      </w:r>
    </w:p>
    <w:p w14:paraId="0CF46566" w14:textId="4E3C5B33" w:rsidR="002F2EE4" w:rsidRPr="00F256EB" w:rsidRDefault="008B5AF0" w:rsidP="002F2EE4">
      <w:pPr>
        <w:pStyle w:val="Basiccopysl"/>
        <w:spacing w:after="240"/>
        <w:ind w:left="360"/>
      </w:pPr>
      <w:r w:rsidRPr="00F256EB">
        <w:rPr>
          <w:b/>
          <w:bCs/>
        </w:rPr>
        <w:t>Defin</w:t>
      </w:r>
      <w:r>
        <w:rPr>
          <w:b/>
          <w:bCs/>
        </w:rPr>
        <w:t>ition</w:t>
      </w:r>
      <w:r w:rsidRPr="00F256EB">
        <w:rPr>
          <w:b/>
          <w:bCs/>
        </w:rPr>
        <w:t>:</w:t>
      </w:r>
      <w:r w:rsidRPr="00F256EB">
        <w:t xml:space="preserve"> </w:t>
      </w:r>
      <w:r w:rsidR="00F256EB" w:rsidRPr="00F256EB">
        <w:rPr>
          <w:rStyle w:val="Emphasis"/>
          <w:i w:val="0"/>
          <w:iCs w:val="0"/>
          <w:color w:val="000000"/>
          <w:shd w:val="clear" w:color="auto" w:fill="FFFFFF"/>
        </w:rPr>
        <w:t>not clearly defined; not sharply outlined.</w:t>
      </w:r>
    </w:p>
    <w:p w14:paraId="16E2A165" w14:textId="1E6EB015" w:rsidR="002F2EE4" w:rsidRPr="00F256EB" w:rsidRDefault="002F2EE4" w:rsidP="00E53409">
      <w:pPr>
        <w:pStyle w:val="Basiccopysl"/>
        <w:spacing w:after="2040"/>
        <w:ind w:left="360"/>
      </w:pPr>
      <w:r w:rsidRPr="00F256EB">
        <w:t>Express this term in your own words or in a drawing:</w:t>
      </w:r>
    </w:p>
    <w:p w14:paraId="033A6959" w14:textId="4EB85341" w:rsidR="00BC4C08" w:rsidRPr="00F256EB" w:rsidRDefault="00BC4C08" w:rsidP="00BC4C08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 w:rsidRPr="00F256EB">
        <w:rPr>
          <w:b/>
          <w:u w:val="single"/>
        </w:rPr>
        <w:t>unconstitutional</w:t>
      </w:r>
    </w:p>
    <w:p w14:paraId="72E82D4E" w14:textId="10E1A720" w:rsidR="00BC4C08" w:rsidRPr="00F256EB" w:rsidRDefault="008B5AF0" w:rsidP="00BC4C08">
      <w:pPr>
        <w:pStyle w:val="Basiccopysl"/>
        <w:spacing w:after="240"/>
        <w:ind w:left="360"/>
      </w:pPr>
      <w:r w:rsidRPr="00F256EB">
        <w:rPr>
          <w:b/>
          <w:bCs/>
        </w:rPr>
        <w:t>Defin</w:t>
      </w:r>
      <w:r>
        <w:rPr>
          <w:b/>
          <w:bCs/>
        </w:rPr>
        <w:t>ition</w:t>
      </w:r>
      <w:r w:rsidRPr="00F256EB">
        <w:rPr>
          <w:b/>
          <w:bCs/>
        </w:rPr>
        <w:t>:</w:t>
      </w:r>
      <w:r w:rsidRPr="00F256EB">
        <w:t xml:space="preserve"> </w:t>
      </w:r>
      <w:r w:rsidR="007C3FEA" w:rsidRPr="007C3FEA">
        <w:rPr>
          <w:rStyle w:val="Emphasis"/>
          <w:i w:val="0"/>
          <w:iCs w:val="0"/>
          <w:color w:val="000000"/>
          <w:shd w:val="clear" w:color="auto" w:fill="FFFFFF"/>
        </w:rPr>
        <w:t>not allowed by or contained in the Constitution. If a law is unconstitutional, it will be struck down, meaning it is no longer a law.</w:t>
      </w:r>
    </w:p>
    <w:p w14:paraId="501F0F76" w14:textId="77777777" w:rsidR="00BC4C08" w:rsidRPr="00F256EB" w:rsidRDefault="00BC4C08" w:rsidP="00E53409">
      <w:pPr>
        <w:pStyle w:val="Basiccopysl"/>
        <w:spacing w:after="2040"/>
        <w:ind w:left="360"/>
      </w:pPr>
      <w:r w:rsidRPr="00F256EB">
        <w:t>Express this term in your own words or in a drawing:</w:t>
      </w:r>
    </w:p>
    <w:p w14:paraId="3FD087F3" w14:textId="0FDCE710" w:rsidR="002F2EE4" w:rsidRDefault="002F2EE4" w:rsidP="002F2EE4">
      <w:pPr>
        <w:pStyle w:val="Basiccopysl"/>
        <w:spacing w:after="1800"/>
        <w:ind w:left="360"/>
      </w:pPr>
    </w:p>
    <w:sectPr w:rsidR="002F2EE4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A6359" w14:textId="77777777" w:rsidR="0085205B" w:rsidRDefault="0085205B" w:rsidP="0078549D">
      <w:pPr>
        <w:spacing w:after="0" w:line="240" w:lineRule="auto"/>
      </w:pPr>
      <w:r>
        <w:separator/>
      </w:r>
    </w:p>
  </w:endnote>
  <w:endnote w:type="continuationSeparator" w:id="0">
    <w:p w14:paraId="6730514B" w14:textId="77777777" w:rsidR="0085205B" w:rsidRDefault="0085205B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41FF4C35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2C458D">
          <w:rPr>
            <w:rStyle w:val="BasiccopyslChar"/>
            <w:sz w:val="22"/>
            <w:szCs w:val="22"/>
          </w:rPr>
          <w:t>:</w:t>
        </w:r>
        <w:r w:rsidRPr="00987C93">
          <w:rPr>
            <w:rStyle w:val="BasiccopyslChar"/>
            <w:sz w:val="22"/>
            <w:szCs w:val="22"/>
          </w:rPr>
          <w:t xml:space="preserve"> </w:t>
        </w:r>
        <w:r w:rsidR="008B5AF0">
          <w:rPr>
            <w:rStyle w:val="BasiccopyslChar"/>
            <w:sz w:val="22"/>
            <w:szCs w:val="22"/>
          </w:rPr>
          <w:t>08/20/2020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6ADF0" w14:textId="77777777" w:rsidR="0085205B" w:rsidRDefault="0085205B" w:rsidP="0078549D">
      <w:pPr>
        <w:spacing w:after="0" w:line="240" w:lineRule="auto"/>
      </w:pPr>
      <w:r>
        <w:separator/>
      </w:r>
    </w:p>
  </w:footnote>
  <w:footnote w:type="continuationSeparator" w:id="0">
    <w:p w14:paraId="38523C8E" w14:textId="77777777" w:rsidR="0085205B" w:rsidRDefault="0085205B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2234" w14:textId="0DFE04B8" w:rsidR="002F2EE4" w:rsidRPr="008B5AF0" w:rsidRDefault="008B5AF0" w:rsidP="008B5AF0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</w:t>
    </w:r>
    <w:r>
      <w:rPr>
        <w:sz w:val="22"/>
        <w:szCs w:val="22"/>
      </w:rPr>
      <w:tab/>
      <w:t xml:space="preserve">           </w:t>
    </w:r>
    <w:r>
      <w:rPr>
        <w:i/>
        <w:iCs/>
        <w:sz w:val="22"/>
        <w:szCs w:val="22"/>
      </w:rPr>
      <w:t>Roe v. Wade</w:t>
    </w:r>
    <w:r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75AAC8E3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E541D2">
      <w:rPr>
        <w:sz w:val="22"/>
        <w:szCs w:val="22"/>
      </w:rPr>
      <w:tab/>
      <w:t xml:space="preserve">    </w:t>
    </w:r>
    <w:r w:rsidR="00F41311">
      <w:rPr>
        <w:sz w:val="22"/>
        <w:szCs w:val="22"/>
      </w:rPr>
      <w:tab/>
      <w:t xml:space="preserve">           </w:t>
    </w:r>
    <w:r w:rsidR="00C12C8D">
      <w:rPr>
        <w:i/>
        <w:iCs/>
        <w:sz w:val="22"/>
        <w:szCs w:val="22"/>
      </w:rPr>
      <w:t>Roe v. Wade</w:t>
    </w:r>
    <w:r w:rsidR="00E82A62"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40DED"/>
    <w:rsid w:val="00170B98"/>
    <w:rsid w:val="0021030F"/>
    <w:rsid w:val="00290061"/>
    <w:rsid w:val="002B4D38"/>
    <w:rsid w:val="002C458D"/>
    <w:rsid w:val="002C68A3"/>
    <w:rsid w:val="002D2203"/>
    <w:rsid w:val="002F2EE4"/>
    <w:rsid w:val="00317735"/>
    <w:rsid w:val="00344EDA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0A4F"/>
    <w:rsid w:val="004F77FB"/>
    <w:rsid w:val="005311FB"/>
    <w:rsid w:val="005A0330"/>
    <w:rsid w:val="005F54CF"/>
    <w:rsid w:val="006135E5"/>
    <w:rsid w:val="006C3E71"/>
    <w:rsid w:val="006D37F0"/>
    <w:rsid w:val="006E09C9"/>
    <w:rsid w:val="006E3717"/>
    <w:rsid w:val="0070044C"/>
    <w:rsid w:val="00781507"/>
    <w:rsid w:val="0078549D"/>
    <w:rsid w:val="00786E74"/>
    <w:rsid w:val="007C3FEA"/>
    <w:rsid w:val="007D253D"/>
    <w:rsid w:val="007F700D"/>
    <w:rsid w:val="008042AF"/>
    <w:rsid w:val="00815CB0"/>
    <w:rsid w:val="0081706F"/>
    <w:rsid w:val="0085205B"/>
    <w:rsid w:val="008565D8"/>
    <w:rsid w:val="008B5AF0"/>
    <w:rsid w:val="008D6701"/>
    <w:rsid w:val="00966498"/>
    <w:rsid w:val="00987C93"/>
    <w:rsid w:val="009B2F81"/>
    <w:rsid w:val="009D6B03"/>
    <w:rsid w:val="009E0CB3"/>
    <w:rsid w:val="00A740A5"/>
    <w:rsid w:val="00AE0C77"/>
    <w:rsid w:val="00B31D8A"/>
    <w:rsid w:val="00B62487"/>
    <w:rsid w:val="00B779C3"/>
    <w:rsid w:val="00BC4C08"/>
    <w:rsid w:val="00BD5F36"/>
    <w:rsid w:val="00BF1499"/>
    <w:rsid w:val="00C12C8D"/>
    <w:rsid w:val="00C15DAC"/>
    <w:rsid w:val="00C24B8C"/>
    <w:rsid w:val="00C626E6"/>
    <w:rsid w:val="00D40E9B"/>
    <w:rsid w:val="00DE3D18"/>
    <w:rsid w:val="00E17293"/>
    <w:rsid w:val="00E3555A"/>
    <w:rsid w:val="00E53409"/>
    <w:rsid w:val="00E541D2"/>
    <w:rsid w:val="00E64542"/>
    <w:rsid w:val="00E82A62"/>
    <w:rsid w:val="00EB17F0"/>
    <w:rsid w:val="00EF7C97"/>
    <w:rsid w:val="00F209CF"/>
    <w:rsid w:val="00F256EB"/>
    <w:rsid w:val="00F41311"/>
    <w:rsid w:val="00F622B2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8D6701"/>
    <w:rPr>
      <w:i/>
      <w:iCs/>
    </w:rPr>
  </w:style>
  <w:style w:type="character" w:customStyle="1" w:styleId="normaltextrun">
    <w:name w:val="normaltextrun"/>
    <w:basedOn w:val="DefaultParagraphFont"/>
    <w:rsid w:val="009B2F81"/>
  </w:style>
  <w:style w:type="character" w:customStyle="1" w:styleId="eop">
    <w:name w:val="eop"/>
    <w:basedOn w:val="DefaultParagraphFont"/>
    <w:rsid w:val="009B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72951-7EAE-4E0A-A2FB-F28E0DA48566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0A8EA331-0DB6-4AFA-A0C8-5DB631B60F1C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Erica Wang</cp:lastModifiedBy>
  <cp:revision>5</cp:revision>
  <dcterms:created xsi:type="dcterms:W3CDTF">2020-08-21T02:31:00Z</dcterms:created>
  <dcterms:modified xsi:type="dcterms:W3CDTF">2020-09-15T18:48:00Z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