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BDCA009" w:rsidR="005311FB" w:rsidRPr="00B779C3" w:rsidRDefault="007D253D" w:rsidP="00B779C3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B779C3">
        <w:rPr>
          <w:i/>
          <w:iCs/>
          <w:sz w:val="40"/>
          <w:szCs w:val="40"/>
        </w:rPr>
        <w:t>Korematsu</w:t>
      </w:r>
      <w:r w:rsidR="00E82A62" w:rsidRPr="00B779C3">
        <w:rPr>
          <w:i/>
          <w:iCs/>
          <w:sz w:val="40"/>
          <w:szCs w:val="40"/>
        </w:rPr>
        <w:t xml:space="preserve"> v. United States</w:t>
      </w:r>
      <w:r w:rsidR="00F64E56" w:rsidRPr="00B779C3">
        <w:rPr>
          <w:sz w:val="40"/>
          <w:szCs w:val="40"/>
        </w:rPr>
        <w:t xml:space="preserve"> / </w:t>
      </w:r>
      <w:r w:rsidR="00E541D2" w:rsidRPr="00B779C3">
        <w:rPr>
          <w:sz w:val="40"/>
          <w:szCs w:val="40"/>
        </w:rPr>
        <w:t>Vocabulary •</w:t>
      </w:r>
    </w:p>
    <w:p w14:paraId="0528167C" w14:textId="70C15DA1" w:rsidR="009B2F81" w:rsidRPr="009B2F81" w:rsidRDefault="009B2F81" w:rsidP="009B2F81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>As you read the background summary of the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rFonts w:cs="Times New Roman"/>
          <w:i/>
          <w:iCs/>
          <w:color w:val="000000"/>
          <w:shd w:val="clear" w:color="auto" w:fill="FFFFFF"/>
        </w:rPr>
        <w:t>Korematsu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case,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1B2A4B11" w14:textId="77777777" w:rsidR="009B2F81" w:rsidRPr="009B2F81" w:rsidRDefault="009B2F81" w:rsidP="009B2F81">
      <w:pPr>
        <w:pStyle w:val="Basiccopysl"/>
        <w:rPr>
          <w:b/>
          <w:bCs/>
          <w:u w:val="single"/>
        </w:rPr>
      </w:pPr>
    </w:p>
    <w:p w14:paraId="15AD0F94" w14:textId="41CAF0AA" w:rsidR="00F209CF" w:rsidRPr="009B2F81" w:rsidRDefault="00B779C3" w:rsidP="00F209CF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</w:t>
      </w:r>
      <w:r w:rsidR="00F209CF" w:rsidRPr="009B2F81">
        <w:rPr>
          <w:b/>
          <w:u w:val="single"/>
        </w:rPr>
        <w:t>urfew</w:t>
      </w:r>
    </w:p>
    <w:p w14:paraId="2B3B6C98" w14:textId="77777777" w:rsidR="00F209CF" w:rsidRPr="009B2F81" w:rsidRDefault="00F209CF" w:rsidP="00F209CF">
      <w:pPr>
        <w:pStyle w:val="Basiccopysl"/>
        <w:spacing w:after="240"/>
        <w:ind w:left="360"/>
      </w:pPr>
      <w:r w:rsidRPr="009B2F81">
        <w:rPr>
          <w:b/>
          <w:bCs/>
        </w:rPr>
        <w:t>Define:</w:t>
      </w:r>
      <w:r w:rsidRPr="009B2F81">
        <w:t xml:space="preserve"> </w:t>
      </w:r>
      <w:r w:rsidRPr="009B2F81">
        <w:rPr>
          <w:rStyle w:val="Emphasis"/>
          <w:i w:val="0"/>
          <w:iCs w:val="0"/>
          <w:color w:val="000000"/>
          <w:shd w:val="clear" w:color="auto" w:fill="FFFFFF"/>
        </w:rPr>
        <w:t>a regulation requiring the withdrawal of specified persons from the streets; the closing of business establishments or places of assembly at a stated hour</w:t>
      </w:r>
      <w:r w:rsidRPr="009B2F81">
        <w:rPr>
          <w:i/>
          <w:iCs/>
          <w:color w:val="000000"/>
          <w:shd w:val="clear" w:color="auto" w:fill="FFFFFF"/>
        </w:rPr>
        <w:t>.</w:t>
      </w:r>
    </w:p>
    <w:p w14:paraId="21C1D62B" w14:textId="77777777" w:rsidR="00F209CF" w:rsidRPr="009B2F81" w:rsidRDefault="00F209CF" w:rsidP="00F209CF">
      <w:pPr>
        <w:pStyle w:val="Basiccopysl"/>
        <w:spacing w:after="1680"/>
        <w:ind w:left="360"/>
      </w:pPr>
      <w:r w:rsidRPr="009B2F81">
        <w:t>Express this term in your own words or in a drawing:</w:t>
      </w:r>
    </w:p>
    <w:p w14:paraId="37B48BB4" w14:textId="31A0D082" w:rsidR="00F209CF" w:rsidRPr="009B2F81" w:rsidRDefault="00B779C3" w:rsidP="00F209CF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d</w:t>
      </w:r>
      <w:r w:rsidR="00F209CF" w:rsidRPr="009B2F81">
        <w:rPr>
          <w:b/>
          <w:u w:val="single"/>
        </w:rPr>
        <w:t>escent</w:t>
      </w:r>
    </w:p>
    <w:p w14:paraId="24604AAA" w14:textId="77777777" w:rsidR="00F209CF" w:rsidRPr="009B2F81" w:rsidRDefault="00F209CF" w:rsidP="00F209CF">
      <w:pPr>
        <w:pStyle w:val="Basiccopysl"/>
        <w:spacing w:after="240"/>
        <w:ind w:left="360"/>
      </w:pPr>
      <w:r w:rsidRPr="009B2F81">
        <w:rPr>
          <w:b/>
          <w:bCs/>
        </w:rPr>
        <w:t>Define:</w:t>
      </w:r>
      <w:r w:rsidRPr="009B2F81">
        <w:t xml:space="preserve"> derivation from an ancestor (birth, lineage).</w:t>
      </w:r>
    </w:p>
    <w:p w14:paraId="1D1D202B" w14:textId="77777777" w:rsidR="00F209CF" w:rsidRPr="009B2F81" w:rsidRDefault="00F209CF" w:rsidP="00F209CF">
      <w:pPr>
        <w:pStyle w:val="Basiccopysl"/>
        <w:spacing w:after="1800"/>
        <w:ind w:left="360"/>
      </w:pPr>
      <w:r w:rsidRPr="009B2F81">
        <w:t>Express this term in your own words or in a drawing:</w:t>
      </w:r>
    </w:p>
    <w:p w14:paraId="24EFB133" w14:textId="2211BC6E" w:rsidR="00E541D2" w:rsidRPr="009B2F81" w:rsidRDefault="00B779C3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2F2EE4" w:rsidRPr="009B2F81">
        <w:rPr>
          <w:b/>
          <w:bCs/>
          <w:u w:val="single"/>
        </w:rPr>
        <w:t>spionage</w:t>
      </w:r>
    </w:p>
    <w:p w14:paraId="6D896F7F" w14:textId="5DF6FAAB" w:rsidR="00BD5F36" w:rsidRPr="009B2F81" w:rsidRDefault="00BD5F36" w:rsidP="00BD5F36">
      <w:pPr>
        <w:pStyle w:val="Basiccopysl"/>
        <w:spacing w:after="240"/>
        <w:ind w:left="360"/>
      </w:pPr>
      <w:r w:rsidRPr="009B2F81">
        <w:rPr>
          <w:b/>
          <w:bCs/>
        </w:rPr>
        <w:t>Define:</w:t>
      </w:r>
      <w:r w:rsidRPr="009B2F81">
        <w:t xml:space="preserve"> </w:t>
      </w:r>
      <w:r w:rsidR="008D6701" w:rsidRPr="009B2F81">
        <w:rPr>
          <w:rStyle w:val="Emphasis"/>
          <w:i w:val="0"/>
          <w:iCs w:val="0"/>
          <w:color w:val="000000"/>
          <w:shd w:val="clear" w:color="auto" w:fill="FFFFFF"/>
        </w:rPr>
        <w:t>the practice of spying or using spies to obtain information about the plans and activities especially of a foreign government or a competing company.</w:t>
      </w:r>
    </w:p>
    <w:p w14:paraId="6BB6A33E" w14:textId="7A320F7F" w:rsidR="00BD5F36" w:rsidRPr="009B2F81" w:rsidRDefault="00BD5F36" w:rsidP="00BD5F36">
      <w:pPr>
        <w:pStyle w:val="Basiccopysl"/>
        <w:spacing w:after="1800"/>
        <w:ind w:left="360"/>
      </w:pPr>
      <w:r w:rsidRPr="009B2F81">
        <w:t>Express this term in your own words or in a drawing:</w:t>
      </w:r>
    </w:p>
    <w:p w14:paraId="2306773C" w14:textId="66F42324" w:rsidR="00E541D2" w:rsidRPr="009B2F81" w:rsidRDefault="00B779C3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e</w:t>
      </w:r>
      <w:r w:rsidR="008D6701" w:rsidRPr="009B2F81">
        <w:rPr>
          <w:b/>
          <w:u w:val="single"/>
        </w:rPr>
        <w:t>xecutive order</w:t>
      </w:r>
    </w:p>
    <w:p w14:paraId="4DDD72CF" w14:textId="5518C46E" w:rsidR="00BD5F36" w:rsidRPr="009B2F81" w:rsidRDefault="00BD5F36" w:rsidP="00BD5F36">
      <w:pPr>
        <w:pStyle w:val="Basiccopysl"/>
        <w:spacing w:after="240"/>
        <w:ind w:left="360"/>
        <w:rPr>
          <w:i/>
          <w:iCs/>
        </w:rPr>
      </w:pPr>
      <w:r w:rsidRPr="009B2F81">
        <w:rPr>
          <w:b/>
          <w:bCs/>
        </w:rPr>
        <w:t>Define:</w:t>
      </w:r>
      <w:r w:rsidRPr="009B2F81">
        <w:t xml:space="preserve"> </w:t>
      </w:r>
      <w:r w:rsidR="00E0505D" w:rsidRPr="00822EC3">
        <w:rPr>
          <w:rStyle w:val="Emphasis"/>
          <w:i w:val="0"/>
          <w:iCs w:val="0"/>
          <w:color w:val="000000"/>
          <w:shd w:val="clear" w:color="auto" w:fill="FFFFFF"/>
        </w:rPr>
        <w:t>an order to the executive branch by the president. This has the same effect as a law, except it is not passed by Congress.</w:t>
      </w:r>
    </w:p>
    <w:p w14:paraId="438A43DE" w14:textId="23849A5F" w:rsidR="00BD5F36" w:rsidRPr="009B2F81" w:rsidRDefault="00BD5F36" w:rsidP="002F2EE4">
      <w:pPr>
        <w:pStyle w:val="Basiccopysl"/>
        <w:spacing w:after="1680"/>
        <w:ind w:left="360"/>
      </w:pPr>
      <w:r w:rsidRPr="009B2F81">
        <w:t>Express this term in your own words or in a drawing:</w:t>
      </w:r>
    </w:p>
    <w:p w14:paraId="5031436C" w14:textId="502A374A" w:rsidR="002F2EE4" w:rsidRPr="009B2F81" w:rsidRDefault="00B779C3" w:rsidP="002F2EE4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</w:t>
      </w:r>
      <w:r w:rsidR="008D6701" w:rsidRPr="009B2F81">
        <w:rPr>
          <w:b/>
          <w:u w:val="single"/>
        </w:rPr>
        <w:t>ntern</w:t>
      </w:r>
      <w:r>
        <w:rPr>
          <w:b/>
          <w:u w:val="single"/>
        </w:rPr>
        <w:t xml:space="preserve"> </w:t>
      </w:r>
      <w:r w:rsidR="008D6701" w:rsidRPr="009B2F81">
        <w:rPr>
          <w:b/>
          <w:u w:val="single"/>
        </w:rPr>
        <w:t>(intern</w:t>
      </w:r>
      <w:r>
        <w:rPr>
          <w:b/>
          <w:u w:val="single"/>
        </w:rPr>
        <w:t>ment</w:t>
      </w:r>
      <w:r w:rsidR="008D6701" w:rsidRPr="009B2F81">
        <w:rPr>
          <w:b/>
          <w:u w:val="single"/>
        </w:rPr>
        <w:t>)</w:t>
      </w:r>
    </w:p>
    <w:p w14:paraId="0CF46566" w14:textId="1E5DCF0D" w:rsidR="002F2EE4" w:rsidRPr="008D6701" w:rsidRDefault="002F2EE4" w:rsidP="002F2EE4">
      <w:pPr>
        <w:pStyle w:val="Basiccopysl"/>
        <w:spacing w:after="240"/>
        <w:ind w:left="360"/>
        <w:rPr>
          <w:i/>
          <w:iCs/>
        </w:rPr>
      </w:pPr>
      <w:r w:rsidRPr="009B2F81">
        <w:rPr>
          <w:b/>
          <w:bCs/>
        </w:rPr>
        <w:t>Define:</w:t>
      </w:r>
      <w:r w:rsidRPr="009B2F81">
        <w:t xml:space="preserve"> </w:t>
      </w:r>
      <w:r w:rsidR="008D6701" w:rsidRPr="009B2F81">
        <w:rPr>
          <w:color w:val="000000"/>
          <w:shd w:val="clear" w:color="auto" w:fill="FFFFFF"/>
        </w:rPr>
        <w:t> </w:t>
      </w:r>
      <w:r w:rsidR="008D6701" w:rsidRPr="009B2F81">
        <w:rPr>
          <w:rStyle w:val="Emphasis"/>
          <w:i w:val="0"/>
          <w:iCs w:val="0"/>
          <w:color w:val="000000"/>
          <w:shd w:val="clear" w:color="auto" w:fill="FFFFFF"/>
        </w:rPr>
        <w:t>to confine or impound especially during a war</w:t>
      </w:r>
      <w:r w:rsidR="008D6701" w:rsidRPr="008D6701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16E2A165" w14:textId="1E6EB015" w:rsidR="002F2EE4" w:rsidRPr="008D6701" w:rsidRDefault="002F2EE4" w:rsidP="002F2EE4">
      <w:pPr>
        <w:pStyle w:val="Basiccopysl"/>
        <w:spacing w:after="1680"/>
        <w:ind w:left="360"/>
      </w:pPr>
      <w:r w:rsidRPr="008D6701">
        <w:t>Express this term in your own words or in a drawing:</w:t>
      </w:r>
    </w:p>
    <w:p w14:paraId="3FD087F3" w14:textId="0FDCE710" w:rsidR="002F2EE4" w:rsidRDefault="002F2EE4" w:rsidP="002F2EE4">
      <w:pPr>
        <w:pStyle w:val="Basiccopysl"/>
        <w:spacing w:after="1800"/>
        <w:ind w:left="360"/>
      </w:pPr>
    </w:p>
    <w:sectPr w:rsidR="002F2EE4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4CF5" w14:textId="77777777" w:rsidR="00702FAE" w:rsidRDefault="00702FAE" w:rsidP="0078549D">
      <w:pPr>
        <w:spacing w:after="0" w:line="240" w:lineRule="auto"/>
      </w:pPr>
      <w:r>
        <w:separator/>
      </w:r>
    </w:p>
  </w:endnote>
  <w:endnote w:type="continuationSeparator" w:id="0">
    <w:p w14:paraId="7901A77B" w14:textId="77777777" w:rsidR="00702FAE" w:rsidRDefault="00702FAE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067EBBC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B779C3">
          <w:rPr>
            <w:rStyle w:val="BasiccopyslChar"/>
            <w:sz w:val="22"/>
            <w:szCs w:val="22"/>
          </w:rPr>
          <w:t xml:space="preserve"> 07/23/2020</w:t>
        </w:r>
        <w:r w:rsidRPr="00987C93">
          <w:rPr>
            <w:rStyle w:val="BasiccopyslChar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E0895" w14:textId="77777777" w:rsidR="00702FAE" w:rsidRDefault="00702FAE" w:rsidP="0078549D">
      <w:pPr>
        <w:spacing w:after="0" w:line="240" w:lineRule="auto"/>
      </w:pPr>
      <w:r>
        <w:separator/>
      </w:r>
    </w:p>
  </w:footnote>
  <w:footnote w:type="continuationSeparator" w:id="0">
    <w:p w14:paraId="3D3A23AE" w14:textId="77777777" w:rsidR="00702FAE" w:rsidRDefault="00702FAE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2234" w14:textId="3350AFA1" w:rsidR="002F2EE4" w:rsidRPr="00987C93" w:rsidRDefault="002F2EE4" w:rsidP="002F2EE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</w:t>
    </w:r>
    <w:r w:rsidR="007D253D">
      <w:rPr>
        <w:i/>
        <w:iCs/>
        <w:sz w:val="22"/>
        <w:szCs w:val="22"/>
      </w:rPr>
      <w:t>Korematsu</w:t>
    </w:r>
    <w:r w:rsidRPr="00E82A62">
      <w:rPr>
        <w:i/>
        <w:iCs/>
        <w:sz w:val="22"/>
        <w:szCs w:val="22"/>
      </w:rPr>
      <w:t xml:space="preserve"> v. United States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099DE43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  <w:t xml:space="preserve">    </w:t>
    </w:r>
    <w:r w:rsidR="007D253D">
      <w:rPr>
        <w:i/>
        <w:iCs/>
        <w:sz w:val="22"/>
        <w:szCs w:val="22"/>
      </w:rPr>
      <w:t>Korematsu</w:t>
    </w:r>
    <w:r w:rsidR="007D253D" w:rsidRPr="00087C24">
      <w:rPr>
        <w:i/>
        <w:iCs/>
        <w:sz w:val="22"/>
        <w:szCs w:val="22"/>
      </w:rPr>
      <w:t xml:space="preserve"> </w:t>
    </w:r>
    <w:r w:rsidR="00E82A62" w:rsidRPr="00E82A62">
      <w:rPr>
        <w:i/>
        <w:iCs/>
        <w:sz w:val="22"/>
        <w:szCs w:val="22"/>
      </w:rPr>
      <w:t xml:space="preserve">v. United States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40DED"/>
    <w:rsid w:val="0014102F"/>
    <w:rsid w:val="00170B98"/>
    <w:rsid w:val="0021030F"/>
    <w:rsid w:val="00290061"/>
    <w:rsid w:val="002B4D38"/>
    <w:rsid w:val="002C68A3"/>
    <w:rsid w:val="002D2203"/>
    <w:rsid w:val="002F2EE4"/>
    <w:rsid w:val="00317735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0A4F"/>
    <w:rsid w:val="004F77FB"/>
    <w:rsid w:val="005311FB"/>
    <w:rsid w:val="005A0330"/>
    <w:rsid w:val="005F54CF"/>
    <w:rsid w:val="006135E5"/>
    <w:rsid w:val="006C3E71"/>
    <w:rsid w:val="006E09C9"/>
    <w:rsid w:val="006E3717"/>
    <w:rsid w:val="0070044C"/>
    <w:rsid w:val="00702FAE"/>
    <w:rsid w:val="00781507"/>
    <w:rsid w:val="0078549D"/>
    <w:rsid w:val="007D253D"/>
    <w:rsid w:val="007F700D"/>
    <w:rsid w:val="008042AF"/>
    <w:rsid w:val="00815CB0"/>
    <w:rsid w:val="0081706F"/>
    <w:rsid w:val="008D6701"/>
    <w:rsid w:val="00966498"/>
    <w:rsid w:val="00987C93"/>
    <w:rsid w:val="009B2F81"/>
    <w:rsid w:val="009D6B03"/>
    <w:rsid w:val="009E0CB3"/>
    <w:rsid w:val="00A740A5"/>
    <w:rsid w:val="00AE0C77"/>
    <w:rsid w:val="00B31D8A"/>
    <w:rsid w:val="00B62487"/>
    <w:rsid w:val="00B779C3"/>
    <w:rsid w:val="00BD5F36"/>
    <w:rsid w:val="00BF1499"/>
    <w:rsid w:val="00C15DAC"/>
    <w:rsid w:val="00C24B8C"/>
    <w:rsid w:val="00C626E6"/>
    <w:rsid w:val="00DE3D18"/>
    <w:rsid w:val="00E0505D"/>
    <w:rsid w:val="00E17293"/>
    <w:rsid w:val="00E3555A"/>
    <w:rsid w:val="00E541D2"/>
    <w:rsid w:val="00E64542"/>
    <w:rsid w:val="00E82A62"/>
    <w:rsid w:val="00EB17F0"/>
    <w:rsid w:val="00EF7C97"/>
    <w:rsid w:val="00F209CF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8D6701"/>
    <w:rPr>
      <w:i/>
      <w:iCs/>
    </w:rPr>
  </w:style>
  <w:style w:type="character" w:customStyle="1" w:styleId="normaltextrun">
    <w:name w:val="normaltextrun"/>
    <w:basedOn w:val="DefaultParagraphFont"/>
    <w:rsid w:val="009B2F81"/>
  </w:style>
  <w:style w:type="character" w:customStyle="1" w:styleId="eop">
    <w:name w:val="eop"/>
    <w:basedOn w:val="DefaultParagraphFont"/>
    <w:rsid w:val="009B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ECC92-4B09-4893-AEDE-6CF532001666}"/>
</file>

<file path=customXml/itemProps3.xml><?xml version="1.0" encoding="utf-8"?>
<ds:datastoreItem xmlns:ds="http://schemas.openxmlformats.org/officeDocument/2006/customXml" ds:itemID="{769C14D0-2BDD-4B9F-AD42-7F18121D3F04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Cathy Ruffing</cp:lastModifiedBy>
  <cp:revision>4</cp:revision>
  <dcterms:created xsi:type="dcterms:W3CDTF">2020-07-23T22:14:00Z</dcterms:created>
  <dcterms:modified xsi:type="dcterms:W3CDTF">2020-09-17T17:21:00Z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