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3A8" w:rsidRPr="0033351F" w:rsidRDefault="000433A8" w:rsidP="00887CA8">
      <w:pPr>
        <w:pStyle w:val="Header"/>
        <w:spacing w:line="228" w:lineRule="auto"/>
        <w:ind w:left="-284" w:right="-377"/>
        <w:jc w:val="center"/>
        <w:rPr>
          <w:rFonts w:eastAsia="Calibri"/>
          <w:b/>
          <w:kern w:val="22"/>
          <w:sz w:val="22"/>
          <w:szCs w:val="22"/>
          <w:lang w:eastAsia="en-US"/>
        </w:rPr>
      </w:pPr>
      <w:r w:rsidRPr="006524D9">
        <w:rPr>
          <w:b/>
          <w:kern w:val="22"/>
          <w:sz w:val="22"/>
          <w:szCs w:val="22"/>
        </w:rPr>
        <w:t>T</w:t>
      </w:r>
      <w:r>
        <w:rPr>
          <w:b/>
          <w:kern w:val="22"/>
          <w:sz w:val="22"/>
          <w:szCs w:val="22"/>
        </w:rPr>
        <w:t xml:space="preserve">emplate for comments on the </w:t>
      </w:r>
      <w:r w:rsidR="00887CA8" w:rsidRPr="00887CA8">
        <w:rPr>
          <w:b/>
          <w:kern w:val="22"/>
          <w:sz w:val="22"/>
          <w:szCs w:val="22"/>
        </w:rPr>
        <w:t>Study on Financial Security Mechanisms under the Nagoya-Kuala Lumpur Supplementary Protocol</w:t>
      </w:r>
    </w:p>
    <w:p w:rsidR="000433A8" w:rsidRDefault="000433A8" w:rsidP="000433A8">
      <w:pPr>
        <w:ind w:left="-284" w:right="-377"/>
      </w:pPr>
    </w:p>
    <w:tbl>
      <w:tblPr>
        <w:tblW w:w="1036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8"/>
        <w:gridCol w:w="2040"/>
        <w:gridCol w:w="6956"/>
      </w:tblGrid>
      <w:tr w:rsidR="000433A8" w:rsidRPr="006C613A" w:rsidTr="00B14DF0">
        <w:tc>
          <w:tcPr>
            <w:tcW w:w="10364" w:type="dxa"/>
            <w:gridSpan w:val="3"/>
            <w:shd w:val="clear" w:color="auto" w:fill="BFBFBF"/>
          </w:tcPr>
          <w:p w:rsidR="000433A8" w:rsidRPr="006C613A" w:rsidRDefault="000433A8" w:rsidP="00686B53">
            <w:pPr>
              <w:ind w:left="38" w:right="-377"/>
              <w:rPr>
                <w:sz w:val="22"/>
                <w:szCs w:val="22"/>
              </w:rPr>
            </w:pPr>
            <w:r w:rsidRPr="006C613A">
              <w:rPr>
                <w:b/>
                <w:kern w:val="2"/>
                <w:sz w:val="22"/>
                <w:szCs w:val="22"/>
              </w:rPr>
              <w:t>Contact information</w:t>
            </w:r>
          </w:p>
        </w:tc>
      </w:tr>
      <w:tr w:rsidR="000433A8" w:rsidRPr="006C613A" w:rsidTr="00B14DF0">
        <w:tc>
          <w:tcPr>
            <w:tcW w:w="3408" w:type="dxa"/>
            <w:gridSpan w:val="2"/>
            <w:shd w:val="clear" w:color="auto" w:fill="auto"/>
          </w:tcPr>
          <w:p w:rsidR="000433A8" w:rsidRPr="006C613A" w:rsidRDefault="000433A8" w:rsidP="00686B53">
            <w:pPr>
              <w:ind w:left="38" w:right="-377"/>
              <w:rPr>
                <w:sz w:val="22"/>
                <w:szCs w:val="22"/>
              </w:rPr>
            </w:pPr>
            <w:r w:rsidRPr="006C613A">
              <w:rPr>
                <w:b/>
                <w:kern w:val="2"/>
                <w:sz w:val="22"/>
                <w:szCs w:val="22"/>
              </w:rPr>
              <w:t>Surname:</w:t>
            </w:r>
          </w:p>
        </w:tc>
        <w:tc>
          <w:tcPr>
            <w:tcW w:w="6956" w:type="dxa"/>
            <w:shd w:val="clear" w:color="auto" w:fill="auto"/>
          </w:tcPr>
          <w:p w:rsidR="000433A8" w:rsidRPr="00660F09" w:rsidRDefault="00660F09" w:rsidP="00686B53">
            <w:pPr>
              <w:ind w:left="38" w:right="-377"/>
              <w:rPr>
                <w:b/>
                <w:sz w:val="22"/>
                <w:szCs w:val="22"/>
              </w:rPr>
            </w:pPr>
            <w:r w:rsidRPr="00660F09">
              <w:rPr>
                <w:b/>
                <w:sz w:val="22"/>
                <w:szCs w:val="22"/>
              </w:rPr>
              <w:t>Bello</w:t>
            </w:r>
          </w:p>
        </w:tc>
      </w:tr>
      <w:tr w:rsidR="000433A8" w:rsidRPr="006C613A" w:rsidTr="00B14DF0">
        <w:tc>
          <w:tcPr>
            <w:tcW w:w="3408" w:type="dxa"/>
            <w:gridSpan w:val="2"/>
            <w:shd w:val="clear" w:color="auto" w:fill="auto"/>
          </w:tcPr>
          <w:p w:rsidR="000433A8" w:rsidRPr="006C613A" w:rsidRDefault="000433A8" w:rsidP="00686B53">
            <w:pPr>
              <w:ind w:left="38" w:right="-377"/>
              <w:rPr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0433A8" w:rsidRPr="00660F09" w:rsidRDefault="000433A8" w:rsidP="00686B53">
            <w:pPr>
              <w:ind w:right="-377"/>
              <w:rPr>
                <w:b/>
                <w:sz w:val="22"/>
                <w:szCs w:val="22"/>
              </w:rPr>
            </w:pPr>
          </w:p>
        </w:tc>
      </w:tr>
      <w:tr w:rsidR="000433A8" w:rsidRPr="006C613A" w:rsidTr="00B14DF0">
        <w:tc>
          <w:tcPr>
            <w:tcW w:w="3408" w:type="dxa"/>
            <w:gridSpan w:val="2"/>
            <w:shd w:val="clear" w:color="auto" w:fill="auto"/>
          </w:tcPr>
          <w:p w:rsidR="000433A8" w:rsidRPr="006C613A" w:rsidRDefault="000433A8" w:rsidP="00686B53">
            <w:pPr>
              <w:ind w:left="38" w:right="-377"/>
              <w:rPr>
                <w:sz w:val="22"/>
                <w:szCs w:val="22"/>
              </w:rPr>
            </w:pPr>
            <w:r w:rsidRPr="006C613A">
              <w:rPr>
                <w:b/>
                <w:kern w:val="2"/>
                <w:sz w:val="22"/>
                <w:szCs w:val="22"/>
              </w:rPr>
              <w:t>Given Name:</w:t>
            </w:r>
          </w:p>
        </w:tc>
        <w:tc>
          <w:tcPr>
            <w:tcW w:w="6956" w:type="dxa"/>
            <w:shd w:val="clear" w:color="auto" w:fill="auto"/>
          </w:tcPr>
          <w:p w:rsidR="000433A8" w:rsidRPr="00660F09" w:rsidRDefault="00660F09" w:rsidP="00686B53">
            <w:pPr>
              <w:ind w:left="38" w:right="-377"/>
              <w:rPr>
                <w:b/>
                <w:sz w:val="22"/>
                <w:szCs w:val="22"/>
              </w:rPr>
            </w:pPr>
            <w:r w:rsidRPr="00660F09">
              <w:rPr>
                <w:b/>
                <w:sz w:val="22"/>
                <w:szCs w:val="22"/>
              </w:rPr>
              <w:t>Scholastica</w:t>
            </w:r>
          </w:p>
        </w:tc>
      </w:tr>
      <w:tr w:rsidR="000433A8" w:rsidRPr="006C613A" w:rsidTr="00B14DF0">
        <w:tc>
          <w:tcPr>
            <w:tcW w:w="3408" w:type="dxa"/>
            <w:gridSpan w:val="2"/>
            <w:shd w:val="clear" w:color="auto" w:fill="auto"/>
          </w:tcPr>
          <w:p w:rsidR="000433A8" w:rsidRPr="006C613A" w:rsidRDefault="000433A8" w:rsidP="00686B53">
            <w:pPr>
              <w:ind w:left="38" w:right="-377"/>
              <w:rPr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0433A8" w:rsidRPr="00660F09" w:rsidRDefault="000433A8" w:rsidP="00686B53">
            <w:pPr>
              <w:ind w:left="38" w:right="-377"/>
              <w:rPr>
                <w:b/>
                <w:sz w:val="22"/>
                <w:szCs w:val="22"/>
              </w:rPr>
            </w:pPr>
          </w:p>
        </w:tc>
      </w:tr>
      <w:tr w:rsidR="000433A8" w:rsidRPr="006C613A" w:rsidTr="00B14DF0">
        <w:tc>
          <w:tcPr>
            <w:tcW w:w="3408" w:type="dxa"/>
            <w:gridSpan w:val="2"/>
            <w:shd w:val="clear" w:color="auto" w:fill="auto"/>
          </w:tcPr>
          <w:p w:rsidR="000433A8" w:rsidRPr="006C613A" w:rsidRDefault="000433A8" w:rsidP="00686B53">
            <w:pPr>
              <w:ind w:left="38" w:right="-377"/>
              <w:rPr>
                <w:sz w:val="22"/>
                <w:szCs w:val="22"/>
              </w:rPr>
            </w:pPr>
            <w:r w:rsidRPr="006C613A">
              <w:rPr>
                <w:b/>
                <w:kern w:val="2"/>
                <w:sz w:val="22"/>
                <w:szCs w:val="22"/>
              </w:rPr>
              <w:t>Government</w:t>
            </w:r>
            <w:r w:rsidR="00887CA8">
              <w:rPr>
                <w:b/>
                <w:kern w:val="2"/>
                <w:sz w:val="22"/>
                <w:szCs w:val="22"/>
              </w:rPr>
              <w:t>/</w:t>
            </w:r>
            <w:r w:rsidR="00887CA8" w:rsidRPr="006C613A">
              <w:rPr>
                <w:b/>
                <w:kern w:val="2"/>
                <w:sz w:val="22"/>
                <w:szCs w:val="22"/>
              </w:rPr>
              <w:t>Organization</w:t>
            </w:r>
            <w:r w:rsidR="00887CA8">
              <w:rPr>
                <w:b/>
                <w:kern w:val="2"/>
                <w:sz w:val="22"/>
                <w:szCs w:val="22"/>
              </w:rPr>
              <w:t>/IPLC</w:t>
            </w:r>
            <w:r w:rsidRPr="006C613A">
              <w:rPr>
                <w:b/>
                <w:kern w:val="2"/>
                <w:sz w:val="22"/>
                <w:szCs w:val="22"/>
              </w:rPr>
              <w:t>:</w:t>
            </w:r>
          </w:p>
        </w:tc>
        <w:tc>
          <w:tcPr>
            <w:tcW w:w="6956" w:type="dxa"/>
            <w:shd w:val="clear" w:color="auto" w:fill="auto"/>
          </w:tcPr>
          <w:p w:rsidR="000433A8" w:rsidRPr="00660F09" w:rsidRDefault="00660F09" w:rsidP="00686B53">
            <w:pPr>
              <w:ind w:left="38" w:right="-377"/>
              <w:rPr>
                <w:b/>
                <w:sz w:val="22"/>
                <w:szCs w:val="22"/>
              </w:rPr>
            </w:pPr>
            <w:r w:rsidRPr="00660F09">
              <w:rPr>
                <w:b/>
                <w:sz w:val="22"/>
                <w:szCs w:val="22"/>
              </w:rPr>
              <w:t>National Bio</w:t>
            </w:r>
            <w:r w:rsidR="005E7A9E">
              <w:rPr>
                <w:b/>
                <w:sz w:val="22"/>
                <w:szCs w:val="22"/>
              </w:rPr>
              <w:t>safety Management Agency (NBMA), Nigeria</w:t>
            </w:r>
          </w:p>
        </w:tc>
      </w:tr>
      <w:tr w:rsidR="000433A8" w:rsidRPr="006C613A" w:rsidTr="00B14DF0">
        <w:tc>
          <w:tcPr>
            <w:tcW w:w="3408" w:type="dxa"/>
            <w:gridSpan w:val="2"/>
            <w:shd w:val="clear" w:color="auto" w:fill="auto"/>
          </w:tcPr>
          <w:p w:rsidR="000433A8" w:rsidRPr="006C613A" w:rsidRDefault="000433A8" w:rsidP="00686B53">
            <w:pPr>
              <w:ind w:left="38" w:right="-377"/>
              <w:rPr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0433A8" w:rsidRPr="00660F09" w:rsidRDefault="000433A8" w:rsidP="00686B53">
            <w:pPr>
              <w:ind w:left="38" w:right="-377"/>
              <w:rPr>
                <w:b/>
                <w:sz w:val="22"/>
                <w:szCs w:val="22"/>
              </w:rPr>
            </w:pPr>
          </w:p>
        </w:tc>
      </w:tr>
      <w:tr w:rsidR="000433A8" w:rsidRPr="006C613A" w:rsidTr="00B14DF0">
        <w:tc>
          <w:tcPr>
            <w:tcW w:w="3408" w:type="dxa"/>
            <w:gridSpan w:val="2"/>
            <w:shd w:val="clear" w:color="auto" w:fill="auto"/>
          </w:tcPr>
          <w:p w:rsidR="000433A8" w:rsidRPr="006C613A" w:rsidRDefault="000433A8" w:rsidP="00686B53">
            <w:pPr>
              <w:ind w:left="38" w:right="-377"/>
              <w:rPr>
                <w:b/>
                <w:kern w:val="2"/>
                <w:sz w:val="22"/>
                <w:szCs w:val="22"/>
              </w:rPr>
            </w:pPr>
            <w:r w:rsidRPr="006C613A">
              <w:rPr>
                <w:b/>
                <w:kern w:val="2"/>
                <w:sz w:val="22"/>
                <w:szCs w:val="22"/>
              </w:rPr>
              <w:t>E-mail:</w:t>
            </w:r>
          </w:p>
        </w:tc>
        <w:tc>
          <w:tcPr>
            <w:tcW w:w="6956" w:type="dxa"/>
            <w:shd w:val="clear" w:color="auto" w:fill="auto"/>
          </w:tcPr>
          <w:p w:rsidR="000433A8" w:rsidRPr="00660F09" w:rsidRDefault="005E7A9E" w:rsidP="00686B53">
            <w:pPr>
              <w:ind w:left="38" w:right="-377"/>
              <w:rPr>
                <w:b/>
                <w:sz w:val="22"/>
                <w:szCs w:val="22"/>
              </w:rPr>
            </w:pPr>
            <w:hyperlink r:id="rId8" w:history="1">
              <w:r w:rsidRPr="001D0BAC">
                <w:rPr>
                  <w:rStyle w:val="Hyperlink"/>
                  <w:b/>
                  <w:sz w:val="22"/>
                  <w:szCs w:val="22"/>
                </w:rPr>
                <w:t>prs@nbma.gov.ng</w:t>
              </w:r>
            </w:hyperlink>
            <w:r>
              <w:rPr>
                <w:b/>
                <w:sz w:val="22"/>
                <w:szCs w:val="22"/>
              </w:rPr>
              <w:t xml:space="preserve">, </w:t>
            </w:r>
            <w:hyperlink r:id="rId9" w:history="1">
              <w:r w:rsidRPr="001D0BAC">
                <w:rPr>
                  <w:rStyle w:val="Hyperlink"/>
                  <w:b/>
                  <w:sz w:val="22"/>
                  <w:szCs w:val="22"/>
                </w:rPr>
                <w:t>bescholastica@yahoo.com</w:t>
              </w:r>
            </w:hyperlink>
            <w:r>
              <w:rPr>
                <w:b/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</w:tc>
      </w:tr>
      <w:tr w:rsidR="000433A8" w:rsidRPr="006C613A" w:rsidTr="00B14DF0">
        <w:tc>
          <w:tcPr>
            <w:tcW w:w="340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433A8" w:rsidRPr="006C613A" w:rsidRDefault="000433A8" w:rsidP="00686B53">
            <w:pPr>
              <w:ind w:left="-284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0433A8" w:rsidRPr="00660F09" w:rsidRDefault="000433A8" w:rsidP="00686B53">
            <w:pPr>
              <w:ind w:left="-284" w:right="-377"/>
              <w:rPr>
                <w:b/>
                <w:sz w:val="22"/>
                <w:szCs w:val="22"/>
              </w:rPr>
            </w:pPr>
          </w:p>
        </w:tc>
      </w:tr>
      <w:tr w:rsidR="000433A8" w:rsidRPr="006C613A" w:rsidTr="00B14DF0">
        <w:tc>
          <w:tcPr>
            <w:tcW w:w="10364" w:type="dxa"/>
            <w:gridSpan w:val="3"/>
            <w:shd w:val="clear" w:color="auto" w:fill="BFBFBF"/>
          </w:tcPr>
          <w:p w:rsidR="000433A8" w:rsidRPr="006C613A" w:rsidRDefault="000433A8" w:rsidP="00686B53">
            <w:pPr>
              <w:ind w:left="33" w:right="-377"/>
              <w:rPr>
                <w:sz w:val="22"/>
                <w:szCs w:val="22"/>
              </w:rPr>
            </w:pPr>
            <w:r w:rsidRPr="006C613A">
              <w:rPr>
                <w:b/>
                <w:kern w:val="2"/>
                <w:sz w:val="22"/>
                <w:szCs w:val="22"/>
              </w:rPr>
              <w:t xml:space="preserve">Comments on the </w:t>
            </w:r>
            <w:r w:rsidR="005B66E9">
              <w:rPr>
                <w:b/>
                <w:kern w:val="2"/>
                <w:sz w:val="22"/>
                <w:szCs w:val="22"/>
              </w:rPr>
              <w:t>text and Appendix</w:t>
            </w:r>
          </w:p>
        </w:tc>
      </w:tr>
      <w:tr w:rsidR="000433A8" w:rsidRPr="006C613A" w:rsidTr="00B14DF0">
        <w:tc>
          <w:tcPr>
            <w:tcW w:w="1368" w:type="dxa"/>
            <w:shd w:val="clear" w:color="auto" w:fill="auto"/>
          </w:tcPr>
          <w:p w:rsidR="000433A8" w:rsidRPr="006C613A" w:rsidRDefault="000433A8" w:rsidP="005B66E9">
            <w:pPr>
              <w:ind w:left="29" w:right="-644"/>
              <w:rPr>
                <w:b/>
                <w:kern w:val="2"/>
                <w:sz w:val="22"/>
                <w:szCs w:val="22"/>
              </w:rPr>
            </w:pPr>
            <w:r w:rsidRPr="006C613A">
              <w:rPr>
                <w:b/>
                <w:kern w:val="2"/>
                <w:sz w:val="22"/>
                <w:szCs w:val="22"/>
              </w:rPr>
              <w:t>Page #</w:t>
            </w:r>
          </w:p>
        </w:tc>
        <w:tc>
          <w:tcPr>
            <w:tcW w:w="2040" w:type="dxa"/>
            <w:shd w:val="clear" w:color="auto" w:fill="auto"/>
            <w:vAlign w:val="center"/>
          </w:tcPr>
          <w:p w:rsidR="000433A8" w:rsidRDefault="000433A8" w:rsidP="00686B53">
            <w:pPr>
              <w:tabs>
                <w:tab w:val="left" w:pos="325"/>
              </w:tabs>
              <w:ind w:left="41" w:right="-377"/>
              <w:rPr>
                <w:b/>
                <w:kern w:val="2"/>
                <w:sz w:val="22"/>
                <w:szCs w:val="22"/>
              </w:rPr>
            </w:pPr>
            <w:r>
              <w:rPr>
                <w:b/>
                <w:kern w:val="2"/>
                <w:sz w:val="22"/>
                <w:szCs w:val="22"/>
              </w:rPr>
              <w:t>Line in text</w:t>
            </w:r>
          </w:p>
          <w:p w:rsidR="000433A8" w:rsidRPr="006C613A" w:rsidRDefault="000433A8" w:rsidP="00686B53">
            <w:pPr>
              <w:tabs>
                <w:tab w:val="left" w:pos="325"/>
              </w:tabs>
              <w:ind w:left="41" w:right="-377"/>
              <w:rPr>
                <w:b/>
                <w:kern w:val="2"/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0433A8" w:rsidRPr="006C613A" w:rsidRDefault="000433A8" w:rsidP="00686B53">
            <w:pPr>
              <w:ind w:left="160" w:right="-377"/>
              <w:rPr>
                <w:b/>
                <w:bCs/>
                <w:sz w:val="22"/>
                <w:szCs w:val="22"/>
              </w:rPr>
            </w:pPr>
            <w:r w:rsidRPr="006C613A">
              <w:rPr>
                <w:b/>
                <w:bCs/>
                <w:sz w:val="22"/>
                <w:szCs w:val="22"/>
              </w:rPr>
              <w:t>Comment</w:t>
            </w:r>
          </w:p>
        </w:tc>
      </w:tr>
      <w:tr w:rsidR="000433A8" w:rsidRPr="006C613A" w:rsidTr="00B14DF0">
        <w:tc>
          <w:tcPr>
            <w:tcW w:w="1368" w:type="dxa"/>
            <w:shd w:val="clear" w:color="auto" w:fill="auto"/>
            <w:vAlign w:val="center"/>
          </w:tcPr>
          <w:p w:rsidR="000433A8" w:rsidRPr="006C613A" w:rsidRDefault="000F0D16" w:rsidP="005B66E9">
            <w:pPr>
              <w:tabs>
                <w:tab w:val="left" w:pos="29"/>
              </w:tabs>
              <w:ind w:left="29" w:right="-377" w:hanging="416"/>
              <w:jc w:val="center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7</w:t>
            </w:r>
          </w:p>
        </w:tc>
        <w:tc>
          <w:tcPr>
            <w:tcW w:w="2040" w:type="dxa"/>
            <w:shd w:val="clear" w:color="auto" w:fill="auto"/>
            <w:vAlign w:val="center"/>
          </w:tcPr>
          <w:p w:rsidR="000433A8" w:rsidRPr="006C613A" w:rsidRDefault="000F0D16" w:rsidP="00686B53">
            <w:pPr>
              <w:ind w:left="32" w:right="-377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4</w:t>
            </w:r>
          </w:p>
        </w:tc>
        <w:tc>
          <w:tcPr>
            <w:tcW w:w="6956" w:type="dxa"/>
            <w:shd w:val="clear" w:color="auto" w:fill="auto"/>
          </w:tcPr>
          <w:p w:rsidR="000433A8" w:rsidRPr="006C613A" w:rsidRDefault="000F0D16" w:rsidP="00686B53">
            <w:pPr>
              <w:ind w:left="160" w:right="-377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(LMOs) not (LMO)</w:t>
            </w:r>
          </w:p>
        </w:tc>
      </w:tr>
      <w:tr w:rsidR="000433A8" w:rsidRPr="006C613A" w:rsidTr="00B14DF0">
        <w:tc>
          <w:tcPr>
            <w:tcW w:w="1368" w:type="dxa"/>
            <w:shd w:val="clear" w:color="auto" w:fill="auto"/>
            <w:vAlign w:val="center"/>
          </w:tcPr>
          <w:p w:rsidR="000433A8" w:rsidRPr="006C613A" w:rsidRDefault="00B14DF0" w:rsidP="005B66E9">
            <w:pPr>
              <w:tabs>
                <w:tab w:val="left" w:pos="29"/>
              </w:tabs>
              <w:ind w:left="29" w:right="-377" w:hanging="416"/>
              <w:jc w:val="center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7</w:t>
            </w:r>
          </w:p>
        </w:tc>
        <w:tc>
          <w:tcPr>
            <w:tcW w:w="2040" w:type="dxa"/>
            <w:shd w:val="clear" w:color="auto" w:fill="auto"/>
            <w:vAlign w:val="center"/>
          </w:tcPr>
          <w:p w:rsidR="000433A8" w:rsidRPr="000433A8" w:rsidRDefault="000F0D16" w:rsidP="00686B53">
            <w:pPr>
              <w:ind w:left="32" w:right="-377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5</w:t>
            </w:r>
          </w:p>
        </w:tc>
        <w:tc>
          <w:tcPr>
            <w:tcW w:w="6956" w:type="dxa"/>
            <w:shd w:val="clear" w:color="auto" w:fill="auto"/>
          </w:tcPr>
          <w:p w:rsidR="00AC699A" w:rsidRDefault="000F0D16" w:rsidP="00686B53">
            <w:pPr>
              <w:ind w:left="160" w:right="-377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Before </w:t>
            </w:r>
            <w:r w:rsidR="00AC699A">
              <w:rPr>
                <w:kern w:val="2"/>
                <w:sz w:val="22"/>
                <w:szCs w:val="22"/>
              </w:rPr>
              <w:t>A</w:t>
            </w:r>
            <w:r>
              <w:rPr>
                <w:kern w:val="2"/>
                <w:sz w:val="22"/>
                <w:szCs w:val="22"/>
              </w:rPr>
              <w:t>rticle 27 the sentence should continue with</w:t>
            </w:r>
            <w:r w:rsidR="00AC699A">
              <w:rPr>
                <w:kern w:val="2"/>
                <w:sz w:val="22"/>
                <w:szCs w:val="22"/>
              </w:rPr>
              <w:t xml:space="preserve"> ” taking into account risk</w:t>
            </w:r>
          </w:p>
          <w:p w:rsidR="000433A8" w:rsidRPr="000433A8" w:rsidRDefault="00AC699A" w:rsidP="00686B53">
            <w:pPr>
              <w:ind w:left="160" w:right="-377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To human health”. </w:t>
            </w:r>
          </w:p>
        </w:tc>
      </w:tr>
      <w:tr w:rsidR="00B14DF0" w:rsidRPr="006C613A" w:rsidTr="00B14DF0">
        <w:tc>
          <w:tcPr>
            <w:tcW w:w="1368" w:type="dxa"/>
            <w:shd w:val="clear" w:color="auto" w:fill="auto"/>
          </w:tcPr>
          <w:p w:rsidR="00B14DF0" w:rsidRPr="006C613A" w:rsidRDefault="00B14DF0" w:rsidP="00B14DF0">
            <w:pPr>
              <w:ind w:right="-377" w:firstLine="449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2040" w:type="dxa"/>
            <w:shd w:val="clear" w:color="auto" w:fill="auto"/>
          </w:tcPr>
          <w:p w:rsidR="00B14DF0" w:rsidRPr="006C613A" w:rsidRDefault="00B14DF0" w:rsidP="00B14DF0">
            <w:pPr>
              <w:ind w:left="32" w:right="-377" w:firstLine="41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B14DF0" w:rsidRPr="000433A8" w:rsidRDefault="00B14DF0" w:rsidP="00B14DF0">
            <w:pPr>
              <w:ind w:left="160" w:right="-377"/>
              <w:rPr>
                <w:sz w:val="22"/>
                <w:szCs w:val="22"/>
              </w:rPr>
            </w:pPr>
          </w:p>
        </w:tc>
      </w:tr>
      <w:tr w:rsidR="00B14DF0" w:rsidRPr="006C613A" w:rsidTr="00B14DF0">
        <w:tc>
          <w:tcPr>
            <w:tcW w:w="1368" w:type="dxa"/>
            <w:shd w:val="clear" w:color="auto" w:fill="auto"/>
          </w:tcPr>
          <w:p w:rsidR="00B14DF0" w:rsidRPr="006C613A" w:rsidRDefault="00B14DF0" w:rsidP="00B14DF0">
            <w:pPr>
              <w:ind w:left="29" w:right="-377" w:firstLine="420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2040" w:type="dxa"/>
            <w:shd w:val="clear" w:color="auto" w:fill="auto"/>
          </w:tcPr>
          <w:p w:rsidR="00B14DF0" w:rsidRPr="006C613A" w:rsidRDefault="00B14DF0" w:rsidP="00B14DF0">
            <w:pPr>
              <w:ind w:left="32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B14DF0" w:rsidRPr="000433A8" w:rsidRDefault="00B14DF0" w:rsidP="00B14DF0">
            <w:pPr>
              <w:ind w:left="160" w:right="-377"/>
              <w:rPr>
                <w:sz w:val="22"/>
                <w:szCs w:val="22"/>
              </w:rPr>
            </w:pPr>
          </w:p>
        </w:tc>
      </w:tr>
      <w:tr w:rsidR="00B14DF0" w:rsidRPr="006C613A" w:rsidTr="00B14DF0">
        <w:tc>
          <w:tcPr>
            <w:tcW w:w="1368" w:type="dxa"/>
            <w:shd w:val="clear" w:color="auto" w:fill="auto"/>
          </w:tcPr>
          <w:p w:rsidR="00B14DF0" w:rsidRPr="006C613A" w:rsidRDefault="00B14DF0" w:rsidP="00B14DF0">
            <w:pPr>
              <w:ind w:left="33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2040" w:type="dxa"/>
            <w:shd w:val="clear" w:color="auto" w:fill="auto"/>
          </w:tcPr>
          <w:p w:rsidR="00B14DF0" w:rsidRPr="006C613A" w:rsidRDefault="00B14DF0" w:rsidP="00B14DF0">
            <w:pPr>
              <w:ind w:left="32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B14DF0" w:rsidRPr="006C613A" w:rsidRDefault="00B14DF0" w:rsidP="00B14DF0">
            <w:pPr>
              <w:ind w:left="160" w:right="-377"/>
              <w:rPr>
                <w:sz w:val="22"/>
                <w:szCs w:val="22"/>
              </w:rPr>
            </w:pPr>
          </w:p>
        </w:tc>
      </w:tr>
      <w:tr w:rsidR="00B14DF0" w:rsidRPr="006C613A" w:rsidTr="00B14DF0">
        <w:tc>
          <w:tcPr>
            <w:tcW w:w="1368" w:type="dxa"/>
            <w:shd w:val="clear" w:color="auto" w:fill="auto"/>
          </w:tcPr>
          <w:p w:rsidR="00B14DF0" w:rsidRPr="006C613A" w:rsidRDefault="00B14DF0" w:rsidP="00B14DF0">
            <w:pPr>
              <w:ind w:left="33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2040" w:type="dxa"/>
            <w:shd w:val="clear" w:color="auto" w:fill="auto"/>
          </w:tcPr>
          <w:p w:rsidR="00B14DF0" w:rsidRPr="006C613A" w:rsidRDefault="00B14DF0" w:rsidP="00B14DF0">
            <w:pPr>
              <w:ind w:left="32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B14DF0" w:rsidRPr="006C613A" w:rsidRDefault="00B14DF0" w:rsidP="00B14DF0">
            <w:pPr>
              <w:ind w:left="160" w:right="-377"/>
              <w:rPr>
                <w:sz w:val="22"/>
                <w:szCs w:val="22"/>
              </w:rPr>
            </w:pPr>
          </w:p>
        </w:tc>
      </w:tr>
      <w:tr w:rsidR="00B14DF0" w:rsidRPr="006C613A" w:rsidTr="00B14DF0">
        <w:tc>
          <w:tcPr>
            <w:tcW w:w="1368" w:type="dxa"/>
            <w:shd w:val="clear" w:color="auto" w:fill="auto"/>
          </w:tcPr>
          <w:p w:rsidR="00B14DF0" w:rsidRPr="006C613A" w:rsidRDefault="00B14DF0" w:rsidP="00B14DF0">
            <w:pPr>
              <w:ind w:left="33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2040" w:type="dxa"/>
            <w:shd w:val="clear" w:color="auto" w:fill="auto"/>
          </w:tcPr>
          <w:p w:rsidR="00B14DF0" w:rsidRPr="006C613A" w:rsidRDefault="00B14DF0" w:rsidP="00B14DF0">
            <w:pPr>
              <w:ind w:left="32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B14DF0" w:rsidRPr="006C613A" w:rsidRDefault="00B14DF0" w:rsidP="00B14DF0">
            <w:pPr>
              <w:ind w:left="160" w:right="-377"/>
              <w:rPr>
                <w:sz w:val="22"/>
                <w:szCs w:val="22"/>
              </w:rPr>
            </w:pPr>
          </w:p>
        </w:tc>
      </w:tr>
      <w:tr w:rsidR="00B14DF0" w:rsidRPr="006C613A" w:rsidTr="00B14DF0">
        <w:tc>
          <w:tcPr>
            <w:tcW w:w="1368" w:type="dxa"/>
            <w:shd w:val="clear" w:color="auto" w:fill="auto"/>
          </w:tcPr>
          <w:p w:rsidR="00B14DF0" w:rsidRPr="006C613A" w:rsidRDefault="00B14DF0" w:rsidP="00B14DF0">
            <w:pPr>
              <w:ind w:left="33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2040" w:type="dxa"/>
            <w:shd w:val="clear" w:color="auto" w:fill="auto"/>
          </w:tcPr>
          <w:p w:rsidR="00B14DF0" w:rsidRPr="006C613A" w:rsidRDefault="00B14DF0" w:rsidP="00B14DF0">
            <w:pPr>
              <w:ind w:left="32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B14DF0" w:rsidRPr="006C613A" w:rsidRDefault="00B14DF0" w:rsidP="00B14DF0">
            <w:pPr>
              <w:ind w:left="160" w:right="-377"/>
              <w:rPr>
                <w:sz w:val="22"/>
                <w:szCs w:val="22"/>
              </w:rPr>
            </w:pPr>
          </w:p>
        </w:tc>
      </w:tr>
      <w:tr w:rsidR="00B14DF0" w:rsidRPr="006C613A" w:rsidTr="00B14DF0">
        <w:tc>
          <w:tcPr>
            <w:tcW w:w="1368" w:type="dxa"/>
            <w:shd w:val="clear" w:color="auto" w:fill="auto"/>
          </w:tcPr>
          <w:p w:rsidR="00B14DF0" w:rsidRPr="006C613A" w:rsidRDefault="00B14DF0" w:rsidP="00B14DF0">
            <w:pPr>
              <w:ind w:left="33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2040" w:type="dxa"/>
            <w:shd w:val="clear" w:color="auto" w:fill="auto"/>
          </w:tcPr>
          <w:p w:rsidR="00B14DF0" w:rsidRPr="006C613A" w:rsidRDefault="00B14DF0" w:rsidP="00B14DF0">
            <w:pPr>
              <w:ind w:left="32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B14DF0" w:rsidRPr="006C613A" w:rsidRDefault="00B14DF0" w:rsidP="00B14DF0">
            <w:pPr>
              <w:ind w:left="160" w:right="-377"/>
              <w:rPr>
                <w:sz w:val="22"/>
                <w:szCs w:val="22"/>
              </w:rPr>
            </w:pPr>
          </w:p>
        </w:tc>
      </w:tr>
      <w:tr w:rsidR="00B14DF0" w:rsidRPr="006C613A" w:rsidTr="00B14DF0">
        <w:tc>
          <w:tcPr>
            <w:tcW w:w="1368" w:type="dxa"/>
            <w:shd w:val="clear" w:color="auto" w:fill="auto"/>
          </w:tcPr>
          <w:p w:rsidR="00B14DF0" w:rsidRPr="006C613A" w:rsidRDefault="00B14DF0" w:rsidP="00B14DF0">
            <w:pPr>
              <w:ind w:left="33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2040" w:type="dxa"/>
            <w:shd w:val="clear" w:color="auto" w:fill="auto"/>
          </w:tcPr>
          <w:p w:rsidR="00B14DF0" w:rsidRPr="006C613A" w:rsidRDefault="00B14DF0" w:rsidP="00B14DF0">
            <w:pPr>
              <w:ind w:left="32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B14DF0" w:rsidRPr="006C613A" w:rsidRDefault="00B14DF0" w:rsidP="00B14DF0">
            <w:pPr>
              <w:ind w:left="160" w:right="-377"/>
              <w:rPr>
                <w:sz w:val="22"/>
                <w:szCs w:val="22"/>
              </w:rPr>
            </w:pPr>
          </w:p>
        </w:tc>
      </w:tr>
      <w:tr w:rsidR="00B14DF0" w:rsidRPr="006C613A" w:rsidTr="00B14DF0">
        <w:tc>
          <w:tcPr>
            <w:tcW w:w="1368" w:type="dxa"/>
            <w:shd w:val="clear" w:color="auto" w:fill="auto"/>
          </w:tcPr>
          <w:p w:rsidR="00B14DF0" w:rsidRPr="006C613A" w:rsidRDefault="00B14DF0" w:rsidP="00B14DF0">
            <w:pPr>
              <w:ind w:left="33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2040" w:type="dxa"/>
            <w:shd w:val="clear" w:color="auto" w:fill="auto"/>
          </w:tcPr>
          <w:p w:rsidR="00B14DF0" w:rsidRPr="006C613A" w:rsidRDefault="00B14DF0" w:rsidP="00B14DF0">
            <w:pPr>
              <w:ind w:left="32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B14DF0" w:rsidRPr="006C613A" w:rsidRDefault="00B14DF0" w:rsidP="00B14DF0">
            <w:pPr>
              <w:ind w:left="160" w:right="-377"/>
              <w:rPr>
                <w:sz w:val="22"/>
                <w:szCs w:val="22"/>
              </w:rPr>
            </w:pPr>
          </w:p>
        </w:tc>
      </w:tr>
      <w:tr w:rsidR="00B14DF0" w:rsidRPr="006C613A" w:rsidTr="00B14DF0">
        <w:tc>
          <w:tcPr>
            <w:tcW w:w="1368" w:type="dxa"/>
            <w:shd w:val="clear" w:color="auto" w:fill="auto"/>
          </w:tcPr>
          <w:p w:rsidR="00B14DF0" w:rsidRPr="006C613A" w:rsidRDefault="00B14DF0" w:rsidP="00B14DF0">
            <w:pPr>
              <w:ind w:left="33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2040" w:type="dxa"/>
            <w:shd w:val="clear" w:color="auto" w:fill="auto"/>
          </w:tcPr>
          <w:p w:rsidR="00B14DF0" w:rsidRPr="006C613A" w:rsidRDefault="00B14DF0" w:rsidP="00B14DF0">
            <w:pPr>
              <w:ind w:left="32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B14DF0" w:rsidRPr="006C613A" w:rsidRDefault="00B14DF0" w:rsidP="00B14DF0">
            <w:pPr>
              <w:ind w:left="160" w:right="-377"/>
              <w:rPr>
                <w:sz w:val="22"/>
                <w:szCs w:val="22"/>
              </w:rPr>
            </w:pPr>
          </w:p>
        </w:tc>
      </w:tr>
      <w:tr w:rsidR="00B14DF0" w:rsidRPr="006C613A" w:rsidTr="00B14DF0">
        <w:tc>
          <w:tcPr>
            <w:tcW w:w="1368" w:type="dxa"/>
            <w:shd w:val="clear" w:color="auto" w:fill="auto"/>
          </w:tcPr>
          <w:p w:rsidR="00B14DF0" w:rsidRPr="006C613A" w:rsidRDefault="00B14DF0" w:rsidP="00B14DF0">
            <w:pPr>
              <w:ind w:left="33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2040" w:type="dxa"/>
            <w:shd w:val="clear" w:color="auto" w:fill="auto"/>
          </w:tcPr>
          <w:p w:rsidR="00B14DF0" w:rsidRPr="006C613A" w:rsidRDefault="00B14DF0" w:rsidP="00B14DF0">
            <w:pPr>
              <w:ind w:left="32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B14DF0" w:rsidRPr="006C613A" w:rsidRDefault="00B14DF0" w:rsidP="00B14DF0">
            <w:pPr>
              <w:ind w:left="160" w:right="-377"/>
              <w:rPr>
                <w:sz w:val="22"/>
                <w:szCs w:val="22"/>
              </w:rPr>
            </w:pPr>
          </w:p>
        </w:tc>
      </w:tr>
      <w:tr w:rsidR="00B14DF0" w:rsidRPr="006C613A" w:rsidTr="00B14DF0">
        <w:tc>
          <w:tcPr>
            <w:tcW w:w="1368" w:type="dxa"/>
            <w:shd w:val="clear" w:color="auto" w:fill="auto"/>
          </w:tcPr>
          <w:p w:rsidR="00B14DF0" w:rsidRPr="006C613A" w:rsidRDefault="00B14DF0" w:rsidP="00B14DF0">
            <w:pPr>
              <w:ind w:left="33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2040" w:type="dxa"/>
            <w:shd w:val="clear" w:color="auto" w:fill="auto"/>
          </w:tcPr>
          <w:p w:rsidR="00B14DF0" w:rsidRPr="006C613A" w:rsidRDefault="00B14DF0" w:rsidP="00B14DF0">
            <w:pPr>
              <w:ind w:left="32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B14DF0" w:rsidRPr="006C613A" w:rsidRDefault="00B14DF0" w:rsidP="00B14DF0">
            <w:pPr>
              <w:ind w:left="160" w:right="-377"/>
              <w:rPr>
                <w:sz w:val="22"/>
                <w:szCs w:val="22"/>
              </w:rPr>
            </w:pPr>
          </w:p>
        </w:tc>
      </w:tr>
      <w:tr w:rsidR="00B14DF0" w:rsidRPr="006C613A" w:rsidTr="00B14DF0">
        <w:tc>
          <w:tcPr>
            <w:tcW w:w="1368" w:type="dxa"/>
            <w:shd w:val="clear" w:color="auto" w:fill="auto"/>
          </w:tcPr>
          <w:p w:rsidR="00B14DF0" w:rsidRPr="006C613A" w:rsidRDefault="00B14DF0" w:rsidP="00B14DF0">
            <w:pPr>
              <w:ind w:left="33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2040" w:type="dxa"/>
            <w:shd w:val="clear" w:color="auto" w:fill="auto"/>
          </w:tcPr>
          <w:p w:rsidR="00B14DF0" w:rsidRPr="006C613A" w:rsidRDefault="00B14DF0" w:rsidP="00B14DF0">
            <w:pPr>
              <w:ind w:left="32" w:right="-377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B14DF0" w:rsidRPr="006C613A" w:rsidRDefault="00B14DF0" w:rsidP="00B14DF0">
            <w:pPr>
              <w:ind w:left="160" w:right="28"/>
              <w:rPr>
                <w:sz w:val="22"/>
                <w:szCs w:val="22"/>
              </w:rPr>
            </w:pPr>
          </w:p>
        </w:tc>
      </w:tr>
    </w:tbl>
    <w:p w:rsidR="000433A8" w:rsidRDefault="000433A8" w:rsidP="000433A8">
      <w:pPr>
        <w:ind w:left="-284" w:right="-377"/>
      </w:pPr>
    </w:p>
    <w:p w:rsidR="003F3FBF" w:rsidRPr="000433A8" w:rsidRDefault="000433A8" w:rsidP="005B66E9">
      <w:pPr>
        <w:tabs>
          <w:tab w:val="center" w:pos="4320"/>
          <w:tab w:val="right" w:pos="8640"/>
        </w:tabs>
        <w:ind w:left="-284" w:right="-377"/>
        <w:jc w:val="both"/>
        <w:rPr>
          <w:lang w:val="en-US"/>
        </w:rPr>
      </w:pPr>
      <w:r w:rsidRPr="006C613A">
        <w:rPr>
          <w:sz w:val="22"/>
          <w:szCs w:val="22"/>
          <w:lang w:val="en-CA"/>
        </w:rPr>
        <w:t xml:space="preserve">Please submit your comments to </w:t>
      </w:r>
      <w:hyperlink r:id="rId10" w:history="1">
        <w:r w:rsidRPr="006C613A">
          <w:rPr>
            <w:color w:val="0000FF"/>
            <w:sz w:val="22"/>
            <w:szCs w:val="22"/>
            <w:u w:val="single"/>
            <w:lang w:val="en-CA"/>
          </w:rPr>
          <w:t>secretariat@cbd.int</w:t>
        </w:r>
      </w:hyperlink>
      <w:r w:rsidRPr="006C613A">
        <w:rPr>
          <w:sz w:val="22"/>
          <w:szCs w:val="22"/>
          <w:lang w:val="en-CA"/>
        </w:rPr>
        <w:t xml:space="preserve"> by </w:t>
      </w:r>
      <w:r w:rsidR="00B14DF0">
        <w:rPr>
          <w:b/>
          <w:sz w:val="22"/>
          <w:szCs w:val="22"/>
          <w:highlight w:val="yellow"/>
          <w:lang w:val="en-CA"/>
        </w:rPr>
        <w:t>25 June</w:t>
      </w:r>
      <w:r w:rsidRPr="008F5D92">
        <w:rPr>
          <w:b/>
          <w:sz w:val="22"/>
          <w:szCs w:val="22"/>
          <w:highlight w:val="yellow"/>
          <w:lang w:val="en-CA"/>
        </w:rPr>
        <w:t xml:space="preserve"> 2020</w:t>
      </w:r>
      <w:r w:rsidRPr="006C613A">
        <w:rPr>
          <w:b/>
          <w:sz w:val="22"/>
          <w:szCs w:val="22"/>
          <w:lang w:val="en-CA"/>
        </w:rPr>
        <w:t>.</w:t>
      </w:r>
    </w:p>
    <w:sectPr w:rsidR="003F3FBF" w:rsidRPr="000433A8" w:rsidSect="000433A8">
      <w:headerReference w:type="first" r:id="rId11"/>
      <w:footerReference w:type="first" r:id="rId12"/>
      <w:type w:val="continuous"/>
      <w:pgSz w:w="12240" w:h="15840" w:code="1"/>
      <w:pgMar w:top="1134" w:right="1418" w:bottom="1702" w:left="1418" w:header="340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C2F" w:rsidRDefault="00807C2F">
      <w:r>
        <w:separator/>
      </w:r>
    </w:p>
  </w:endnote>
  <w:endnote w:type="continuationSeparator" w:id="0">
    <w:p w:rsidR="00807C2F" w:rsidRDefault="0080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B8D" w:rsidRPr="00D72B8D" w:rsidRDefault="00807C2F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C2F" w:rsidRDefault="00807C2F">
      <w:r>
        <w:separator/>
      </w:r>
    </w:p>
  </w:footnote>
  <w:footnote w:type="continuationSeparator" w:id="0">
    <w:p w:rsidR="00807C2F" w:rsidRDefault="00807C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407" w:rsidRDefault="00807C2F" w:rsidP="00C97C2D">
    <w:pPr>
      <w:pStyle w:val="Header"/>
      <w:tabs>
        <w:tab w:val="clear" w:pos="8640"/>
        <w:tab w:val="right" w:pos="10260"/>
      </w:tabs>
      <w:spacing w:line="480" w:lineRule="auto"/>
      <w:ind w:left="-1260" w:right="-856"/>
      <w:jc w:val="center"/>
      <w:rPr>
        <w:rFonts w:ascii="Arial" w:hAnsi="Arial" w:cs="Arial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A8"/>
    <w:rsid w:val="000433A8"/>
    <w:rsid w:val="000F0D16"/>
    <w:rsid w:val="00365AC9"/>
    <w:rsid w:val="003F3FBF"/>
    <w:rsid w:val="00507ABE"/>
    <w:rsid w:val="00593E59"/>
    <w:rsid w:val="005B66E9"/>
    <w:rsid w:val="005C7711"/>
    <w:rsid w:val="005E7A9E"/>
    <w:rsid w:val="0063078E"/>
    <w:rsid w:val="00660F09"/>
    <w:rsid w:val="007F2197"/>
    <w:rsid w:val="00807C2F"/>
    <w:rsid w:val="00887CA8"/>
    <w:rsid w:val="008F5D92"/>
    <w:rsid w:val="009F5A3B"/>
    <w:rsid w:val="00AC699A"/>
    <w:rsid w:val="00B14DF0"/>
    <w:rsid w:val="00CC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433A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433A8"/>
    <w:rPr>
      <w:rFonts w:ascii="Times New Roman" w:eastAsia="Times New Roman" w:hAnsi="Times New Roman" w:cs="Times New Roman"/>
      <w:sz w:val="24"/>
      <w:szCs w:val="24"/>
      <w:lang w:val="en-GB" w:eastAsia="en-CA"/>
    </w:rPr>
  </w:style>
  <w:style w:type="paragraph" w:styleId="Footer">
    <w:name w:val="footer"/>
    <w:basedOn w:val="Normal"/>
    <w:link w:val="FooterChar"/>
    <w:rsid w:val="000433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433A8"/>
    <w:rPr>
      <w:rFonts w:ascii="Times New Roman" w:eastAsia="Times New Roman" w:hAnsi="Times New Roman" w:cs="Times New Roman"/>
      <w:sz w:val="24"/>
      <w:szCs w:val="24"/>
      <w:lang w:val="en-GB" w:eastAsia="en-CA"/>
    </w:rPr>
  </w:style>
  <w:style w:type="character" w:styleId="Hyperlink">
    <w:name w:val="Hyperlink"/>
    <w:rsid w:val="000433A8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3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3A8"/>
    <w:rPr>
      <w:rFonts w:ascii="Segoe UI" w:eastAsia="Times New Roman" w:hAnsi="Segoe UI" w:cs="Segoe UI"/>
      <w:sz w:val="18"/>
      <w:szCs w:val="18"/>
      <w:lang w:val="en-GB" w:eastAsia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433A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433A8"/>
    <w:rPr>
      <w:rFonts w:ascii="Times New Roman" w:eastAsia="Times New Roman" w:hAnsi="Times New Roman" w:cs="Times New Roman"/>
      <w:sz w:val="24"/>
      <w:szCs w:val="24"/>
      <w:lang w:val="en-GB" w:eastAsia="en-CA"/>
    </w:rPr>
  </w:style>
  <w:style w:type="paragraph" w:styleId="Footer">
    <w:name w:val="footer"/>
    <w:basedOn w:val="Normal"/>
    <w:link w:val="FooterChar"/>
    <w:rsid w:val="000433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433A8"/>
    <w:rPr>
      <w:rFonts w:ascii="Times New Roman" w:eastAsia="Times New Roman" w:hAnsi="Times New Roman" w:cs="Times New Roman"/>
      <w:sz w:val="24"/>
      <w:szCs w:val="24"/>
      <w:lang w:val="en-GB" w:eastAsia="en-CA"/>
    </w:rPr>
  </w:style>
  <w:style w:type="character" w:styleId="Hyperlink">
    <w:name w:val="Hyperlink"/>
    <w:rsid w:val="000433A8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3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3A8"/>
    <w:rPr>
      <w:rFonts w:ascii="Segoe UI" w:eastAsia="Times New Roman" w:hAnsi="Segoe UI" w:cs="Segoe UI"/>
      <w:sz w:val="18"/>
      <w:szCs w:val="18"/>
      <w:lang w:val="en-GB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s@nbma.gov.n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ecretariat@cbd.in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scholastica@yaho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A9971-38E9-4D12-A858-51D960E94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Scarone Azzi</dc:creator>
  <cp:keywords/>
  <dc:description/>
  <cp:lastModifiedBy>onyeka</cp:lastModifiedBy>
  <cp:revision>7</cp:revision>
  <cp:lastPrinted>2021-06-21T14:35:00Z</cp:lastPrinted>
  <dcterms:created xsi:type="dcterms:W3CDTF">2021-05-20T13:15:00Z</dcterms:created>
  <dcterms:modified xsi:type="dcterms:W3CDTF">2021-06-21T14:46:00Z</dcterms:modified>
</cp:coreProperties>
</file>