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7F38A68" w14:textId="77777777" w:rsidR="009F53FC" w:rsidRPr="002848C4" w:rsidRDefault="009F53FC" w:rsidP="008C3E3E">
      <w:pPr>
        <w:jc w:val="center"/>
        <w:rPr>
          <w:lang w:val="en-US"/>
        </w:rPr>
      </w:pPr>
    </w:p>
    <w:p w14:paraId="75116E07" w14:textId="77777777" w:rsidR="00036BB7" w:rsidRPr="00AE7858" w:rsidRDefault="00036BB7" w:rsidP="008C3E3E">
      <w:pPr>
        <w:pStyle w:val="Corpotesto"/>
        <w:jc w:val="center"/>
        <w:rPr>
          <w:rFonts w:ascii="Trebuchet MS" w:hAnsi="Trebuchet MS"/>
          <w:sz w:val="18"/>
          <w:szCs w:val="18"/>
        </w:rPr>
      </w:pPr>
      <w:r w:rsidRPr="00AE7858">
        <w:rPr>
          <w:rFonts w:ascii="Trebuchet MS" w:hAnsi="Trebuchet MS"/>
          <w:sz w:val="18"/>
          <w:szCs w:val="18"/>
          <w:u w:val="single"/>
        </w:rPr>
        <w:t>COMUNICATO STAMPA</w:t>
      </w:r>
    </w:p>
    <w:p w14:paraId="38B6EFDD" w14:textId="7512117B" w:rsidR="00036BB7" w:rsidRPr="002A6519" w:rsidRDefault="00036BB7" w:rsidP="00036BB7">
      <w:pPr>
        <w:pStyle w:val="Corpotesto"/>
        <w:jc w:val="center"/>
        <w:rPr>
          <w:rFonts w:ascii="Trebuchet MS" w:hAnsi="Trebuchet MS"/>
          <w:sz w:val="18"/>
          <w:szCs w:val="18"/>
        </w:rPr>
      </w:pPr>
      <w:r w:rsidRPr="002A6519">
        <w:rPr>
          <w:rFonts w:ascii="Trebuchet MS" w:hAnsi="Trebuchet MS"/>
          <w:sz w:val="18"/>
          <w:szCs w:val="18"/>
        </w:rPr>
        <w:t xml:space="preserve">Osservatorio </w:t>
      </w:r>
      <w:r w:rsidR="00D558CA">
        <w:rPr>
          <w:rFonts w:ascii="Trebuchet MS" w:hAnsi="Trebuchet MS"/>
          <w:sz w:val="18"/>
          <w:szCs w:val="18"/>
        </w:rPr>
        <w:t xml:space="preserve">Internet of </w:t>
      </w:r>
      <w:proofErr w:type="spellStart"/>
      <w:r w:rsidR="00D558CA">
        <w:rPr>
          <w:rFonts w:ascii="Trebuchet MS" w:hAnsi="Trebuchet MS"/>
          <w:sz w:val="18"/>
          <w:szCs w:val="18"/>
        </w:rPr>
        <w:t>Things</w:t>
      </w:r>
      <w:proofErr w:type="spellEnd"/>
    </w:p>
    <w:p w14:paraId="772021D6" w14:textId="1789DFAF" w:rsidR="00AE5859" w:rsidRDefault="001D52A7" w:rsidP="006E5C0F">
      <w:pPr>
        <w:pStyle w:val="Corpotesto"/>
        <w:jc w:val="center"/>
        <w:rPr>
          <w:rFonts w:ascii="Trebuchet MS" w:hAnsi="Trebuchet MS"/>
          <w:b/>
          <w:bCs/>
        </w:rPr>
      </w:pPr>
      <w:r>
        <w:rPr>
          <w:rFonts w:ascii="Trebuchet MS" w:hAnsi="Trebuchet MS"/>
          <w:b/>
          <w:bCs/>
        </w:rPr>
        <w:t>NEL 2020 IL MERCATO DELL’INTERNET OF THINGS VALE 6 MILIARDI DI EURO, -3%</w:t>
      </w:r>
    </w:p>
    <w:p w14:paraId="17B79CB2" w14:textId="28383BFE" w:rsidR="00DA2B27" w:rsidRPr="00DA2B27" w:rsidRDefault="007562B9" w:rsidP="00DA2B27">
      <w:pPr>
        <w:pStyle w:val="Corpotesto"/>
        <w:jc w:val="center"/>
        <w:rPr>
          <w:rFonts w:ascii="Trebuchet MS" w:hAnsi="Trebuchet MS"/>
          <w:b/>
          <w:bCs/>
        </w:rPr>
      </w:pPr>
      <w:r>
        <w:rPr>
          <w:rFonts w:ascii="Trebuchet MS" w:hAnsi="Trebuchet MS"/>
          <w:b/>
          <w:bCs/>
        </w:rPr>
        <w:t>IN ITALIA 93 MILIONI D</w:t>
      </w:r>
      <w:r w:rsidR="00FB5F55">
        <w:rPr>
          <w:rFonts w:ascii="Trebuchet MS" w:hAnsi="Trebuchet MS"/>
          <w:b/>
          <w:bCs/>
        </w:rPr>
        <w:t>I</w:t>
      </w:r>
      <w:r>
        <w:rPr>
          <w:rFonts w:ascii="Trebuchet MS" w:hAnsi="Trebuchet MS"/>
          <w:b/>
          <w:bCs/>
        </w:rPr>
        <w:t xml:space="preserve"> </w:t>
      </w:r>
      <w:r w:rsidR="00E8200C">
        <w:rPr>
          <w:rFonts w:ascii="Trebuchet MS" w:hAnsi="Trebuchet MS"/>
          <w:b/>
          <w:bCs/>
        </w:rPr>
        <w:t>OGGETTI CONNESS</w:t>
      </w:r>
      <w:r w:rsidR="00730B46">
        <w:rPr>
          <w:rFonts w:ascii="Trebuchet MS" w:hAnsi="Trebuchet MS"/>
          <w:b/>
          <w:bCs/>
        </w:rPr>
        <w:t>I</w:t>
      </w:r>
    </w:p>
    <w:p w14:paraId="63DBA284" w14:textId="418933C4" w:rsidR="00DA2B27" w:rsidRPr="00DA2B27" w:rsidRDefault="00DA2B27" w:rsidP="00DA2B27">
      <w:pPr>
        <w:pStyle w:val="Corpotesto"/>
        <w:jc w:val="center"/>
        <w:rPr>
          <w:rFonts w:ascii="Trebuchet MS" w:hAnsi="Trebuchet MS"/>
          <w:i/>
          <w:iCs/>
        </w:rPr>
      </w:pPr>
      <w:r w:rsidRPr="00DA2B27">
        <w:rPr>
          <w:rFonts w:ascii="Trebuchet MS" w:hAnsi="Trebuchet MS"/>
          <w:i/>
          <w:iCs/>
        </w:rPr>
        <w:t xml:space="preserve"> Contatori intelligenti (1,</w:t>
      </w:r>
      <w:r>
        <w:rPr>
          <w:rFonts w:ascii="Trebuchet MS" w:hAnsi="Trebuchet MS"/>
          <w:i/>
          <w:iCs/>
        </w:rPr>
        <w:t>5</w:t>
      </w:r>
      <w:r w:rsidRPr="00DA2B27">
        <w:rPr>
          <w:rFonts w:ascii="Trebuchet MS" w:hAnsi="Trebuchet MS"/>
          <w:i/>
          <w:iCs/>
        </w:rPr>
        <w:t xml:space="preserve"> mld)</w:t>
      </w:r>
      <w:r>
        <w:rPr>
          <w:rFonts w:ascii="Trebuchet MS" w:hAnsi="Trebuchet MS"/>
          <w:i/>
          <w:iCs/>
        </w:rPr>
        <w:t xml:space="preserve">, </w:t>
      </w:r>
      <w:r w:rsidRPr="00DA2B27">
        <w:rPr>
          <w:rFonts w:ascii="Trebuchet MS" w:hAnsi="Trebuchet MS"/>
          <w:i/>
          <w:iCs/>
        </w:rPr>
        <w:t>auto connesse (1,</w:t>
      </w:r>
      <w:r>
        <w:rPr>
          <w:rFonts w:ascii="Trebuchet MS" w:hAnsi="Trebuchet MS"/>
          <w:i/>
          <w:iCs/>
        </w:rPr>
        <w:t>18</w:t>
      </w:r>
      <w:r w:rsidRPr="00DA2B27">
        <w:rPr>
          <w:rFonts w:ascii="Trebuchet MS" w:hAnsi="Trebuchet MS"/>
          <w:i/>
          <w:iCs/>
        </w:rPr>
        <w:t xml:space="preserve"> mld) </w:t>
      </w:r>
      <w:r>
        <w:rPr>
          <w:rFonts w:ascii="Trebuchet MS" w:hAnsi="Trebuchet MS"/>
          <w:i/>
          <w:iCs/>
        </w:rPr>
        <w:t>e smart building (685 mln) sono i primi segmenti di mercato.</w:t>
      </w:r>
      <w:r w:rsidRPr="00DA2B27">
        <w:rPr>
          <w:rFonts w:ascii="Trebuchet MS" w:hAnsi="Trebuchet MS"/>
          <w:i/>
          <w:iCs/>
        </w:rPr>
        <w:t xml:space="preserve"> Smart </w:t>
      </w:r>
      <w:r>
        <w:rPr>
          <w:rFonts w:ascii="Trebuchet MS" w:hAnsi="Trebuchet MS"/>
          <w:i/>
          <w:iCs/>
        </w:rPr>
        <w:t>Agricolture</w:t>
      </w:r>
      <w:r w:rsidRPr="00DA2B27">
        <w:rPr>
          <w:rFonts w:ascii="Trebuchet MS" w:hAnsi="Trebuchet MS"/>
          <w:i/>
          <w:iCs/>
        </w:rPr>
        <w:t xml:space="preserve">, Smart </w:t>
      </w:r>
      <w:proofErr w:type="spellStart"/>
      <w:r w:rsidRPr="00DA2B27">
        <w:rPr>
          <w:rFonts w:ascii="Trebuchet MS" w:hAnsi="Trebuchet MS"/>
          <w:i/>
          <w:iCs/>
        </w:rPr>
        <w:t>Factory</w:t>
      </w:r>
      <w:proofErr w:type="spellEnd"/>
      <w:r>
        <w:rPr>
          <w:rFonts w:ascii="Trebuchet MS" w:hAnsi="Trebuchet MS"/>
          <w:i/>
          <w:iCs/>
        </w:rPr>
        <w:t xml:space="preserve">, Smart </w:t>
      </w:r>
      <w:proofErr w:type="spellStart"/>
      <w:r>
        <w:rPr>
          <w:rFonts w:ascii="Trebuchet MS" w:hAnsi="Trebuchet MS"/>
          <w:i/>
          <w:iCs/>
        </w:rPr>
        <w:t>Logistics</w:t>
      </w:r>
      <w:proofErr w:type="spellEnd"/>
      <w:r w:rsidRPr="00DA2B27">
        <w:rPr>
          <w:rFonts w:ascii="Trebuchet MS" w:hAnsi="Trebuchet MS"/>
          <w:i/>
          <w:iCs/>
        </w:rPr>
        <w:t xml:space="preserve"> e Smart City gli ambiti più in crescita </w:t>
      </w:r>
    </w:p>
    <w:p w14:paraId="7BF69903" w14:textId="32E03739" w:rsidR="00DA2B27" w:rsidRPr="00DA2B27" w:rsidRDefault="00DA2B27" w:rsidP="00DA2B27">
      <w:pPr>
        <w:pStyle w:val="Corpotesto"/>
        <w:jc w:val="center"/>
        <w:rPr>
          <w:rFonts w:ascii="Trebuchet MS" w:hAnsi="Trebuchet MS"/>
          <w:i/>
          <w:iCs/>
        </w:rPr>
      </w:pPr>
      <w:r w:rsidRPr="00DA2B27">
        <w:rPr>
          <w:rFonts w:ascii="Trebuchet MS" w:hAnsi="Trebuchet MS"/>
          <w:i/>
          <w:iCs/>
        </w:rPr>
        <w:t xml:space="preserve">Cresce l’Industrial IoT: </w:t>
      </w:r>
      <w:r w:rsidR="00D3691F">
        <w:rPr>
          <w:rFonts w:ascii="Trebuchet MS" w:hAnsi="Trebuchet MS"/>
          <w:i/>
          <w:iCs/>
        </w:rPr>
        <w:t xml:space="preserve">progetti attivi nel </w:t>
      </w:r>
      <w:r>
        <w:rPr>
          <w:rFonts w:ascii="Trebuchet MS" w:hAnsi="Trebuchet MS"/>
          <w:i/>
          <w:iCs/>
        </w:rPr>
        <w:t>68</w:t>
      </w:r>
      <w:r w:rsidRPr="00DA2B27">
        <w:rPr>
          <w:rFonts w:ascii="Trebuchet MS" w:hAnsi="Trebuchet MS"/>
          <w:i/>
          <w:iCs/>
        </w:rPr>
        <w:t xml:space="preserve">% delle grandi aziende, </w:t>
      </w:r>
      <w:r>
        <w:rPr>
          <w:rFonts w:ascii="Trebuchet MS" w:hAnsi="Trebuchet MS"/>
          <w:i/>
          <w:iCs/>
        </w:rPr>
        <w:t xml:space="preserve">solo </w:t>
      </w:r>
      <w:r w:rsidR="00D3691F">
        <w:rPr>
          <w:rFonts w:ascii="Trebuchet MS" w:hAnsi="Trebuchet MS"/>
          <w:i/>
          <w:iCs/>
        </w:rPr>
        <w:t>nel</w:t>
      </w:r>
      <w:r>
        <w:rPr>
          <w:rFonts w:ascii="Trebuchet MS" w:hAnsi="Trebuchet MS"/>
          <w:i/>
          <w:iCs/>
        </w:rPr>
        <w:t xml:space="preserve"> 29% fra le</w:t>
      </w:r>
      <w:r w:rsidRPr="00DA2B27">
        <w:rPr>
          <w:rFonts w:ascii="Trebuchet MS" w:hAnsi="Trebuchet MS"/>
          <w:i/>
          <w:iCs/>
        </w:rPr>
        <w:t xml:space="preserve"> PM</w:t>
      </w:r>
      <w:r w:rsidR="00D3691F">
        <w:rPr>
          <w:rFonts w:ascii="Trebuchet MS" w:hAnsi="Trebuchet MS"/>
          <w:i/>
          <w:iCs/>
        </w:rPr>
        <w:t>I</w:t>
      </w:r>
      <w:r>
        <w:rPr>
          <w:rFonts w:ascii="Trebuchet MS" w:hAnsi="Trebuchet MS"/>
          <w:i/>
          <w:iCs/>
        </w:rPr>
        <w:t xml:space="preserve">, ma </w:t>
      </w:r>
      <w:r w:rsidR="00D3691F">
        <w:rPr>
          <w:rFonts w:ascii="Trebuchet MS" w:hAnsi="Trebuchet MS"/>
          <w:i/>
          <w:iCs/>
        </w:rPr>
        <w:t>diminuisce</w:t>
      </w:r>
      <w:r>
        <w:rPr>
          <w:rFonts w:ascii="Trebuchet MS" w:hAnsi="Trebuchet MS"/>
          <w:i/>
          <w:iCs/>
        </w:rPr>
        <w:t xml:space="preserve"> il gap.</w:t>
      </w:r>
      <w:r w:rsidR="00D3691F">
        <w:rPr>
          <w:rFonts w:ascii="Trebuchet MS" w:hAnsi="Trebuchet MS"/>
          <w:i/>
          <w:iCs/>
        </w:rPr>
        <w:t xml:space="preserve"> Smart </w:t>
      </w:r>
      <w:proofErr w:type="spellStart"/>
      <w:r w:rsidR="00D3691F">
        <w:rPr>
          <w:rFonts w:ascii="Trebuchet MS" w:hAnsi="Trebuchet MS"/>
          <w:i/>
          <w:iCs/>
        </w:rPr>
        <w:t>Factory</w:t>
      </w:r>
      <w:proofErr w:type="spellEnd"/>
      <w:r w:rsidR="00D3691F">
        <w:rPr>
          <w:rFonts w:ascii="Trebuchet MS" w:hAnsi="Trebuchet MS"/>
          <w:i/>
          <w:iCs/>
        </w:rPr>
        <w:t xml:space="preserve"> (66%)</w:t>
      </w:r>
      <w:r w:rsidR="00BA0A9C">
        <w:rPr>
          <w:rFonts w:ascii="Trebuchet MS" w:hAnsi="Trebuchet MS"/>
          <w:i/>
          <w:iCs/>
        </w:rPr>
        <w:t xml:space="preserve"> e</w:t>
      </w:r>
      <w:r w:rsidR="00D3691F">
        <w:rPr>
          <w:rFonts w:ascii="Trebuchet MS" w:hAnsi="Trebuchet MS"/>
          <w:i/>
          <w:iCs/>
        </w:rPr>
        <w:t xml:space="preserve"> Smart </w:t>
      </w:r>
      <w:proofErr w:type="spellStart"/>
      <w:r w:rsidR="00D3691F">
        <w:rPr>
          <w:rFonts w:ascii="Trebuchet MS" w:hAnsi="Trebuchet MS"/>
          <w:i/>
          <w:iCs/>
        </w:rPr>
        <w:t>Logistics</w:t>
      </w:r>
      <w:proofErr w:type="spellEnd"/>
      <w:r w:rsidR="00D3691F">
        <w:rPr>
          <w:rFonts w:ascii="Trebuchet MS" w:hAnsi="Trebuchet MS"/>
          <w:i/>
          <w:iCs/>
        </w:rPr>
        <w:t xml:space="preserve"> (27%) le applicazioni più diffuse</w:t>
      </w:r>
      <w:r w:rsidR="00BA0A9C">
        <w:rPr>
          <w:rFonts w:ascii="Trebuchet MS" w:hAnsi="Trebuchet MS"/>
          <w:i/>
          <w:iCs/>
        </w:rPr>
        <w:t xml:space="preserve">, ma nascono progetti anche per la gestione del ciclo di vita dei prodotti </w:t>
      </w:r>
      <w:r w:rsidR="00730B46">
        <w:rPr>
          <w:rFonts w:ascii="Trebuchet MS" w:hAnsi="Trebuchet MS"/>
          <w:i/>
          <w:iCs/>
        </w:rPr>
        <w:t>(</w:t>
      </w:r>
      <w:r w:rsidR="00BA0A9C">
        <w:rPr>
          <w:rFonts w:ascii="Trebuchet MS" w:hAnsi="Trebuchet MS"/>
          <w:i/>
          <w:iCs/>
        </w:rPr>
        <w:t>Smart Lifecycle</w:t>
      </w:r>
      <w:r w:rsidR="00730B46">
        <w:rPr>
          <w:rFonts w:ascii="Trebuchet MS" w:hAnsi="Trebuchet MS"/>
          <w:i/>
          <w:iCs/>
        </w:rPr>
        <w:t xml:space="preserve">, </w:t>
      </w:r>
      <w:r w:rsidR="00BA0A9C">
        <w:rPr>
          <w:rFonts w:ascii="Trebuchet MS" w:hAnsi="Trebuchet MS"/>
          <w:i/>
          <w:iCs/>
        </w:rPr>
        <w:t xml:space="preserve">7%) </w:t>
      </w:r>
      <w:r w:rsidR="00D3691F">
        <w:rPr>
          <w:rFonts w:ascii="Trebuchet MS" w:hAnsi="Trebuchet MS"/>
          <w:i/>
          <w:iCs/>
        </w:rPr>
        <w:t xml:space="preserve">  </w:t>
      </w:r>
    </w:p>
    <w:p w14:paraId="6AD5BD0A" w14:textId="77777777" w:rsidR="005F0D55" w:rsidRDefault="00D3691F" w:rsidP="00DA2B27">
      <w:pPr>
        <w:pStyle w:val="Corpotesto"/>
        <w:jc w:val="center"/>
        <w:rPr>
          <w:rFonts w:ascii="Trebuchet MS" w:hAnsi="Trebuchet MS"/>
          <w:i/>
          <w:iCs/>
        </w:rPr>
      </w:pPr>
      <w:r>
        <w:rPr>
          <w:rFonts w:ascii="Trebuchet MS" w:hAnsi="Trebuchet MS"/>
          <w:i/>
          <w:iCs/>
        </w:rPr>
        <w:t xml:space="preserve">Il </w:t>
      </w:r>
      <w:proofErr w:type="spellStart"/>
      <w:r>
        <w:rPr>
          <w:rFonts w:ascii="Trebuchet MS" w:hAnsi="Trebuchet MS"/>
          <w:i/>
          <w:iCs/>
        </w:rPr>
        <w:t>Covid</w:t>
      </w:r>
      <w:proofErr w:type="spellEnd"/>
      <w:r>
        <w:rPr>
          <w:rFonts w:ascii="Trebuchet MS" w:hAnsi="Trebuchet MS"/>
          <w:i/>
          <w:iCs/>
        </w:rPr>
        <w:t xml:space="preserve"> spinge </w:t>
      </w:r>
      <w:r w:rsidR="00DA2B27" w:rsidRPr="00DA2B27">
        <w:rPr>
          <w:rFonts w:ascii="Trebuchet MS" w:hAnsi="Trebuchet MS"/>
          <w:i/>
          <w:iCs/>
        </w:rPr>
        <w:t xml:space="preserve">la Smart City: </w:t>
      </w:r>
      <w:r>
        <w:rPr>
          <w:rFonts w:ascii="Trebuchet MS" w:hAnsi="Trebuchet MS"/>
          <w:i/>
          <w:iCs/>
        </w:rPr>
        <w:t xml:space="preserve">nel 2020 è rilevante per l’89% dei comuni, per il 47% ancora più prioritaria con la pandemia. </w:t>
      </w:r>
      <w:r w:rsidR="00DA2B27" w:rsidRPr="00DA2B27">
        <w:rPr>
          <w:rFonts w:ascii="Trebuchet MS" w:hAnsi="Trebuchet MS"/>
          <w:i/>
          <w:iCs/>
        </w:rPr>
        <w:t xml:space="preserve">il </w:t>
      </w:r>
      <w:r>
        <w:rPr>
          <w:rFonts w:ascii="Trebuchet MS" w:hAnsi="Trebuchet MS"/>
          <w:i/>
          <w:iCs/>
        </w:rPr>
        <w:t>59</w:t>
      </w:r>
      <w:r w:rsidR="00DA2B27" w:rsidRPr="00DA2B27">
        <w:rPr>
          <w:rFonts w:ascii="Trebuchet MS" w:hAnsi="Trebuchet MS"/>
          <w:i/>
          <w:iCs/>
        </w:rPr>
        <w:t>% ha avviato progetti negli ultimi tre anni,</w:t>
      </w:r>
      <w:r>
        <w:rPr>
          <w:rFonts w:ascii="Trebuchet MS" w:hAnsi="Trebuchet MS"/>
          <w:i/>
          <w:iCs/>
        </w:rPr>
        <w:t xml:space="preserve"> ma il 46% di questi è ancora in fase pilota</w:t>
      </w:r>
    </w:p>
    <w:p w14:paraId="19EADC8E" w14:textId="77777777" w:rsidR="00091A6F" w:rsidRPr="00E202F0" w:rsidRDefault="00091A6F" w:rsidP="00E202F0">
      <w:pPr>
        <w:pStyle w:val="Corpotesto"/>
        <w:jc w:val="center"/>
        <w:rPr>
          <w:rFonts w:ascii="Trebuchet MS" w:hAnsi="Trebuchet MS"/>
          <w:i/>
          <w:iCs/>
        </w:rPr>
      </w:pPr>
    </w:p>
    <w:p w14:paraId="35FD92FF" w14:textId="6ABBE8A7" w:rsidR="007562B9" w:rsidRDefault="00C85168" w:rsidP="007562B9">
      <w:pPr>
        <w:pStyle w:val="Corpotesto"/>
        <w:jc w:val="both"/>
        <w:rPr>
          <w:rFonts w:ascii="Trebuchet MS" w:hAnsi="Trebuchet MS"/>
          <w:bCs/>
          <w:lang w:bidi="it-IT"/>
        </w:rPr>
      </w:pPr>
      <w:r w:rsidRPr="009C4D2F">
        <w:rPr>
          <w:rFonts w:ascii="Trebuchet MS" w:hAnsi="Trebuchet MS"/>
          <w:bCs/>
          <w:i/>
          <w:iCs/>
          <w:lang w:bidi="it-IT"/>
        </w:rPr>
        <w:t xml:space="preserve">Milano, </w:t>
      </w:r>
      <w:r w:rsidR="0058567A">
        <w:rPr>
          <w:rFonts w:ascii="Trebuchet MS" w:hAnsi="Trebuchet MS"/>
          <w:bCs/>
          <w:i/>
          <w:iCs/>
          <w:lang w:bidi="it-IT"/>
        </w:rPr>
        <w:t>9</w:t>
      </w:r>
      <w:r w:rsidR="00A0386A">
        <w:rPr>
          <w:rFonts w:ascii="Trebuchet MS" w:hAnsi="Trebuchet MS"/>
          <w:bCs/>
          <w:i/>
          <w:iCs/>
          <w:lang w:bidi="it-IT"/>
        </w:rPr>
        <w:t xml:space="preserve"> </w:t>
      </w:r>
      <w:r w:rsidR="0058567A">
        <w:rPr>
          <w:rFonts w:ascii="Trebuchet MS" w:hAnsi="Trebuchet MS"/>
          <w:bCs/>
          <w:i/>
          <w:iCs/>
          <w:lang w:bidi="it-IT"/>
        </w:rPr>
        <w:t>aprile</w:t>
      </w:r>
      <w:r w:rsidRPr="009C4D2F">
        <w:rPr>
          <w:rFonts w:ascii="Trebuchet MS" w:hAnsi="Trebuchet MS"/>
          <w:bCs/>
          <w:i/>
          <w:iCs/>
          <w:lang w:bidi="it-IT"/>
        </w:rPr>
        <w:t xml:space="preserve"> 20</w:t>
      </w:r>
      <w:r w:rsidR="007C29F5">
        <w:rPr>
          <w:rFonts w:ascii="Trebuchet MS" w:hAnsi="Trebuchet MS"/>
          <w:bCs/>
          <w:i/>
          <w:iCs/>
          <w:lang w:bidi="it-IT"/>
        </w:rPr>
        <w:t>2</w:t>
      </w:r>
      <w:r w:rsidR="00174E82">
        <w:rPr>
          <w:rFonts w:ascii="Trebuchet MS" w:hAnsi="Trebuchet MS"/>
          <w:bCs/>
          <w:i/>
          <w:iCs/>
          <w:lang w:bidi="it-IT"/>
        </w:rPr>
        <w:t>1</w:t>
      </w:r>
      <w:r w:rsidR="00997E03" w:rsidRPr="009C4D2F">
        <w:rPr>
          <w:rFonts w:ascii="Trebuchet MS" w:hAnsi="Trebuchet MS"/>
          <w:bCs/>
          <w:lang w:bidi="it-IT"/>
        </w:rPr>
        <w:t xml:space="preserve"> –</w:t>
      </w:r>
      <w:r w:rsidR="007562B9">
        <w:rPr>
          <w:rFonts w:ascii="Trebuchet MS" w:hAnsi="Trebuchet MS"/>
          <w:bCs/>
          <w:lang w:bidi="it-IT"/>
        </w:rPr>
        <w:t xml:space="preserve"> </w:t>
      </w:r>
      <w:r w:rsidR="003C7648">
        <w:rPr>
          <w:rFonts w:ascii="Trebuchet MS" w:hAnsi="Trebuchet MS"/>
          <w:bCs/>
          <w:lang w:bidi="it-IT"/>
        </w:rPr>
        <w:t xml:space="preserve">L’emergenza Covid19 ferma la crescita dell’Internet of </w:t>
      </w:r>
      <w:proofErr w:type="spellStart"/>
      <w:r w:rsidR="003C7648">
        <w:rPr>
          <w:rFonts w:ascii="Trebuchet MS" w:hAnsi="Trebuchet MS"/>
          <w:bCs/>
          <w:lang w:bidi="it-IT"/>
        </w:rPr>
        <w:t>Things</w:t>
      </w:r>
      <w:proofErr w:type="spellEnd"/>
      <w:r w:rsidR="003C7648">
        <w:rPr>
          <w:rFonts w:ascii="Trebuchet MS" w:hAnsi="Trebuchet MS"/>
          <w:bCs/>
          <w:lang w:bidi="it-IT"/>
        </w:rPr>
        <w:t>, che negli ultimi anni era stata molto rapida (+24% nel 2019, +35% nel 2018), ma il mercato italiano regge l’urto della pandemia, segnando soltanto una flessione del 3%</w:t>
      </w:r>
      <w:r w:rsidR="00DF310F">
        <w:rPr>
          <w:rFonts w:ascii="Trebuchet MS" w:hAnsi="Trebuchet MS"/>
          <w:bCs/>
          <w:lang w:bidi="it-IT"/>
        </w:rPr>
        <w:t xml:space="preserve">, in linea con l’andamento registrato nei principali paesi occidentali (che oscilla fra il -5% e il +8%), </w:t>
      </w:r>
      <w:r w:rsidR="003C7648">
        <w:rPr>
          <w:rFonts w:ascii="Trebuchet MS" w:hAnsi="Trebuchet MS"/>
          <w:bCs/>
          <w:lang w:bidi="it-IT"/>
        </w:rPr>
        <w:t>e attestandosi su un valore di 6 miliardi di euro.</w:t>
      </w:r>
      <w:r w:rsidR="002339DC">
        <w:rPr>
          <w:rFonts w:ascii="Trebuchet MS" w:hAnsi="Trebuchet MS"/>
          <w:bCs/>
          <w:lang w:bidi="it-IT"/>
        </w:rPr>
        <w:t xml:space="preserve"> La spesa si divide equamente fra le applicazioni che sfruttano la “tradizionale” connettività cellulare (3 miliardi, -6%) e quelle che utilizzano altre tecnologie di comunicazione (3 miliardi, stabili rispetto al 2019). Sono 93 milioni le connessioni IoT attive in Italia, di cui 34 milioni di connessioni cellulari (+10%) e 59 milioni abilitate da altre tecnologie (+15%). Tra queste, emergono le reti Low Power Wide Area (LPWA), che raggiungono per la prima volta un milione di connessioni (+100%). Una forte spinta arriva anche dalla componente dei servizi collegati agli oggetti connessi, con un valore di 2,4 miliardi di euro e una crescita del 4%, in controtendenza rispetto all’andamento generale del mercato. </w:t>
      </w:r>
    </w:p>
    <w:p w14:paraId="02AB162A" w14:textId="54EAD849" w:rsidR="00A16107" w:rsidRDefault="002339DC" w:rsidP="007562B9">
      <w:pPr>
        <w:pStyle w:val="Corpotesto"/>
        <w:jc w:val="both"/>
        <w:rPr>
          <w:rFonts w:ascii="Trebuchet MS" w:hAnsi="Trebuchet MS"/>
          <w:bCs/>
          <w:lang w:bidi="it-IT"/>
        </w:rPr>
      </w:pPr>
      <w:r>
        <w:rPr>
          <w:rFonts w:ascii="Trebuchet MS" w:hAnsi="Trebuchet MS"/>
          <w:bCs/>
          <w:lang w:bidi="it-IT"/>
        </w:rPr>
        <w:t xml:space="preserve">Il primo segmento del mercato IoT </w:t>
      </w:r>
      <w:r w:rsidR="001E683D">
        <w:rPr>
          <w:rFonts w:ascii="Trebuchet MS" w:hAnsi="Trebuchet MS"/>
          <w:bCs/>
          <w:lang w:bidi="it-IT"/>
        </w:rPr>
        <w:t xml:space="preserve">è costituito dallo </w:t>
      </w:r>
      <w:r>
        <w:rPr>
          <w:rFonts w:ascii="Trebuchet MS" w:hAnsi="Trebuchet MS"/>
          <w:bCs/>
          <w:lang w:bidi="it-IT"/>
        </w:rPr>
        <w:t xml:space="preserve">Smart </w:t>
      </w:r>
      <w:proofErr w:type="spellStart"/>
      <w:r>
        <w:rPr>
          <w:rFonts w:ascii="Trebuchet MS" w:hAnsi="Trebuchet MS"/>
          <w:bCs/>
          <w:lang w:bidi="it-IT"/>
        </w:rPr>
        <w:t>Metering</w:t>
      </w:r>
      <w:proofErr w:type="spellEnd"/>
      <w:r>
        <w:rPr>
          <w:rFonts w:ascii="Trebuchet MS" w:hAnsi="Trebuchet MS"/>
          <w:bCs/>
          <w:lang w:bidi="it-IT"/>
        </w:rPr>
        <w:t xml:space="preserve"> </w:t>
      </w:r>
      <w:r w:rsidR="001E683D">
        <w:rPr>
          <w:rFonts w:ascii="Trebuchet MS" w:hAnsi="Trebuchet MS"/>
          <w:bCs/>
          <w:lang w:bidi="it-IT"/>
        </w:rPr>
        <w:t xml:space="preserve">&amp; </w:t>
      </w:r>
      <w:r>
        <w:rPr>
          <w:rFonts w:ascii="Trebuchet MS" w:hAnsi="Trebuchet MS"/>
          <w:bCs/>
          <w:lang w:bidi="it-IT"/>
        </w:rPr>
        <w:t>Smart Asset Management nelle Utility</w:t>
      </w:r>
      <w:r w:rsidR="00516828">
        <w:rPr>
          <w:rFonts w:ascii="Trebuchet MS" w:hAnsi="Trebuchet MS"/>
          <w:bCs/>
          <w:lang w:bidi="it-IT"/>
        </w:rPr>
        <w:t xml:space="preserve">, con un valore di 1,5 miliardi (-13%) </w:t>
      </w:r>
      <w:r w:rsidR="00BA0A9C">
        <w:rPr>
          <w:rFonts w:ascii="Trebuchet MS" w:hAnsi="Trebuchet MS"/>
          <w:bCs/>
          <w:lang w:bidi="it-IT"/>
        </w:rPr>
        <w:t>che rappresenta il</w:t>
      </w:r>
      <w:r w:rsidR="00516828">
        <w:rPr>
          <w:rFonts w:ascii="Trebuchet MS" w:hAnsi="Trebuchet MS"/>
          <w:bCs/>
          <w:lang w:bidi="it-IT"/>
        </w:rPr>
        <w:t xml:space="preserve"> 25% del</w:t>
      </w:r>
      <w:r w:rsidR="00BA0A9C">
        <w:rPr>
          <w:rFonts w:ascii="Trebuchet MS" w:hAnsi="Trebuchet MS"/>
          <w:bCs/>
          <w:lang w:bidi="it-IT"/>
        </w:rPr>
        <w:t xml:space="preserve"> totale</w:t>
      </w:r>
      <w:r w:rsidR="00516828">
        <w:rPr>
          <w:rFonts w:ascii="Trebuchet MS" w:hAnsi="Trebuchet MS"/>
          <w:bCs/>
          <w:lang w:bidi="it-IT"/>
        </w:rPr>
        <w:t>, spinto ancora dagli obblighi normativi</w:t>
      </w:r>
      <w:r w:rsidR="009F2E17">
        <w:rPr>
          <w:rFonts w:ascii="Trebuchet MS" w:hAnsi="Trebuchet MS"/>
          <w:bCs/>
          <w:lang w:bidi="it-IT"/>
        </w:rPr>
        <w:t xml:space="preserve">. </w:t>
      </w:r>
      <w:r w:rsidR="009F2E17" w:rsidRPr="009F2E17">
        <w:rPr>
          <w:rFonts w:ascii="Trebuchet MS" w:hAnsi="Trebuchet MS"/>
          <w:bCs/>
          <w:lang w:bidi="it-IT"/>
        </w:rPr>
        <w:t xml:space="preserve">Nel 2020 sono stati installati altri 2,7 milioni di contatori gas connessi presso utenze domestiche, portando la diffusione al 69% del parco complessivo, e ben 4,8 milioni di smart </w:t>
      </w:r>
      <w:proofErr w:type="spellStart"/>
      <w:r w:rsidR="009F2E17" w:rsidRPr="009F2E17">
        <w:rPr>
          <w:rFonts w:ascii="Trebuchet MS" w:hAnsi="Trebuchet MS"/>
          <w:bCs/>
          <w:lang w:bidi="it-IT"/>
        </w:rPr>
        <w:t>meter</w:t>
      </w:r>
      <w:proofErr w:type="spellEnd"/>
      <w:r w:rsidR="009F2E17" w:rsidRPr="009F2E17">
        <w:rPr>
          <w:rFonts w:ascii="Trebuchet MS" w:hAnsi="Trebuchet MS"/>
          <w:bCs/>
          <w:lang w:bidi="it-IT"/>
        </w:rPr>
        <w:t xml:space="preserve"> elettrici di seconda generazione, raggiungendo il 50% del totale dei contatori elettrici. </w:t>
      </w:r>
      <w:r w:rsidR="00BB7273">
        <w:rPr>
          <w:rFonts w:ascii="Trebuchet MS" w:hAnsi="Trebuchet MS"/>
          <w:bCs/>
          <w:lang w:bidi="it-IT"/>
        </w:rPr>
        <w:t>Seguono la Smart Car, con un fatturato di 1,</w:t>
      </w:r>
      <w:r w:rsidR="006747C0">
        <w:rPr>
          <w:rFonts w:ascii="Trebuchet MS" w:hAnsi="Trebuchet MS"/>
          <w:bCs/>
          <w:lang w:bidi="it-IT"/>
        </w:rPr>
        <w:t>18</w:t>
      </w:r>
      <w:r w:rsidR="00BB7273">
        <w:rPr>
          <w:rFonts w:ascii="Trebuchet MS" w:hAnsi="Trebuchet MS"/>
          <w:bCs/>
          <w:lang w:bidi="it-IT"/>
        </w:rPr>
        <w:t xml:space="preserve"> miliardi di euro (-2%), pari al 20% del mercato, e 17,3 milioni di veicoli connessi (il 45% del parco circolante in Italia), e </w:t>
      </w:r>
      <w:r w:rsidR="00A16107">
        <w:rPr>
          <w:rFonts w:ascii="Trebuchet MS" w:hAnsi="Trebuchet MS"/>
          <w:bCs/>
          <w:lang w:bidi="it-IT"/>
        </w:rPr>
        <w:t xml:space="preserve">lo Smart Building, che vale 685 milioni di euro (+2%) ed è legato prevalentemente </w:t>
      </w:r>
      <w:r w:rsidR="00A16107" w:rsidRPr="00A16107">
        <w:rPr>
          <w:rFonts w:ascii="Trebuchet MS" w:hAnsi="Trebuchet MS"/>
          <w:bCs/>
          <w:lang w:bidi="it-IT"/>
        </w:rPr>
        <w:t>alla videosorveglianza e alla gestione dei consumi energetici all’interno dell’edificio</w:t>
      </w:r>
      <w:r w:rsidR="00A16107">
        <w:rPr>
          <w:rFonts w:ascii="Trebuchet MS" w:hAnsi="Trebuchet MS"/>
          <w:bCs/>
          <w:lang w:bidi="it-IT"/>
        </w:rPr>
        <w:t>.</w:t>
      </w:r>
    </w:p>
    <w:p w14:paraId="427E9239" w14:textId="66FC6D9F" w:rsidR="006747C0" w:rsidRPr="00A16107" w:rsidRDefault="00A16107" w:rsidP="006747C0">
      <w:pPr>
        <w:pStyle w:val="Corpotesto"/>
        <w:jc w:val="both"/>
        <w:rPr>
          <w:rFonts w:ascii="Trebuchet MS" w:hAnsi="Trebuchet MS"/>
          <w:bCs/>
          <w:lang w:bidi="it-IT"/>
        </w:rPr>
      </w:pPr>
      <w:r>
        <w:rPr>
          <w:rFonts w:ascii="Trebuchet MS" w:hAnsi="Trebuchet MS"/>
          <w:bCs/>
          <w:lang w:bidi="it-IT"/>
        </w:rPr>
        <w:t xml:space="preserve">Il comparto con la crescita più significativa è la Smart Agricolture (140 milioni di euro, +17%), trainata da soluzioni per il monitoraggio e il controllo di mezzi e attrezzature agricole, macchinari connessi e robot per le attività in campo. Crescono anche le soluzioni smart per la fabbrica </w:t>
      </w:r>
      <w:r w:rsidR="006747C0">
        <w:rPr>
          <w:rFonts w:ascii="Trebuchet MS" w:hAnsi="Trebuchet MS"/>
          <w:bCs/>
          <w:lang w:bidi="it-IT"/>
        </w:rPr>
        <w:t>(385 milioni di euro, +10%),</w:t>
      </w:r>
      <w:r>
        <w:rPr>
          <w:rFonts w:ascii="Trebuchet MS" w:hAnsi="Trebuchet MS"/>
          <w:bCs/>
          <w:lang w:bidi="it-IT"/>
        </w:rPr>
        <w:t xml:space="preserve"> </w:t>
      </w:r>
      <w:r w:rsidR="006747C0">
        <w:rPr>
          <w:rFonts w:ascii="Trebuchet MS" w:hAnsi="Trebuchet MS"/>
          <w:bCs/>
          <w:lang w:bidi="it-IT"/>
        </w:rPr>
        <w:t xml:space="preserve">la Smart </w:t>
      </w:r>
      <w:proofErr w:type="spellStart"/>
      <w:r w:rsidR="006747C0">
        <w:rPr>
          <w:rFonts w:ascii="Trebuchet MS" w:hAnsi="Trebuchet MS"/>
          <w:bCs/>
          <w:lang w:bidi="it-IT"/>
        </w:rPr>
        <w:t>Logistics</w:t>
      </w:r>
      <w:proofErr w:type="spellEnd"/>
      <w:r w:rsidR="006747C0">
        <w:rPr>
          <w:rFonts w:ascii="Trebuchet MS" w:hAnsi="Trebuchet MS"/>
          <w:bCs/>
          <w:lang w:bidi="it-IT"/>
        </w:rPr>
        <w:t xml:space="preserve"> (610 milioni di euro, +</w:t>
      </w:r>
      <w:r w:rsidR="00531192">
        <w:rPr>
          <w:rFonts w:ascii="Trebuchet MS" w:hAnsi="Trebuchet MS"/>
          <w:bCs/>
          <w:lang w:bidi="it-IT"/>
        </w:rPr>
        <w:t>4</w:t>
      </w:r>
      <w:r w:rsidR="006747C0">
        <w:rPr>
          <w:rFonts w:ascii="Trebuchet MS" w:hAnsi="Trebuchet MS"/>
          <w:bCs/>
          <w:lang w:bidi="it-IT"/>
        </w:rPr>
        <w:t>%), con soluzioni usate per la gestione delle flotte aziendal</w:t>
      </w:r>
      <w:r w:rsidR="00D3691F">
        <w:rPr>
          <w:rFonts w:ascii="Trebuchet MS" w:hAnsi="Trebuchet MS"/>
          <w:bCs/>
          <w:lang w:bidi="it-IT"/>
        </w:rPr>
        <w:t>i</w:t>
      </w:r>
      <w:r w:rsidR="006747C0">
        <w:rPr>
          <w:rFonts w:ascii="Trebuchet MS" w:hAnsi="Trebuchet MS"/>
          <w:bCs/>
          <w:lang w:bidi="it-IT"/>
        </w:rPr>
        <w:t xml:space="preserve"> e di antifurti satellitari e ben 1,9 milioni di mezzi per il trasporto merci connessi tramite SIM, e la Smart City (560 milioni di euro, +8%), che vede un aumento del numero dei progetti avviati dai comuni e i primi esempi di successo di collaborazioni fra pubblico e privato. In calo, invece, la Smart Home (505 milioni di euro, -5%) e l’ambito Smart Asset Management in contesti diversi dalle utility (</w:t>
      </w:r>
      <w:r w:rsidR="00F43933">
        <w:rPr>
          <w:rFonts w:ascii="Trebuchet MS" w:hAnsi="Trebuchet MS"/>
          <w:bCs/>
          <w:lang w:bidi="it-IT"/>
        </w:rPr>
        <w:t>265</w:t>
      </w:r>
      <w:r w:rsidR="006747C0">
        <w:rPr>
          <w:rFonts w:ascii="Trebuchet MS" w:hAnsi="Trebuchet MS"/>
          <w:bCs/>
          <w:lang w:bidi="it-IT"/>
        </w:rPr>
        <w:t xml:space="preserve"> milioni di euro, -20%), legato principalmente al </w:t>
      </w:r>
      <w:r w:rsidR="006747C0" w:rsidRPr="00A16107">
        <w:rPr>
          <w:rFonts w:ascii="Trebuchet MS" w:hAnsi="Trebuchet MS"/>
          <w:bCs/>
          <w:lang w:bidi="it-IT"/>
        </w:rPr>
        <w:t>monitoraggio di gambling machine utilizzate per il gioco d’azzardo (740.000), ascensori (580.000) e distributori automatici (130.000).</w:t>
      </w:r>
    </w:p>
    <w:p w14:paraId="7D75AA3E" w14:textId="259A0550" w:rsidR="00EF4E88" w:rsidRDefault="00EF4E88" w:rsidP="007562B9">
      <w:pPr>
        <w:pStyle w:val="Corpotesto"/>
        <w:jc w:val="both"/>
        <w:rPr>
          <w:rFonts w:ascii="Trebuchet MS" w:hAnsi="Trebuchet MS"/>
          <w:i/>
          <w:iCs/>
          <w:lang w:bidi="it-IT"/>
        </w:rPr>
      </w:pPr>
      <w:r>
        <w:rPr>
          <w:rFonts w:ascii="Trebuchet MS" w:hAnsi="Trebuchet MS"/>
          <w:bCs/>
          <w:lang w:bidi="it-IT"/>
        </w:rPr>
        <w:t xml:space="preserve">Sono i risultati della ricerca </w:t>
      </w:r>
      <w:r w:rsidRPr="009C4D2F">
        <w:rPr>
          <w:rFonts w:ascii="Trebuchet MS" w:hAnsi="Trebuchet MS"/>
          <w:b/>
          <w:lang w:bidi="it-IT"/>
        </w:rPr>
        <w:t xml:space="preserve">dell'Osservatorio </w:t>
      </w:r>
      <w:r>
        <w:rPr>
          <w:rFonts w:ascii="Trebuchet MS" w:hAnsi="Trebuchet MS"/>
          <w:b/>
          <w:lang w:bidi="it-IT"/>
        </w:rPr>
        <w:t xml:space="preserve">Internet of </w:t>
      </w:r>
      <w:proofErr w:type="spellStart"/>
      <w:r>
        <w:rPr>
          <w:rFonts w:ascii="Trebuchet MS" w:hAnsi="Trebuchet MS"/>
          <w:b/>
          <w:lang w:bidi="it-IT"/>
        </w:rPr>
        <w:t>Things</w:t>
      </w:r>
      <w:proofErr w:type="spellEnd"/>
      <w:r>
        <w:rPr>
          <w:rFonts w:ascii="Trebuchet MS" w:hAnsi="Trebuchet MS"/>
          <w:b/>
          <w:lang w:bidi="it-IT"/>
        </w:rPr>
        <w:t xml:space="preserve"> </w:t>
      </w:r>
      <w:r w:rsidRPr="009C4D2F">
        <w:rPr>
          <w:rFonts w:ascii="Trebuchet MS" w:hAnsi="Trebuchet MS"/>
          <w:b/>
          <w:lang w:bidi="it-IT"/>
        </w:rPr>
        <w:t>della School of Management del Politecnico di Milano</w:t>
      </w:r>
      <w:r w:rsidRPr="009C4D2F">
        <w:rPr>
          <w:rFonts w:ascii="Trebuchet MS" w:hAnsi="Trebuchet MS"/>
          <w:bCs/>
          <w:lang w:bidi="it-IT"/>
        </w:rPr>
        <w:t>*</w:t>
      </w:r>
      <w:r>
        <w:rPr>
          <w:rFonts w:ascii="Trebuchet MS" w:hAnsi="Trebuchet MS"/>
          <w:bCs/>
          <w:lang w:bidi="it-IT"/>
        </w:rPr>
        <w:t xml:space="preserve">, </w:t>
      </w:r>
      <w:r w:rsidRPr="009C4D2F">
        <w:rPr>
          <w:rFonts w:ascii="Trebuchet MS" w:hAnsi="Trebuchet MS"/>
          <w:bCs/>
          <w:lang w:bidi="it-IT"/>
        </w:rPr>
        <w:t>presentata</w:t>
      </w:r>
      <w:r>
        <w:rPr>
          <w:rFonts w:ascii="Trebuchet MS" w:hAnsi="Trebuchet MS"/>
          <w:bCs/>
          <w:lang w:bidi="it-IT"/>
        </w:rPr>
        <w:t xml:space="preserve"> oggi</w:t>
      </w:r>
      <w:r w:rsidRPr="009C4D2F">
        <w:rPr>
          <w:rFonts w:ascii="Trebuchet MS" w:hAnsi="Trebuchet MS"/>
          <w:bCs/>
          <w:lang w:bidi="it-IT"/>
        </w:rPr>
        <w:t xml:space="preserve"> </w:t>
      </w:r>
      <w:r>
        <w:rPr>
          <w:rFonts w:ascii="Trebuchet MS" w:hAnsi="Trebuchet MS"/>
          <w:bCs/>
          <w:lang w:bidi="it-IT"/>
        </w:rPr>
        <w:t>durante il convegno online</w:t>
      </w:r>
      <w:r w:rsidRPr="009C4D2F">
        <w:rPr>
          <w:rFonts w:ascii="Trebuchet MS" w:hAnsi="Trebuchet MS"/>
          <w:bCs/>
          <w:lang w:bidi="it-IT"/>
        </w:rPr>
        <w:t xml:space="preserve"> </w:t>
      </w:r>
      <w:r>
        <w:rPr>
          <w:rFonts w:ascii="Trebuchet MS" w:hAnsi="Trebuchet MS"/>
          <w:bCs/>
          <w:lang w:bidi="it-IT"/>
        </w:rPr>
        <w:t>“</w:t>
      </w:r>
      <w:r w:rsidR="00F52659">
        <w:rPr>
          <w:rFonts w:ascii="Trebuchet MS" w:hAnsi="Trebuchet MS"/>
          <w:i/>
          <w:iCs/>
          <w:lang w:bidi="it-IT"/>
        </w:rPr>
        <w:t xml:space="preserve">L’Internet of </w:t>
      </w:r>
      <w:proofErr w:type="spellStart"/>
      <w:r w:rsidR="00F52659">
        <w:rPr>
          <w:rFonts w:ascii="Trebuchet MS" w:hAnsi="Trebuchet MS"/>
          <w:i/>
          <w:iCs/>
          <w:lang w:bidi="it-IT"/>
        </w:rPr>
        <w:t>Things</w:t>
      </w:r>
      <w:proofErr w:type="spellEnd"/>
      <w:r w:rsidR="00F52659">
        <w:rPr>
          <w:rFonts w:ascii="Trebuchet MS" w:hAnsi="Trebuchet MS"/>
          <w:i/>
          <w:iCs/>
          <w:lang w:bidi="it-IT"/>
        </w:rPr>
        <w:t xml:space="preserve"> alla prova dei fatti: il valore c’è, e si vede!</w:t>
      </w:r>
      <w:r w:rsidRPr="00ED0E8B">
        <w:rPr>
          <w:rFonts w:ascii="Trebuchet MS" w:hAnsi="Trebuchet MS"/>
          <w:i/>
          <w:iCs/>
          <w:lang w:bidi="it-IT"/>
        </w:rPr>
        <w:t>”.</w:t>
      </w:r>
    </w:p>
    <w:p w14:paraId="20CA9DA3" w14:textId="5EB351FC" w:rsidR="00F52659" w:rsidRPr="00F52659" w:rsidRDefault="00F52659" w:rsidP="007562B9">
      <w:pPr>
        <w:pStyle w:val="Corpotesto"/>
        <w:jc w:val="both"/>
        <w:rPr>
          <w:rFonts w:ascii="Trebuchet MS" w:hAnsi="Trebuchet MS"/>
          <w:lang w:bidi="it-IT"/>
        </w:rPr>
      </w:pPr>
      <w:r>
        <w:rPr>
          <w:rFonts w:ascii="Trebuchet MS" w:hAnsi="Trebuchet MS"/>
          <w:i/>
          <w:iCs/>
          <w:lang w:bidi="it-IT"/>
        </w:rPr>
        <w:t>“</w:t>
      </w:r>
      <w:r>
        <w:rPr>
          <w:rFonts w:ascii="Trebuchet MS" w:hAnsi="Trebuchet MS"/>
          <w:lang w:bidi="it-IT"/>
        </w:rPr>
        <w:t xml:space="preserve">L’emergenza non ha permesso di replicare nel 2020 l’elevato ritmo di crescita tenuto dal mercato IoT negli ultimi anni – afferma </w:t>
      </w:r>
      <w:r w:rsidRPr="00F52659">
        <w:rPr>
          <w:rFonts w:ascii="Trebuchet MS" w:hAnsi="Trebuchet MS"/>
          <w:b/>
          <w:bCs/>
          <w:lang w:bidi="it-IT"/>
        </w:rPr>
        <w:t>Giulio Salvadori</w:t>
      </w:r>
      <w:r>
        <w:rPr>
          <w:rFonts w:ascii="Trebuchet MS" w:hAnsi="Trebuchet MS"/>
          <w:lang w:bidi="it-IT"/>
        </w:rPr>
        <w:t xml:space="preserve">, Direttore dell’Osservatorio Internet of </w:t>
      </w:r>
      <w:proofErr w:type="spellStart"/>
      <w:r>
        <w:rPr>
          <w:rFonts w:ascii="Trebuchet MS" w:hAnsi="Trebuchet MS"/>
          <w:lang w:bidi="it-IT"/>
        </w:rPr>
        <w:t>Things</w:t>
      </w:r>
      <w:proofErr w:type="spellEnd"/>
      <w:r>
        <w:rPr>
          <w:rFonts w:ascii="Trebuchet MS" w:hAnsi="Trebuchet MS"/>
          <w:lang w:bidi="it-IT"/>
        </w:rPr>
        <w:t xml:space="preserve"> -. Ma</w:t>
      </w:r>
      <w:r w:rsidR="00F77A40">
        <w:rPr>
          <w:rFonts w:ascii="Trebuchet MS" w:hAnsi="Trebuchet MS"/>
          <w:lang w:bidi="it-IT"/>
        </w:rPr>
        <w:t>,</w:t>
      </w:r>
      <w:r>
        <w:rPr>
          <w:rFonts w:ascii="Trebuchet MS" w:hAnsi="Trebuchet MS"/>
          <w:lang w:bidi="it-IT"/>
        </w:rPr>
        <w:t xml:space="preserve"> pur in leggera flessione, il mercato è comunque in salute e </w:t>
      </w:r>
      <w:r w:rsidR="00BA0A9C">
        <w:rPr>
          <w:rFonts w:ascii="Trebuchet MS" w:hAnsi="Trebuchet MS"/>
          <w:lang w:bidi="it-IT"/>
        </w:rPr>
        <w:t>presenta una buona dinamicità</w:t>
      </w:r>
      <w:r>
        <w:rPr>
          <w:rFonts w:ascii="Trebuchet MS" w:hAnsi="Trebuchet MS"/>
          <w:lang w:bidi="it-IT"/>
        </w:rPr>
        <w:t>, con tanti ambiti che sono cresciuti</w:t>
      </w:r>
      <w:r w:rsidR="001E683D">
        <w:rPr>
          <w:rFonts w:ascii="Trebuchet MS" w:hAnsi="Trebuchet MS"/>
          <w:lang w:bidi="it-IT"/>
        </w:rPr>
        <w:t xml:space="preserve"> rispetto al 2019</w:t>
      </w:r>
      <w:r>
        <w:rPr>
          <w:rFonts w:ascii="Trebuchet MS" w:hAnsi="Trebuchet MS"/>
          <w:lang w:bidi="it-IT"/>
        </w:rPr>
        <w:t xml:space="preserve">, come Smart Agricolture, Smart </w:t>
      </w:r>
      <w:proofErr w:type="spellStart"/>
      <w:r>
        <w:rPr>
          <w:rFonts w:ascii="Trebuchet MS" w:hAnsi="Trebuchet MS"/>
          <w:lang w:bidi="it-IT"/>
        </w:rPr>
        <w:t>Factory</w:t>
      </w:r>
      <w:proofErr w:type="spellEnd"/>
      <w:r>
        <w:rPr>
          <w:rFonts w:ascii="Trebuchet MS" w:hAnsi="Trebuchet MS"/>
          <w:lang w:bidi="it-IT"/>
        </w:rPr>
        <w:t xml:space="preserve">, Smart </w:t>
      </w:r>
      <w:proofErr w:type="spellStart"/>
      <w:r>
        <w:rPr>
          <w:rFonts w:ascii="Trebuchet MS" w:hAnsi="Trebuchet MS"/>
          <w:lang w:bidi="it-IT"/>
        </w:rPr>
        <w:t>Logistics</w:t>
      </w:r>
      <w:proofErr w:type="spellEnd"/>
      <w:r>
        <w:rPr>
          <w:rFonts w:ascii="Trebuchet MS" w:hAnsi="Trebuchet MS"/>
          <w:lang w:bidi="it-IT"/>
        </w:rPr>
        <w:t xml:space="preserve"> e Smart City. </w:t>
      </w:r>
      <w:r w:rsidR="00E8200C">
        <w:rPr>
          <w:rFonts w:ascii="Trebuchet MS" w:hAnsi="Trebuchet MS"/>
          <w:lang w:bidi="it-IT"/>
        </w:rPr>
        <w:t xml:space="preserve">Sono in costante aumento le </w:t>
      </w:r>
      <w:r w:rsidR="00F77A40">
        <w:rPr>
          <w:rFonts w:ascii="Trebuchet MS" w:hAnsi="Trebuchet MS"/>
          <w:lang w:bidi="it-IT"/>
        </w:rPr>
        <w:t xml:space="preserve">connessioni IoT che </w:t>
      </w:r>
      <w:r w:rsidR="001E683D">
        <w:rPr>
          <w:rFonts w:ascii="Trebuchet MS" w:hAnsi="Trebuchet MS"/>
          <w:lang w:bidi="it-IT"/>
        </w:rPr>
        <w:t>abilitano</w:t>
      </w:r>
      <w:r w:rsidR="00F77A40">
        <w:rPr>
          <w:rFonts w:ascii="Trebuchet MS" w:hAnsi="Trebuchet MS"/>
          <w:lang w:bidi="it-IT"/>
        </w:rPr>
        <w:t xml:space="preserve"> l’evoluzione tecnologica, </w:t>
      </w:r>
      <w:r w:rsidR="001E683D">
        <w:rPr>
          <w:rFonts w:ascii="Trebuchet MS" w:hAnsi="Trebuchet MS"/>
          <w:lang w:bidi="it-IT"/>
        </w:rPr>
        <w:t>dalle</w:t>
      </w:r>
      <w:r w:rsidR="00F77A40">
        <w:rPr>
          <w:rFonts w:ascii="Trebuchet MS" w:hAnsi="Trebuchet MS"/>
          <w:lang w:bidi="it-IT"/>
        </w:rPr>
        <w:t xml:space="preserve"> nuove piattaforme </w:t>
      </w:r>
      <w:proofErr w:type="spellStart"/>
      <w:r w:rsidR="00F77A40">
        <w:rPr>
          <w:rFonts w:ascii="Trebuchet MS" w:hAnsi="Trebuchet MS"/>
          <w:lang w:bidi="it-IT"/>
        </w:rPr>
        <w:t>all’edge</w:t>
      </w:r>
      <w:proofErr w:type="spellEnd"/>
      <w:r w:rsidR="00F77A40">
        <w:rPr>
          <w:rFonts w:ascii="Trebuchet MS" w:hAnsi="Trebuchet MS"/>
          <w:lang w:bidi="it-IT"/>
        </w:rPr>
        <w:t xml:space="preserve"> computing, e la spinta dei servizi abilitati dagli oggetti smart </w:t>
      </w:r>
      <w:r w:rsidR="001E683D">
        <w:rPr>
          <w:rFonts w:ascii="Trebuchet MS" w:hAnsi="Trebuchet MS"/>
          <w:lang w:bidi="it-IT"/>
        </w:rPr>
        <w:t xml:space="preserve">apre </w:t>
      </w:r>
      <w:r w:rsidR="00F77A40">
        <w:rPr>
          <w:rFonts w:ascii="Trebuchet MS" w:hAnsi="Trebuchet MS"/>
          <w:lang w:bidi="it-IT"/>
        </w:rPr>
        <w:t>nuovi modelli di business e opportunità sia dal punto di vista consumer che delle imprese e delle PA”.</w:t>
      </w:r>
    </w:p>
    <w:p w14:paraId="0CAB969B" w14:textId="60853BE8" w:rsidR="006747C0" w:rsidRDefault="00F77A40" w:rsidP="008342FA">
      <w:pPr>
        <w:pStyle w:val="Corpotesto"/>
        <w:jc w:val="both"/>
        <w:rPr>
          <w:rFonts w:ascii="Trebuchet MS" w:hAnsi="Trebuchet MS"/>
          <w:lang w:bidi="it-IT"/>
        </w:rPr>
      </w:pPr>
      <w:r>
        <w:rPr>
          <w:rFonts w:ascii="Trebuchet MS" w:hAnsi="Trebuchet MS"/>
          <w:lang w:bidi="it-IT"/>
        </w:rPr>
        <w:t xml:space="preserve">“Il 2020 è stato un anno importante per l’Internet of </w:t>
      </w:r>
      <w:proofErr w:type="spellStart"/>
      <w:r>
        <w:rPr>
          <w:rFonts w:ascii="Trebuchet MS" w:hAnsi="Trebuchet MS"/>
          <w:lang w:bidi="it-IT"/>
        </w:rPr>
        <w:t>Things</w:t>
      </w:r>
      <w:proofErr w:type="spellEnd"/>
      <w:r>
        <w:rPr>
          <w:rFonts w:ascii="Trebuchet MS" w:hAnsi="Trebuchet MS"/>
          <w:lang w:bidi="it-IT"/>
        </w:rPr>
        <w:t xml:space="preserve"> in Italia – afferma </w:t>
      </w:r>
      <w:r w:rsidRPr="00F77A40">
        <w:rPr>
          <w:rFonts w:ascii="Trebuchet MS" w:hAnsi="Trebuchet MS"/>
          <w:b/>
          <w:bCs/>
          <w:lang w:bidi="it-IT"/>
        </w:rPr>
        <w:t>Angela Tumino</w:t>
      </w:r>
      <w:r>
        <w:rPr>
          <w:rFonts w:ascii="Trebuchet MS" w:hAnsi="Trebuchet MS"/>
          <w:lang w:bidi="it-IT"/>
        </w:rPr>
        <w:t xml:space="preserve">, Direttore dell’Osservatorio Internet of </w:t>
      </w:r>
      <w:proofErr w:type="spellStart"/>
      <w:r>
        <w:rPr>
          <w:rFonts w:ascii="Trebuchet MS" w:hAnsi="Trebuchet MS"/>
          <w:lang w:bidi="it-IT"/>
        </w:rPr>
        <w:t>Things</w:t>
      </w:r>
      <w:proofErr w:type="spellEnd"/>
      <w:r>
        <w:rPr>
          <w:rFonts w:ascii="Trebuchet MS" w:hAnsi="Trebuchet MS"/>
          <w:lang w:bidi="it-IT"/>
        </w:rPr>
        <w:t xml:space="preserve"> -: la crescita della cultura digitale delle imprese ha favorito lo sviluppo di </w:t>
      </w:r>
      <w:r>
        <w:rPr>
          <w:rFonts w:ascii="Trebuchet MS" w:hAnsi="Trebuchet MS"/>
          <w:lang w:bidi="it-IT"/>
        </w:rPr>
        <w:lastRenderedPageBreak/>
        <w:t>una maggiore consapevolezza dei costi e dei benefici abilitati dalle tecnologie IoT</w:t>
      </w:r>
      <w:r w:rsidR="007F18BA">
        <w:rPr>
          <w:rFonts w:ascii="Trebuchet MS" w:hAnsi="Trebuchet MS"/>
          <w:lang w:bidi="it-IT"/>
        </w:rPr>
        <w:t xml:space="preserve"> per cittadini, aziende e PA, sia in termini economici che ambientali e di riduzione del rischio. Questi benefici </w:t>
      </w:r>
      <w:r w:rsidR="001E683D">
        <w:rPr>
          <w:rFonts w:ascii="Trebuchet MS" w:hAnsi="Trebuchet MS"/>
          <w:lang w:bidi="it-IT"/>
        </w:rPr>
        <w:t>evidenziano come</w:t>
      </w:r>
      <w:r w:rsidR="007F18BA">
        <w:rPr>
          <w:rFonts w:ascii="Trebuchet MS" w:hAnsi="Trebuchet MS"/>
          <w:lang w:bidi="it-IT"/>
        </w:rPr>
        <w:t xml:space="preserve"> l’IoT </w:t>
      </w:r>
      <w:r w:rsidR="001E683D">
        <w:rPr>
          <w:rFonts w:ascii="Trebuchet MS" w:hAnsi="Trebuchet MS"/>
          <w:lang w:bidi="it-IT"/>
        </w:rPr>
        <w:t xml:space="preserve">possa </w:t>
      </w:r>
      <w:r w:rsidR="007F18BA">
        <w:rPr>
          <w:rFonts w:ascii="Trebuchet MS" w:hAnsi="Trebuchet MS"/>
          <w:lang w:bidi="it-IT"/>
        </w:rPr>
        <w:t xml:space="preserve">avere un ruolo chiave nella trasformazione digitale del paese”. </w:t>
      </w:r>
    </w:p>
    <w:p w14:paraId="5426156D" w14:textId="5410E92A" w:rsidR="00580758" w:rsidRDefault="00580758" w:rsidP="00430947">
      <w:pPr>
        <w:pStyle w:val="Corpotesto"/>
        <w:jc w:val="both"/>
        <w:rPr>
          <w:rFonts w:ascii="Trebuchet MS" w:hAnsi="Trebuchet MS"/>
          <w:bCs/>
          <w:lang w:bidi="it-IT"/>
        </w:rPr>
      </w:pPr>
    </w:p>
    <w:p w14:paraId="27CDBFAF" w14:textId="614DC5A2" w:rsidR="00580758" w:rsidRDefault="00580758" w:rsidP="00430947">
      <w:pPr>
        <w:pStyle w:val="Corpotesto"/>
        <w:jc w:val="both"/>
        <w:rPr>
          <w:rFonts w:ascii="Trebuchet MS" w:hAnsi="Trebuchet MS"/>
          <w:bCs/>
          <w:lang w:bidi="it-IT"/>
        </w:rPr>
      </w:pPr>
      <w:r w:rsidRPr="00580758">
        <w:rPr>
          <w:rFonts w:ascii="Trebuchet MS" w:hAnsi="Trebuchet MS"/>
          <w:b/>
          <w:lang w:bidi="it-IT"/>
        </w:rPr>
        <w:t xml:space="preserve">I benefici dell’Internet of </w:t>
      </w:r>
      <w:proofErr w:type="spellStart"/>
      <w:r w:rsidRPr="00580758">
        <w:rPr>
          <w:rFonts w:ascii="Trebuchet MS" w:hAnsi="Trebuchet MS"/>
          <w:b/>
          <w:lang w:bidi="it-IT"/>
        </w:rPr>
        <w:t>Things</w:t>
      </w:r>
      <w:proofErr w:type="spellEnd"/>
      <w:r>
        <w:rPr>
          <w:rFonts w:ascii="Trebuchet MS" w:hAnsi="Trebuchet MS"/>
          <w:bCs/>
          <w:lang w:bidi="it-IT"/>
        </w:rPr>
        <w:t xml:space="preserve"> – I</w:t>
      </w:r>
      <w:r w:rsidR="00514536">
        <w:rPr>
          <w:rFonts w:ascii="Trebuchet MS" w:hAnsi="Trebuchet MS"/>
          <w:bCs/>
          <w:lang w:bidi="it-IT"/>
        </w:rPr>
        <w:t>I ruolo chiave dell’IoT nella trasformazione digitale è testimoniato, oltre che</w:t>
      </w:r>
      <w:r w:rsidR="00EA7248">
        <w:rPr>
          <w:rFonts w:ascii="Trebuchet MS" w:hAnsi="Trebuchet MS"/>
          <w:bCs/>
          <w:lang w:bidi="it-IT"/>
        </w:rPr>
        <w:t xml:space="preserve"> da </w:t>
      </w:r>
      <w:r w:rsidR="00514536">
        <w:rPr>
          <w:rFonts w:ascii="Trebuchet MS" w:hAnsi="Trebuchet MS"/>
          <w:bCs/>
          <w:lang w:bidi="it-IT"/>
        </w:rPr>
        <w:t xml:space="preserve">un mercato </w:t>
      </w:r>
      <w:r w:rsidR="008B44F0">
        <w:rPr>
          <w:rFonts w:ascii="Trebuchet MS" w:hAnsi="Trebuchet MS"/>
          <w:bCs/>
          <w:lang w:bidi="it-IT"/>
        </w:rPr>
        <w:t>complessivamente in salute anche</w:t>
      </w:r>
      <w:r w:rsidR="00514536">
        <w:rPr>
          <w:rFonts w:ascii="Trebuchet MS" w:hAnsi="Trebuchet MS"/>
          <w:bCs/>
          <w:lang w:bidi="it-IT"/>
        </w:rPr>
        <w:t xml:space="preserve"> nell’anno della pandemia, dai numerosi benefici che può generare per consumatori, aziende e PA, in termini economici, ambientali e di riduzione del rischio. </w:t>
      </w:r>
      <w:r w:rsidR="008B44F0">
        <w:rPr>
          <w:rFonts w:ascii="Trebuchet MS" w:hAnsi="Trebuchet MS"/>
          <w:bCs/>
          <w:lang w:bidi="it-IT"/>
        </w:rPr>
        <w:t xml:space="preserve">Il consumatore che acquista prodotti connessi può sempre più gestirne le funzionalità da remoto e accedere a nuovi servizi, come il monitoraggio in tempo reale del proprio stato di salute, la riduzione dei consumi energetici della propria abitazione, la possibilità di sottoscrivere polizze assicurative per la casa che variano il premio in base al suo livello di </w:t>
      </w:r>
      <w:proofErr w:type="spellStart"/>
      <w:r w:rsidR="008B44F0">
        <w:rPr>
          <w:rFonts w:ascii="Trebuchet MS" w:hAnsi="Trebuchet MS"/>
          <w:bCs/>
          <w:lang w:bidi="it-IT"/>
        </w:rPr>
        <w:t>smartness</w:t>
      </w:r>
      <w:proofErr w:type="spellEnd"/>
      <w:r w:rsidR="008B44F0">
        <w:rPr>
          <w:rFonts w:ascii="Trebuchet MS" w:hAnsi="Trebuchet MS"/>
          <w:bCs/>
          <w:lang w:bidi="it-IT"/>
        </w:rPr>
        <w:t>. Dall</w:t>
      </w:r>
      <w:r w:rsidR="00FB5F55">
        <w:rPr>
          <w:rFonts w:ascii="Trebuchet MS" w:hAnsi="Trebuchet MS"/>
          <w:bCs/>
          <w:lang w:bidi="it-IT"/>
        </w:rPr>
        <w:t>a ricerca</w:t>
      </w:r>
      <w:r w:rsidR="008B44F0">
        <w:rPr>
          <w:rFonts w:ascii="Trebuchet MS" w:hAnsi="Trebuchet MS"/>
          <w:bCs/>
          <w:lang w:bidi="it-IT"/>
        </w:rPr>
        <w:t xml:space="preserve"> emerge infatti</w:t>
      </w:r>
      <w:r w:rsidR="00FB5F55">
        <w:rPr>
          <w:rFonts w:ascii="Trebuchet MS" w:hAnsi="Trebuchet MS"/>
          <w:bCs/>
          <w:lang w:bidi="it-IT"/>
        </w:rPr>
        <w:t xml:space="preserve"> come</w:t>
      </w:r>
      <w:r w:rsidR="008B44F0">
        <w:rPr>
          <w:rFonts w:ascii="Trebuchet MS" w:hAnsi="Trebuchet MS"/>
          <w:bCs/>
          <w:lang w:bidi="it-IT"/>
        </w:rPr>
        <w:t xml:space="preserve"> </w:t>
      </w:r>
      <w:r w:rsidR="00FB5F55" w:rsidRPr="00580758">
        <w:rPr>
          <w:rFonts w:ascii="Trebuchet MS" w:hAnsi="Trebuchet MS"/>
          <w:bCs/>
          <w:lang w:bidi="it-IT"/>
        </w:rPr>
        <w:t>la presenza di dispositivi smart per la sicurezza domestica riduc</w:t>
      </w:r>
      <w:r w:rsidR="00FB5F55">
        <w:rPr>
          <w:rFonts w:ascii="Trebuchet MS" w:hAnsi="Trebuchet MS"/>
          <w:bCs/>
          <w:lang w:bidi="it-IT"/>
        </w:rPr>
        <w:t>a</w:t>
      </w:r>
      <w:r w:rsidR="00FB5F55" w:rsidRPr="00580758">
        <w:rPr>
          <w:rFonts w:ascii="Trebuchet MS" w:hAnsi="Trebuchet MS"/>
          <w:bCs/>
          <w:lang w:bidi="it-IT"/>
        </w:rPr>
        <w:t xml:space="preserve"> il livello di rischio di furto e, conseguentemente, port</w:t>
      </w:r>
      <w:r w:rsidR="00FB5F55">
        <w:rPr>
          <w:rFonts w:ascii="Trebuchet MS" w:hAnsi="Trebuchet MS"/>
          <w:bCs/>
          <w:lang w:bidi="it-IT"/>
        </w:rPr>
        <w:t>i</w:t>
      </w:r>
      <w:r w:rsidR="00FB5F55" w:rsidRPr="00580758">
        <w:rPr>
          <w:rFonts w:ascii="Trebuchet MS" w:hAnsi="Trebuchet MS"/>
          <w:bCs/>
          <w:lang w:bidi="it-IT"/>
        </w:rPr>
        <w:t xml:space="preserve"> a una riduzione del premio assicurativo.</w:t>
      </w:r>
    </w:p>
    <w:p w14:paraId="602ED0CD" w14:textId="076077F1" w:rsidR="00BA0A9C" w:rsidRDefault="00FB5F55">
      <w:pPr>
        <w:pStyle w:val="Corpotesto"/>
        <w:jc w:val="both"/>
        <w:rPr>
          <w:rFonts w:ascii="Trebuchet MS" w:hAnsi="Trebuchet MS"/>
          <w:bCs/>
          <w:lang w:bidi="it-IT"/>
        </w:rPr>
      </w:pPr>
      <w:r>
        <w:rPr>
          <w:rFonts w:ascii="Trebuchet MS" w:hAnsi="Trebuchet MS"/>
          <w:bCs/>
          <w:lang w:bidi="it-IT"/>
        </w:rPr>
        <w:t xml:space="preserve">Le imprese </w:t>
      </w:r>
      <w:r w:rsidR="00580758" w:rsidRPr="00580758">
        <w:rPr>
          <w:rFonts w:ascii="Trebuchet MS" w:hAnsi="Trebuchet MS"/>
          <w:bCs/>
          <w:lang w:bidi="it-IT"/>
        </w:rPr>
        <w:t xml:space="preserve">che </w:t>
      </w:r>
      <w:r>
        <w:rPr>
          <w:rFonts w:ascii="Trebuchet MS" w:hAnsi="Trebuchet MS"/>
          <w:bCs/>
          <w:lang w:bidi="it-IT"/>
        </w:rPr>
        <w:t xml:space="preserve">impiegano </w:t>
      </w:r>
      <w:r w:rsidR="00580758" w:rsidRPr="00580758">
        <w:rPr>
          <w:rFonts w:ascii="Trebuchet MS" w:hAnsi="Trebuchet MS"/>
          <w:bCs/>
          <w:lang w:bidi="it-IT"/>
        </w:rPr>
        <w:t>dispositivi intelligenti riescono a ottimizzare i propri sistemi e processi</w:t>
      </w:r>
      <w:r>
        <w:rPr>
          <w:rFonts w:ascii="Trebuchet MS" w:hAnsi="Trebuchet MS"/>
          <w:bCs/>
          <w:lang w:bidi="it-IT"/>
        </w:rPr>
        <w:t xml:space="preserve">. Nella manifattura, ad esempio, i dati provenienti da macchinari connessi (Smart </w:t>
      </w:r>
      <w:proofErr w:type="spellStart"/>
      <w:r>
        <w:rPr>
          <w:rFonts w:ascii="Trebuchet MS" w:hAnsi="Trebuchet MS"/>
          <w:bCs/>
          <w:lang w:bidi="it-IT"/>
        </w:rPr>
        <w:t>Factory</w:t>
      </w:r>
      <w:proofErr w:type="spellEnd"/>
      <w:r>
        <w:rPr>
          <w:rFonts w:ascii="Trebuchet MS" w:hAnsi="Trebuchet MS"/>
          <w:bCs/>
          <w:lang w:bidi="it-IT"/>
        </w:rPr>
        <w:t xml:space="preserve">) </w:t>
      </w:r>
      <w:r w:rsidR="00580758" w:rsidRPr="00580758">
        <w:rPr>
          <w:rFonts w:ascii="Trebuchet MS" w:hAnsi="Trebuchet MS"/>
          <w:bCs/>
          <w:lang w:bidi="it-IT"/>
        </w:rPr>
        <w:t>consentono una migliore gestione delle attività di manutenzione</w:t>
      </w:r>
      <w:r>
        <w:rPr>
          <w:rFonts w:ascii="Trebuchet MS" w:hAnsi="Trebuchet MS"/>
          <w:bCs/>
          <w:lang w:bidi="it-IT"/>
        </w:rPr>
        <w:t>, anticipando</w:t>
      </w:r>
      <w:r w:rsidR="00EF7077">
        <w:rPr>
          <w:rFonts w:ascii="Trebuchet MS" w:hAnsi="Trebuchet MS"/>
          <w:bCs/>
          <w:lang w:bidi="it-IT"/>
        </w:rPr>
        <w:t xml:space="preserve"> il malfunzionamento</w:t>
      </w:r>
      <w:r w:rsidR="00EA7248">
        <w:rPr>
          <w:rFonts w:ascii="Trebuchet MS" w:hAnsi="Trebuchet MS"/>
          <w:bCs/>
          <w:lang w:bidi="it-IT"/>
        </w:rPr>
        <w:t>,</w:t>
      </w:r>
      <w:r>
        <w:rPr>
          <w:rFonts w:ascii="Trebuchet MS" w:hAnsi="Trebuchet MS"/>
          <w:bCs/>
          <w:lang w:bidi="it-IT"/>
        </w:rPr>
        <w:t xml:space="preserve"> invece di corregger</w:t>
      </w:r>
      <w:r w:rsidR="00EF7077">
        <w:rPr>
          <w:rFonts w:ascii="Trebuchet MS" w:hAnsi="Trebuchet MS"/>
          <w:bCs/>
          <w:lang w:bidi="it-IT"/>
        </w:rPr>
        <w:t>lo</w:t>
      </w:r>
      <w:r w:rsidR="00EA7248">
        <w:rPr>
          <w:rFonts w:ascii="Trebuchet MS" w:hAnsi="Trebuchet MS"/>
          <w:bCs/>
          <w:lang w:bidi="it-IT"/>
        </w:rPr>
        <w:t xml:space="preserve">, </w:t>
      </w:r>
      <w:r>
        <w:rPr>
          <w:rFonts w:ascii="Trebuchet MS" w:hAnsi="Trebuchet MS"/>
          <w:bCs/>
          <w:lang w:bidi="it-IT"/>
        </w:rPr>
        <w:t xml:space="preserve">e riducendo </w:t>
      </w:r>
      <w:r w:rsidR="00580758" w:rsidRPr="00580758">
        <w:rPr>
          <w:rFonts w:ascii="Trebuchet MS" w:hAnsi="Trebuchet MS"/>
          <w:bCs/>
          <w:lang w:bidi="it-IT"/>
        </w:rPr>
        <w:t>tempi e costi legati all’inattività del macchinario.</w:t>
      </w:r>
      <w:r w:rsidR="00580758" w:rsidRPr="00580758">
        <w:rPr>
          <w:rFonts w:ascii="Trebuchet MS" w:hAnsi="Trebuchet MS"/>
          <w:b/>
          <w:bCs/>
          <w:lang w:bidi="it-IT"/>
        </w:rPr>
        <w:t xml:space="preserve"> </w:t>
      </w:r>
      <w:r>
        <w:rPr>
          <w:rFonts w:ascii="Trebuchet MS" w:hAnsi="Trebuchet MS"/>
          <w:bCs/>
          <w:lang w:bidi="it-IT"/>
        </w:rPr>
        <w:t>L</w:t>
      </w:r>
      <w:r w:rsidRPr="00580758">
        <w:rPr>
          <w:rFonts w:ascii="Trebuchet MS" w:hAnsi="Trebuchet MS"/>
          <w:bCs/>
          <w:lang w:bidi="it-IT"/>
        </w:rPr>
        <w:t>e città</w:t>
      </w:r>
      <w:r>
        <w:rPr>
          <w:rFonts w:ascii="Trebuchet MS" w:hAnsi="Trebuchet MS"/>
          <w:bCs/>
          <w:lang w:bidi="it-IT"/>
        </w:rPr>
        <w:t>, infine,</w:t>
      </w:r>
      <w:r w:rsidRPr="00580758">
        <w:rPr>
          <w:rFonts w:ascii="Trebuchet MS" w:hAnsi="Trebuchet MS"/>
          <w:bCs/>
          <w:lang w:bidi="it-IT"/>
        </w:rPr>
        <w:t xml:space="preserve"> possono migliorare la gestione del patrimonio pubblico ed erogare nuovi servizi ai cittadini grazie all’impiego di soluzioni IoT sul proprio territorio</w:t>
      </w:r>
      <w:r>
        <w:rPr>
          <w:rFonts w:ascii="Trebuchet MS" w:hAnsi="Trebuchet MS"/>
          <w:bCs/>
          <w:lang w:bidi="it-IT"/>
        </w:rPr>
        <w:t xml:space="preserve">. Un esempio </w:t>
      </w:r>
      <w:r w:rsidR="00EA7248">
        <w:rPr>
          <w:rFonts w:ascii="Trebuchet MS" w:hAnsi="Trebuchet MS"/>
          <w:bCs/>
          <w:lang w:bidi="it-IT"/>
        </w:rPr>
        <w:t>è l’installazione di contatori idrici</w:t>
      </w:r>
      <w:r w:rsidR="00643AC9">
        <w:rPr>
          <w:rFonts w:ascii="Trebuchet MS" w:hAnsi="Trebuchet MS"/>
          <w:bCs/>
          <w:lang w:bidi="it-IT"/>
        </w:rPr>
        <w:t>, che portano benefici per i gestori della rete idrica e per i cittadini sia dal punto vista economico, come la lettura del contatore da remoto, maggiore accuratezza della bolletta, rilevazione di frodi e identificazione di guasti, sia ambientale, come il risparmio di acqua, stimato fra 0,9 e 3,4 milioni di metri cubi all’anno</w:t>
      </w:r>
      <w:r w:rsidR="000C0685">
        <w:rPr>
          <w:rFonts w:ascii="Trebuchet MS" w:hAnsi="Trebuchet MS"/>
          <w:bCs/>
          <w:lang w:bidi="it-IT"/>
        </w:rPr>
        <w:t xml:space="preserve"> </w:t>
      </w:r>
      <w:r w:rsidR="000C0685" w:rsidRPr="000C0685">
        <w:rPr>
          <w:rFonts w:ascii="Trebuchet MS" w:hAnsi="Trebuchet MS"/>
          <w:bCs/>
          <w:lang w:bidi="it-IT"/>
        </w:rPr>
        <w:t>(c</w:t>
      </w:r>
      <w:r w:rsidR="00E8200C">
        <w:rPr>
          <w:rFonts w:ascii="Trebuchet MS" w:hAnsi="Trebuchet MS"/>
          <w:bCs/>
          <w:lang w:bidi="it-IT"/>
        </w:rPr>
        <w:t>irca</w:t>
      </w:r>
      <w:r w:rsidR="000C0685" w:rsidRPr="000C0685">
        <w:rPr>
          <w:rFonts w:ascii="Trebuchet MS" w:hAnsi="Trebuchet MS"/>
          <w:bCs/>
          <w:lang w:bidi="it-IT"/>
        </w:rPr>
        <w:t xml:space="preserve"> 18-20 m</w:t>
      </w:r>
      <w:r w:rsidR="000C0685" w:rsidRPr="00730B46">
        <w:rPr>
          <w:rFonts w:ascii="Trebuchet MS" w:hAnsi="Trebuchet MS"/>
          <w:bCs/>
          <w:vertAlign w:val="superscript"/>
          <w:lang w:bidi="it-IT"/>
        </w:rPr>
        <w:t>3</w:t>
      </w:r>
      <w:r w:rsidR="000C0685" w:rsidRPr="000C0685">
        <w:rPr>
          <w:rFonts w:ascii="Trebuchet MS" w:hAnsi="Trebuchet MS"/>
          <w:bCs/>
          <w:lang w:bidi="it-IT"/>
        </w:rPr>
        <w:t>/</w:t>
      </w:r>
      <w:proofErr w:type="gramStart"/>
      <w:r w:rsidR="000C0685" w:rsidRPr="000C0685">
        <w:rPr>
          <w:rFonts w:ascii="Trebuchet MS" w:hAnsi="Trebuchet MS"/>
          <w:bCs/>
          <w:lang w:bidi="it-IT"/>
        </w:rPr>
        <w:t>anno</w:t>
      </w:r>
      <w:proofErr w:type="gramEnd"/>
      <w:r w:rsidR="000C0685" w:rsidRPr="000C0685">
        <w:rPr>
          <w:rFonts w:ascii="Trebuchet MS" w:hAnsi="Trebuchet MS"/>
          <w:bCs/>
          <w:lang w:bidi="it-IT"/>
        </w:rPr>
        <w:t xml:space="preserve"> risparmiati da ogni famiglia)</w:t>
      </w:r>
      <w:r w:rsidR="009F2E17">
        <w:rPr>
          <w:rFonts w:ascii="Trebuchet MS" w:hAnsi="Trebuchet MS"/>
          <w:bCs/>
          <w:lang w:bidi="it-IT"/>
        </w:rPr>
        <w:t>.</w:t>
      </w:r>
    </w:p>
    <w:p w14:paraId="2BE00F96" w14:textId="77777777" w:rsidR="00730B46" w:rsidRDefault="00730B46" w:rsidP="00F6397C">
      <w:pPr>
        <w:pStyle w:val="Corpotesto"/>
        <w:jc w:val="both"/>
        <w:rPr>
          <w:rFonts w:ascii="Trebuchet MS" w:hAnsi="Trebuchet MS"/>
          <w:b/>
          <w:lang w:bidi="it-IT"/>
        </w:rPr>
      </w:pPr>
    </w:p>
    <w:p w14:paraId="7C00B075" w14:textId="205D06F1" w:rsidR="00F6397C" w:rsidRDefault="007F18BA" w:rsidP="00F6397C">
      <w:pPr>
        <w:pStyle w:val="Corpotesto"/>
        <w:jc w:val="both"/>
        <w:rPr>
          <w:rFonts w:ascii="Trebuchet MS" w:hAnsi="Trebuchet MS"/>
          <w:bCs/>
          <w:lang w:bidi="it-IT"/>
        </w:rPr>
      </w:pPr>
      <w:r w:rsidRPr="007F18BA">
        <w:rPr>
          <w:rFonts w:ascii="Trebuchet MS" w:hAnsi="Trebuchet MS"/>
          <w:b/>
          <w:lang w:bidi="it-IT"/>
        </w:rPr>
        <w:t>L’Industrial IoT</w:t>
      </w:r>
      <w:r>
        <w:rPr>
          <w:rFonts w:ascii="Trebuchet MS" w:hAnsi="Trebuchet MS"/>
          <w:bCs/>
          <w:lang w:bidi="it-IT"/>
        </w:rPr>
        <w:t xml:space="preserve"> – Prosegue la crescita dell’Industrial IoT e si riduce il divario fra grandi aziende e PMI in termini di consapevolezza e propensione a innovare in ottica 4.0. Come emerge da un sondaggio condotto dall’Osservatorio su un campione di 102 grandi aziende e 295 PMI italiane, il 94% delle grandi aziende conosce le soluzioni IoT per l’industria 4.0 e il 68% ha avviato almeno un progetto, mentre fra le PMI solo il 41% ne ha sentito parlare e appena il 29% ha attivato iniziative. Tuttavia, nel 2020 il gap è diminuito del 5% in termini di conoscenza e del 6% per quanto riguarda la presenza di progetti</w:t>
      </w:r>
      <w:r w:rsidR="00F6397C">
        <w:rPr>
          <w:rFonts w:ascii="Trebuchet MS" w:hAnsi="Trebuchet MS"/>
          <w:bCs/>
          <w:lang w:bidi="it-IT"/>
        </w:rPr>
        <w:t>.</w:t>
      </w:r>
      <w:r>
        <w:rPr>
          <w:rFonts w:ascii="Trebuchet MS" w:hAnsi="Trebuchet MS"/>
          <w:bCs/>
          <w:lang w:bidi="it-IT"/>
        </w:rPr>
        <w:t xml:space="preserve"> </w:t>
      </w:r>
      <w:r w:rsidR="00F6397C">
        <w:rPr>
          <w:rFonts w:ascii="Trebuchet MS" w:hAnsi="Trebuchet MS"/>
          <w:bCs/>
          <w:lang w:bidi="it-IT"/>
        </w:rPr>
        <w:t xml:space="preserve">Le applicazioni più diffuse sono legate alla gestione della fabbrica (Smart </w:t>
      </w:r>
      <w:proofErr w:type="spellStart"/>
      <w:r w:rsidR="00F6397C">
        <w:rPr>
          <w:rFonts w:ascii="Trebuchet MS" w:hAnsi="Trebuchet MS"/>
          <w:bCs/>
          <w:lang w:bidi="it-IT"/>
        </w:rPr>
        <w:t>Factory</w:t>
      </w:r>
      <w:proofErr w:type="spellEnd"/>
      <w:r w:rsidR="00F6397C">
        <w:rPr>
          <w:rFonts w:ascii="Trebuchet MS" w:hAnsi="Trebuchet MS"/>
          <w:bCs/>
          <w:lang w:bidi="it-IT"/>
        </w:rPr>
        <w:t xml:space="preserve">, 66% dei casi), soprattutto per il controllo in tempo reale della produzione e dei consumi energetici, poi quelle di supporto alla logistica (Smart </w:t>
      </w:r>
      <w:proofErr w:type="spellStart"/>
      <w:r w:rsidR="00F6397C">
        <w:rPr>
          <w:rFonts w:ascii="Trebuchet MS" w:hAnsi="Trebuchet MS"/>
          <w:bCs/>
          <w:lang w:bidi="it-IT"/>
        </w:rPr>
        <w:t>Logistics</w:t>
      </w:r>
      <w:proofErr w:type="spellEnd"/>
      <w:r w:rsidR="00F6397C">
        <w:rPr>
          <w:rFonts w:ascii="Trebuchet MS" w:hAnsi="Trebuchet MS"/>
          <w:bCs/>
          <w:lang w:bidi="it-IT"/>
        </w:rPr>
        <w:t xml:space="preserve"> 27%), guidate dalla tracciabilità dei beni nel magazzino o lungo la filiera, e lo Smart Lifecycle (7%), con progetti per migliorare lo sviluppo di nuovi modelli e l’aggiornamento dei prodotti.</w:t>
      </w:r>
    </w:p>
    <w:p w14:paraId="3A465738" w14:textId="079EAC40" w:rsidR="00F6397C" w:rsidRDefault="00F6397C" w:rsidP="00F6397C">
      <w:pPr>
        <w:pStyle w:val="Corpotesto"/>
        <w:jc w:val="both"/>
        <w:rPr>
          <w:rFonts w:ascii="Trebuchet MS" w:hAnsi="Trebuchet MS"/>
          <w:bCs/>
          <w:lang w:bidi="it-IT"/>
        </w:rPr>
      </w:pPr>
      <w:r>
        <w:rPr>
          <w:rFonts w:ascii="Trebuchet MS" w:hAnsi="Trebuchet MS"/>
          <w:bCs/>
          <w:lang w:bidi="it-IT"/>
        </w:rPr>
        <w:t xml:space="preserve">L’emergenza ha portato le imprese a rivedere le proprie priorità in termini di avvio di progetti e di investimenti. Nel 2020 solo il 15% delle PMI e il 12% delle grandi aziende ritiene prioritario attivare iniziative di I-IoT, contro rispettivamente il 25% e il 16% che </w:t>
      </w:r>
      <w:r w:rsidR="008D3CF6">
        <w:rPr>
          <w:rFonts w:ascii="Trebuchet MS" w:hAnsi="Trebuchet MS"/>
          <w:bCs/>
          <w:lang w:bidi="it-IT"/>
        </w:rPr>
        <w:t xml:space="preserve">le </w:t>
      </w:r>
      <w:r>
        <w:rPr>
          <w:rFonts w:ascii="Trebuchet MS" w:hAnsi="Trebuchet MS"/>
          <w:bCs/>
          <w:lang w:bidi="it-IT"/>
        </w:rPr>
        <w:t>mett</w:t>
      </w:r>
      <w:r w:rsidR="007570E1">
        <w:rPr>
          <w:rFonts w:ascii="Trebuchet MS" w:hAnsi="Trebuchet MS"/>
          <w:bCs/>
          <w:lang w:bidi="it-IT"/>
        </w:rPr>
        <w:t>ono</w:t>
      </w:r>
      <w:r>
        <w:rPr>
          <w:rFonts w:ascii="Trebuchet MS" w:hAnsi="Trebuchet MS"/>
          <w:bCs/>
          <w:lang w:bidi="it-IT"/>
        </w:rPr>
        <w:t xml:space="preserve"> in secondo piano. Il 22% delle grandi imprese ha aumentato il budget dedicato ai progetti IoT per l’Industria 4.0 (il 14% lo ha ridotto), contro solo l’11% delle PMI (il 12% lo ha diminuito), mentre un quarto delle grandi imprese e un terzo delle PMI </w:t>
      </w:r>
      <w:r w:rsidR="007570E1">
        <w:rPr>
          <w:rFonts w:ascii="Trebuchet MS" w:hAnsi="Trebuchet MS"/>
          <w:bCs/>
          <w:lang w:bidi="it-IT"/>
        </w:rPr>
        <w:t>rimandano la decisione ai prossimi mesi.</w:t>
      </w:r>
    </w:p>
    <w:p w14:paraId="7C9F9500" w14:textId="2E1B82D3" w:rsidR="007F18BA" w:rsidRDefault="007570E1" w:rsidP="00430947">
      <w:pPr>
        <w:pStyle w:val="Corpotesto"/>
        <w:jc w:val="both"/>
        <w:rPr>
          <w:rFonts w:ascii="Trebuchet MS" w:hAnsi="Trebuchet MS"/>
          <w:bCs/>
          <w:lang w:bidi="it-IT"/>
        </w:rPr>
      </w:pPr>
      <w:r>
        <w:rPr>
          <w:rFonts w:ascii="Trebuchet MS" w:hAnsi="Trebuchet MS"/>
          <w:bCs/>
          <w:lang w:bidi="it-IT"/>
        </w:rPr>
        <w:t xml:space="preserve">“L’emergenza ha portato incertezza fra le imprese ma non ha arrestato la crescita dell’Industria IoT – afferma </w:t>
      </w:r>
      <w:r w:rsidRPr="007570E1">
        <w:rPr>
          <w:rFonts w:ascii="Trebuchet MS" w:hAnsi="Trebuchet MS"/>
          <w:b/>
          <w:lang w:bidi="it-IT"/>
        </w:rPr>
        <w:t>Giovanni Miragliotta</w:t>
      </w:r>
      <w:r>
        <w:rPr>
          <w:rFonts w:ascii="Trebuchet MS" w:hAnsi="Trebuchet MS"/>
          <w:bCs/>
          <w:lang w:bidi="it-IT"/>
        </w:rPr>
        <w:t xml:space="preserve">, Responsabile scientifico dell’Osservatorio Internet of </w:t>
      </w:r>
      <w:proofErr w:type="spellStart"/>
      <w:r>
        <w:rPr>
          <w:rFonts w:ascii="Trebuchet MS" w:hAnsi="Trebuchet MS"/>
          <w:bCs/>
          <w:lang w:bidi="it-IT"/>
        </w:rPr>
        <w:t>Things</w:t>
      </w:r>
      <w:proofErr w:type="spellEnd"/>
      <w:r>
        <w:rPr>
          <w:rFonts w:ascii="Trebuchet MS" w:hAnsi="Trebuchet MS"/>
          <w:bCs/>
          <w:lang w:bidi="it-IT"/>
        </w:rPr>
        <w:t xml:space="preserve"> -. Il mercato si sta progressivamente spostando dalla vendita del solo hardware alla vendita di servizi aggiuntivi, con tre aziende su quattro che hanno avviato progetti di questo tipo, fra cui spiccano i servizi di tipo informativo (84%, come le notifiche </w:t>
      </w:r>
      <w:proofErr w:type="spellStart"/>
      <w:r>
        <w:rPr>
          <w:rFonts w:ascii="Trebuchet MS" w:hAnsi="Trebuchet MS"/>
          <w:bCs/>
          <w:lang w:bidi="it-IT"/>
        </w:rPr>
        <w:t>push</w:t>
      </w:r>
      <w:proofErr w:type="spellEnd"/>
      <w:r>
        <w:rPr>
          <w:rFonts w:ascii="Trebuchet MS" w:hAnsi="Trebuchet MS"/>
          <w:bCs/>
          <w:lang w:bidi="it-IT"/>
        </w:rPr>
        <w:t xml:space="preserve"> in caso di evento avverso), e quelli per l’energy management (45%). La possibilità di attivare questi servizi passa dalla capacità di analizzare, gestire e valorizzare i dati raccolti da impianti e macchinari connessi, che però è ancora scarsa sia nelle grandi aziende (solo il 38% usa i dati) sia nelle PMI (39%), a causa di </w:t>
      </w:r>
      <w:r w:rsidR="00D51F4B">
        <w:rPr>
          <w:rFonts w:ascii="Trebuchet MS" w:hAnsi="Trebuchet MS"/>
          <w:bCs/>
          <w:lang w:bidi="it-IT"/>
        </w:rPr>
        <w:t>scarse</w:t>
      </w:r>
      <w:r>
        <w:rPr>
          <w:rFonts w:ascii="Trebuchet MS" w:hAnsi="Trebuchet MS"/>
          <w:bCs/>
          <w:lang w:bidi="it-IT"/>
        </w:rPr>
        <w:t xml:space="preserve"> competenze</w:t>
      </w:r>
      <w:r w:rsidR="00D51F4B">
        <w:rPr>
          <w:rFonts w:ascii="Trebuchet MS" w:hAnsi="Trebuchet MS"/>
          <w:bCs/>
          <w:lang w:bidi="it-IT"/>
        </w:rPr>
        <w:t xml:space="preserve"> e risorse finanziarie e</w:t>
      </w:r>
      <w:r>
        <w:rPr>
          <w:rFonts w:ascii="Trebuchet MS" w:hAnsi="Trebuchet MS"/>
          <w:bCs/>
          <w:lang w:bidi="it-IT"/>
        </w:rPr>
        <w:t xml:space="preserve"> della difficoltà di integrazione tecnologica”.</w:t>
      </w:r>
    </w:p>
    <w:p w14:paraId="44CD51FA" w14:textId="13CEC647" w:rsidR="00D51F4B" w:rsidRDefault="00D51F4B" w:rsidP="00430947">
      <w:pPr>
        <w:pStyle w:val="Corpotesto"/>
        <w:jc w:val="both"/>
        <w:rPr>
          <w:rFonts w:ascii="Trebuchet MS" w:hAnsi="Trebuchet MS"/>
          <w:bCs/>
          <w:lang w:bidi="it-IT"/>
        </w:rPr>
      </w:pPr>
    </w:p>
    <w:p w14:paraId="7E995F31" w14:textId="713A6B5E" w:rsidR="00D51F4B" w:rsidRDefault="00D51F4B" w:rsidP="00430947">
      <w:pPr>
        <w:pStyle w:val="Corpotesto"/>
        <w:jc w:val="both"/>
        <w:rPr>
          <w:rFonts w:ascii="Trebuchet MS" w:hAnsi="Trebuchet MS"/>
          <w:bCs/>
          <w:lang w:bidi="it-IT"/>
        </w:rPr>
      </w:pPr>
      <w:r w:rsidRPr="00D51F4B">
        <w:rPr>
          <w:rFonts w:ascii="Trebuchet MS" w:hAnsi="Trebuchet MS"/>
          <w:b/>
          <w:lang w:bidi="it-IT"/>
        </w:rPr>
        <w:t>La Smart City</w:t>
      </w:r>
      <w:r>
        <w:rPr>
          <w:rFonts w:ascii="Trebuchet MS" w:hAnsi="Trebuchet MS"/>
          <w:bCs/>
          <w:lang w:bidi="it-IT"/>
        </w:rPr>
        <w:t xml:space="preserve"> – La pandemia ha acceso l’interesse per la Smart City, ma ha anche portato incertezze sugli investimenti, rallentando in qualche caso l’avvio di progetti. Nel 2020 l’89% dei comuni italiani con più di 15mila abitanti </w:t>
      </w:r>
      <w:r w:rsidR="008D3CF6">
        <w:rPr>
          <w:rFonts w:ascii="Trebuchet MS" w:hAnsi="Trebuchet MS"/>
          <w:bCs/>
          <w:lang w:bidi="it-IT"/>
        </w:rPr>
        <w:t>considera la Smart City un tema</w:t>
      </w:r>
      <w:r>
        <w:rPr>
          <w:rFonts w:ascii="Trebuchet MS" w:hAnsi="Trebuchet MS"/>
          <w:bCs/>
          <w:lang w:bidi="it-IT"/>
        </w:rPr>
        <w:t xml:space="preserve"> rilevante (+9%) e per il 47% l’emergenza </w:t>
      </w:r>
      <w:r w:rsidR="008D3CF6">
        <w:rPr>
          <w:rFonts w:ascii="Trebuchet MS" w:hAnsi="Trebuchet MS"/>
          <w:bCs/>
          <w:lang w:bidi="it-IT"/>
        </w:rPr>
        <w:t xml:space="preserve">lo ha reso </w:t>
      </w:r>
      <w:r>
        <w:rPr>
          <w:rFonts w:ascii="Trebuchet MS" w:hAnsi="Trebuchet MS"/>
          <w:bCs/>
          <w:lang w:bidi="it-IT"/>
        </w:rPr>
        <w:t xml:space="preserve">ancora più </w:t>
      </w:r>
      <w:r w:rsidR="008D3CF6">
        <w:rPr>
          <w:rFonts w:ascii="Trebuchet MS" w:hAnsi="Trebuchet MS"/>
          <w:bCs/>
          <w:lang w:bidi="it-IT"/>
        </w:rPr>
        <w:t>prioritario</w:t>
      </w:r>
      <w:r>
        <w:rPr>
          <w:rFonts w:ascii="Trebuchet MS" w:hAnsi="Trebuchet MS"/>
          <w:bCs/>
          <w:lang w:bidi="it-IT"/>
        </w:rPr>
        <w:t>. La situazione sanitaria ha stimolato l’avvio di nuovi progetti che non erano stati pianificati in precedenza (16%), dall’altro lato</w:t>
      </w:r>
      <w:r w:rsidR="004B1770">
        <w:rPr>
          <w:rFonts w:ascii="Trebuchet MS" w:hAnsi="Trebuchet MS"/>
          <w:bCs/>
          <w:lang w:bidi="it-IT"/>
        </w:rPr>
        <w:t>, però,</w:t>
      </w:r>
      <w:r>
        <w:rPr>
          <w:rFonts w:ascii="Trebuchet MS" w:hAnsi="Trebuchet MS"/>
          <w:bCs/>
          <w:lang w:bidi="it-IT"/>
        </w:rPr>
        <w:t xml:space="preserve"> ha generato incertezza nelle decisioni da prendere (37%), con il 4% dei comuni che ha rallentato i progetti già programmati. Il 59% dei comuni ha attivato almeno un’iniziativa di Smart City nel triennio 2018-2020, contro il 42% del periodo 2017-2019, ma il 46% dei progetti analizzati è ancora in fase pilota (+15%). Più di un comune su due </w:t>
      </w:r>
      <w:r w:rsidR="00531F43">
        <w:rPr>
          <w:rFonts w:ascii="Trebuchet MS" w:hAnsi="Trebuchet MS"/>
          <w:bCs/>
          <w:lang w:bidi="it-IT"/>
        </w:rPr>
        <w:t xml:space="preserve">ha avviato programmi stabili estesi all’intera area urbana </w:t>
      </w:r>
      <w:r w:rsidR="00531F43">
        <w:rPr>
          <w:rFonts w:ascii="Trebuchet MS" w:hAnsi="Trebuchet MS"/>
          <w:bCs/>
          <w:lang w:bidi="it-IT"/>
        </w:rPr>
        <w:lastRenderedPageBreak/>
        <w:t xml:space="preserve">coinvolgendo anche altre municipalità e attori terzi </w:t>
      </w:r>
      <w:r>
        <w:rPr>
          <w:rFonts w:ascii="Trebuchet MS" w:hAnsi="Trebuchet MS"/>
          <w:bCs/>
          <w:lang w:bidi="it-IT"/>
        </w:rPr>
        <w:t>(54%, +8%)</w:t>
      </w:r>
      <w:r w:rsidR="00531F43">
        <w:rPr>
          <w:rFonts w:ascii="Trebuchet MS" w:hAnsi="Trebuchet MS"/>
          <w:bCs/>
          <w:lang w:bidi="it-IT"/>
        </w:rPr>
        <w:t>, ma l’effettiva realizzazione di un ecosistema integrato che conduca più iniziative smart in parallelo è ancora lontana: solo l’11% di questi progetti è dettato dal coordinamento con un gruppo</w:t>
      </w:r>
      <w:r w:rsidR="004B1770">
        <w:rPr>
          <w:rFonts w:ascii="Trebuchet MS" w:hAnsi="Trebuchet MS"/>
          <w:bCs/>
          <w:lang w:bidi="it-IT"/>
        </w:rPr>
        <w:t xml:space="preserve"> esteso</w:t>
      </w:r>
      <w:r w:rsidR="00531F43">
        <w:rPr>
          <w:rFonts w:ascii="Trebuchet MS" w:hAnsi="Trebuchet MS"/>
          <w:bCs/>
          <w:lang w:bidi="it-IT"/>
        </w:rPr>
        <w:t xml:space="preserve"> di municipalità, mentre il 35% è realizzato dal singolo comune.</w:t>
      </w:r>
    </w:p>
    <w:p w14:paraId="252423A7" w14:textId="159C6B64" w:rsidR="00D51F4B" w:rsidRDefault="00531F43" w:rsidP="00430947">
      <w:pPr>
        <w:pStyle w:val="Corpotesto"/>
        <w:jc w:val="both"/>
        <w:rPr>
          <w:rFonts w:ascii="Trebuchet MS" w:hAnsi="Trebuchet MS"/>
          <w:bCs/>
          <w:lang w:bidi="it-IT"/>
        </w:rPr>
      </w:pPr>
      <w:r>
        <w:rPr>
          <w:rFonts w:ascii="Trebuchet MS" w:hAnsi="Trebuchet MS"/>
          <w:bCs/>
          <w:lang w:bidi="it-IT"/>
        </w:rPr>
        <w:t xml:space="preserve">La principale barriera all’avvio di progetti di Smart City è ancora la mancanza di competenze (+7% sul 2019), seguita dalle scarse risorse finanziarie (+8%), che si riflette nella capacità di usare i dati: il 65% dei comuni ha iniziato a raccoglierli ma solo nel 14% dei casi condividendoli con altre società pubbliche o private, un terzo non li usa e il 29% non ha intenzione di farlo nemmeno in futuro. </w:t>
      </w:r>
      <w:r w:rsidR="00DA2B27">
        <w:rPr>
          <w:rFonts w:ascii="Trebuchet MS" w:hAnsi="Trebuchet MS"/>
          <w:bCs/>
          <w:lang w:bidi="it-IT"/>
        </w:rPr>
        <w:t xml:space="preserve">Gli altri ostacoli da superare sono legati alla burocrazia (30%, -8%), </w:t>
      </w:r>
      <w:r w:rsidR="004B1770">
        <w:rPr>
          <w:rFonts w:ascii="Trebuchet MS" w:hAnsi="Trebuchet MS"/>
          <w:bCs/>
          <w:lang w:bidi="it-IT"/>
        </w:rPr>
        <w:t>al</w:t>
      </w:r>
      <w:r w:rsidR="00DA2B27">
        <w:rPr>
          <w:rFonts w:ascii="Trebuchet MS" w:hAnsi="Trebuchet MS"/>
          <w:bCs/>
          <w:lang w:bidi="it-IT"/>
        </w:rPr>
        <w:t xml:space="preserve">le resistenze interne (16%) e </w:t>
      </w:r>
      <w:r w:rsidR="004B1770">
        <w:rPr>
          <w:rFonts w:ascii="Trebuchet MS" w:hAnsi="Trebuchet MS"/>
          <w:bCs/>
          <w:lang w:bidi="it-IT"/>
        </w:rPr>
        <w:t>al</w:t>
      </w:r>
      <w:r w:rsidR="00DA2B27">
        <w:rPr>
          <w:rFonts w:ascii="Trebuchet MS" w:hAnsi="Trebuchet MS"/>
          <w:bCs/>
          <w:lang w:bidi="it-IT"/>
        </w:rPr>
        <w:t>la difficoltà di coordinamento fra comuni e altri attori (16%). Il 35% dei comuni collabora con le aziende municipalizzate ai progetti di Smart City, il 32% con le forze dell’ordine, il 26% con università e centri di ricerca. In prospettiva, i comuni guardano soprattutto ad altre municipalità limitrofe (40%), a startup innovative (32%) e a fornitori di servizi (28%).</w:t>
      </w:r>
    </w:p>
    <w:p w14:paraId="130F5612" w14:textId="77777777" w:rsidR="00B3476E" w:rsidRDefault="00E8200C" w:rsidP="00B3476E">
      <w:pPr>
        <w:jc w:val="both"/>
        <w:rPr>
          <w:rFonts w:ascii="Trebuchet MS" w:hAnsi="Trebuchet MS"/>
          <w:bCs/>
          <w:iCs/>
          <w:szCs w:val="24"/>
        </w:rPr>
      </w:pPr>
      <w:r w:rsidRPr="00730B46">
        <w:rPr>
          <w:rFonts w:ascii="Trebuchet MS" w:hAnsi="Trebuchet MS"/>
          <w:bCs/>
          <w:iCs/>
          <w:szCs w:val="24"/>
        </w:rPr>
        <w:t>“Per trasformare le città italiane in Smart City è necessari</w:t>
      </w:r>
      <w:r>
        <w:rPr>
          <w:rFonts w:ascii="Trebuchet MS" w:hAnsi="Trebuchet MS"/>
          <w:bCs/>
          <w:iCs/>
          <w:szCs w:val="24"/>
        </w:rPr>
        <w:t>a una più stretta collaborazione fra</w:t>
      </w:r>
      <w:r w:rsidRPr="00730B46">
        <w:rPr>
          <w:rFonts w:ascii="Trebuchet MS" w:hAnsi="Trebuchet MS"/>
          <w:bCs/>
          <w:iCs/>
          <w:szCs w:val="24"/>
        </w:rPr>
        <w:t xml:space="preserve"> </w:t>
      </w:r>
      <w:r>
        <w:rPr>
          <w:rFonts w:ascii="Trebuchet MS" w:hAnsi="Trebuchet MS"/>
          <w:bCs/>
          <w:iCs/>
          <w:szCs w:val="24"/>
        </w:rPr>
        <w:t>p</w:t>
      </w:r>
      <w:r w:rsidRPr="00730B46">
        <w:rPr>
          <w:rFonts w:ascii="Trebuchet MS" w:hAnsi="Trebuchet MS"/>
          <w:bCs/>
          <w:iCs/>
          <w:szCs w:val="24"/>
        </w:rPr>
        <w:t xml:space="preserve">ubblico e </w:t>
      </w:r>
      <w:r>
        <w:rPr>
          <w:rFonts w:ascii="Trebuchet MS" w:hAnsi="Trebuchet MS"/>
          <w:bCs/>
          <w:iCs/>
          <w:szCs w:val="24"/>
        </w:rPr>
        <w:t>p</w:t>
      </w:r>
      <w:r w:rsidRPr="00730B46">
        <w:rPr>
          <w:rFonts w:ascii="Trebuchet MS" w:hAnsi="Trebuchet MS"/>
          <w:bCs/>
          <w:iCs/>
          <w:szCs w:val="24"/>
        </w:rPr>
        <w:t xml:space="preserve">rivato </w:t>
      </w:r>
      <w:r w:rsidR="002174D8">
        <w:rPr>
          <w:rFonts w:ascii="Trebuchet MS" w:hAnsi="Trebuchet MS"/>
          <w:bCs/>
          <w:iCs/>
          <w:szCs w:val="24"/>
        </w:rPr>
        <w:t xml:space="preserve">– commenta </w:t>
      </w:r>
      <w:r w:rsidR="002174D8" w:rsidRPr="00730B46">
        <w:rPr>
          <w:rFonts w:ascii="Trebuchet MS" w:hAnsi="Trebuchet MS"/>
          <w:b/>
          <w:iCs/>
          <w:szCs w:val="24"/>
        </w:rPr>
        <w:t>Giulio Salvadori</w:t>
      </w:r>
      <w:r w:rsidR="002174D8">
        <w:rPr>
          <w:rFonts w:ascii="Trebuchet MS" w:hAnsi="Trebuchet MS"/>
          <w:bCs/>
          <w:iCs/>
          <w:szCs w:val="24"/>
        </w:rPr>
        <w:t xml:space="preserve"> -</w:t>
      </w:r>
      <w:r w:rsidRPr="00730B46">
        <w:rPr>
          <w:rFonts w:ascii="Trebuchet MS" w:hAnsi="Trebuchet MS"/>
          <w:bCs/>
          <w:iCs/>
          <w:szCs w:val="24"/>
        </w:rPr>
        <w:t>: la creazione di un ecosistema con più attori pronti a scambiarsi dati, asset e competenze è una delle principali leve da sfruttare in futuro.</w:t>
      </w:r>
      <w:r w:rsidR="002174D8">
        <w:rPr>
          <w:rFonts w:ascii="Trebuchet MS" w:hAnsi="Trebuchet MS"/>
          <w:bCs/>
          <w:iCs/>
          <w:szCs w:val="24"/>
        </w:rPr>
        <w:t xml:space="preserve"> Per analizzare in profondità i progetti e </w:t>
      </w:r>
      <w:proofErr w:type="gramStart"/>
      <w:r w:rsidR="002174D8">
        <w:rPr>
          <w:rFonts w:ascii="Trebuchet MS" w:hAnsi="Trebuchet MS"/>
          <w:bCs/>
          <w:iCs/>
          <w:szCs w:val="24"/>
        </w:rPr>
        <w:t>i trend emergenti</w:t>
      </w:r>
      <w:proofErr w:type="gramEnd"/>
      <w:r w:rsidR="002174D8">
        <w:rPr>
          <w:rFonts w:ascii="Trebuchet MS" w:hAnsi="Trebuchet MS"/>
          <w:bCs/>
          <w:iCs/>
          <w:szCs w:val="24"/>
        </w:rPr>
        <w:t xml:space="preserve"> in ambito Smart City, studiare le best </w:t>
      </w:r>
      <w:proofErr w:type="spellStart"/>
      <w:r w:rsidR="002174D8">
        <w:rPr>
          <w:rFonts w:ascii="Trebuchet MS" w:hAnsi="Trebuchet MS"/>
          <w:bCs/>
          <w:iCs/>
          <w:szCs w:val="24"/>
        </w:rPr>
        <w:t>practice</w:t>
      </w:r>
      <w:proofErr w:type="spellEnd"/>
      <w:r w:rsidR="002174D8">
        <w:rPr>
          <w:rFonts w:ascii="Trebuchet MS" w:hAnsi="Trebuchet MS"/>
          <w:bCs/>
          <w:iCs/>
          <w:szCs w:val="24"/>
        </w:rPr>
        <w:t xml:space="preserve"> e proporre nuove soluzioni per la trasformazione digitale e sostenibile delle città italiane, </w:t>
      </w:r>
      <w:r w:rsidR="00B3476E">
        <w:rPr>
          <w:rFonts w:ascii="Trebuchet MS" w:hAnsi="Trebuchet MS"/>
          <w:bCs/>
          <w:iCs/>
          <w:szCs w:val="24"/>
        </w:rPr>
        <w:t xml:space="preserve">gli Osservatori Internet of </w:t>
      </w:r>
      <w:proofErr w:type="spellStart"/>
      <w:r w:rsidR="00B3476E">
        <w:rPr>
          <w:rFonts w:ascii="Trebuchet MS" w:hAnsi="Trebuchet MS"/>
          <w:bCs/>
          <w:iCs/>
          <w:szCs w:val="24"/>
        </w:rPr>
        <w:t>Things</w:t>
      </w:r>
      <w:proofErr w:type="spellEnd"/>
      <w:r w:rsidR="00B3476E">
        <w:rPr>
          <w:rFonts w:ascii="Trebuchet MS" w:hAnsi="Trebuchet MS"/>
          <w:bCs/>
          <w:iCs/>
          <w:szCs w:val="24"/>
        </w:rPr>
        <w:t>, 5G &amp; Beyond e Agenda Digitale lanceranno un tavolo di lavoro dedicato nel</w:t>
      </w:r>
      <w:r w:rsidR="002174D8">
        <w:rPr>
          <w:rFonts w:ascii="Trebuchet MS" w:hAnsi="Trebuchet MS"/>
          <w:bCs/>
          <w:iCs/>
          <w:szCs w:val="24"/>
        </w:rPr>
        <w:t xml:space="preserve"> corso del 2021”.</w:t>
      </w:r>
    </w:p>
    <w:p w14:paraId="2D99B062" w14:textId="77777777" w:rsidR="00B3476E" w:rsidRDefault="00B3476E" w:rsidP="00B3476E">
      <w:pPr>
        <w:jc w:val="both"/>
        <w:rPr>
          <w:rFonts w:ascii="Trebuchet MS" w:hAnsi="Trebuchet MS"/>
          <w:bCs/>
          <w:iCs/>
          <w:szCs w:val="24"/>
        </w:rPr>
      </w:pPr>
    </w:p>
    <w:p w14:paraId="1D9446CC" w14:textId="77777777" w:rsidR="00B3476E" w:rsidRDefault="00B3476E" w:rsidP="00B3476E">
      <w:pPr>
        <w:jc w:val="both"/>
        <w:rPr>
          <w:rFonts w:ascii="Trebuchet MS" w:hAnsi="Trebuchet MS"/>
          <w:bCs/>
          <w:iCs/>
          <w:szCs w:val="24"/>
        </w:rPr>
      </w:pPr>
    </w:p>
    <w:p w14:paraId="5843444E" w14:textId="37049933" w:rsidR="004B51ED" w:rsidRDefault="00487181" w:rsidP="005F0D55">
      <w:pPr>
        <w:jc w:val="both"/>
        <w:rPr>
          <w:rFonts w:ascii="Trebuchet MS" w:hAnsi="Trebuchet MS"/>
          <w:bCs/>
          <w:lang w:bidi="it-IT"/>
        </w:rPr>
      </w:pPr>
      <w:r w:rsidRPr="00487181">
        <w:rPr>
          <w:rFonts w:ascii="Trebuchet MS" w:hAnsi="Trebuchet MS"/>
          <w:b/>
          <w:lang w:bidi="it-IT"/>
        </w:rPr>
        <w:t>Le tecnologie</w:t>
      </w:r>
      <w:r>
        <w:rPr>
          <w:rFonts w:ascii="Trebuchet MS" w:hAnsi="Trebuchet MS"/>
          <w:bCs/>
          <w:lang w:bidi="it-IT"/>
        </w:rPr>
        <w:t xml:space="preserve"> – Le tecnologie Low Power Wide Area (LPWA) guidano l’evoluzione tecnologica </w:t>
      </w:r>
      <w:r w:rsidR="00E1652B">
        <w:rPr>
          <w:rFonts w:ascii="Trebuchet MS" w:hAnsi="Trebuchet MS"/>
          <w:bCs/>
          <w:lang w:bidi="it-IT"/>
        </w:rPr>
        <w:t xml:space="preserve">del mondo IoT. “Queste tecnologie in banda non-licenziata sono sempre più adottate per lo sviluppo di soluzioni IoT, in virtù di una maturità tecnologica che si sta consolidando e che è oggi riconosciuta anche dagli enti regolatori a livello nazionale”, spiega </w:t>
      </w:r>
      <w:r w:rsidR="00E1652B" w:rsidRPr="00E1652B">
        <w:rPr>
          <w:rFonts w:ascii="Trebuchet MS" w:hAnsi="Trebuchet MS"/>
          <w:b/>
          <w:lang w:bidi="it-IT"/>
        </w:rPr>
        <w:t>Antonio Capone</w:t>
      </w:r>
      <w:r w:rsidR="00E1652B">
        <w:rPr>
          <w:rFonts w:ascii="Trebuchet MS" w:hAnsi="Trebuchet MS"/>
          <w:bCs/>
          <w:lang w:bidi="it-IT"/>
        </w:rPr>
        <w:t xml:space="preserve">, Responsabile scientifico dell’Osservatorio Internet of </w:t>
      </w:r>
      <w:proofErr w:type="spellStart"/>
      <w:r w:rsidR="00E1652B">
        <w:rPr>
          <w:rFonts w:ascii="Trebuchet MS" w:hAnsi="Trebuchet MS"/>
          <w:bCs/>
          <w:lang w:bidi="it-IT"/>
        </w:rPr>
        <w:t>Things</w:t>
      </w:r>
      <w:proofErr w:type="spellEnd"/>
      <w:r w:rsidR="00E1652B">
        <w:rPr>
          <w:rFonts w:ascii="Trebuchet MS" w:hAnsi="Trebuchet MS"/>
          <w:bCs/>
          <w:lang w:bidi="it-IT"/>
        </w:rPr>
        <w:t xml:space="preserve">. </w:t>
      </w:r>
      <w:proofErr w:type="spellStart"/>
      <w:r w:rsidR="00E1652B">
        <w:rPr>
          <w:rFonts w:ascii="Trebuchet MS" w:hAnsi="Trebuchet MS"/>
          <w:bCs/>
          <w:lang w:bidi="it-IT"/>
        </w:rPr>
        <w:t>SigFox</w:t>
      </w:r>
      <w:proofErr w:type="spellEnd"/>
      <w:r w:rsidR="00E1652B">
        <w:rPr>
          <w:rFonts w:ascii="Trebuchet MS" w:hAnsi="Trebuchet MS"/>
          <w:bCs/>
          <w:lang w:bidi="it-IT"/>
        </w:rPr>
        <w:t xml:space="preserve"> nel corso del 2020 ha aumentato il numero di operatori e dispositivi compatibili, portandoli rispettivamente a 52 (fra operatori regionali e nazionali) e 899, per un totale di 79 reti e 315 produttori di dispositivi coinvolti, mentre </w:t>
      </w:r>
      <w:proofErr w:type="spellStart"/>
      <w:r w:rsidR="00E1652B">
        <w:rPr>
          <w:rFonts w:ascii="Trebuchet MS" w:hAnsi="Trebuchet MS"/>
          <w:bCs/>
          <w:lang w:bidi="it-IT"/>
        </w:rPr>
        <w:t>LoRaWAN</w:t>
      </w:r>
      <w:proofErr w:type="spellEnd"/>
      <w:r w:rsidR="00E1652B">
        <w:rPr>
          <w:rFonts w:ascii="Trebuchet MS" w:hAnsi="Trebuchet MS"/>
          <w:bCs/>
          <w:lang w:bidi="it-IT"/>
        </w:rPr>
        <w:t xml:space="preserve"> raggiunge i 148 operatori di rete, per un</w:t>
      </w:r>
      <w:r w:rsidR="00DA2B27">
        <w:rPr>
          <w:rFonts w:ascii="Trebuchet MS" w:hAnsi="Trebuchet MS"/>
          <w:bCs/>
          <w:lang w:bidi="it-IT"/>
        </w:rPr>
        <w:t>a</w:t>
      </w:r>
      <w:r w:rsidR="00E1652B">
        <w:rPr>
          <w:rFonts w:ascii="Trebuchet MS" w:hAnsi="Trebuchet MS"/>
          <w:bCs/>
          <w:lang w:bidi="it-IT"/>
        </w:rPr>
        <w:t xml:space="preserve"> copertura complessiva di 162 nazioni. </w:t>
      </w:r>
      <w:r w:rsidR="00DA2B27">
        <w:rPr>
          <w:rFonts w:ascii="Trebuchet MS" w:hAnsi="Trebuchet MS"/>
          <w:bCs/>
          <w:lang w:bidi="it-IT"/>
        </w:rPr>
        <w:t>P</w:t>
      </w:r>
      <w:r w:rsidR="00E1652B">
        <w:rPr>
          <w:rFonts w:ascii="Trebuchet MS" w:hAnsi="Trebuchet MS"/>
          <w:bCs/>
          <w:lang w:bidi="it-IT"/>
        </w:rPr>
        <w:t xml:space="preserve">roseguono anche i lavori di definizione delle specifiche tecniche del 5G ad opera del 3rd Generation </w:t>
      </w:r>
      <w:proofErr w:type="spellStart"/>
      <w:r w:rsidR="00E1652B">
        <w:rPr>
          <w:rFonts w:ascii="Trebuchet MS" w:hAnsi="Trebuchet MS"/>
          <w:bCs/>
          <w:lang w:bidi="it-IT"/>
        </w:rPr>
        <w:t>Partenership</w:t>
      </w:r>
      <w:proofErr w:type="spellEnd"/>
      <w:r w:rsidR="00E1652B">
        <w:rPr>
          <w:rFonts w:ascii="Trebuchet MS" w:hAnsi="Trebuchet MS"/>
          <w:bCs/>
          <w:lang w:bidi="it-IT"/>
        </w:rPr>
        <w:t xml:space="preserve"> Project (3GPP), il consorzio che cura la standardizzazione delle tecnologie cellulari, in particolare per quanto riguarda l’introduzione del supporto alle applicazioni </w:t>
      </w:r>
      <w:proofErr w:type="spellStart"/>
      <w:r w:rsidR="00E1652B">
        <w:rPr>
          <w:rFonts w:ascii="Trebuchet MS" w:hAnsi="Trebuchet MS"/>
          <w:bCs/>
          <w:lang w:bidi="it-IT"/>
        </w:rPr>
        <w:t>safety</w:t>
      </w:r>
      <w:proofErr w:type="spellEnd"/>
      <w:r w:rsidR="00E1652B">
        <w:rPr>
          <w:rFonts w:ascii="Trebuchet MS" w:hAnsi="Trebuchet MS"/>
          <w:bCs/>
          <w:lang w:bidi="it-IT"/>
        </w:rPr>
        <w:t xml:space="preserve"> </w:t>
      </w:r>
      <w:proofErr w:type="spellStart"/>
      <w:r w:rsidR="00E1652B">
        <w:rPr>
          <w:rFonts w:ascii="Trebuchet MS" w:hAnsi="Trebuchet MS"/>
          <w:bCs/>
          <w:lang w:bidi="it-IT"/>
        </w:rPr>
        <w:t>critical</w:t>
      </w:r>
      <w:proofErr w:type="spellEnd"/>
      <w:r w:rsidR="00E1652B">
        <w:rPr>
          <w:rFonts w:ascii="Trebuchet MS" w:hAnsi="Trebuchet MS"/>
          <w:bCs/>
          <w:lang w:bidi="it-IT"/>
        </w:rPr>
        <w:t xml:space="preserve"> e industriali. L’attività del consorzio è stata rallentata dall’emergenza ed è stata rivista la tabella di marcia. Occorrerà aspettare almeno un anno dal rilascio delle specifiche tecniche</w:t>
      </w:r>
      <w:r w:rsidR="00714892">
        <w:rPr>
          <w:rFonts w:ascii="Trebuchet MS" w:hAnsi="Trebuchet MS"/>
          <w:bCs/>
          <w:lang w:bidi="it-IT"/>
        </w:rPr>
        <w:t xml:space="preserve">, inizialmente </w:t>
      </w:r>
      <w:r w:rsidR="008D3CF6">
        <w:rPr>
          <w:rFonts w:ascii="Trebuchet MS" w:hAnsi="Trebuchet MS"/>
          <w:bCs/>
          <w:lang w:bidi="it-IT"/>
        </w:rPr>
        <w:t xml:space="preserve">previste </w:t>
      </w:r>
      <w:r w:rsidR="00714892">
        <w:rPr>
          <w:rFonts w:ascii="Trebuchet MS" w:hAnsi="Trebuchet MS"/>
          <w:bCs/>
          <w:lang w:bidi="it-IT"/>
        </w:rPr>
        <w:t xml:space="preserve">a giugno 2020 e </w:t>
      </w:r>
      <w:r w:rsidR="008D3CF6">
        <w:rPr>
          <w:rFonts w:ascii="Trebuchet MS" w:hAnsi="Trebuchet MS"/>
          <w:bCs/>
          <w:lang w:bidi="it-IT"/>
        </w:rPr>
        <w:t xml:space="preserve">posticipate </w:t>
      </w:r>
      <w:r w:rsidR="00714892">
        <w:rPr>
          <w:rFonts w:ascii="Trebuchet MS" w:hAnsi="Trebuchet MS"/>
          <w:bCs/>
          <w:lang w:bidi="it-IT"/>
        </w:rPr>
        <w:t>al 2021,</w:t>
      </w:r>
      <w:r w:rsidR="00E1652B">
        <w:rPr>
          <w:rFonts w:ascii="Trebuchet MS" w:hAnsi="Trebuchet MS"/>
          <w:bCs/>
          <w:lang w:bidi="it-IT"/>
        </w:rPr>
        <w:t xml:space="preserve"> prima di assistere al lancio di prodotti commerciali, con qualche differenz</w:t>
      </w:r>
      <w:r w:rsidR="00DA2B27">
        <w:rPr>
          <w:rFonts w:ascii="Trebuchet MS" w:hAnsi="Trebuchet MS"/>
          <w:bCs/>
          <w:lang w:bidi="it-IT"/>
        </w:rPr>
        <w:t>a</w:t>
      </w:r>
      <w:r w:rsidR="00E1652B">
        <w:rPr>
          <w:rFonts w:ascii="Trebuchet MS" w:hAnsi="Trebuchet MS"/>
          <w:bCs/>
          <w:lang w:bidi="it-IT"/>
        </w:rPr>
        <w:t xml:space="preserve"> temporale fra i singoli paesi. </w:t>
      </w:r>
    </w:p>
    <w:p w14:paraId="4675FD90" w14:textId="77777777" w:rsidR="005F0D55" w:rsidRPr="005F0D55" w:rsidRDefault="005F0D55" w:rsidP="005F0D55">
      <w:pPr>
        <w:jc w:val="both"/>
        <w:rPr>
          <w:rFonts w:ascii="Trebuchet MS" w:hAnsi="Trebuchet MS"/>
          <w:bCs/>
          <w:lang w:bidi="it-IT"/>
        </w:rPr>
      </w:pPr>
    </w:p>
    <w:p w14:paraId="522F47C8" w14:textId="77777777" w:rsidR="00B3476E" w:rsidRDefault="00B3476E" w:rsidP="008F2B76">
      <w:pPr>
        <w:pStyle w:val="Corpotesto"/>
        <w:jc w:val="both"/>
        <w:rPr>
          <w:rFonts w:ascii="Trebuchet MS" w:hAnsi="Trebuchet MS"/>
          <w:sz w:val="16"/>
          <w:szCs w:val="16"/>
          <w:lang w:bidi="it-IT"/>
        </w:rPr>
      </w:pPr>
    </w:p>
    <w:p w14:paraId="666E5035" w14:textId="5C6CBA2D" w:rsidR="00AD06DA" w:rsidRDefault="00AD06DA" w:rsidP="008F2B76">
      <w:pPr>
        <w:pStyle w:val="Corpotesto"/>
        <w:jc w:val="both"/>
        <w:rPr>
          <w:rFonts w:ascii="Trebuchet MS" w:hAnsi="Trebuchet MS"/>
          <w:sz w:val="16"/>
          <w:szCs w:val="16"/>
          <w:lang w:bidi="it-IT"/>
        </w:rPr>
      </w:pPr>
      <w:r>
        <w:rPr>
          <w:rFonts w:ascii="Trebuchet MS" w:hAnsi="Trebuchet MS"/>
          <w:sz w:val="16"/>
          <w:szCs w:val="16"/>
          <w:lang w:bidi="it-IT"/>
        </w:rPr>
        <w:t>*</w:t>
      </w:r>
      <w:r w:rsidR="008F2B76" w:rsidRPr="008F2B76">
        <w:rPr>
          <w:rFonts w:ascii="Trebuchet MS" w:hAnsi="Trebuchet MS"/>
          <w:sz w:val="16"/>
          <w:szCs w:val="16"/>
          <w:lang w:bidi="it-IT"/>
        </w:rPr>
        <w:t xml:space="preserve">L'edizione 2020-21 dell'Osservatorio Internet of </w:t>
      </w:r>
      <w:proofErr w:type="spellStart"/>
      <w:r w:rsidR="008F2B76" w:rsidRPr="008F2B76">
        <w:rPr>
          <w:rFonts w:ascii="Trebuchet MS" w:hAnsi="Trebuchet MS"/>
          <w:sz w:val="16"/>
          <w:szCs w:val="16"/>
          <w:lang w:bidi="it-IT"/>
        </w:rPr>
        <w:t>Things</w:t>
      </w:r>
      <w:proofErr w:type="spellEnd"/>
      <w:r w:rsidR="008F2B76" w:rsidRPr="008F2B76">
        <w:rPr>
          <w:rFonts w:ascii="Trebuchet MS" w:hAnsi="Trebuchet MS"/>
          <w:sz w:val="16"/>
          <w:szCs w:val="16"/>
          <w:lang w:bidi="it-IT"/>
        </w:rPr>
        <w:t xml:space="preserve"> è realizzata in collaborazione con il DEIB (Dipartimento di Elettronica, Informazione e Bioingegneria) e l’IoT lab e con il supporto di</w:t>
      </w:r>
      <w:r w:rsidR="008F2B76">
        <w:rPr>
          <w:rFonts w:ascii="Trebuchet MS" w:hAnsi="Trebuchet MS"/>
          <w:sz w:val="16"/>
          <w:szCs w:val="16"/>
          <w:lang w:bidi="it-IT"/>
        </w:rPr>
        <w:t xml:space="preserve"> </w:t>
      </w:r>
      <w:proofErr w:type="spellStart"/>
      <w:r w:rsidR="008F2B76" w:rsidRPr="008F2B76">
        <w:rPr>
          <w:rFonts w:ascii="Trebuchet MS" w:hAnsi="Trebuchet MS"/>
          <w:sz w:val="16"/>
          <w:szCs w:val="16"/>
          <w:lang w:bidi="it-IT"/>
        </w:rPr>
        <w:t>AlfaEvolution</w:t>
      </w:r>
      <w:proofErr w:type="spellEnd"/>
      <w:r w:rsidR="008F2B76" w:rsidRPr="008F2B76">
        <w:rPr>
          <w:rFonts w:ascii="Trebuchet MS" w:hAnsi="Trebuchet MS"/>
          <w:sz w:val="16"/>
          <w:szCs w:val="16"/>
          <w:lang w:bidi="it-IT"/>
        </w:rPr>
        <w:t xml:space="preserve"> Technology, Ariston </w:t>
      </w:r>
      <w:proofErr w:type="spellStart"/>
      <w:r w:rsidR="008F2B76" w:rsidRPr="008F2B76">
        <w:rPr>
          <w:rFonts w:ascii="Trebuchet MS" w:hAnsi="Trebuchet MS"/>
          <w:sz w:val="16"/>
          <w:szCs w:val="16"/>
          <w:lang w:bidi="it-IT"/>
        </w:rPr>
        <w:t>Thermo</w:t>
      </w:r>
      <w:proofErr w:type="spellEnd"/>
      <w:r w:rsidR="008F2B76" w:rsidRPr="008F2B76">
        <w:rPr>
          <w:rFonts w:ascii="Trebuchet MS" w:hAnsi="Trebuchet MS"/>
          <w:sz w:val="16"/>
          <w:szCs w:val="16"/>
          <w:lang w:bidi="it-IT"/>
        </w:rPr>
        <w:t xml:space="preserve">, Assolombarda, BTicino, </w:t>
      </w:r>
      <w:r w:rsidR="008F2B76">
        <w:rPr>
          <w:rFonts w:ascii="Trebuchet MS" w:hAnsi="Trebuchet MS"/>
          <w:sz w:val="16"/>
          <w:szCs w:val="16"/>
          <w:lang w:bidi="it-IT"/>
        </w:rPr>
        <w:t xml:space="preserve">BVA </w:t>
      </w:r>
      <w:r w:rsidR="008F2B76" w:rsidRPr="008F2B76">
        <w:rPr>
          <w:rFonts w:ascii="Trebuchet MS" w:hAnsi="Trebuchet MS"/>
          <w:sz w:val="16"/>
          <w:szCs w:val="16"/>
          <w:lang w:bidi="it-IT"/>
        </w:rPr>
        <w:t xml:space="preserve">Doxa, </w:t>
      </w:r>
      <w:r w:rsidR="008D3CF6">
        <w:rPr>
          <w:rFonts w:ascii="Trebuchet MS" w:hAnsi="Trebuchet MS"/>
          <w:sz w:val="16"/>
          <w:szCs w:val="16"/>
          <w:lang w:bidi="it-IT"/>
        </w:rPr>
        <w:t xml:space="preserve">Cluster </w:t>
      </w:r>
      <w:proofErr w:type="spellStart"/>
      <w:r w:rsidR="008D3CF6">
        <w:rPr>
          <w:rFonts w:ascii="Trebuchet MS" w:hAnsi="Trebuchet MS"/>
          <w:sz w:val="16"/>
          <w:szCs w:val="16"/>
          <w:lang w:bidi="it-IT"/>
        </w:rPr>
        <w:t>Reply</w:t>
      </w:r>
      <w:proofErr w:type="spellEnd"/>
      <w:r w:rsidR="008D3CF6">
        <w:rPr>
          <w:rFonts w:ascii="Trebuchet MS" w:hAnsi="Trebuchet MS"/>
          <w:sz w:val="16"/>
          <w:szCs w:val="16"/>
          <w:lang w:bidi="it-IT"/>
        </w:rPr>
        <w:t xml:space="preserve">, </w:t>
      </w:r>
      <w:proofErr w:type="spellStart"/>
      <w:r w:rsidR="008F2B76" w:rsidRPr="008F2B76">
        <w:rPr>
          <w:rFonts w:ascii="Trebuchet MS" w:hAnsi="Trebuchet MS"/>
          <w:sz w:val="16"/>
          <w:szCs w:val="16"/>
          <w:lang w:bidi="it-IT"/>
        </w:rPr>
        <w:t>C</w:t>
      </w:r>
      <w:r w:rsidR="008F2B76">
        <w:rPr>
          <w:rFonts w:ascii="Trebuchet MS" w:hAnsi="Trebuchet MS"/>
          <w:sz w:val="16"/>
          <w:szCs w:val="16"/>
          <w:lang w:bidi="it-IT"/>
        </w:rPr>
        <w:t>ogen</w:t>
      </w:r>
      <w:proofErr w:type="spellEnd"/>
      <w:r w:rsidR="008F2B76" w:rsidRPr="008F2B76">
        <w:rPr>
          <w:rFonts w:ascii="Trebuchet MS" w:hAnsi="Trebuchet MS"/>
          <w:sz w:val="16"/>
          <w:szCs w:val="16"/>
          <w:lang w:bidi="it-IT"/>
        </w:rPr>
        <w:t xml:space="preserve">, Connect </w:t>
      </w:r>
      <w:proofErr w:type="spellStart"/>
      <w:r w:rsidR="008F2B76" w:rsidRPr="008F2B76">
        <w:rPr>
          <w:rFonts w:ascii="Trebuchet MS" w:hAnsi="Trebuchet MS"/>
          <w:sz w:val="16"/>
          <w:szCs w:val="16"/>
          <w:lang w:bidi="it-IT"/>
        </w:rPr>
        <w:t>Reply</w:t>
      </w:r>
      <w:proofErr w:type="spellEnd"/>
      <w:r w:rsidR="008F2B76" w:rsidRPr="008F2B76">
        <w:rPr>
          <w:rFonts w:ascii="Trebuchet MS" w:hAnsi="Trebuchet MS"/>
          <w:sz w:val="16"/>
          <w:szCs w:val="16"/>
          <w:lang w:bidi="it-IT"/>
        </w:rPr>
        <w:t xml:space="preserve">, Data </w:t>
      </w:r>
      <w:proofErr w:type="spellStart"/>
      <w:r w:rsidR="008F2B76" w:rsidRPr="008F2B76">
        <w:rPr>
          <w:rFonts w:ascii="Trebuchet MS" w:hAnsi="Trebuchet MS"/>
          <w:sz w:val="16"/>
          <w:szCs w:val="16"/>
          <w:lang w:bidi="it-IT"/>
        </w:rPr>
        <w:t>Reply</w:t>
      </w:r>
      <w:proofErr w:type="spellEnd"/>
      <w:r w:rsidR="008F2B76" w:rsidRPr="008F2B76">
        <w:rPr>
          <w:rFonts w:ascii="Trebuchet MS" w:hAnsi="Trebuchet MS"/>
          <w:sz w:val="16"/>
          <w:szCs w:val="16"/>
          <w:lang w:bidi="it-IT"/>
        </w:rPr>
        <w:t xml:space="preserve">, Edison, EI Towers - </w:t>
      </w:r>
      <w:proofErr w:type="spellStart"/>
      <w:r w:rsidR="008F2B76" w:rsidRPr="008F2B76">
        <w:rPr>
          <w:rFonts w:ascii="Trebuchet MS" w:hAnsi="Trebuchet MS"/>
          <w:sz w:val="16"/>
          <w:szCs w:val="16"/>
          <w:lang w:bidi="it-IT"/>
        </w:rPr>
        <w:t>Nettrotter</w:t>
      </w:r>
      <w:proofErr w:type="spellEnd"/>
      <w:r w:rsidR="008F2B76" w:rsidRPr="008F2B76">
        <w:rPr>
          <w:rFonts w:ascii="Trebuchet MS" w:hAnsi="Trebuchet MS"/>
          <w:sz w:val="16"/>
          <w:szCs w:val="16"/>
          <w:lang w:bidi="it-IT"/>
        </w:rPr>
        <w:t xml:space="preserve">, Eni, EOLO, </w:t>
      </w:r>
      <w:proofErr w:type="spellStart"/>
      <w:r w:rsidR="000B7A6B" w:rsidRPr="008F2B76">
        <w:rPr>
          <w:rFonts w:ascii="Trebuchet MS" w:hAnsi="Trebuchet MS"/>
          <w:sz w:val="16"/>
          <w:szCs w:val="16"/>
          <w:lang w:bidi="it-IT"/>
        </w:rPr>
        <w:t>Ezviz</w:t>
      </w:r>
      <w:proofErr w:type="spellEnd"/>
      <w:r w:rsidR="000B7A6B" w:rsidRPr="008F2B76">
        <w:rPr>
          <w:rFonts w:ascii="Trebuchet MS" w:hAnsi="Trebuchet MS"/>
          <w:sz w:val="16"/>
          <w:szCs w:val="16"/>
          <w:lang w:bidi="it-IT"/>
        </w:rPr>
        <w:t xml:space="preserve"> – Gruppo </w:t>
      </w:r>
      <w:proofErr w:type="spellStart"/>
      <w:r w:rsidR="000B7A6B" w:rsidRPr="008F2B76">
        <w:rPr>
          <w:rFonts w:ascii="Trebuchet MS" w:hAnsi="Trebuchet MS"/>
          <w:sz w:val="16"/>
          <w:szCs w:val="16"/>
          <w:lang w:bidi="it-IT"/>
        </w:rPr>
        <w:t>Hikvision</w:t>
      </w:r>
      <w:proofErr w:type="spellEnd"/>
      <w:r w:rsidR="000B7A6B" w:rsidRPr="008F2B76">
        <w:rPr>
          <w:rFonts w:ascii="Trebuchet MS" w:hAnsi="Trebuchet MS"/>
          <w:sz w:val="16"/>
          <w:szCs w:val="16"/>
          <w:lang w:bidi="it-IT"/>
        </w:rPr>
        <w:t xml:space="preserve">, </w:t>
      </w:r>
      <w:r w:rsidR="008F2B76" w:rsidRPr="008F2B76">
        <w:rPr>
          <w:rFonts w:ascii="Trebuchet MS" w:hAnsi="Trebuchet MS"/>
          <w:sz w:val="16"/>
          <w:szCs w:val="16"/>
          <w:lang w:bidi="it-IT"/>
        </w:rPr>
        <w:t xml:space="preserve">Fastweb, GEWISS, Hera Luce, </w:t>
      </w:r>
      <w:proofErr w:type="spellStart"/>
      <w:r w:rsidR="008F2B76" w:rsidRPr="008F2B76">
        <w:rPr>
          <w:rFonts w:ascii="Trebuchet MS" w:hAnsi="Trebuchet MS"/>
          <w:sz w:val="16"/>
          <w:szCs w:val="16"/>
          <w:lang w:bidi="it-IT"/>
        </w:rPr>
        <w:t>Homeero</w:t>
      </w:r>
      <w:proofErr w:type="spellEnd"/>
      <w:r w:rsidR="008F2B76" w:rsidRPr="008F2B76">
        <w:rPr>
          <w:rFonts w:ascii="Trebuchet MS" w:hAnsi="Trebuchet MS"/>
          <w:sz w:val="16"/>
          <w:szCs w:val="16"/>
          <w:lang w:bidi="it-IT"/>
        </w:rPr>
        <w:t xml:space="preserve">, Lavazza, Poste Italiane, SECO, </w:t>
      </w:r>
      <w:proofErr w:type="spellStart"/>
      <w:r w:rsidR="008F2B76" w:rsidRPr="008F2B76">
        <w:rPr>
          <w:rFonts w:ascii="Trebuchet MS" w:hAnsi="Trebuchet MS"/>
          <w:sz w:val="16"/>
          <w:szCs w:val="16"/>
          <w:lang w:bidi="it-IT"/>
        </w:rPr>
        <w:t>Signify</w:t>
      </w:r>
      <w:proofErr w:type="spellEnd"/>
      <w:r w:rsidR="008F2B76" w:rsidRPr="008F2B76">
        <w:rPr>
          <w:rFonts w:ascii="Trebuchet MS" w:hAnsi="Trebuchet MS"/>
          <w:sz w:val="16"/>
          <w:szCs w:val="16"/>
          <w:lang w:bidi="it-IT"/>
        </w:rPr>
        <w:t xml:space="preserve">, </w:t>
      </w:r>
      <w:proofErr w:type="spellStart"/>
      <w:r w:rsidR="008F2B76" w:rsidRPr="008F2B76">
        <w:rPr>
          <w:rFonts w:ascii="Trebuchet MS" w:hAnsi="Trebuchet MS"/>
          <w:sz w:val="16"/>
          <w:szCs w:val="16"/>
          <w:lang w:bidi="it-IT"/>
        </w:rPr>
        <w:t>Solomio</w:t>
      </w:r>
      <w:proofErr w:type="spellEnd"/>
      <w:r w:rsidR="008F2B76" w:rsidRPr="008F2B76">
        <w:rPr>
          <w:rFonts w:ascii="Trebuchet MS" w:hAnsi="Trebuchet MS"/>
          <w:sz w:val="16"/>
          <w:szCs w:val="16"/>
          <w:lang w:bidi="it-IT"/>
        </w:rPr>
        <w:t xml:space="preserve">, </w:t>
      </w:r>
      <w:proofErr w:type="spellStart"/>
      <w:r w:rsidR="008F2B76" w:rsidRPr="008F2B76">
        <w:rPr>
          <w:rFonts w:ascii="Trebuchet MS" w:hAnsi="Trebuchet MS"/>
          <w:sz w:val="16"/>
          <w:szCs w:val="16"/>
          <w:lang w:bidi="it-IT"/>
        </w:rPr>
        <w:t>Storm</w:t>
      </w:r>
      <w:proofErr w:type="spellEnd"/>
      <w:r w:rsidR="008F2B76" w:rsidRPr="008F2B76">
        <w:rPr>
          <w:rFonts w:ascii="Trebuchet MS" w:hAnsi="Trebuchet MS"/>
          <w:sz w:val="16"/>
          <w:szCs w:val="16"/>
          <w:lang w:bidi="it-IT"/>
        </w:rPr>
        <w:t xml:space="preserve"> </w:t>
      </w:r>
      <w:proofErr w:type="spellStart"/>
      <w:r w:rsidR="008F2B76" w:rsidRPr="008F2B76">
        <w:rPr>
          <w:rFonts w:ascii="Trebuchet MS" w:hAnsi="Trebuchet MS"/>
          <w:sz w:val="16"/>
          <w:szCs w:val="16"/>
          <w:lang w:bidi="it-IT"/>
        </w:rPr>
        <w:t>Reply</w:t>
      </w:r>
      <w:proofErr w:type="spellEnd"/>
      <w:r w:rsidR="008F2B76" w:rsidRPr="008F2B76">
        <w:rPr>
          <w:rFonts w:ascii="Trebuchet MS" w:hAnsi="Trebuchet MS"/>
          <w:sz w:val="16"/>
          <w:szCs w:val="16"/>
          <w:lang w:bidi="it-IT"/>
        </w:rPr>
        <w:t xml:space="preserve">, Targa </w:t>
      </w:r>
      <w:proofErr w:type="spellStart"/>
      <w:r w:rsidR="008F2B76" w:rsidRPr="008F2B76">
        <w:rPr>
          <w:rFonts w:ascii="Trebuchet MS" w:hAnsi="Trebuchet MS"/>
          <w:sz w:val="16"/>
          <w:szCs w:val="16"/>
          <w:lang w:bidi="it-IT"/>
        </w:rPr>
        <w:t>Telematics</w:t>
      </w:r>
      <w:proofErr w:type="spellEnd"/>
      <w:r w:rsidR="008F2B76" w:rsidRPr="008F2B76">
        <w:rPr>
          <w:rFonts w:ascii="Trebuchet MS" w:hAnsi="Trebuchet MS"/>
          <w:sz w:val="16"/>
          <w:szCs w:val="16"/>
          <w:lang w:bidi="it-IT"/>
        </w:rPr>
        <w:t xml:space="preserve">, UniCredit, Vodafone Italia, </w:t>
      </w:r>
      <w:proofErr w:type="spellStart"/>
      <w:r w:rsidR="008F2B76" w:rsidRPr="008F2B76">
        <w:rPr>
          <w:rFonts w:ascii="Trebuchet MS" w:hAnsi="Trebuchet MS"/>
          <w:sz w:val="16"/>
          <w:szCs w:val="16"/>
          <w:lang w:bidi="it-IT"/>
        </w:rPr>
        <w:t>Wattsdat</w:t>
      </w:r>
      <w:proofErr w:type="spellEnd"/>
      <w:r w:rsidR="008F2B76">
        <w:rPr>
          <w:rFonts w:ascii="Trebuchet MS" w:hAnsi="Trebuchet MS"/>
          <w:sz w:val="16"/>
          <w:szCs w:val="16"/>
          <w:lang w:bidi="it-IT"/>
        </w:rPr>
        <w:t xml:space="preserve">; </w:t>
      </w:r>
      <w:r w:rsidR="008F2B76" w:rsidRPr="008F2B76">
        <w:rPr>
          <w:rFonts w:ascii="Trebuchet MS" w:hAnsi="Trebuchet MS"/>
          <w:sz w:val="16"/>
          <w:szCs w:val="16"/>
          <w:lang w:bidi="it-IT"/>
        </w:rPr>
        <w:t xml:space="preserve">1NCE, Artea.com, </w:t>
      </w:r>
      <w:proofErr w:type="spellStart"/>
      <w:r w:rsidR="008F2B76" w:rsidRPr="008F2B76">
        <w:rPr>
          <w:rFonts w:ascii="Trebuchet MS" w:hAnsi="Trebuchet MS"/>
          <w:sz w:val="16"/>
          <w:szCs w:val="16"/>
          <w:lang w:bidi="it-IT"/>
        </w:rPr>
        <w:t>Brunata</w:t>
      </w:r>
      <w:proofErr w:type="spellEnd"/>
      <w:r w:rsidR="008F2B76" w:rsidRPr="008F2B76">
        <w:rPr>
          <w:rFonts w:ascii="Trebuchet MS" w:hAnsi="Trebuchet MS"/>
          <w:sz w:val="16"/>
          <w:szCs w:val="16"/>
          <w:lang w:bidi="it-IT"/>
        </w:rPr>
        <w:t xml:space="preserve"> ZENNER, CAME, CKH Networks</w:t>
      </w:r>
      <w:r w:rsidR="000B7A6B">
        <w:rPr>
          <w:rFonts w:ascii="Trebuchet MS" w:hAnsi="Trebuchet MS"/>
          <w:sz w:val="16"/>
          <w:szCs w:val="16"/>
          <w:lang w:bidi="it-IT"/>
        </w:rPr>
        <w:t xml:space="preserve"> Italia</w:t>
      </w:r>
      <w:r w:rsidR="008F2B76" w:rsidRPr="008F2B76">
        <w:rPr>
          <w:rFonts w:ascii="Trebuchet MS" w:hAnsi="Trebuchet MS"/>
          <w:sz w:val="16"/>
          <w:szCs w:val="16"/>
          <w:lang w:bidi="it-IT"/>
        </w:rPr>
        <w:t xml:space="preserve">, Gruppo SCAI, GS1 </w:t>
      </w:r>
      <w:proofErr w:type="spellStart"/>
      <w:r w:rsidR="008F2B76" w:rsidRPr="008F2B76">
        <w:rPr>
          <w:rFonts w:ascii="Trebuchet MS" w:hAnsi="Trebuchet MS"/>
          <w:sz w:val="16"/>
          <w:szCs w:val="16"/>
          <w:lang w:bidi="it-IT"/>
        </w:rPr>
        <w:t>Italy</w:t>
      </w:r>
      <w:proofErr w:type="spellEnd"/>
      <w:r w:rsidR="008F2B76" w:rsidRPr="008F2B76">
        <w:rPr>
          <w:rFonts w:ascii="Trebuchet MS" w:hAnsi="Trebuchet MS"/>
          <w:sz w:val="16"/>
          <w:szCs w:val="16"/>
          <w:lang w:bidi="it-IT"/>
        </w:rPr>
        <w:t xml:space="preserve">, </w:t>
      </w:r>
      <w:proofErr w:type="spellStart"/>
      <w:r w:rsidR="000B7A6B" w:rsidRPr="008F2B76">
        <w:rPr>
          <w:rFonts w:ascii="Trebuchet MS" w:hAnsi="Trebuchet MS"/>
          <w:sz w:val="16"/>
          <w:szCs w:val="16"/>
          <w:lang w:bidi="it-IT"/>
        </w:rPr>
        <w:t>Helvetia</w:t>
      </w:r>
      <w:proofErr w:type="spellEnd"/>
      <w:r w:rsidR="000B7A6B" w:rsidRPr="008F2B76">
        <w:rPr>
          <w:rFonts w:ascii="Trebuchet MS" w:hAnsi="Trebuchet MS"/>
          <w:sz w:val="16"/>
          <w:szCs w:val="16"/>
          <w:lang w:bidi="it-IT"/>
        </w:rPr>
        <w:t xml:space="preserve"> </w:t>
      </w:r>
      <w:r w:rsidR="00FC4DF7">
        <w:rPr>
          <w:rFonts w:ascii="Trebuchet MS" w:hAnsi="Trebuchet MS"/>
          <w:sz w:val="16"/>
          <w:szCs w:val="16"/>
          <w:lang w:bidi="it-IT"/>
        </w:rPr>
        <w:t xml:space="preserve">Italia </w:t>
      </w:r>
      <w:r w:rsidR="000B7A6B" w:rsidRPr="008F2B76">
        <w:rPr>
          <w:rFonts w:ascii="Trebuchet MS" w:hAnsi="Trebuchet MS"/>
          <w:sz w:val="16"/>
          <w:szCs w:val="16"/>
          <w:lang w:bidi="it-IT"/>
        </w:rPr>
        <w:t xml:space="preserve">Assicurazioni, </w:t>
      </w:r>
      <w:r w:rsidR="00FC4DF7">
        <w:rPr>
          <w:rFonts w:ascii="Trebuchet MS" w:hAnsi="Trebuchet MS"/>
          <w:sz w:val="16"/>
          <w:szCs w:val="16"/>
          <w:lang w:bidi="it-IT"/>
        </w:rPr>
        <w:t>IVAR</w:t>
      </w:r>
      <w:r w:rsidR="008F2B76" w:rsidRPr="008F2B76">
        <w:rPr>
          <w:rFonts w:ascii="Trebuchet MS" w:hAnsi="Trebuchet MS"/>
          <w:sz w:val="16"/>
          <w:szCs w:val="16"/>
          <w:lang w:bidi="it-IT"/>
        </w:rPr>
        <w:t xml:space="preserve">, Live </w:t>
      </w:r>
      <w:proofErr w:type="spellStart"/>
      <w:r w:rsidR="008F2B76" w:rsidRPr="008F2B76">
        <w:rPr>
          <w:rFonts w:ascii="Trebuchet MS" w:hAnsi="Trebuchet MS"/>
          <w:sz w:val="16"/>
          <w:szCs w:val="16"/>
          <w:lang w:bidi="it-IT"/>
        </w:rPr>
        <w:t>Protection</w:t>
      </w:r>
      <w:proofErr w:type="spellEnd"/>
      <w:r w:rsidR="008F2B76" w:rsidRPr="008F2B76">
        <w:rPr>
          <w:rFonts w:ascii="Trebuchet MS" w:hAnsi="Trebuchet MS"/>
          <w:sz w:val="16"/>
          <w:szCs w:val="16"/>
          <w:lang w:bidi="it-IT"/>
        </w:rPr>
        <w:t xml:space="preserve">, </w:t>
      </w:r>
      <w:proofErr w:type="spellStart"/>
      <w:r w:rsidR="008F2B76" w:rsidRPr="008F2B76">
        <w:rPr>
          <w:rFonts w:ascii="Trebuchet MS" w:hAnsi="Trebuchet MS"/>
          <w:sz w:val="16"/>
          <w:szCs w:val="16"/>
          <w:lang w:bidi="it-IT"/>
        </w:rPr>
        <w:t>Menowatt</w:t>
      </w:r>
      <w:proofErr w:type="spellEnd"/>
      <w:r w:rsidR="008F2B76" w:rsidRPr="008F2B76">
        <w:rPr>
          <w:rFonts w:ascii="Trebuchet MS" w:hAnsi="Trebuchet MS"/>
          <w:sz w:val="16"/>
          <w:szCs w:val="16"/>
          <w:lang w:bidi="it-IT"/>
        </w:rPr>
        <w:t xml:space="preserve"> </w:t>
      </w:r>
      <w:proofErr w:type="spellStart"/>
      <w:r w:rsidR="008F2B76" w:rsidRPr="008F2B76">
        <w:rPr>
          <w:rFonts w:ascii="Trebuchet MS" w:hAnsi="Trebuchet MS"/>
          <w:sz w:val="16"/>
          <w:szCs w:val="16"/>
          <w:lang w:bidi="it-IT"/>
        </w:rPr>
        <w:t>Ge</w:t>
      </w:r>
      <w:proofErr w:type="spellEnd"/>
      <w:r w:rsidR="008F2B76" w:rsidRPr="008F2B76">
        <w:rPr>
          <w:rFonts w:ascii="Trebuchet MS" w:hAnsi="Trebuchet MS"/>
          <w:sz w:val="16"/>
          <w:szCs w:val="16"/>
          <w:lang w:bidi="it-IT"/>
        </w:rPr>
        <w:t xml:space="preserve">, </w:t>
      </w:r>
      <w:proofErr w:type="spellStart"/>
      <w:r w:rsidR="008F2B76" w:rsidRPr="008F2B76">
        <w:rPr>
          <w:rFonts w:ascii="Trebuchet MS" w:hAnsi="Trebuchet MS"/>
          <w:sz w:val="16"/>
          <w:szCs w:val="16"/>
          <w:lang w:bidi="it-IT"/>
        </w:rPr>
        <w:t>Midori</w:t>
      </w:r>
      <w:proofErr w:type="spellEnd"/>
      <w:r w:rsidR="008F2B76" w:rsidRPr="008F2B76">
        <w:rPr>
          <w:rFonts w:ascii="Trebuchet MS" w:hAnsi="Trebuchet MS"/>
          <w:sz w:val="16"/>
          <w:szCs w:val="16"/>
          <w:lang w:bidi="it-IT"/>
        </w:rPr>
        <w:t xml:space="preserve">, MM, </w:t>
      </w:r>
      <w:proofErr w:type="spellStart"/>
      <w:r w:rsidR="008F2B76" w:rsidRPr="008F2B76">
        <w:rPr>
          <w:rFonts w:ascii="Trebuchet MS" w:hAnsi="Trebuchet MS"/>
          <w:sz w:val="16"/>
          <w:szCs w:val="16"/>
          <w:lang w:bidi="it-IT"/>
        </w:rPr>
        <w:t>Nital</w:t>
      </w:r>
      <w:proofErr w:type="spellEnd"/>
      <w:r w:rsidR="008F2B76" w:rsidRPr="008F2B76">
        <w:rPr>
          <w:rFonts w:ascii="Trebuchet MS" w:hAnsi="Trebuchet MS"/>
          <w:sz w:val="16"/>
          <w:szCs w:val="16"/>
          <w:lang w:bidi="it-IT"/>
        </w:rPr>
        <w:t xml:space="preserve"> - </w:t>
      </w:r>
      <w:proofErr w:type="spellStart"/>
      <w:r w:rsidR="008F2B76" w:rsidRPr="008F2B76">
        <w:rPr>
          <w:rFonts w:ascii="Trebuchet MS" w:hAnsi="Trebuchet MS"/>
          <w:sz w:val="16"/>
          <w:szCs w:val="16"/>
          <w:lang w:bidi="it-IT"/>
        </w:rPr>
        <w:t>Hinnovation</w:t>
      </w:r>
      <w:proofErr w:type="spellEnd"/>
      <w:r w:rsidR="008F2B76" w:rsidRPr="008F2B76">
        <w:rPr>
          <w:rFonts w:ascii="Trebuchet MS" w:hAnsi="Trebuchet MS"/>
          <w:sz w:val="16"/>
          <w:szCs w:val="16"/>
          <w:lang w:bidi="it-IT"/>
        </w:rPr>
        <w:t xml:space="preserve">, </w:t>
      </w:r>
      <w:proofErr w:type="spellStart"/>
      <w:r w:rsidR="008F2B76" w:rsidRPr="008F2B76">
        <w:rPr>
          <w:rFonts w:ascii="Trebuchet MS" w:hAnsi="Trebuchet MS"/>
          <w:sz w:val="16"/>
          <w:szCs w:val="16"/>
          <w:lang w:bidi="it-IT"/>
        </w:rPr>
        <w:t>Resideo</w:t>
      </w:r>
      <w:proofErr w:type="spellEnd"/>
      <w:r w:rsidR="000B7A6B">
        <w:rPr>
          <w:rFonts w:ascii="Trebuchet MS" w:hAnsi="Trebuchet MS"/>
          <w:sz w:val="16"/>
          <w:szCs w:val="16"/>
          <w:lang w:bidi="it-IT"/>
        </w:rPr>
        <w:t xml:space="preserve"> Technologies</w:t>
      </w:r>
      <w:r w:rsidR="008F2B76" w:rsidRPr="008F2B76">
        <w:rPr>
          <w:rFonts w:ascii="Trebuchet MS" w:hAnsi="Trebuchet MS"/>
          <w:sz w:val="16"/>
          <w:szCs w:val="16"/>
          <w:lang w:bidi="it-IT"/>
        </w:rPr>
        <w:t xml:space="preserve">, Riello UPS, Samsung Electronics, Sara Assicurazioni, SIA, </w:t>
      </w:r>
      <w:proofErr w:type="spellStart"/>
      <w:r w:rsidR="008F2B76" w:rsidRPr="008F2B76">
        <w:rPr>
          <w:rFonts w:ascii="Trebuchet MS" w:hAnsi="Trebuchet MS"/>
          <w:sz w:val="16"/>
          <w:szCs w:val="16"/>
          <w:lang w:bidi="it-IT"/>
        </w:rPr>
        <w:t>Silthenia</w:t>
      </w:r>
      <w:proofErr w:type="spellEnd"/>
      <w:r w:rsidR="008F2B76" w:rsidRPr="008F2B76">
        <w:rPr>
          <w:rFonts w:ascii="Trebuchet MS" w:hAnsi="Trebuchet MS"/>
          <w:sz w:val="16"/>
          <w:szCs w:val="16"/>
          <w:lang w:bidi="it-IT"/>
        </w:rPr>
        <w:t xml:space="preserve">, </w:t>
      </w:r>
      <w:proofErr w:type="spellStart"/>
      <w:r w:rsidR="008F2B76" w:rsidRPr="008F2B76">
        <w:rPr>
          <w:rFonts w:ascii="Trebuchet MS" w:hAnsi="Trebuchet MS"/>
          <w:sz w:val="16"/>
          <w:szCs w:val="16"/>
          <w:lang w:bidi="it-IT"/>
        </w:rPr>
        <w:t>Siram</w:t>
      </w:r>
      <w:proofErr w:type="spellEnd"/>
      <w:r w:rsidR="008F2B76" w:rsidRPr="008F2B76">
        <w:rPr>
          <w:rFonts w:ascii="Trebuchet MS" w:hAnsi="Trebuchet MS"/>
          <w:sz w:val="16"/>
          <w:szCs w:val="16"/>
          <w:lang w:bidi="it-IT"/>
        </w:rPr>
        <w:t xml:space="preserve"> </w:t>
      </w:r>
      <w:proofErr w:type="spellStart"/>
      <w:r w:rsidR="008F2B76" w:rsidRPr="008F2B76">
        <w:rPr>
          <w:rFonts w:ascii="Trebuchet MS" w:hAnsi="Trebuchet MS"/>
          <w:sz w:val="16"/>
          <w:szCs w:val="16"/>
          <w:lang w:bidi="it-IT"/>
        </w:rPr>
        <w:t>Veolia</w:t>
      </w:r>
      <w:proofErr w:type="spellEnd"/>
      <w:r w:rsidR="008F2B76" w:rsidRPr="008F2B76">
        <w:rPr>
          <w:rFonts w:ascii="Trebuchet MS" w:hAnsi="Trebuchet MS"/>
          <w:sz w:val="16"/>
          <w:szCs w:val="16"/>
          <w:lang w:bidi="it-IT"/>
        </w:rPr>
        <w:t xml:space="preserve">, Software AG, </w:t>
      </w:r>
      <w:proofErr w:type="spellStart"/>
      <w:r w:rsidR="008F2B76" w:rsidRPr="008F2B76">
        <w:rPr>
          <w:rFonts w:ascii="Trebuchet MS" w:hAnsi="Trebuchet MS"/>
          <w:sz w:val="16"/>
          <w:szCs w:val="16"/>
          <w:lang w:bidi="it-IT"/>
        </w:rPr>
        <w:t>Somfy</w:t>
      </w:r>
      <w:proofErr w:type="spellEnd"/>
      <w:r w:rsidR="00F0595C">
        <w:rPr>
          <w:rFonts w:ascii="Trebuchet MS" w:hAnsi="Trebuchet MS"/>
          <w:sz w:val="16"/>
          <w:szCs w:val="16"/>
          <w:lang w:bidi="it-IT"/>
        </w:rPr>
        <w:t xml:space="preserve"> Italia</w:t>
      </w:r>
      <w:r w:rsidR="008F2B76" w:rsidRPr="008F2B76">
        <w:rPr>
          <w:rFonts w:ascii="Trebuchet MS" w:hAnsi="Trebuchet MS"/>
          <w:sz w:val="16"/>
          <w:szCs w:val="16"/>
          <w:lang w:bidi="it-IT"/>
        </w:rPr>
        <w:t>, TIM, UL, Valtellina, Vimar.</w:t>
      </w:r>
    </w:p>
    <w:p w14:paraId="678EEBEF" w14:textId="77777777" w:rsidR="0014511E" w:rsidRPr="00D66382" w:rsidRDefault="0014511E" w:rsidP="00D66382">
      <w:pPr>
        <w:pStyle w:val="Corpotesto"/>
        <w:jc w:val="both"/>
        <w:rPr>
          <w:rFonts w:ascii="Trebuchet MS" w:hAnsi="Trebuchet MS"/>
          <w:sz w:val="16"/>
          <w:szCs w:val="16"/>
          <w:lang w:bidi="it-IT"/>
        </w:rPr>
      </w:pPr>
    </w:p>
    <w:p w14:paraId="17D6FD97" w14:textId="77777777" w:rsidR="00AD06DA" w:rsidRDefault="00AD06DA" w:rsidP="00AD06DA">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14:paraId="5565656F" w14:textId="77777777" w:rsidTr="002B3BD6">
        <w:tc>
          <w:tcPr>
            <w:tcW w:w="4782" w:type="dxa"/>
            <w:shd w:val="clear" w:color="auto" w:fill="FFFFFF"/>
          </w:tcPr>
          <w:p w14:paraId="2DCB3936" w14:textId="15AE1A95" w:rsidR="00AD06DA" w:rsidRPr="00F57ED3" w:rsidRDefault="00AD06DA" w:rsidP="002B3BD6">
            <w:pPr>
              <w:rPr>
                <w:rFonts w:ascii="Trebuchet MS" w:hAnsi="Trebuchet MS" w:cs="Trebuchet MS"/>
                <w:b/>
                <w:color w:val="000000"/>
              </w:rPr>
            </w:pPr>
            <w:r w:rsidRPr="00F57ED3">
              <w:rPr>
                <w:rFonts w:ascii="Trebuchet MS" w:hAnsi="Trebuchet MS" w:cs="Trebuchet MS"/>
                <w:b/>
                <w:color w:val="000000"/>
              </w:rPr>
              <w:t xml:space="preserve">Ufficio stampa </w:t>
            </w:r>
            <w:r w:rsidR="006C7E9C">
              <w:rPr>
                <w:rFonts w:ascii="Trebuchet MS" w:hAnsi="Trebuchet MS" w:cs="Trebuchet MS"/>
                <w:b/>
                <w:color w:val="000000"/>
              </w:rPr>
              <w:t>Osservatori Digital Innovation del</w:t>
            </w:r>
            <w:r w:rsidRPr="00F57ED3">
              <w:rPr>
                <w:rFonts w:ascii="Trebuchet MS" w:hAnsi="Trebuchet MS" w:cs="Trebuchet MS"/>
                <w:b/>
                <w:color w:val="000000"/>
              </w:rPr>
              <w:t xml:space="preserve"> Politecnico di Milano</w:t>
            </w:r>
          </w:p>
          <w:p w14:paraId="685E9EA9" w14:textId="77777777" w:rsidR="00AD06DA" w:rsidRPr="00F57ED3" w:rsidRDefault="00AD06DA" w:rsidP="002B3BD6">
            <w:pPr>
              <w:rPr>
                <w:rFonts w:ascii="Trebuchet MS" w:hAnsi="Trebuchet MS" w:cs="Trebuchet MS"/>
                <w:b/>
                <w:color w:val="000000"/>
              </w:rPr>
            </w:pPr>
          </w:p>
          <w:p w14:paraId="10F9B5A1"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Barbara </w:t>
            </w:r>
            <w:proofErr w:type="spellStart"/>
            <w:r w:rsidRPr="00F57ED3">
              <w:rPr>
                <w:rFonts w:ascii="Trebuchet MS" w:hAnsi="Trebuchet MS" w:cs="Trebuchet MS"/>
                <w:color w:val="000000"/>
              </w:rPr>
              <w:t>Balabio</w:t>
            </w:r>
            <w:proofErr w:type="spellEnd"/>
          </w:p>
          <w:p w14:paraId="56B99B1B" w14:textId="77777777" w:rsidR="00AD06DA" w:rsidRPr="00D222E4" w:rsidRDefault="00AD06DA" w:rsidP="002B3BD6">
            <w:pPr>
              <w:widowControl/>
              <w:suppressAutoHyphens w:val="0"/>
              <w:rPr>
                <w:lang w:eastAsia="it-IT"/>
              </w:rPr>
            </w:pPr>
            <w:r w:rsidRPr="00F57ED3">
              <w:rPr>
                <w:rFonts w:ascii="Trebuchet MS" w:hAnsi="Trebuchet MS" w:cs="Trebuchet MS"/>
                <w:color w:val="000000"/>
              </w:rPr>
              <w:t xml:space="preserve">Tel.: </w:t>
            </w:r>
            <w:r w:rsidRPr="00D222E4">
              <w:rPr>
                <w:rFonts w:ascii="Trebuchet MS" w:hAnsi="Trebuchet MS" w:cs="Calibri"/>
                <w:color w:val="000000" w:themeColor="text1"/>
              </w:rPr>
              <w:t>02 2399 9545</w:t>
            </w:r>
            <w:r w:rsidRPr="00D222E4">
              <w:rPr>
                <w:rStyle w:val="apple-converted-space"/>
                <w:rFonts w:ascii="Calibri" w:hAnsi="Calibri" w:cs="Calibri"/>
                <w:color w:val="000000" w:themeColor="text1"/>
                <w:sz w:val="22"/>
                <w:szCs w:val="22"/>
              </w:rPr>
              <w:t> </w:t>
            </w:r>
          </w:p>
          <w:p w14:paraId="29804ECD" w14:textId="77777777" w:rsidR="00AD06DA" w:rsidRPr="00730B46" w:rsidRDefault="00AD06DA" w:rsidP="002B3BD6">
            <w:pPr>
              <w:rPr>
                <w:rFonts w:ascii="Trebuchet MS" w:hAnsi="Trebuchet MS" w:cs="Trebuchet MS"/>
                <w:color w:val="000000"/>
                <w:lang w:val="en-GB"/>
              </w:rPr>
            </w:pPr>
            <w:r w:rsidRPr="00730B46">
              <w:rPr>
                <w:rFonts w:ascii="Trebuchet MS" w:hAnsi="Trebuchet MS" w:cs="Trebuchet MS"/>
                <w:color w:val="000000"/>
                <w:lang w:val="en-GB"/>
              </w:rPr>
              <w:t xml:space="preserve">email </w:t>
            </w:r>
            <w:hyperlink r:id="rId11" w:history="1">
              <w:r w:rsidRPr="00730B46">
                <w:rPr>
                  <w:rStyle w:val="Collegamentoipertestuale"/>
                  <w:rFonts w:ascii="Trebuchet MS" w:eastAsia="Helvetica" w:hAnsi="Trebuchet MS" w:cs="Trebuchet MS"/>
                  <w:color w:val="000000"/>
                  <w:lang w:val="en-GB"/>
                </w:rPr>
                <w:t>barbara.balabio@osservatori.net</w:t>
              </w:r>
            </w:hyperlink>
          </w:p>
          <w:p w14:paraId="3A5BC8D8" w14:textId="77777777" w:rsidR="00AD06DA" w:rsidRPr="009F2E17" w:rsidRDefault="000C2226" w:rsidP="002B3BD6">
            <w:pPr>
              <w:jc w:val="both"/>
              <w:rPr>
                <w:rFonts w:ascii="Trebuchet MS" w:hAnsi="Trebuchet MS"/>
                <w:lang w:val="en-GB"/>
              </w:rPr>
            </w:pPr>
            <w:r w:rsidRPr="009F2E17">
              <w:rPr>
                <w:rFonts w:ascii="Trebuchet MS" w:hAnsi="Trebuchet MS" w:cs="Trebuchet MS"/>
                <w:color w:val="000000"/>
                <w:lang w:val="en-GB"/>
              </w:rPr>
              <w:t xml:space="preserve">Skype </w:t>
            </w:r>
            <w:proofErr w:type="spellStart"/>
            <w:proofErr w:type="gramStart"/>
            <w:r w:rsidRPr="009F2E17">
              <w:rPr>
                <w:rFonts w:ascii="Trebuchet MS" w:hAnsi="Trebuchet MS" w:cs="Trebuchet MS"/>
                <w:color w:val="000000"/>
                <w:lang w:val="en-GB"/>
              </w:rPr>
              <w:t>barbara.balabio</w:t>
            </w:r>
            <w:proofErr w:type="spellEnd"/>
            <w:proofErr w:type="gramEnd"/>
          </w:p>
          <w:p w14:paraId="6E34CD0C" w14:textId="77777777" w:rsidR="00AD06DA" w:rsidRPr="009F2E17" w:rsidRDefault="007259EA" w:rsidP="002B3BD6">
            <w:pPr>
              <w:jc w:val="both"/>
              <w:rPr>
                <w:rFonts w:ascii="Trebuchet MS" w:hAnsi="Trebuchet MS" w:cs="Trebuchet MS"/>
                <w:color w:val="000000"/>
                <w:lang w:val="en-GB"/>
              </w:rPr>
            </w:pPr>
            <w:hyperlink r:id="rId12" w:history="1">
              <w:r w:rsidR="000C2226" w:rsidRPr="009F2E17">
                <w:rPr>
                  <w:rStyle w:val="Collegamentoipertestuale"/>
                  <w:rFonts w:ascii="Trebuchet MS" w:hAnsi="Trebuchet MS" w:cs="Trebuchet MS"/>
                  <w:color w:val="000000"/>
                  <w:lang w:val="en-GB"/>
                </w:rPr>
                <w:t>www.osservatori.net</w:t>
              </w:r>
            </w:hyperlink>
            <w:r w:rsidR="000C2226" w:rsidRPr="009F2E17">
              <w:rPr>
                <w:rFonts w:ascii="Trebuchet MS" w:hAnsi="Trebuchet MS" w:cs="Trebuchet MS"/>
                <w:color w:val="000000"/>
                <w:lang w:val="en-GB"/>
              </w:rPr>
              <w:t xml:space="preserve"> </w:t>
            </w:r>
          </w:p>
          <w:p w14:paraId="7AAB499B" w14:textId="77777777" w:rsidR="00AD06DA" w:rsidRPr="009F2E17" w:rsidRDefault="00AD06DA" w:rsidP="002B3BD6">
            <w:pPr>
              <w:jc w:val="both"/>
              <w:rPr>
                <w:rFonts w:ascii="Trebuchet MS" w:hAnsi="Trebuchet MS" w:cs="Trebuchet MS"/>
                <w:color w:val="000000"/>
                <w:lang w:val="en-GB"/>
              </w:rPr>
            </w:pPr>
          </w:p>
        </w:tc>
        <w:tc>
          <w:tcPr>
            <w:tcW w:w="5083" w:type="dxa"/>
            <w:shd w:val="clear" w:color="auto" w:fill="FFFFFF"/>
          </w:tcPr>
          <w:p w14:paraId="1833B014" w14:textId="77777777" w:rsidR="00AD06DA" w:rsidRPr="00F57ED3" w:rsidRDefault="00AD06DA" w:rsidP="002B3BD6">
            <w:pPr>
              <w:rPr>
                <w:rFonts w:ascii="Trebuchet MS" w:hAnsi="Trebuchet MS" w:cs="Trebuchet MS"/>
                <w:color w:val="000000"/>
              </w:rPr>
            </w:pPr>
            <w:r w:rsidRPr="00F57ED3">
              <w:rPr>
                <w:rFonts w:ascii="Trebuchet MS" w:hAnsi="Trebuchet MS" w:cs="Trebuchet MS"/>
                <w:b/>
                <w:bCs/>
                <w:color w:val="FF0000"/>
              </w:rPr>
              <w:t>d'I</w:t>
            </w:r>
            <w:r w:rsidRPr="00F57ED3">
              <w:rPr>
                <w:rFonts w:ascii="Trebuchet MS" w:hAnsi="Trebuchet MS" w:cs="Trebuchet MS"/>
                <w:color w:val="000000"/>
              </w:rPr>
              <w:t xml:space="preserve"> </w:t>
            </w:r>
            <w:r w:rsidRPr="00F57ED3">
              <w:rPr>
                <w:rFonts w:ascii="Trebuchet MS" w:hAnsi="Trebuchet MS" w:cs="Trebuchet MS"/>
                <w:b/>
                <w:bCs/>
                <w:color w:val="000000"/>
              </w:rPr>
              <w:t>Comunicazione</w:t>
            </w:r>
            <w:r w:rsidRPr="00F57ED3">
              <w:rPr>
                <w:rFonts w:ascii="Trebuchet MS" w:hAnsi="Trebuchet MS" w:cs="Trebuchet MS"/>
                <w:color w:val="000000"/>
              </w:rPr>
              <w:t xml:space="preserve">: </w:t>
            </w:r>
          </w:p>
          <w:p w14:paraId="11F6B0FB" w14:textId="77777777" w:rsidR="00AD06DA" w:rsidRPr="00F57ED3" w:rsidRDefault="00AD06DA" w:rsidP="002B3BD6">
            <w:pPr>
              <w:rPr>
                <w:rFonts w:ascii="Trebuchet MS" w:hAnsi="Trebuchet MS" w:cs="Trebuchet MS"/>
                <w:color w:val="000000"/>
              </w:rPr>
            </w:pPr>
          </w:p>
          <w:p w14:paraId="3FF04C20"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Piero Orlando </w:t>
            </w:r>
          </w:p>
          <w:p w14:paraId="00A53149"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po@dicomunicazione.it </w:t>
            </w:r>
          </w:p>
          <w:p w14:paraId="5C605FD6"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Mob.: 335 1753472 </w:t>
            </w:r>
          </w:p>
          <w:p w14:paraId="784975EC" w14:textId="77777777" w:rsidR="00AD06DA" w:rsidRPr="00F57ED3" w:rsidRDefault="00AD06DA" w:rsidP="002B3BD6">
            <w:pPr>
              <w:rPr>
                <w:rFonts w:ascii="Trebuchet MS" w:hAnsi="Trebuchet MS" w:cs="Trebuchet MS"/>
                <w:color w:val="000000"/>
              </w:rPr>
            </w:pPr>
          </w:p>
          <w:p w14:paraId="353DDA98" w14:textId="77777777" w:rsidR="00AD06DA" w:rsidRPr="00F57ED3" w:rsidRDefault="00AD06DA" w:rsidP="002B3BD6">
            <w:pPr>
              <w:rPr>
                <w:rFonts w:ascii="Trebuchet MS" w:hAnsi="Trebuchet MS"/>
              </w:rPr>
            </w:pPr>
            <w:r w:rsidRPr="00F57ED3">
              <w:rPr>
                <w:rFonts w:ascii="Trebuchet MS" w:hAnsi="Trebuchet MS" w:cs="Trebuchet MS"/>
                <w:color w:val="000000"/>
              </w:rPr>
              <w:t xml:space="preserve">Marco </w:t>
            </w:r>
            <w:proofErr w:type="spellStart"/>
            <w:r w:rsidRPr="00F57ED3">
              <w:rPr>
                <w:rFonts w:ascii="Trebuchet MS" w:hAnsi="Trebuchet MS" w:cs="Trebuchet MS"/>
                <w:color w:val="000000"/>
              </w:rPr>
              <w:t>Puelli</w:t>
            </w:r>
            <w:proofErr w:type="spellEnd"/>
          </w:p>
          <w:p w14:paraId="20F7B670" w14:textId="77777777" w:rsidR="00AD06DA" w:rsidRPr="00F57ED3" w:rsidRDefault="007259EA" w:rsidP="002B3BD6">
            <w:pPr>
              <w:rPr>
                <w:rFonts w:ascii="Trebuchet MS" w:hAnsi="Trebuchet MS" w:cs="Trebuchet MS"/>
                <w:color w:val="000000"/>
              </w:rPr>
            </w:pPr>
            <w:hyperlink r:id="rId13" w:history="1">
              <w:r w:rsidR="00AD06DA" w:rsidRPr="00F57ED3">
                <w:rPr>
                  <w:rStyle w:val="Collegamentoipertestuale"/>
                  <w:rFonts w:ascii="Trebuchet MS" w:hAnsi="Trebuchet MS"/>
                </w:rPr>
                <w:t>mp</w:t>
              </w:r>
              <w:r w:rsidR="00AD06DA" w:rsidRPr="00F57ED3">
                <w:rPr>
                  <w:rStyle w:val="Collegamentoipertestuale"/>
                  <w:rFonts w:ascii="Trebuchet MS" w:hAnsi="Trebuchet MS" w:cs="Trebuchet MS"/>
                  <w:color w:val="000000"/>
                </w:rPr>
                <w:t>@dicomunicazione.it</w:t>
              </w:r>
            </w:hyperlink>
          </w:p>
          <w:p w14:paraId="5A1EA986" w14:textId="77777777" w:rsidR="00AD06DA" w:rsidRDefault="00AD06DA" w:rsidP="002B3BD6">
            <w:pPr>
              <w:rPr>
                <w:rFonts w:ascii="Trebuchet MS" w:hAnsi="Trebuchet MS" w:cs="Trebuchet MS"/>
                <w:color w:val="000000"/>
              </w:rPr>
            </w:pPr>
            <w:r w:rsidRPr="00F57ED3">
              <w:rPr>
                <w:rFonts w:ascii="Trebuchet MS" w:hAnsi="Trebuchet MS" w:cs="Trebuchet MS"/>
                <w:color w:val="000000"/>
              </w:rPr>
              <w:t>Mob.: 320 1144691</w:t>
            </w:r>
          </w:p>
          <w:p w14:paraId="655A546A" w14:textId="77777777" w:rsidR="00AD06DA" w:rsidRPr="00F57ED3" w:rsidRDefault="00AD06DA" w:rsidP="002B3BD6">
            <w:pPr>
              <w:rPr>
                <w:rFonts w:ascii="Trebuchet MS" w:hAnsi="Trebuchet MS" w:cs="Trebuchet MS"/>
                <w:color w:val="000000"/>
              </w:rPr>
            </w:pPr>
          </w:p>
        </w:tc>
      </w:tr>
    </w:tbl>
    <w:p w14:paraId="64EEAE4E" w14:textId="77777777" w:rsidR="00DA2B27" w:rsidRPr="00DA2B27" w:rsidRDefault="00DA2B27" w:rsidP="00DA2B27">
      <w:pPr>
        <w:jc w:val="both"/>
        <w:rPr>
          <w:rFonts w:ascii="Trebuchet MS" w:hAnsi="Trebuchet MS" w:cs="Calibri"/>
          <w:i/>
          <w:iCs/>
          <w:color w:val="000000"/>
          <w:sz w:val="12"/>
          <w:szCs w:val="12"/>
        </w:rPr>
      </w:pPr>
      <w:r w:rsidRPr="00DA2B27">
        <w:rPr>
          <w:rFonts w:ascii="Trebuchet MS" w:hAnsi="Trebuchet MS" w:cs="Calibri"/>
          <w:b/>
          <w:bCs/>
          <w:i/>
          <w:iCs/>
          <w:color w:val="000000"/>
          <w:sz w:val="12"/>
          <w:szCs w:val="12"/>
        </w:rPr>
        <w:t>La School of Management del Politecnico di Milano</w:t>
      </w:r>
      <w:r w:rsidRPr="00DA2B27">
        <w:rPr>
          <w:rFonts w:ascii="Trebuchet MS" w:hAnsi="Trebuchet MS" w:cs="Calibri"/>
          <w:i/>
          <w:iCs/>
          <w:color w:val="000000"/>
          <w:sz w:val="12"/>
          <w:szCs w:val="12"/>
        </w:rPr>
        <w:t xml:space="preserve">, costituita nel 2003, accoglie le molteplici attività di ricerca, formazione e alta consulenza, nel campo dell’economia, del management e dell’industrial engineering che il Politecnico porta avanti attraverso le sue diverse strutture interne e consortili. La Scuola ha ricevuto, nel 2007, il prestigioso accreditamento EQUIS.  Nel 2009 è entrata per la prima volta nel ranking del Financial Times delle migliori Business School europee.  Nel 2020 l’International Flex EMBA si posiziona tra i 10 migliori master al mondo nel Financial Times Online MBA Ranking. Nel 2013 ha ottenuto il prestigioso accreditamento internazionale da AMBA (Association of </w:t>
      </w:r>
      <w:proofErr w:type="spellStart"/>
      <w:r w:rsidRPr="00DA2B27">
        <w:rPr>
          <w:rFonts w:ascii="Trebuchet MS" w:hAnsi="Trebuchet MS" w:cs="Calibri"/>
          <w:i/>
          <w:iCs/>
          <w:color w:val="000000"/>
          <w:sz w:val="12"/>
          <w:szCs w:val="12"/>
        </w:rPr>
        <w:t>MBAs</w:t>
      </w:r>
      <w:proofErr w:type="spellEnd"/>
      <w:r w:rsidRPr="00DA2B27">
        <w:rPr>
          <w:rFonts w:ascii="Trebuchet MS" w:hAnsi="Trebuchet MS" w:cs="Calibri"/>
          <w:i/>
          <w:iCs/>
          <w:color w:val="000000"/>
          <w:sz w:val="12"/>
          <w:szCs w:val="12"/>
        </w:rPr>
        <w:t xml:space="preserve">).  Dal 2015, la Scuola è membro di AACSB International - The Association to Advance Collegiate Schools of Business. La membership non implica l’accreditamento. La Scuola è presente inoltre nei QS World University Rankings con i programmi MBA.  Nel 2020, l’International Flex EMBA si posiziona al quinto posto nel QS </w:t>
      </w:r>
      <w:proofErr w:type="spellStart"/>
      <w:r w:rsidRPr="00DA2B27">
        <w:rPr>
          <w:rFonts w:ascii="Trebuchet MS" w:hAnsi="Trebuchet MS" w:cs="Calibri"/>
          <w:i/>
          <w:iCs/>
          <w:color w:val="000000"/>
          <w:sz w:val="12"/>
          <w:szCs w:val="12"/>
        </w:rPr>
        <w:t>Distance</w:t>
      </w:r>
      <w:proofErr w:type="spellEnd"/>
      <w:r w:rsidRPr="00DA2B27">
        <w:rPr>
          <w:rFonts w:ascii="Trebuchet MS" w:hAnsi="Trebuchet MS" w:cs="Calibri"/>
          <w:i/>
          <w:iCs/>
          <w:color w:val="000000"/>
          <w:sz w:val="12"/>
          <w:szCs w:val="12"/>
        </w:rPr>
        <w:t xml:space="preserve"> Online MBA Ranking. Nel 2017, la School of Management è la prima business school italiana a vedere riconosciuta la qualità dei propri corsi erogati in </w:t>
      </w:r>
      <w:proofErr w:type="spellStart"/>
      <w:r w:rsidRPr="00DA2B27">
        <w:rPr>
          <w:rFonts w:ascii="Trebuchet MS" w:hAnsi="Trebuchet MS" w:cs="Calibri"/>
          <w:i/>
          <w:iCs/>
          <w:color w:val="000000"/>
          <w:sz w:val="12"/>
          <w:szCs w:val="12"/>
        </w:rPr>
        <w:t>digital</w:t>
      </w:r>
      <w:proofErr w:type="spellEnd"/>
      <w:r w:rsidRPr="00DA2B27">
        <w:rPr>
          <w:rFonts w:ascii="Trebuchet MS" w:hAnsi="Trebuchet MS" w:cs="Calibri"/>
          <w:i/>
          <w:iCs/>
          <w:color w:val="000000"/>
          <w:sz w:val="12"/>
          <w:szCs w:val="12"/>
        </w:rPr>
        <w:t xml:space="preserve"> learning nei master Executive MBA attraverso la certificazione </w:t>
      </w:r>
      <w:r w:rsidRPr="00DA2B27">
        <w:rPr>
          <w:rFonts w:ascii="Trebuchet MS" w:hAnsi="Trebuchet MS" w:cs="Calibri"/>
          <w:b/>
          <w:bCs/>
          <w:i/>
          <w:iCs/>
          <w:color w:val="000000"/>
          <w:sz w:val="12"/>
          <w:szCs w:val="12"/>
        </w:rPr>
        <w:t xml:space="preserve">EOCCS </w:t>
      </w:r>
      <w:r w:rsidRPr="00DA2B27">
        <w:rPr>
          <w:rFonts w:ascii="Trebuchet MS" w:hAnsi="Trebuchet MS" w:cs="Calibri"/>
          <w:i/>
          <w:iCs/>
          <w:color w:val="000000"/>
          <w:sz w:val="12"/>
          <w:szCs w:val="12"/>
        </w:rPr>
        <w:t xml:space="preserve">(EFMD Online Course </w:t>
      </w:r>
      <w:proofErr w:type="spellStart"/>
      <w:r w:rsidRPr="00DA2B27">
        <w:rPr>
          <w:rFonts w:ascii="Trebuchet MS" w:hAnsi="Trebuchet MS" w:cs="Calibri"/>
          <w:i/>
          <w:iCs/>
          <w:color w:val="000000"/>
          <w:sz w:val="12"/>
          <w:szCs w:val="12"/>
        </w:rPr>
        <w:t>Certification</w:t>
      </w:r>
      <w:proofErr w:type="spellEnd"/>
      <w:r w:rsidRPr="00DA2B27">
        <w:rPr>
          <w:rFonts w:ascii="Trebuchet MS" w:hAnsi="Trebuchet MS" w:cs="Calibri"/>
          <w:i/>
          <w:iCs/>
          <w:color w:val="000000"/>
          <w:sz w:val="12"/>
          <w:szCs w:val="12"/>
        </w:rPr>
        <w:t xml:space="preserve"> System)</w:t>
      </w:r>
      <w:r w:rsidRPr="00DA2B27">
        <w:rPr>
          <w:rFonts w:ascii="Trebuchet MS" w:hAnsi="Trebuchet MS" w:cs="Calibri"/>
          <w:b/>
          <w:bCs/>
          <w:i/>
          <w:iCs/>
          <w:color w:val="000000"/>
          <w:sz w:val="12"/>
          <w:szCs w:val="12"/>
        </w:rPr>
        <w:t>.</w:t>
      </w:r>
      <w:r w:rsidRPr="00DA2B27">
        <w:rPr>
          <w:rFonts w:ascii="Trebuchet MS" w:hAnsi="Trebuchet MS" w:cs="Calibri"/>
          <w:i/>
          <w:iCs/>
          <w:color w:val="000000"/>
          <w:sz w:val="12"/>
          <w:szCs w:val="12"/>
        </w:rPr>
        <w:t> La Scuola è membro PRME (</w:t>
      </w:r>
      <w:proofErr w:type="spellStart"/>
      <w:r w:rsidRPr="00DA2B27">
        <w:rPr>
          <w:rFonts w:ascii="Trebuchet MS" w:hAnsi="Trebuchet MS" w:cs="Calibri"/>
          <w:i/>
          <w:iCs/>
          <w:color w:val="000000"/>
          <w:sz w:val="12"/>
          <w:szCs w:val="12"/>
        </w:rPr>
        <w:t>Principles</w:t>
      </w:r>
      <w:proofErr w:type="spellEnd"/>
      <w:r w:rsidRPr="00DA2B27">
        <w:rPr>
          <w:rFonts w:ascii="Trebuchet MS" w:hAnsi="Trebuchet MS" w:cs="Calibri"/>
          <w:i/>
          <w:iCs/>
          <w:color w:val="000000"/>
          <w:sz w:val="12"/>
          <w:szCs w:val="12"/>
        </w:rPr>
        <w:t xml:space="preserve"> for Responsible Management </w:t>
      </w:r>
      <w:proofErr w:type="spellStart"/>
      <w:r w:rsidRPr="00DA2B27">
        <w:rPr>
          <w:rFonts w:ascii="Trebuchet MS" w:hAnsi="Trebuchet MS" w:cs="Calibri"/>
          <w:i/>
          <w:iCs/>
          <w:color w:val="000000"/>
          <w:sz w:val="12"/>
          <w:szCs w:val="12"/>
        </w:rPr>
        <w:t>Education</w:t>
      </w:r>
      <w:proofErr w:type="spellEnd"/>
      <w:r w:rsidRPr="00DA2B27">
        <w:rPr>
          <w:rFonts w:ascii="Trebuchet MS" w:hAnsi="Trebuchet MS" w:cs="Calibri"/>
          <w:i/>
          <w:iCs/>
          <w:color w:val="000000"/>
          <w:sz w:val="12"/>
          <w:szCs w:val="12"/>
        </w:rPr>
        <w:t xml:space="preserve">), </w:t>
      </w:r>
      <w:proofErr w:type="spellStart"/>
      <w:r w:rsidRPr="00DA2B27">
        <w:rPr>
          <w:rFonts w:ascii="Trebuchet MS" w:hAnsi="Trebuchet MS" w:cs="Calibri"/>
          <w:i/>
          <w:iCs/>
          <w:color w:val="000000"/>
          <w:sz w:val="12"/>
          <w:szCs w:val="12"/>
        </w:rPr>
        <w:t>Cladea</w:t>
      </w:r>
      <w:proofErr w:type="spellEnd"/>
      <w:r w:rsidRPr="00DA2B27">
        <w:rPr>
          <w:rFonts w:ascii="Trebuchet MS" w:hAnsi="Trebuchet MS" w:cs="Calibri"/>
          <w:i/>
          <w:iCs/>
          <w:color w:val="000000"/>
          <w:sz w:val="12"/>
          <w:szCs w:val="12"/>
        </w:rPr>
        <w:t xml:space="preserve"> (Consejo </w:t>
      </w:r>
      <w:proofErr w:type="gramStart"/>
      <w:r w:rsidRPr="00DA2B27">
        <w:rPr>
          <w:rFonts w:ascii="Trebuchet MS" w:hAnsi="Trebuchet MS" w:cs="Calibri"/>
          <w:i/>
          <w:iCs/>
          <w:color w:val="000000"/>
          <w:sz w:val="12"/>
          <w:szCs w:val="12"/>
        </w:rPr>
        <w:t>Latinoamericano</w:t>
      </w:r>
      <w:proofErr w:type="gramEnd"/>
      <w:r w:rsidRPr="00DA2B27">
        <w:rPr>
          <w:rFonts w:ascii="Trebuchet MS" w:hAnsi="Trebuchet MS" w:cs="Calibri"/>
          <w:i/>
          <w:iCs/>
          <w:color w:val="000000"/>
          <w:sz w:val="12"/>
          <w:szCs w:val="12"/>
        </w:rPr>
        <w:t xml:space="preserve"> de </w:t>
      </w:r>
      <w:proofErr w:type="spellStart"/>
      <w:r w:rsidRPr="00DA2B27">
        <w:rPr>
          <w:rFonts w:ascii="Trebuchet MS" w:hAnsi="Trebuchet MS" w:cs="Calibri"/>
          <w:i/>
          <w:iCs/>
          <w:color w:val="000000"/>
          <w:sz w:val="12"/>
          <w:szCs w:val="12"/>
        </w:rPr>
        <w:t>Escuela</w:t>
      </w:r>
      <w:proofErr w:type="spellEnd"/>
      <w:r w:rsidRPr="00DA2B27">
        <w:rPr>
          <w:rFonts w:ascii="Trebuchet MS" w:hAnsi="Trebuchet MS" w:cs="Calibri"/>
          <w:i/>
          <w:iCs/>
          <w:color w:val="000000"/>
          <w:sz w:val="12"/>
          <w:szCs w:val="12"/>
        </w:rPr>
        <w:t xml:space="preserve"> de </w:t>
      </w:r>
      <w:proofErr w:type="spellStart"/>
      <w:r w:rsidRPr="00DA2B27">
        <w:rPr>
          <w:rFonts w:ascii="Trebuchet MS" w:hAnsi="Trebuchet MS" w:cs="Calibri"/>
          <w:i/>
          <w:iCs/>
          <w:color w:val="000000"/>
          <w:sz w:val="12"/>
          <w:szCs w:val="12"/>
        </w:rPr>
        <w:t>Administración</w:t>
      </w:r>
      <w:proofErr w:type="spellEnd"/>
      <w:r w:rsidRPr="00DA2B27">
        <w:rPr>
          <w:rFonts w:ascii="Trebuchet MS" w:hAnsi="Trebuchet MS" w:cs="Calibri"/>
          <w:i/>
          <w:iCs/>
          <w:color w:val="000000"/>
          <w:sz w:val="12"/>
          <w:szCs w:val="12"/>
        </w:rPr>
        <w:t xml:space="preserve">) e QTEM (Quantitative Techniques for </w:t>
      </w:r>
      <w:proofErr w:type="spellStart"/>
      <w:r w:rsidRPr="00DA2B27">
        <w:rPr>
          <w:rFonts w:ascii="Trebuchet MS" w:hAnsi="Trebuchet MS" w:cs="Calibri"/>
          <w:i/>
          <w:iCs/>
          <w:color w:val="000000"/>
          <w:sz w:val="12"/>
          <w:szCs w:val="12"/>
        </w:rPr>
        <w:t>Economics</w:t>
      </w:r>
      <w:proofErr w:type="spellEnd"/>
      <w:r w:rsidRPr="00DA2B27">
        <w:rPr>
          <w:rFonts w:ascii="Trebuchet MS" w:hAnsi="Trebuchet MS" w:cs="Calibri"/>
          <w:i/>
          <w:iCs/>
          <w:color w:val="000000"/>
          <w:sz w:val="12"/>
          <w:szCs w:val="12"/>
        </w:rPr>
        <w:t xml:space="preserve"> &amp; Management Masters Network). Fanno parte della Scuola: il Dipartimento di Ingegneria Gestionale e il MIP Graduate School of Business che, in particolare, si focalizza sulla formazione executive e sui programmi Master. Le attività della School of Management legate all’Innovazione Digitale si articolano in Osservatori Digital Innovation, che fanno capo per le attività di ricerca al Dipartimento di Ingegneria Gestionale, e Formazione executive e programmi Master, </w:t>
      </w:r>
      <w:r w:rsidRPr="00DA2B27">
        <w:rPr>
          <w:rFonts w:ascii="Trebuchet MS" w:hAnsi="Trebuchet MS" w:cs="Calibri"/>
          <w:i/>
          <w:iCs/>
          <w:color w:val="000000"/>
          <w:sz w:val="12"/>
          <w:szCs w:val="12"/>
        </w:rPr>
        <w:lastRenderedPageBreak/>
        <w:t>erogati dal MIP.</w:t>
      </w:r>
    </w:p>
    <w:p w14:paraId="33A1DA53" w14:textId="77777777" w:rsidR="00DA2B27" w:rsidRPr="00DA2B27" w:rsidRDefault="00DA2B27" w:rsidP="00DA2B27">
      <w:pPr>
        <w:jc w:val="both"/>
        <w:rPr>
          <w:rFonts w:ascii="Trebuchet MS" w:hAnsi="Trebuchet MS" w:cs="Calibri"/>
          <w:i/>
          <w:iCs/>
          <w:color w:val="000000"/>
          <w:sz w:val="12"/>
          <w:szCs w:val="12"/>
        </w:rPr>
      </w:pPr>
      <w:r w:rsidRPr="00DA2B27">
        <w:rPr>
          <w:rFonts w:ascii="Trebuchet MS" w:hAnsi="Trebuchet MS" w:cs="Calibri"/>
          <w:i/>
          <w:iCs/>
          <w:color w:val="000000"/>
          <w:sz w:val="12"/>
          <w:szCs w:val="12"/>
        </w:rPr>
        <w:t> </w:t>
      </w:r>
    </w:p>
    <w:p w14:paraId="1C6387A2" w14:textId="74C103F8" w:rsidR="002323B2" w:rsidRPr="004B1770" w:rsidRDefault="00DA2B27" w:rsidP="004B1770">
      <w:pPr>
        <w:jc w:val="both"/>
        <w:rPr>
          <w:rFonts w:ascii="Trebuchet MS" w:hAnsi="Trebuchet MS" w:cs="Calibri"/>
          <w:i/>
          <w:iCs/>
          <w:color w:val="000000"/>
          <w:sz w:val="12"/>
          <w:szCs w:val="12"/>
        </w:rPr>
      </w:pPr>
      <w:r w:rsidRPr="00DA2B27">
        <w:rPr>
          <w:rFonts w:ascii="Trebuchet MS" w:hAnsi="Trebuchet MS" w:cs="Calibri"/>
          <w:i/>
          <w:iCs/>
          <w:color w:val="000000"/>
          <w:sz w:val="12"/>
          <w:szCs w:val="12"/>
        </w:rPr>
        <w:t xml:space="preserve"> Gli </w:t>
      </w:r>
      <w:r w:rsidRPr="00DA2B27">
        <w:rPr>
          <w:rFonts w:ascii="Trebuchet MS" w:hAnsi="Trebuchet MS" w:cs="Calibri"/>
          <w:b/>
          <w:bCs/>
          <w:i/>
          <w:iCs/>
          <w:color w:val="000000"/>
          <w:sz w:val="12"/>
          <w:szCs w:val="12"/>
        </w:rPr>
        <w:t>Osservatori Digital Innovation della School of Management del Politecnico di Milano</w:t>
      </w:r>
      <w:r w:rsidRPr="00DA2B27">
        <w:rPr>
          <w:rFonts w:ascii="Trebuchet MS" w:hAnsi="Trebuchet MS" w:cs="Calibri"/>
          <w:i/>
          <w:iCs/>
          <w:color w:val="000000"/>
          <w:sz w:val="12"/>
          <w:szCs w:val="12"/>
        </w:rPr>
        <w:t xml:space="preserve">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w:t>
      </w:r>
      <w:r w:rsidRPr="00DA2B27">
        <w:rPr>
          <w:rFonts w:ascii="Trebuchet MS" w:hAnsi="Trebuchet MS" w:cs="Trebuchet MS"/>
          <w:i/>
          <w:iCs/>
          <w:color w:val="000000"/>
          <w:sz w:val="12"/>
          <w:szCs w:val="12"/>
        </w:rPr>
        <w:t>’</w:t>
      </w:r>
      <w:r w:rsidRPr="00DA2B27">
        <w:rPr>
          <w:rFonts w:ascii="Trebuchet MS" w:hAnsi="Trebuchet MS" w:cs="Calibri"/>
          <w:i/>
          <w:iCs/>
          <w:color w:val="000000"/>
          <w:sz w:val="12"/>
          <w:szCs w:val="12"/>
        </w:rPr>
        <w:t xml:space="preserve">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w:t>
      </w:r>
      <w:proofErr w:type="spellStart"/>
      <w:proofErr w:type="gramStart"/>
      <w:r w:rsidRPr="00DA2B27">
        <w:rPr>
          <w:rFonts w:ascii="Trebuchet MS" w:hAnsi="Trebuchet MS" w:cs="Calibri"/>
          <w:i/>
          <w:iCs/>
          <w:color w:val="000000"/>
          <w:sz w:val="12"/>
          <w:szCs w:val="12"/>
        </w:rPr>
        <w:t>pre</w:t>
      </w:r>
      <w:proofErr w:type="spellEnd"/>
      <w:r w:rsidRPr="00DA2B27">
        <w:rPr>
          <w:rFonts w:ascii="Trebuchet MS" w:hAnsi="Trebuchet MS" w:cs="Calibri"/>
          <w:i/>
          <w:iCs/>
          <w:color w:val="000000"/>
          <w:sz w:val="12"/>
          <w:szCs w:val="12"/>
        </w:rPr>
        <w:t>-competitivi</w:t>
      </w:r>
      <w:proofErr w:type="gramEnd"/>
      <w:r w:rsidRPr="00DA2B27">
        <w:rPr>
          <w:rFonts w:ascii="Trebuchet MS" w:hAnsi="Trebuchet MS" w:cs="Calibri"/>
          <w:i/>
          <w:iCs/>
          <w:color w:val="000000"/>
          <w:sz w:val="12"/>
          <w:szCs w:val="12"/>
        </w:rPr>
        <w:t xml:space="preserve"> e duraturi nel tempo, che aggregano la domanda e l’offerta di Innovazione Digitale in Italia. Le attività sono svolte da un team di oltre 100 tra professori, ricercatori e analisti impegnati su più di 40 differenti Osservatori che affrontano i temi chiave dell'Innovazione Digitale nelle Imprese (anche PMI) e nella Pubblica Amministrazione: 5G &amp; Beyond, Agenda Digitale, </w:t>
      </w:r>
      <w:proofErr w:type="spellStart"/>
      <w:r w:rsidRPr="00DA2B27">
        <w:rPr>
          <w:rFonts w:ascii="Trebuchet MS" w:hAnsi="Trebuchet MS" w:cs="Calibri"/>
          <w:i/>
          <w:iCs/>
          <w:color w:val="000000"/>
          <w:sz w:val="12"/>
          <w:szCs w:val="12"/>
        </w:rPr>
        <w:t>Artificial</w:t>
      </w:r>
      <w:proofErr w:type="spellEnd"/>
      <w:r w:rsidRPr="00DA2B27">
        <w:rPr>
          <w:rFonts w:ascii="Trebuchet MS" w:hAnsi="Trebuchet MS" w:cs="Calibri"/>
          <w:i/>
          <w:iCs/>
          <w:color w:val="000000"/>
          <w:sz w:val="12"/>
          <w:szCs w:val="12"/>
        </w:rPr>
        <w:t xml:space="preserve"> Intelligence, Big Data &amp; Business Analytics, Blockchain &amp; Distributed Ledger, Business Travel, Cloud </w:t>
      </w:r>
      <w:proofErr w:type="spellStart"/>
      <w:r w:rsidRPr="00DA2B27">
        <w:rPr>
          <w:rFonts w:ascii="Trebuchet MS" w:hAnsi="Trebuchet MS" w:cs="Calibri"/>
          <w:i/>
          <w:iCs/>
          <w:color w:val="000000"/>
          <w:sz w:val="12"/>
          <w:szCs w:val="12"/>
        </w:rPr>
        <w:t>Transformation</w:t>
      </w:r>
      <w:proofErr w:type="spellEnd"/>
      <w:r w:rsidRPr="00DA2B27">
        <w:rPr>
          <w:rFonts w:ascii="Trebuchet MS" w:hAnsi="Trebuchet MS" w:cs="Calibri"/>
          <w:i/>
          <w:iCs/>
          <w:color w:val="000000"/>
          <w:sz w:val="12"/>
          <w:szCs w:val="12"/>
        </w:rPr>
        <w:t xml:space="preserve">, Cloud nella PA, </w:t>
      </w:r>
      <w:proofErr w:type="spellStart"/>
      <w:r w:rsidRPr="00DA2B27">
        <w:rPr>
          <w:rFonts w:ascii="Trebuchet MS" w:hAnsi="Trebuchet MS" w:cs="Calibri"/>
          <w:i/>
          <w:iCs/>
          <w:color w:val="000000"/>
          <w:sz w:val="12"/>
          <w:szCs w:val="12"/>
        </w:rPr>
        <w:t>Connected</w:t>
      </w:r>
      <w:proofErr w:type="spellEnd"/>
      <w:r w:rsidRPr="00DA2B27">
        <w:rPr>
          <w:rFonts w:ascii="Trebuchet MS" w:hAnsi="Trebuchet MS" w:cs="Calibri"/>
          <w:i/>
          <w:iCs/>
          <w:color w:val="000000"/>
          <w:sz w:val="12"/>
          <w:szCs w:val="12"/>
        </w:rPr>
        <w:t xml:space="preserve"> Car &amp; </w:t>
      </w:r>
      <w:proofErr w:type="spellStart"/>
      <w:r w:rsidRPr="00DA2B27">
        <w:rPr>
          <w:rFonts w:ascii="Trebuchet MS" w:hAnsi="Trebuchet MS" w:cs="Calibri"/>
          <w:i/>
          <w:iCs/>
          <w:color w:val="000000"/>
          <w:sz w:val="12"/>
          <w:szCs w:val="12"/>
        </w:rPr>
        <w:t>Mobility</w:t>
      </w:r>
      <w:proofErr w:type="spellEnd"/>
      <w:r w:rsidRPr="00DA2B27">
        <w:rPr>
          <w:rFonts w:ascii="Trebuchet MS" w:hAnsi="Trebuchet MS" w:cs="Calibri"/>
          <w:i/>
          <w:iCs/>
          <w:color w:val="000000"/>
          <w:sz w:val="12"/>
          <w:szCs w:val="12"/>
        </w:rPr>
        <w:t xml:space="preserve">, </w:t>
      </w:r>
      <w:proofErr w:type="spellStart"/>
      <w:r w:rsidRPr="00DA2B27">
        <w:rPr>
          <w:rFonts w:ascii="Trebuchet MS" w:hAnsi="Trebuchet MS" w:cs="Calibri"/>
          <w:i/>
          <w:iCs/>
          <w:color w:val="000000"/>
          <w:sz w:val="12"/>
          <w:szCs w:val="12"/>
        </w:rPr>
        <w:t>Contract</w:t>
      </w:r>
      <w:proofErr w:type="spellEnd"/>
      <w:r w:rsidRPr="00DA2B27">
        <w:rPr>
          <w:rFonts w:ascii="Trebuchet MS" w:hAnsi="Trebuchet MS" w:cs="Calibri"/>
          <w:i/>
          <w:iCs/>
          <w:color w:val="000000"/>
          <w:sz w:val="12"/>
          <w:szCs w:val="12"/>
        </w:rPr>
        <w:t xml:space="preserve"> </w:t>
      </w:r>
      <w:proofErr w:type="spellStart"/>
      <w:r w:rsidRPr="00DA2B27">
        <w:rPr>
          <w:rFonts w:ascii="Trebuchet MS" w:hAnsi="Trebuchet MS" w:cs="Calibri"/>
          <w:i/>
          <w:iCs/>
          <w:color w:val="000000"/>
          <w:sz w:val="12"/>
          <w:szCs w:val="12"/>
        </w:rPr>
        <w:t>Logistics</w:t>
      </w:r>
      <w:proofErr w:type="spellEnd"/>
      <w:r w:rsidRPr="00DA2B27">
        <w:rPr>
          <w:rFonts w:ascii="Trebuchet MS" w:hAnsi="Trebuchet MS" w:cs="Calibri"/>
          <w:i/>
          <w:iCs/>
          <w:color w:val="000000"/>
          <w:sz w:val="12"/>
          <w:szCs w:val="12"/>
        </w:rPr>
        <w:t xml:space="preserve"> “Gino Marchet”, Cybersecurity &amp; Data </w:t>
      </w:r>
      <w:proofErr w:type="spellStart"/>
      <w:r w:rsidRPr="00DA2B27">
        <w:rPr>
          <w:rFonts w:ascii="Trebuchet MS" w:hAnsi="Trebuchet MS" w:cs="Calibri"/>
          <w:i/>
          <w:iCs/>
          <w:color w:val="000000"/>
          <w:sz w:val="12"/>
          <w:szCs w:val="12"/>
        </w:rPr>
        <w:t>Protection</w:t>
      </w:r>
      <w:proofErr w:type="spellEnd"/>
      <w:r w:rsidRPr="00DA2B27">
        <w:rPr>
          <w:rFonts w:ascii="Trebuchet MS" w:hAnsi="Trebuchet MS" w:cs="Calibri"/>
          <w:i/>
          <w:iCs/>
          <w:color w:val="000000"/>
          <w:sz w:val="12"/>
          <w:szCs w:val="12"/>
        </w:rPr>
        <w:t xml:space="preserve">, Design Thinking for Business, Digital B2b, Digital Content, Digital Identity, Digital Procurement, Digital </w:t>
      </w:r>
      <w:proofErr w:type="spellStart"/>
      <w:r w:rsidRPr="00DA2B27">
        <w:rPr>
          <w:rFonts w:ascii="Trebuchet MS" w:hAnsi="Trebuchet MS" w:cs="Calibri"/>
          <w:i/>
          <w:iCs/>
          <w:color w:val="000000"/>
          <w:sz w:val="12"/>
          <w:szCs w:val="12"/>
        </w:rPr>
        <w:t>Transformation</w:t>
      </w:r>
      <w:proofErr w:type="spellEnd"/>
      <w:r w:rsidRPr="00DA2B27">
        <w:rPr>
          <w:rFonts w:ascii="Trebuchet MS" w:hAnsi="Trebuchet MS" w:cs="Calibri"/>
          <w:i/>
          <w:iCs/>
          <w:color w:val="000000"/>
          <w:sz w:val="12"/>
          <w:szCs w:val="12"/>
        </w:rPr>
        <w:t xml:space="preserve"> Academy, Droni, eCommerce B2c, eGovernment, Export Digitale, Fintech &amp; </w:t>
      </w:r>
      <w:proofErr w:type="spellStart"/>
      <w:r w:rsidRPr="00DA2B27">
        <w:rPr>
          <w:rFonts w:ascii="Trebuchet MS" w:hAnsi="Trebuchet MS" w:cs="Calibri"/>
          <w:i/>
          <w:iCs/>
          <w:color w:val="000000"/>
          <w:sz w:val="12"/>
          <w:szCs w:val="12"/>
        </w:rPr>
        <w:t>Insurtech</w:t>
      </w:r>
      <w:proofErr w:type="spellEnd"/>
      <w:r w:rsidRPr="00DA2B27">
        <w:rPr>
          <w:rFonts w:ascii="Trebuchet MS" w:hAnsi="Trebuchet MS" w:cs="Calibri"/>
          <w:i/>
          <w:iCs/>
          <w:color w:val="000000"/>
          <w:sz w:val="12"/>
          <w:szCs w:val="12"/>
        </w:rPr>
        <w:t xml:space="preserve">, Food </w:t>
      </w:r>
      <w:proofErr w:type="spellStart"/>
      <w:r w:rsidRPr="00DA2B27">
        <w:rPr>
          <w:rFonts w:ascii="Trebuchet MS" w:hAnsi="Trebuchet MS" w:cs="Calibri"/>
          <w:i/>
          <w:iCs/>
          <w:color w:val="000000"/>
          <w:sz w:val="12"/>
          <w:szCs w:val="12"/>
        </w:rPr>
        <w:t>Sustainability</w:t>
      </w:r>
      <w:proofErr w:type="spellEnd"/>
      <w:r w:rsidRPr="00DA2B27">
        <w:rPr>
          <w:rFonts w:ascii="Trebuchet MS" w:hAnsi="Trebuchet MS" w:cs="Calibri"/>
          <w:i/>
          <w:iCs/>
          <w:color w:val="000000"/>
          <w:sz w:val="12"/>
          <w:szCs w:val="12"/>
        </w:rPr>
        <w:t xml:space="preserve">, HR Innovation </w:t>
      </w:r>
      <w:proofErr w:type="spellStart"/>
      <w:r w:rsidRPr="00DA2B27">
        <w:rPr>
          <w:rFonts w:ascii="Trebuchet MS" w:hAnsi="Trebuchet MS" w:cs="Calibri"/>
          <w:i/>
          <w:iCs/>
          <w:color w:val="000000"/>
          <w:sz w:val="12"/>
          <w:szCs w:val="12"/>
        </w:rPr>
        <w:t>Practice</w:t>
      </w:r>
      <w:proofErr w:type="spellEnd"/>
      <w:r w:rsidRPr="00DA2B27">
        <w:rPr>
          <w:rFonts w:ascii="Trebuchet MS" w:hAnsi="Trebuchet MS" w:cs="Calibri"/>
          <w:i/>
          <w:iCs/>
          <w:color w:val="000000"/>
          <w:sz w:val="12"/>
          <w:szCs w:val="12"/>
        </w:rPr>
        <w:t xml:space="preserve">, Innovative Payments, Innovazione Digitale in Sanità, Innovazione Digitale nei Beni e Attività Culturali, Innovazione Digitale nel Retail, Innovazione Digitale nel Turismo, Innovazione Digitale nelle PMI, Internet Media, Internet of </w:t>
      </w:r>
      <w:proofErr w:type="spellStart"/>
      <w:r w:rsidRPr="00DA2B27">
        <w:rPr>
          <w:rFonts w:ascii="Trebuchet MS" w:hAnsi="Trebuchet MS" w:cs="Calibri"/>
          <w:i/>
          <w:iCs/>
          <w:color w:val="000000"/>
          <w:sz w:val="12"/>
          <w:szCs w:val="12"/>
        </w:rPr>
        <w:t>Things</w:t>
      </w:r>
      <w:proofErr w:type="spellEnd"/>
      <w:r w:rsidRPr="00DA2B27">
        <w:rPr>
          <w:rFonts w:ascii="Trebuchet MS" w:hAnsi="Trebuchet MS" w:cs="Calibri"/>
          <w:i/>
          <w:iCs/>
          <w:color w:val="000000"/>
          <w:sz w:val="12"/>
          <w:szCs w:val="12"/>
        </w:rPr>
        <w:t xml:space="preserve">, Mobile B2c Strategy, Multicanalità, </w:t>
      </w:r>
      <w:proofErr w:type="spellStart"/>
      <w:r w:rsidRPr="00DA2B27">
        <w:rPr>
          <w:rFonts w:ascii="Trebuchet MS" w:hAnsi="Trebuchet MS" w:cs="Calibri"/>
          <w:i/>
          <w:iCs/>
          <w:color w:val="000000"/>
          <w:sz w:val="12"/>
          <w:szCs w:val="12"/>
        </w:rPr>
        <w:t>Omnichannel</w:t>
      </w:r>
      <w:proofErr w:type="spellEnd"/>
      <w:r w:rsidRPr="00DA2B27">
        <w:rPr>
          <w:rFonts w:ascii="Trebuchet MS" w:hAnsi="Trebuchet MS" w:cs="Calibri"/>
          <w:i/>
          <w:iCs/>
          <w:color w:val="000000"/>
          <w:sz w:val="12"/>
          <w:szCs w:val="12"/>
        </w:rPr>
        <w:t xml:space="preserve"> Customer Experience, Professionisti e Innovazione Digitale, Quantum Technologies, Smart </w:t>
      </w:r>
      <w:proofErr w:type="spellStart"/>
      <w:r w:rsidRPr="00DA2B27">
        <w:rPr>
          <w:rFonts w:ascii="Trebuchet MS" w:hAnsi="Trebuchet MS" w:cs="Calibri"/>
          <w:i/>
          <w:iCs/>
          <w:color w:val="000000"/>
          <w:sz w:val="12"/>
          <w:szCs w:val="12"/>
        </w:rPr>
        <w:t>AgriFood</w:t>
      </w:r>
      <w:proofErr w:type="spellEnd"/>
      <w:r w:rsidRPr="00DA2B27">
        <w:rPr>
          <w:rFonts w:ascii="Trebuchet MS" w:hAnsi="Trebuchet MS" w:cs="Calibri"/>
          <w:i/>
          <w:iCs/>
          <w:color w:val="000000"/>
          <w:sz w:val="12"/>
          <w:szCs w:val="12"/>
        </w:rPr>
        <w:t xml:space="preserve">, Smart </w:t>
      </w:r>
      <w:proofErr w:type="spellStart"/>
      <w:r w:rsidRPr="00DA2B27">
        <w:rPr>
          <w:rFonts w:ascii="Trebuchet MS" w:hAnsi="Trebuchet MS" w:cs="Calibri"/>
          <w:i/>
          <w:iCs/>
          <w:color w:val="000000"/>
          <w:sz w:val="12"/>
          <w:szCs w:val="12"/>
        </w:rPr>
        <w:t>Working</w:t>
      </w:r>
      <w:proofErr w:type="spellEnd"/>
      <w:r w:rsidRPr="00DA2B27">
        <w:rPr>
          <w:rFonts w:ascii="Trebuchet MS" w:hAnsi="Trebuchet MS" w:cs="Calibri"/>
          <w:i/>
          <w:iCs/>
          <w:color w:val="000000"/>
          <w:sz w:val="12"/>
          <w:szCs w:val="12"/>
        </w:rPr>
        <w:t xml:space="preserve">, Space Economy, Startup Hi-tech, Startup Intelligence, Supply Chain Finance, </w:t>
      </w:r>
      <w:proofErr w:type="spellStart"/>
      <w:r w:rsidRPr="00DA2B27">
        <w:rPr>
          <w:rFonts w:ascii="Trebuchet MS" w:hAnsi="Trebuchet MS" w:cs="Calibri"/>
          <w:i/>
          <w:iCs/>
          <w:color w:val="000000"/>
          <w:sz w:val="12"/>
          <w:szCs w:val="12"/>
        </w:rPr>
        <w:t>Sustainable</w:t>
      </w:r>
      <w:proofErr w:type="spellEnd"/>
      <w:r w:rsidRPr="00DA2B27">
        <w:rPr>
          <w:rFonts w:ascii="Trebuchet MS" w:hAnsi="Trebuchet MS" w:cs="Calibri"/>
          <w:i/>
          <w:iCs/>
          <w:color w:val="000000"/>
          <w:sz w:val="12"/>
          <w:szCs w:val="12"/>
        </w:rPr>
        <w:t xml:space="preserve"> &amp; Digital Beauty, Tech Company - Innovazione del Canale ICT, Transizione Industria 4.0.</w:t>
      </w:r>
    </w:p>
    <w:sectPr w:rsidR="002323B2" w:rsidRPr="004B1770" w:rsidSect="002323B2">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BDBCE" w14:textId="77777777" w:rsidR="007259EA" w:rsidRDefault="007259EA" w:rsidP="00323DE5">
      <w:r>
        <w:separator/>
      </w:r>
    </w:p>
  </w:endnote>
  <w:endnote w:type="continuationSeparator" w:id="0">
    <w:p w14:paraId="3C52EF1D" w14:textId="77777777" w:rsidR="007259EA" w:rsidRDefault="007259EA"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altName w:val="PT Serif"/>
    <w:charset w:val="4D"/>
    <w:family w:val="roman"/>
    <w:pitch w:val="variable"/>
    <w:sig w:usb0="A00002E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C7C2" w14:textId="77777777" w:rsidR="00122BC1" w:rsidRDefault="00122BC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179A" w14:textId="77777777" w:rsidR="00122BC1" w:rsidRDefault="00122BC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2695" w14:textId="77777777" w:rsidR="00122BC1" w:rsidRDefault="00122B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64C1E" w14:textId="77777777" w:rsidR="007259EA" w:rsidRDefault="007259EA" w:rsidP="00323DE5">
      <w:r>
        <w:separator/>
      </w:r>
    </w:p>
  </w:footnote>
  <w:footnote w:type="continuationSeparator" w:id="0">
    <w:p w14:paraId="4DACFB07" w14:textId="77777777" w:rsidR="007259EA" w:rsidRDefault="007259EA"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75F2" w14:textId="77777777" w:rsidR="00122BC1" w:rsidRDefault="00122BC1">
    <w:pPr>
      <w:pStyle w:val="Intestazione"/>
    </w:pPr>
    <w:r w:rsidRPr="00C65529">
      <w:rPr>
        <w:noProof/>
        <w:lang w:eastAsia="it-IT"/>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DC4A" w14:textId="1D859000" w:rsidR="00122BC1" w:rsidRDefault="00122BC1">
    <w:pPr>
      <w:pStyle w:val="Intestazione"/>
    </w:pPr>
    <w:r w:rsidRPr="00C65529">
      <w:rPr>
        <w:noProof/>
        <w:lang w:eastAsia="it-IT"/>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889A" w14:textId="77777777" w:rsidR="00122BC1" w:rsidRDefault="00122BC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FD"/>
    <w:rsid w:val="00002D42"/>
    <w:rsid w:val="00004B10"/>
    <w:rsid w:val="00005845"/>
    <w:rsid w:val="00006D36"/>
    <w:rsid w:val="0001080D"/>
    <w:rsid w:val="00010F1A"/>
    <w:rsid w:val="0001163B"/>
    <w:rsid w:val="00013408"/>
    <w:rsid w:val="000154B8"/>
    <w:rsid w:val="00016352"/>
    <w:rsid w:val="00021926"/>
    <w:rsid w:val="00022555"/>
    <w:rsid w:val="000238C6"/>
    <w:rsid w:val="00024638"/>
    <w:rsid w:val="000249EF"/>
    <w:rsid w:val="0002643C"/>
    <w:rsid w:val="0003250D"/>
    <w:rsid w:val="00034D11"/>
    <w:rsid w:val="00035C34"/>
    <w:rsid w:val="00036BB7"/>
    <w:rsid w:val="00041ACF"/>
    <w:rsid w:val="00043E17"/>
    <w:rsid w:val="00044262"/>
    <w:rsid w:val="00045D2F"/>
    <w:rsid w:val="0004755A"/>
    <w:rsid w:val="0005082F"/>
    <w:rsid w:val="00051F4E"/>
    <w:rsid w:val="00053B7C"/>
    <w:rsid w:val="00054096"/>
    <w:rsid w:val="00055F94"/>
    <w:rsid w:val="000573E9"/>
    <w:rsid w:val="000611B7"/>
    <w:rsid w:val="00066657"/>
    <w:rsid w:val="000669D1"/>
    <w:rsid w:val="00072A1F"/>
    <w:rsid w:val="00075290"/>
    <w:rsid w:val="00077D4B"/>
    <w:rsid w:val="00084EE4"/>
    <w:rsid w:val="00091A6F"/>
    <w:rsid w:val="00091F3F"/>
    <w:rsid w:val="0009599A"/>
    <w:rsid w:val="00097DC3"/>
    <w:rsid w:val="000A31BB"/>
    <w:rsid w:val="000A5E1D"/>
    <w:rsid w:val="000A69B3"/>
    <w:rsid w:val="000B4955"/>
    <w:rsid w:val="000B698B"/>
    <w:rsid w:val="000B7A6B"/>
    <w:rsid w:val="000C0685"/>
    <w:rsid w:val="000C0CA0"/>
    <w:rsid w:val="000C2226"/>
    <w:rsid w:val="000D0E68"/>
    <w:rsid w:val="000E20F7"/>
    <w:rsid w:val="000E387E"/>
    <w:rsid w:val="000E4048"/>
    <w:rsid w:val="000E4DB8"/>
    <w:rsid w:val="000E534C"/>
    <w:rsid w:val="000F3391"/>
    <w:rsid w:val="000F436B"/>
    <w:rsid w:val="000F45E6"/>
    <w:rsid w:val="00101788"/>
    <w:rsid w:val="00101A14"/>
    <w:rsid w:val="00101D37"/>
    <w:rsid w:val="001020D3"/>
    <w:rsid w:val="00103E0F"/>
    <w:rsid w:val="00105816"/>
    <w:rsid w:val="00106FD6"/>
    <w:rsid w:val="0010711D"/>
    <w:rsid w:val="00107C74"/>
    <w:rsid w:val="001107A3"/>
    <w:rsid w:val="00120277"/>
    <w:rsid w:val="00120631"/>
    <w:rsid w:val="00120EAE"/>
    <w:rsid w:val="00121926"/>
    <w:rsid w:val="00122BC1"/>
    <w:rsid w:val="00127B81"/>
    <w:rsid w:val="00130CA0"/>
    <w:rsid w:val="00130D4A"/>
    <w:rsid w:val="00132798"/>
    <w:rsid w:val="00135C37"/>
    <w:rsid w:val="001425DB"/>
    <w:rsid w:val="00142F60"/>
    <w:rsid w:val="0014511E"/>
    <w:rsid w:val="00150597"/>
    <w:rsid w:val="00155140"/>
    <w:rsid w:val="00157679"/>
    <w:rsid w:val="001708C5"/>
    <w:rsid w:val="00170C84"/>
    <w:rsid w:val="00171B0B"/>
    <w:rsid w:val="00174E82"/>
    <w:rsid w:val="00183B13"/>
    <w:rsid w:val="001851C0"/>
    <w:rsid w:val="00186266"/>
    <w:rsid w:val="00192ED4"/>
    <w:rsid w:val="001A1623"/>
    <w:rsid w:val="001C1CED"/>
    <w:rsid w:val="001C209B"/>
    <w:rsid w:val="001D0EBF"/>
    <w:rsid w:val="001D52A7"/>
    <w:rsid w:val="001D7769"/>
    <w:rsid w:val="001E02BE"/>
    <w:rsid w:val="001E4B0D"/>
    <w:rsid w:val="001E4F21"/>
    <w:rsid w:val="001E5D22"/>
    <w:rsid w:val="001E683D"/>
    <w:rsid w:val="001F3999"/>
    <w:rsid w:val="002034EC"/>
    <w:rsid w:val="00205FDD"/>
    <w:rsid w:val="00212C60"/>
    <w:rsid w:val="002135CA"/>
    <w:rsid w:val="002174D8"/>
    <w:rsid w:val="00221076"/>
    <w:rsid w:val="0022212E"/>
    <w:rsid w:val="002323B2"/>
    <w:rsid w:val="002339DC"/>
    <w:rsid w:val="0023436A"/>
    <w:rsid w:val="00253D3D"/>
    <w:rsid w:val="00255A5C"/>
    <w:rsid w:val="00256E58"/>
    <w:rsid w:val="002610C8"/>
    <w:rsid w:val="00265C86"/>
    <w:rsid w:val="002711C0"/>
    <w:rsid w:val="00274A3F"/>
    <w:rsid w:val="00276D84"/>
    <w:rsid w:val="0027768E"/>
    <w:rsid w:val="002848C4"/>
    <w:rsid w:val="00285F74"/>
    <w:rsid w:val="002926D7"/>
    <w:rsid w:val="00294A54"/>
    <w:rsid w:val="0029566B"/>
    <w:rsid w:val="00295AA0"/>
    <w:rsid w:val="002A18EC"/>
    <w:rsid w:val="002A33A3"/>
    <w:rsid w:val="002A45C5"/>
    <w:rsid w:val="002A5462"/>
    <w:rsid w:val="002A6302"/>
    <w:rsid w:val="002A6519"/>
    <w:rsid w:val="002B1881"/>
    <w:rsid w:val="002B3A57"/>
    <w:rsid w:val="002B3BD6"/>
    <w:rsid w:val="002B5299"/>
    <w:rsid w:val="002B61E6"/>
    <w:rsid w:val="002B630C"/>
    <w:rsid w:val="002B795D"/>
    <w:rsid w:val="002C6798"/>
    <w:rsid w:val="002C69BC"/>
    <w:rsid w:val="002D3451"/>
    <w:rsid w:val="002D5601"/>
    <w:rsid w:val="002E0C93"/>
    <w:rsid w:val="002E2405"/>
    <w:rsid w:val="002E2A73"/>
    <w:rsid w:val="002E3408"/>
    <w:rsid w:val="002E5692"/>
    <w:rsid w:val="002E7695"/>
    <w:rsid w:val="002E7CA7"/>
    <w:rsid w:val="002F1BBA"/>
    <w:rsid w:val="002F25BF"/>
    <w:rsid w:val="002F78F6"/>
    <w:rsid w:val="00301788"/>
    <w:rsid w:val="00307176"/>
    <w:rsid w:val="00312C76"/>
    <w:rsid w:val="00312E59"/>
    <w:rsid w:val="00315758"/>
    <w:rsid w:val="00323DE5"/>
    <w:rsid w:val="00331522"/>
    <w:rsid w:val="00331D30"/>
    <w:rsid w:val="00334EBB"/>
    <w:rsid w:val="00335837"/>
    <w:rsid w:val="003359DF"/>
    <w:rsid w:val="0033738B"/>
    <w:rsid w:val="003373FB"/>
    <w:rsid w:val="00344AE8"/>
    <w:rsid w:val="00347F18"/>
    <w:rsid w:val="00355447"/>
    <w:rsid w:val="003555FF"/>
    <w:rsid w:val="00356A23"/>
    <w:rsid w:val="00367033"/>
    <w:rsid w:val="00371948"/>
    <w:rsid w:val="00372BAE"/>
    <w:rsid w:val="003747E3"/>
    <w:rsid w:val="003778B4"/>
    <w:rsid w:val="003829AA"/>
    <w:rsid w:val="00383ECC"/>
    <w:rsid w:val="003849D2"/>
    <w:rsid w:val="003874AE"/>
    <w:rsid w:val="003918AC"/>
    <w:rsid w:val="003A1DE9"/>
    <w:rsid w:val="003A212E"/>
    <w:rsid w:val="003A2D93"/>
    <w:rsid w:val="003A3D33"/>
    <w:rsid w:val="003A5794"/>
    <w:rsid w:val="003B25AC"/>
    <w:rsid w:val="003B4CD8"/>
    <w:rsid w:val="003B7326"/>
    <w:rsid w:val="003C3173"/>
    <w:rsid w:val="003C3B42"/>
    <w:rsid w:val="003C3B55"/>
    <w:rsid w:val="003C6152"/>
    <w:rsid w:val="003C7587"/>
    <w:rsid w:val="003C7648"/>
    <w:rsid w:val="003D0CEC"/>
    <w:rsid w:val="003D0DC9"/>
    <w:rsid w:val="003D3641"/>
    <w:rsid w:val="003D3E83"/>
    <w:rsid w:val="003D3FEE"/>
    <w:rsid w:val="003E0088"/>
    <w:rsid w:val="003E3C5D"/>
    <w:rsid w:val="003E795E"/>
    <w:rsid w:val="003F5E2E"/>
    <w:rsid w:val="003F6FBA"/>
    <w:rsid w:val="00406483"/>
    <w:rsid w:val="004107B3"/>
    <w:rsid w:val="0042036C"/>
    <w:rsid w:val="00422DA6"/>
    <w:rsid w:val="00425FFD"/>
    <w:rsid w:val="00430947"/>
    <w:rsid w:val="00431E97"/>
    <w:rsid w:val="00432413"/>
    <w:rsid w:val="00434499"/>
    <w:rsid w:val="00437168"/>
    <w:rsid w:val="00441F25"/>
    <w:rsid w:val="00442C02"/>
    <w:rsid w:val="00443DD8"/>
    <w:rsid w:val="00450ECA"/>
    <w:rsid w:val="00452B3E"/>
    <w:rsid w:val="00452E8E"/>
    <w:rsid w:val="00460C1A"/>
    <w:rsid w:val="0047184E"/>
    <w:rsid w:val="00472A2F"/>
    <w:rsid w:val="00475ED7"/>
    <w:rsid w:val="004770B0"/>
    <w:rsid w:val="00482D9C"/>
    <w:rsid w:val="00483121"/>
    <w:rsid w:val="00484204"/>
    <w:rsid w:val="00485A7F"/>
    <w:rsid w:val="00485AA1"/>
    <w:rsid w:val="00487181"/>
    <w:rsid w:val="00487C8A"/>
    <w:rsid w:val="00493AC4"/>
    <w:rsid w:val="00497222"/>
    <w:rsid w:val="004A0068"/>
    <w:rsid w:val="004A6782"/>
    <w:rsid w:val="004A7C3E"/>
    <w:rsid w:val="004B1770"/>
    <w:rsid w:val="004B3AFC"/>
    <w:rsid w:val="004B4A71"/>
    <w:rsid w:val="004B51ED"/>
    <w:rsid w:val="004B63DB"/>
    <w:rsid w:val="004B732A"/>
    <w:rsid w:val="004B7D1E"/>
    <w:rsid w:val="004C2256"/>
    <w:rsid w:val="004C2D95"/>
    <w:rsid w:val="004C35C6"/>
    <w:rsid w:val="004C727B"/>
    <w:rsid w:val="004D169B"/>
    <w:rsid w:val="004D2F80"/>
    <w:rsid w:val="004E1F20"/>
    <w:rsid w:val="004E337E"/>
    <w:rsid w:val="004F044F"/>
    <w:rsid w:val="004F6576"/>
    <w:rsid w:val="004F6D22"/>
    <w:rsid w:val="0050440F"/>
    <w:rsid w:val="005106C1"/>
    <w:rsid w:val="00511830"/>
    <w:rsid w:val="00514536"/>
    <w:rsid w:val="00516828"/>
    <w:rsid w:val="005168AA"/>
    <w:rsid w:val="0052309F"/>
    <w:rsid w:val="005254D1"/>
    <w:rsid w:val="005256C8"/>
    <w:rsid w:val="00531192"/>
    <w:rsid w:val="00531F43"/>
    <w:rsid w:val="00533ACE"/>
    <w:rsid w:val="00541616"/>
    <w:rsid w:val="00543924"/>
    <w:rsid w:val="00543F52"/>
    <w:rsid w:val="00544F64"/>
    <w:rsid w:val="005468E2"/>
    <w:rsid w:val="00551478"/>
    <w:rsid w:val="005515B9"/>
    <w:rsid w:val="005523E0"/>
    <w:rsid w:val="00552B31"/>
    <w:rsid w:val="00553919"/>
    <w:rsid w:val="00557B25"/>
    <w:rsid w:val="005613FB"/>
    <w:rsid w:val="00565FD8"/>
    <w:rsid w:val="00566FFE"/>
    <w:rsid w:val="00571FF2"/>
    <w:rsid w:val="00572BB1"/>
    <w:rsid w:val="00580758"/>
    <w:rsid w:val="0058333D"/>
    <w:rsid w:val="005845E8"/>
    <w:rsid w:val="0058567A"/>
    <w:rsid w:val="005918D8"/>
    <w:rsid w:val="00592CB9"/>
    <w:rsid w:val="005942D5"/>
    <w:rsid w:val="005A655E"/>
    <w:rsid w:val="005B0EC7"/>
    <w:rsid w:val="005B16B9"/>
    <w:rsid w:val="005B6A45"/>
    <w:rsid w:val="005C1642"/>
    <w:rsid w:val="005C182D"/>
    <w:rsid w:val="005C2C05"/>
    <w:rsid w:val="005C36A6"/>
    <w:rsid w:val="005C7CD7"/>
    <w:rsid w:val="005D1B19"/>
    <w:rsid w:val="005E123E"/>
    <w:rsid w:val="005E23D6"/>
    <w:rsid w:val="005E6923"/>
    <w:rsid w:val="005F07B7"/>
    <w:rsid w:val="005F0D55"/>
    <w:rsid w:val="005F17D9"/>
    <w:rsid w:val="00601074"/>
    <w:rsid w:val="006014E4"/>
    <w:rsid w:val="006025D6"/>
    <w:rsid w:val="006038AC"/>
    <w:rsid w:val="00605B48"/>
    <w:rsid w:val="006076E5"/>
    <w:rsid w:val="0061170E"/>
    <w:rsid w:val="006140BC"/>
    <w:rsid w:val="00624474"/>
    <w:rsid w:val="0062697A"/>
    <w:rsid w:val="0063003F"/>
    <w:rsid w:val="0063013D"/>
    <w:rsid w:val="00630C3F"/>
    <w:rsid w:val="00637BAA"/>
    <w:rsid w:val="0064099C"/>
    <w:rsid w:val="00641BD5"/>
    <w:rsid w:val="00643AC9"/>
    <w:rsid w:val="00643FC6"/>
    <w:rsid w:val="006515DE"/>
    <w:rsid w:val="00663B02"/>
    <w:rsid w:val="006640C7"/>
    <w:rsid w:val="0066666B"/>
    <w:rsid w:val="006747C0"/>
    <w:rsid w:val="00676B38"/>
    <w:rsid w:val="006834C1"/>
    <w:rsid w:val="00683522"/>
    <w:rsid w:val="006861C6"/>
    <w:rsid w:val="00687F59"/>
    <w:rsid w:val="006A18A9"/>
    <w:rsid w:val="006A2834"/>
    <w:rsid w:val="006A4AC3"/>
    <w:rsid w:val="006A4CE2"/>
    <w:rsid w:val="006B36E9"/>
    <w:rsid w:val="006B7B59"/>
    <w:rsid w:val="006C7E9C"/>
    <w:rsid w:val="006D1345"/>
    <w:rsid w:val="006D20DC"/>
    <w:rsid w:val="006D6FB0"/>
    <w:rsid w:val="006E4929"/>
    <w:rsid w:val="006E5C0F"/>
    <w:rsid w:val="006E7F4A"/>
    <w:rsid w:val="006F1483"/>
    <w:rsid w:val="006F22B4"/>
    <w:rsid w:val="006F34BE"/>
    <w:rsid w:val="006F5820"/>
    <w:rsid w:val="00704FCC"/>
    <w:rsid w:val="00712D06"/>
    <w:rsid w:val="00712E3E"/>
    <w:rsid w:val="0071339F"/>
    <w:rsid w:val="00714892"/>
    <w:rsid w:val="00717545"/>
    <w:rsid w:val="00720291"/>
    <w:rsid w:val="00725505"/>
    <w:rsid w:val="007259EA"/>
    <w:rsid w:val="00727A70"/>
    <w:rsid w:val="00730B46"/>
    <w:rsid w:val="00730EA6"/>
    <w:rsid w:val="0073485D"/>
    <w:rsid w:val="00734C54"/>
    <w:rsid w:val="00740A71"/>
    <w:rsid w:val="0074243E"/>
    <w:rsid w:val="00742898"/>
    <w:rsid w:val="0075177B"/>
    <w:rsid w:val="00752A98"/>
    <w:rsid w:val="00755067"/>
    <w:rsid w:val="007562B9"/>
    <w:rsid w:val="007570E1"/>
    <w:rsid w:val="00763005"/>
    <w:rsid w:val="00763226"/>
    <w:rsid w:val="00763AB3"/>
    <w:rsid w:val="007717BE"/>
    <w:rsid w:val="00771857"/>
    <w:rsid w:val="00774DD0"/>
    <w:rsid w:val="007854A5"/>
    <w:rsid w:val="00786885"/>
    <w:rsid w:val="00790CD0"/>
    <w:rsid w:val="007934E3"/>
    <w:rsid w:val="007950F0"/>
    <w:rsid w:val="00797346"/>
    <w:rsid w:val="007A5C8E"/>
    <w:rsid w:val="007B0E88"/>
    <w:rsid w:val="007B2154"/>
    <w:rsid w:val="007C0A62"/>
    <w:rsid w:val="007C20BE"/>
    <w:rsid w:val="007C29F5"/>
    <w:rsid w:val="007C4CF3"/>
    <w:rsid w:val="007C590E"/>
    <w:rsid w:val="007C62A9"/>
    <w:rsid w:val="007D315D"/>
    <w:rsid w:val="007D44AF"/>
    <w:rsid w:val="007D72C5"/>
    <w:rsid w:val="007E3873"/>
    <w:rsid w:val="007E56BE"/>
    <w:rsid w:val="007E56C2"/>
    <w:rsid w:val="007E6788"/>
    <w:rsid w:val="007E7324"/>
    <w:rsid w:val="007F18BA"/>
    <w:rsid w:val="007F2916"/>
    <w:rsid w:val="007F3582"/>
    <w:rsid w:val="007F7212"/>
    <w:rsid w:val="008058F8"/>
    <w:rsid w:val="0081053C"/>
    <w:rsid w:val="0081092D"/>
    <w:rsid w:val="00814645"/>
    <w:rsid w:val="00814BAA"/>
    <w:rsid w:val="00816E17"/>
    <w:rsid w:val="00820A0F"/>
    <w:rsid w:val="0082649F"/>
    <w:rsid w:val="00830249"/>
    <w:rsid w:val="0083235A"/>
    <w:rsid w:val="0083252C"/>
    <w:rsid w:val="00833D08"/>
    <w:rsid w:val="008342FA"/>
    <w:rsid w:val="00834550"/>
    <w:rsid w:val="0083541F"/>
    <w:rsid w:val="00842490"/>
    <w:rsid w:val="00853790"/>
    <w:rsid w:val="00857402"/>
    <w:rsid w:val="00861B18"/>
    <w:rsid w:val="008650EB"/>
    <w:rsid w:val="008657CD"/>
    <w:rsid w:val="00865D1D"/>
    <w:rsid w:val="00865EAE"/>
    <w:rsid w:val="008707FE"/>
    <w:rsid w:val="00871D77"/>
    <w:rsid w:val="00875981"/>
    <w:rsid w:val="00875FDF"/>
    <w:rsid w:val="00877592"/>
    <w:rsid w:val="0088621A"/>
    <w:rsid w:val="00886E03"/>
    <w:rsid w:val="008A144D"/>
    <w:rsid w:val="008A3890"/>
    <w:rsid w:val="008B44F0"/>
    <w:rsid w:val="008B59CE"/>
    <w:rsid w:val="008C0E36"/>
    <w:rsid w:val="008C3E3E"/>
    <w:rsid w:val="008C44EF"/>
    <w:rsid w:val="008C7901"/>
    <w:rsid w:val="008D3CF6"/>
    <w:rsid w:val="008D402F"/>
    <w:rsid w:val="008E2574"/>
    <w:rsid w:val="008E60B2"/>
    <w:rsid w:val="008E656A"/>
    <w:rsid w:val="008E70D8"/>
    <w:rsid w:val="008E7DAA"/>
    <w:rsid w:val="008F0193"/>
    <w:rsid w:val="008F094A"/>
    <w:rsid w:val="008F2B76"/>
    <w:rsid w:val="008F4DB6"/>
    <w:rsid w:val="008F6F18"/>
    <w:rsid w:val="0090003D"/>
    <w:rsid w:val="009033F9"/>
    <w:rsid w:val="00903D43"/>
    <w:rsid w:val="009042D4"/>
    <w:rsid w:val="00905943"/>
    <w:rsid w:val="00906E09"/>
    <w:rsid w:val="009077AA"/>
    <w:rsid w:val="00907D2A"/>
    <w:rsid w:val="00912768"/>
    <w:rsid w:val="00920639"/>
    <w:rsid w:val="009243CF"/>
    <w:rsid w:val="0093278B"/>
    <w:rsid w:val="00936822"/>
    <w:rsid w:val="00946E5F"/>
    <w:rsid w:val="00950429"/>
    <w:rsid w:val="00951EAC"/>
    <w:rsid w:val="0095308F"/>
    <w:rsid w:val="0095441A"/>
    <w:rsid w:val="009545EB"/>
    <w:rsid w:val="00955C79"/>
    <w:rsid w:val="00955E45"/>
    <w:rsid w:val="00965763"/>
    <w:rsid w:val="00966A03"/>
    <w:rsid w:val="00970BB6"/>
    <w:rsid w:val="00970F0B"/>
    <w:rsid w:val="00974082"/>
    <w:rsid w:val="00974E9A"/>
    <w:rsid w:val="00975C33"/>
    <w:rsid w:val="00980AD3"/>
    <w:rsid w:val="009833BF"/>
    <w:rsid w:val="00983A81"/>
    <w:rsid w:val="00985FF6"/>
    <w:rsid w:val="00986B7F"/>
    <w:rsid w:val="00996068"/>
    <w:rsid w:val="0099626E"/>
    <w:rsid w:val="00997E03"/>
    <w:rsid w:val="009A19D2"/>
    <w:rsid w:val="009A21BB"/>
    <w:rsid w:val="009A730B"/>
    <w:rsid w:val="009B09A7"/>
    <w:rsid w:val="009B4D0E"/>
    <w:rsid w:val="009C06A6"/>
    <w:rsid w:val="009C4D2F"/>
    <w:rsid w:val="009C7900"/>
    <w:rsid w:val="009D20F8"/>
    <w:rsid w:val="009D306F"/>
    <w:rsid w:val="009D3A9F"/>
    <w:rsid w:val="009E1419"/>
    <w:rsid w:val="009E5D94"/>
    <w:rsid w:val="009F1D2A"/>
    <w:rsid w:val="009F2E17"/>
    <w:rsid w:val="009F38E2"/>
    <w:rsid w:val="009F53FC"/>
    <w:rsid w:val="009F75BC"/>
    <w:rsid w:val="00A00B41"/>
    <w:rsid w:val="00A0386A"/>
    <w:rsid w:val="00A07DDB"/>
    <w:rsid w:val="00A111CE"/>
    <w:rsid w:val="00A12B07"/>
    <w:rsid w:val="00A16107"/>
    <w:rsid w:val="00A173F8"/>
    <w:rsid w:val="00A17ED4"/>
    <w:rsid w:val="00A23563"/>
    <w:rsid w:val="00A3045C"/>
    <w:rsid w:val="00A32342"/>
    <w:rsid w:val="00A42A40"/>
    <w:rsid w:val="00A44061"/>
    <w:rsid w:val="00A452AD"/>
    <w:rsid w:val="00A479AF"/>
    <w:rsid w:val="00A5023A"/>
    <w:rsid w:val="00A528E8"/>
    <w:rsid w:val="00A54008"/>
    <w:rsid w:val="00A56A97"/>
    <w:rsid w:val="00A606F2"/>
    <w:rsid w:val="00A63E4F"/>
    <w:rsid w:val="00A63FC5"/>
    <w:rsid w:val="00A77BB6"/>
    <w:rsid w:val="00A77DBE"/>
    <w:rsid w:val="00A974EF"/>
    <w:rsid w:val="00AB23CA"/>
    <w:rsid w:val="00AB30F0"/>
    <w:rsid w:val="00AB441E"/>
    <w:rsid w:val="00AB4EAC"/>
    <w:rsid w:val="00AB7428"/>
    <w:rsid w:val="00AC123A"/>
    <w:rsid w:val="00AC1F74"/>
    <w:rsid w:val="00AC52B4"/>
    <w:rsid w:val="00AC71BC"/>
    <w:rsid w:val="00AC7E89"/>
    <w:rsid w:val="00AD06DA"/>
    <w:rsid w:val="00AD665A"/>
    <w:rsid w:val="00AD673A"/>
    <w:rsid w:val="00AE3D1D"/>
    <w:rsid w:val="00AE509B"/>
    <w:rsid w:val="00AE5859"/>
    <w:rsid w:val="00AE77DA"/>
    <w:rsid w:val="00AE7858"/>
    <w:rsid w:val="00AF0D42"/>
    <w:rsid w:val="00AF4BB9"/>
    <w:rsid w:val="00AF5565"/>
    <w:rsid w:val="00AF5BDB"/>
    <w:rsid w:val="00AF7F08"/>
    <w:rsid w:val="00B02C95"/>
    <w:rsid w:val="00B04D8C"/>
    <w:rsid w:val="00B05A9A"/>
    <w:rsid w:val="00B05EBE"/>
    <w:rsid w:val="00B202F1"/>
    <w:rsid w:val="00B21E76"/>
    <w:rsid w:val="00B221BE"/>
    <w:rsid w:val="00B31DD0"/>
    <w:rsid w:val="00B3476E"/>
    <w:rsid w:val="00B35C89"/>
    <w:rsid w:val="00B40411"/>
    <w:rsid w:val="00B41181"/>
    <w:rsid w:val="00B4145F"/>
    <w:rsid w:val="00B42860"/>
    <w:rsid w:val="00B45748"/>
    <w:rsid w:val="00B46B5A"/>
    <w:rsid w:val="00B47556"/>
    <w:rsid w:val="00B501A5"/>
    <w:rsid w:val="00B56878"/>
    <w:rsid w:val="00B5707B"/>
    <w:rsid w:val="00B57253"/>
    <w:rsid w:val="00B6009D"/>
    <w:rsid w:val="00B61D68"/>
    <w:rsid w:val="00B66501"/>
    <w:rsid w:val="00B70589"/>
    <w:rsid w:val="00B776C0"/>
    <w:rsid w:val="00B80BC5"/>
    <w:rsid w:val="00B823D0"/>
    <w:rsid w:val="00B9011D"/>
    <w:rsid w:val="00B935F7"/>
    <w:rsid w:val="00BA0A9C"/>
    <w:rsid w:val="00BA14DF"/>
    <w:rsid w:val="00BA2D40"/>
    <w:rsid w:val="00BA2F3B"/>
    <w:rsid w:val="00BA5BFB"/>
    <w:rsid w:val="00BA62B8"/>
    <w:rsid w:val="00BA7D2A"/>
    <w:rsid w:val="00BB2535"/>
    <w:rsid w:val="00BB533F"/>
    <w:rsid w:val="00BB7273"/>
    <w:rsid w:val="00BC6059"/>
    <w:rsid w:val="00BD0133"/>
    <w:rsid w:val="00BD4972"/>
    <w:rsid w:val="00BD6CCC"/>
    <w:rsid w:val="00BE6761"/>
    <w:rsid w:val="00BE7E4A"/>
    <w:rsid w:val="00BF349D"/>
    <w:rsid w:val="00BF573D"/>
    <w:rsid w:val="00BF686D"/>
    <w:rsid w:val="00BF6E9D"/>
    <w:rsid w:val="00C03EC7"/>
    <w:rsid w:val="00C04571"/>
    <w:rsid w:val="00C13300"/>
    <w:rsid w:val="00C200A3"/>
    <w:rsid w:val="00C20427"/>
    <w:rsid w:val="00C25297"/>
    <w:rsid w:val="00C267DB"/>
    <w:rsid w:val="00C27068"/>
    <w:rsid w:val="00C409E7"/>
    <w:rsid w:val="00C47FBD"/>
    <w:rsid w:val="00C5165E"/>
    <w:rsid w:val="00C53AFA"/>
    <w:rsid w:val="00C560F1"/>
    <w:rsid w:val="00C57324"/>
    <w:rsid w:val="00C6465C"/>
    <w:rsid w:val="00C65529"/>
    <w:rsid w:val="00C659F4"/>
    <w:rsid w:val="00C72B53"/>
    <w:rsid w:val="00C75B58"/>
    <w:rsid w:val="00C76E2D"/>
    <w:rsid w:val="00C85168"/>
    <w:rsid w:val="00CA0D92"/>
    <w:rsid w:val="00CA185C"/>
    <w:rsid w:val="00CA2F94"/>
    <w:rsid w:val="00CA31B9"/>
    <w:rsid w:val="00CA34A1"/>
    <w:rsid w:val="00CA66E6"/>
    <w:rsid w:val="00CA7B2A"/>
    <w:rsid w:val="00CB02C6"/>
    <w:rsid w:val="00CB058F"/>
    <w:rsid w:val="00CB08AB"/>
    <w:rsid w:val="00CB2957"/>
    <w:rsid w:val="00CC0751"/>
    <w:rsid w:val="00CC32FA"/>
    <w:rsid w:val="00CC7296"/>
    <w:rsid w:val="00CD42CE"/>
    <w:rsid w:val="00CD65D3"/>
    <w:rsid w:val="00CD7812"/>
    <w:rsid w:val="00CE3779"/>
    <w:rsid w:val="00CE3AF1"/>
    <w:rsid w:val="00CE414F"/>
    <w:rsid w:val="00CE4622"/>
    <w:rsid w:val="00CE6360"/>
    <w:rsid w:val="00CE6E1F"/>
    <w:rsid w:val="00CF3049"/>
    <w:rsid w:val="00D01F01"/>
    <w:rsid w:val="00D064AD"/>
    <w:rsid w:val="00D15851"/>
    <w:rsid w:val="00D15BE4"/>
    <w:rsid w:val="00D21310"/>
    <w:rsid w:val="00D222E4"/>
    <w:rsid w:val="00D25ADE"/>
    <w:rsid w:val="00D2720D"/>
    <w:rsid w:val="00D30F30"/>
    <w:rsid w:val="00D30FD5"/>
    <w:rsid w:val="00D3691F"/>
    <w:rsid w:val="00D4424D"/>
    <w:rsid w:val="00D44D5F"/>
    <w:rsid w:val="00D44E71"/>
    <w:rsid w:val="00D45288"/>
    <w:rsid w:val="00D473EA"/>
    <w:rsid w:val="00D51F4B"/>
    <w:rsid w:val="00D558CA"/>
    <w:rsid w:val="00D576BD"/>
    <w:rsid w:val="00D63242"/>
    <w:rsid w:val="00D66382"/>
    <w:rsid w:val="00D72B21"/>
    <w:rsid w:val="00D72D8B"/>
    <w:rsid w:val="00D762EE"/>
    <w:rsid w:val="00D80BC3"/>
    <w:rsid w:val="00D824B5"/>
    <w:rsid w:val="00D8414B"/>
    <w:rsid w:val="00D86697"/>
    <w:rsid w:val="00D952D4"/>
    <w:rsid w:val="00DA2B27"/>
    <w:rsid w:val="00DA2E50"/>
    <w:rsid w:val="00DA4327"/>
    <w:rsid w:val="00DA6807"/>
    <w:rsid w:val="00DB2157"/>
    <w:rsid w:val="00DB2DE9"/>
    <w:rsid w:val="00DB3335"/>
    <w:rsid w:val="00DB7B00"/>
    <w:rsid w:val="00DC04F8"/>
    <w:rsid w:val="00DC626E"/>
    <w:rsid w:val="00DD2D68"/>
    <w:rsid w:val="00DD2F05"/>
    <w:rsid w:val="00DD7F67"/>
    <w:rsid w:val="00DE08FE"/>
    <w:rsid w:val="00DE367F"/>
    <w:rsid w:val="00DE7788"/>
    <w:rsid w:val="00DF1C9A"/>
    <w:rsid w:val="00DF310F"/>
    <w:rsid w:val="00DF37B0"/>
    <w:rsid w:val="00DF4CE5"/>
    <w:rsid w:val="00E027D9"/>
    <w:rsid w:val="00E0532D"/>
    <w:rsid w:val="00E0607C"/>
    <w:rsid w:val="00E06BA7"/>
    <w:rsid w:val="00E114D5"/>
    <w:rsid w:val="00E14D97"/>
    <w:rsid w:val="00E1652B"/>
    <w:rsid w:val="00E202F0"/>
    <w:rsid w:val="00E23052"/>
    <w:rsid w:val="00E302BB"/>
    <w:rsid w:val="00E3035A"/>
    <w:rsid w:val="00E30A2A"/>
    <w:rsid w:val="00E415F4"/>
    <w:rsid w:val="00E4202B"/>
    <w:rsid w:val="00E4392B"/>
    <w:rsid w:val="00E52FC7"/>
    <w:rsid w:val="00E530E9"/>
    <w:rsid w:val="00E55FB3"/>
    <w:rsid w:val="00E61A55"/>
    <w:rsid w:val="00E657A6"/>
    <w:rsid w:val="00E705BF"/>
    <w:rsid w:val="00E73CC9"/>
    <w:rsid w:val="00E74A1F"/>
    <w:rsid w:val="00E77B97"/>
    <w:rsid w:val="00E8200C"/>
    <w:rsid w:val="00E831E1"/>
    <w:rsid w:val="00E839D0"/>
    <w:rsid w:val="00E83B2D"/>
    <w:rsid w:val="00EA1A72"/>
    <w:rsid w:val="00EA3016"/>
    <w:rsid w:val="00EA485A"/>
    <w:rsid w:val="00EA4DE0"/>
    <w:rsid w:val="00EA5A90"/>
    <w:rsid w:val="00EA5AD5"/>
    <w:rsid w:val="00EA7248"/>
    <w:rsid w:val="00EB3B18"/>
    <w:rsid w:val="00EB48E2"/>
    <w:rsid w:val="00EC3790"/>
    <w:rsid w:val="00EC4D9F"/>
    <w:rsid w:val="00EC4F3E"/>
    <w:rsid w:val="00EC6D3E"/>
    <w:rsid w:val="00ED0078"/>
    <w:rsid w:val="00ED0E8B"/>
    <w:rsid w:val="00ED56E4"/>
    <w:rsid w:val="00EF36CB"/>
    <w:rsid w:val="00EF37E6"/>
    <w:rsid w:val="00EF4E88"/>
    <w:rsid w:val="00EF7077"/>
    <w:rsid w:val="00EF74ED"/>
    <w:rsid w:val="00F0595C"/>
    <w:rsid w:val="00F062E0"/>
    <w:rsid w:val="00F0718B"/>
    <w:rsid w:val="00F07904"/>
    <w:rsid w:val="00F14779"/>
    <w:rsid w:val="00F27182"/>
    <w:rsid w:val="00F433E0"/>
    <w:rsid w:val="00F43933"/>
    <w:rsid w:val="00F451F8"/>
    <w:rsid w:val="00F51C66"/>
    <w:rsid w:val="00F51FF4"/>
    <w:rsid w:val="00F52659"/>
    <w:rsid w:val="00F54C83"/>
    <w:rsid w:val="00F562C8"/>
    <w:rsid w:val="00F57ED3"/>
    <w:rsid w:val="00F61B2F"/>
    <w:rsid w:val="00F6397C"/>
    <w:rsid w:val="00F6567B"/>
    <w:rsid w:val="00F66434"/>
    <w:rsid w:val="00F66AB6"/>
    <w:rsid w:val="00F723C3"/>
    <w:rsid w:val="00F73B4E"/>
    <w:rsid w:val="00F741DF"/>
    <w:rsid w:val="00F75106"/>
    <w:rsid w:val="00F766B2"/>
    <w:rsid w:val="00F76C2A"/>
    <w:rsid w:val="00F77A40"/>
    <w:rsid w:val="00F84F3F"/>
    <w:rsid w:val="00F914D7"/>
    <w:rsid w:val="00F965AC"/>
    <w:rsid w:val="00FA69CC"/>
    <w:rsid w:val="00FB2BE0"/>
    <w:rsid w:val="00FB5F55"/>
    <w:rsid w:val="00FB7DC2"/>
    <w:rsid w:val="00FC4DF7"/>
    <w:rsid w:val="00FD158E"/>
    <w:rsid w:val="00FD1652"/>
    <w:rsid w:val="00FD6D6E"/>
    <w:rsid w:val="00FE3DFD"/>
    <w:rsid w:val="00FF05BE"/>
    <w:rsid w:val="00FF09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3B2"/>
    <w:pPr>
      <w:widowControl w:val="0"/>
      <w:suppressAutoHyphens/>
    </w:pPr>
    <w:rPr>
      <w:lang w:eastAsia="ar-SA"/>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widowControl/>
      <w:numPr>
        <w:ilvl w:val="3"/>
        <w:numId w:val="1"/>
      </w:numPr>
      <w:suppressAutoHyphens w:val="0"/>
      <w:spacing w:before="200"/>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sz w:val="24"/>
      <w:szCs w:val="24"/>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a">
    <w:name w:val="Didascalia1"/>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uppressAutoHyphens w:val="0"/>
      <w:spacing w:line="217" w:lineRule="atLeast"/>
    </w:pPr>
    <w:rPr>
      <w:rFonts w:ascii="Minion Pro" w:hAnsi="Minion Pro" w:cs="Minion Pro"/>
    </w:rPr>
  </w:style>
  <w:style w:type="paragraph" w:customStyle="1" w:styleId="Pa15">
    <w:name w:val="Pa15"/>
    <w:basedOn w:val="Normale"/>
    <w:rsid w:val="002323B2"/>
    <w:pPr>
      <w:suppressAutoHyphens w:val="0"/>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widowControl/>
      <w:suppressAutoHyphens w:val="0"/>
      <w:spacing w:before="28" w:after="28" w:line="210" w:lineRule="atLeast"/>
    </w:pPr>
  </w:style>
  <w:style w:type="paragraph" w:customStyle="1" w:styleId="msolistparagraph0">
    <w:name w:val="msolistparagraph"/>
    <w:basedOn w:val="Normale"/>
    <w:rsid w:val="002323B2"/>
    <w:pPr>
      <w:widowControl/>
      <w:suppressAutoHyphens w:val="0"/>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a"/>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widowControl/>
      <w:suppressAutoHyphens w:val="0"/>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0">
    <w:name w:val="Testo commento4"/>
    <w:basedOn w:val="Normale"/>
    <w:rsid w:val="002323B2"/>
  </w:style>
  <w:style w:type="paragraph" w:customStyle="1" w:styleId="CommentSubject">
    <w:name w:val="Comment Subject"/>
    <w:basedOn w:val="Testocommento40"/>
    <w:next w:val="Testocommento40"/>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qFormat/>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widowControl/>
      <w:suppressAutoHyphens w:val="0"/>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rPr>
      <w:sz w:val="24"/>
      <w:szCs w:val="24"/>
    </w:rPr>
  </w:style>
  <w:style w:type="paragraph" w:customStyle="1" w:styleId="Corpotesto1">
    <w:name w:val="Corpo testo1"/>
    <w:basedOn w:val="Normale"/>
    <w:rsid w:val="00B46B5A"/>
    <w:pPr>
      <w:widowControl/>
      <w:suppressAutoHyphens w:val="0"/>
      <w:spacing w:after="120"/>
    </w:pPr>
    <w:rPr>
      <w:sz w:val="24"/>
      <w:szCs w:val="24"/>
      <w:lang w:val="en-US" w:eastAsia="it-IT"/>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semiHidden/>
    <w:unhideWhenUsed/>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qFormat/>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basedOn w:val="Normale"/>
    <w:uiPriority w:val="34"/>
    <w:qFormat/>
    <w:rsid w:val="00974082"/>
    <w:pPr>
      <w:ind w:left="720"/>
      <w:contextualSpacing/>
    </w:pPr>
  </w:style>
  <w:style w:type="character" w:styleId="Menzionenonrisolta">
    <w:name w:val="Unresolved Mention"/>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dicomunicazione.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sservatori.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06BB4-FD11-49A7-9420-F7258FF0C7E2}">
  <ds:schemaRefs>
    <ds:schemaRef ds:uri="http://schemas.openxmlformats.org/officeDocument/2006/bibliography"/>
  </ds:schemaRefs>
</ds:datastoreItem>
</file>

<file path=customXml/itemProps2.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FBD4D8-3F2D-4252-B85E-252B0924671A}">
  <ds:schemaRefs>
    <ds:schemaRef ds:uri="http://schemas.microsoft.com/sharepoint/v3/contenttype/forms"/>
  </ds:schemaRefs>
</ds:datastoreItem>
</file>

<file path=customXml/itemProps4.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2887</Words>
  <Characters>16456</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School of Management – Politecnico di Milano</vt:lpstr>
    </vt:vector>
  </TitlesOfParts>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1</cp:lastModifiedBy>
  <cp:revision>5</cp:revision>
  <cp:lastPrinted>2018-09-26T10:18:00Z</cp:lastPrinted>
  <dcterms:created xsi:type="dcterms:W3CDTF">2021-03-30T10:16:00Z</dcterms:created>
  <dcterms:modified xsi:type="dcterms:W3CDTF">2021-04-08T16:42:00Z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