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7F38A68" w14:textId="77777777" w:rsidR="009F53FC" w:rsidRPr="002848C4" w:rsidRDefault="009F53FC" w:rsidP="008C3E3E">
      <w:pPr>
        <w:jc w:val="center"/>
        <w:rPr>
          <w:lang w:val="en-US"/>
        </w:rPr>
      </w:pPr>
    </w:p>
    <w:p w14:paraId="75116E07" w14:textId="77777777" w:rsidR="00036BB7" w:rsidRPr="00AE7858" w:rsidRDefault="00036BB7" w:rsidP="008C3E3E">
      <w:pPr>
        <w:pStyle w:val="Corpotesto"/>
        <w:jc w:val="center"/>
        <w:rPr>
          <w:rFonts w:ascii="Trebuchet MS" w:hAnsi="Trebuchet MS"/>
          <w:sz w:val="18"/>
          <w:szCs w:val="18"/>
        </w:rPr>
      </w:pPr>
      <w:r w:rsidRPr="00AE7858">
        <w:rPr>
          <w:rFonts w:ascii="Trebuchet MS" w:hAnsi="Trebuchet MS"/>
          <w:sz w:val="18"/>
          <w:szCs w:val="18"/>
          <w:u w:val="single"/>
        </w:rPr>
        <w:t>COMUNICATO STAMPA</w:t>
      </w:r>
    </w:p>
    <w:p w14:paraId="38B6EFDD" w14:textId="150A8FBA" w:rsidR="00036BB7" w:rsidRPr="002A6519" w:rsidRDefault="00036BB7" w:rsidP="00036BB7">
      <w:pPr>
        <w:pStyle w:val="Corpotesto"/>
        <w:jc w:val="center"/>
        <w:rPr>
          <w:rFonts w:ascii="Trebuchet MS" w:hAnsi="Trebuchet MS"/>
          <w:sz w:val="18"/>
          <w:szCs w:val="18"/>
        </w:rPr>
      </w:pPr>
      <w:r w:rsidRPr="002A6519">
        <w:rPr>
          <w:rFonts w:ascii="Trebuchet MS" w:hAnsi="Trebuchet MS"/>
          <w:sz w:val="18"/>
          <w:szCs w:val="18"/>
        </w:rPr>
        <w:t xml:space="preserve">Osservatorio </w:t>
      </w:r>
      <w:r w:rsidR="00BA5501">
        <w:rPr>
          <w:rFonts w:ascii="Trebuchet MS" w:hAnsi="Trebuchet MS"/>
          <w:sz w:val="18"/>
          <w:szCs w:val="18"/>
        </w:rPr>
        <w:t>Droni</w:t>
      </w:r>
    </w:p>
    <w:p w14:paraId="0060FF06" w14:textId="7BDC0187" w:rsidR="006E5C0F" w:rsidRPr="0086773A" w:rsidRDefault="0086773A" w:rsidP="00A0386A">
      <w:pPr>
        <w:pStyle w:val="Corpotesto"/>
        <w:jc w:val="center"/>
        <w:rPr>
          <w:rFonts w:ascii="Trebuchet MS" w:hAnsi="Trebuchet MS"/>
          <w:b/>
          <w:bCs/>
          <w:sz w:val="22"/>
          <w:szCs w:val="22"/>
        </w:rPr>
      </w:pPr>
      <w:r w:rsidRPr="0086773A">
        <w:rPr>
          <w:rFonts w:ascii="Trebuchet MS" w:hAnsi="Trebuchet MS"/>
          <w:b/>
          <w:bCs/>
          <w:sz w:val="22"/>
          <w:szCs w:val="22"/>
        </w:rPr>
        <w:t>NEL 2020 IL</w:t>
      </w:r>
      <w:r w:rsidR="00701AE3" w:rsidRPr="0086773A">
        <w:rPr>
          <w:rFonts w:ascii="Trebuchet MS" w:hAnsi="Trebuchet MS"/>
          <w:b/>
          <w:bCs/>
          <w:sz w:val="22"/>
          <w:szCs w:val="22"/>
        </w:rPr>
        <w:t xml:space="preserve"> MERCATO DEI </w:t>
      </w:r>
      <w:r w:rsidR="00D60CF0" w:rsidRPr="0086773A">
        <w:rPr>
          <w:rFonts w:ascii="Trebuchet MS" w:hAnsi="Trebuchet MS"/>
          <w:b/>
          <w:bCs/>
          <w:sz w:val="22"/>
          <w:szCs w:val="22"/>
        </w:rPr>
        <w:t>DRONI</w:t>
      </w:r>
      <w:r w:rsidR="00701AE3" w:rsidRPr="0086773A">
        <w:rPr>
          <w:rFonts w:ascii="Trebuchet MS" w:hAnsi="Trebuchet MS"/>
          <w:b/>
          <w:bCs/>
          <w:sz w:val="22"/>
          <w:szCs w:val="22"/>
        </w:rPr>
        <w:t xml:space="preserve"> PERDE QUOTA: 73 MILIONI DI EURO, -38%</w:t>
      </w:r>
    </w:p>
    <w:p w14:paraId="488DC5E1" w14:textId="7DB490BC" w:rsidR="00701AE3" w:rsidRPr="0086773A" w:rsidRDefault="0086773A" w:rsidP="00A0386A">
      <w:pPr>
        <w:pStyle w:val="Corpotesto"/>
        <w:jc w:val="center"/>
        <w:rPr>
          <w:rFonts w:ascii="Trebuchet MS" w:hAnsi="Trebuchet MS"/>
          <w:b/>
          <w:bCs/>
          <w:sz w:val="22"/>
          <w:szCs w:val="22"/>
        </w:rPr>
      </w:pPr>
      <w:r w:rsidRPr="0086773A">
        <w:rPr>
          <w:rFonts w:ascii="Trebuchet MS" w:hAnsi="Trebuchet MS"/>
          <w:b/>
          <w:bCs/>
          <w:sz w:val="22"/>
          <w:szCs w:val="22"/>
        </w:rPr>
        <w:t>MA PER L’80% DELLE IMPRESE CI SARÀ UNA FORTE RIPRESA NEI PROSSIMI 3 ANNI</w:t>
      </w:r>
    </w:p>
    <w:p w14:paraId="76785280" w14:textId="1522665E" w:rsidR="00E202F0" w:rsidRDefault="004B59E3" w:rsidP="00E202F0">
      <w:pPr>
        <w:pStyle w:val="Corpotesto"/>
        <w:jc w:val="center"/>
        <w:rPr>
          <w:rFonts w:ascii="Trebuchet MS" w:hAnsi="Trebuchet MS"/>
          <w:i/>
          <w:iCs/>
        </w:rPr>
      </w:pPr>
      <w:r>
        <w:rPr>
          <w:rFonts w:ascii="Trebuchet MS" w:hAnsi="Trebuchet MS"/>
          <w:i/>
          <w:iCs/>
        </w:rPr>
        <w:t>Il 48% delle imprese di settore ha svolto solo una piccola parte delle attività durante l’emergenza, il 21% ha dovuto chiudere. Ma meno del 10% risulta inattiva</w:t>
      </w:r>
    </w:p>
    <w:p w14:paraId="33549D7D" w14:textId="7D3058C3" w:rsidR="004B59E3" w:rsidRDefault="004B59E3" w:rsidP="00E202F0">
      <w:pPr>
        <w:pStyle w:val="Corpotesto"/>
        <w:jc w:val="center"/>
        <w:rPr>
          <w:rFonts w:ascii="Trebuchet MS" w:hAnsi="Trebuchet MS"/>
          <w:i/>
          <w:iCs/>
        </w:rPr>
      </w:pPr>
      <w:r>
        <w:rPr>
          <w:rFonts w:ascii="Trebuchet MS" w:hAnsi="Trebuchet MS"/>
          <w:i/>
          <w:iCs/>
        </w:rPr>
        <w:t>199 progetti industriali di droni nel 2020, -20%. Dimezzati progetti operativi e sperimentazioni, crescono annunci e usi una tantum</w:t>
      </w:r>
    </w:p>
    <w:p w14:paraId="0E53C313" w14:textId="65CC68DF" w:rsidR="004B59E3" w:rsidRDefault="004B59E3" w:rsidP="00E202F0">
      <w:pPr>
        <w:pStyle w:val="Corpotesto"/>
        <w:jc w:val="center"/>
        <w:rPr>
          <w:rFonts w:ascii="Trebuchet MS" w:hAnsi="Trebuchet MS"/>
          <w:i/>
          <w:iCs/>
        </w:rPr>
      </w:pPr>
      <w:r>
        <w:rPr>
          <w:rFonts w:ascii="Trebuchet MS" w:hAnsi="Trebuchet MS"/>
          <w:i/>
          <w:iCs/>
        </w:rPr>
        <w:t>334 startup internazionali nel settore finanziate con 1 miliardo di dollari</w:t>
      </w:r>
    </w:p>
    <w:p w14:paraId="5AA83CF4" w14:textId="0724490A" w:rsidR="004B59E3" w:rsidRDefault="004B59E3" w:rsidP="00E202F0">
      <w:pPr>
        <w:pStyle w:val="Corpotesto"/>
        <w:jc w:val="center"/>
        <w:rPr>
          <w:rFonts w:ascii="Trebuchet MS" w:hAnsi="Trebuchet MS"/>
          <w:i/>
          <w:iCs/>
        </w:rPr>
      </w:pPr>
      <w:r>
        <w:rPr>
          <w:rFonts w:ascii="Trebuchet MS" w:hAnsi="Trebuchet MS"/>
          <w:i/>
          <w:iCs/>
        </w:rPr>
        <w:t>La crisi ha evidenziato le potenzialità della tecnologia: oltre 60 progetti internazionali in risposta all’emergenza, il 70% promossi dalle PA. Ma solo i</w:t>
      </w:r>
      <w:r w:rsidR="000F3520">
        <w:rPr>
          <w:rFonts w:ascii="Trebuchet MS" w:hAnsi="Trebuchet MS"/>
          <w:i/>
          <w:iCs/>
        </w:rPr>
        <w:t>l</w:t>
      </w:r>
      <w:r>
        <w:rPr>
          <w:rFonts w:ascii="Trebuchet MS" w:hAnsi="Trebuchet MS"/>
          <w:i/>
          <w:iCs/>
        </w:rPr>
        <w:t xml:space="preserve"> 29% dei Comuni italiani sta già usando i droni</w:t>
      </w:r>
    </w:p>
    <w:p w14:paraId="19EADC8E" w14:textId="77777777" w:rsidR="00091A6F" w:rsidRPr="00E202F0" w:rsidRDefault="00091A6F" w:rsidP="00E202F0">
      <w:pPr>
        <w:pStyle w:val="Corpotesto"/>
        <w:jc w:val="center"/>
        <w:rPr>
          <w:rFonts w:ascii="Trebuchet MS" w:hAnsi="Trebuchet MS"/>
          <w:i/>
          <w:iCs/>
        </w:rPr>
      </w:pPr>
    </w:p>
    <w:p w14:paraId="5B6B8166" w14:textId="39A08459" w:rsidR="0046114B" w:rsidRDefault="00C85168" w:rsidP="00701AE3">
      <w:pPr>
        <w:pStyle w:val="Corpotesto"/>
        <w:jc w:val="both"/>
        <w:rPr>
          <w:rFonts w:ascii="Trebuchet MS" w:hAnsi="Trebuchet MS"/>
          <w:bCs/>
          <w:lang w:bidi="it-IT"/>
        </w:rPr>
      </w:pPr>
      <w:r w:rsidRPr="009C4D2F">
        <w:rPr>
          <w:rFonts w:ascii="Trebuchet MS" w:hAnsi="Trebuchet MS"/>
          <w:bCs/>
          <w:i/>
          <w:iCs/>
          <w:lang w:bidi="it-IT"/>
        </w:rPr>
        <w:t xml:space="preserve">Milano, </w:t>
      </w:r>
      <w:r w:rsidR="00A0386A">
        <w:rPr>
          <w:rFonts w:ascii="Trebuchet MS" w:hAnsi="Trebuchet MS"/>
          <w:bCs/>
          <w:i/>
          <w:iCs/>
          <w:lang w:bidi="it-IT"/>
        </w:rPr>
        <w:t>1</w:t>
      </w:r>
      <w:r w:rsidR="00D60CF0">
        <w:rPr>
          <w:rFonts w:ascii="Trebuchet MS" w:hAnsi="Trebuchet MS"/>
          <w:bCs/>
          <w:i/>
          <w:iCs/>
          <w:lang w:bidi="it-IT"/>
        </w:rPr>
        <w:t>6</w:t>
      </w:r>
      <w:r w:rsidR="00A0386A">
        <w:rPr>
          <w:rFonts w:ascii="Trebuchet MS" w:hAnsi="Trebuchet MS"/>
          <w:bCs/>
          <w:i/>
          <w:iCs/>
          <w:lang w:bidi="it-IT"/>
        </w:rPr>
        <w:t xml:space="preserve"> febbraio</w:t>
      </w:r>
      <w:r w:rsidRPr="009C4D2F">
        <w:rPr>
          <w:rFonts w:ascii="Trebuchet MS" w:hAnsi="Trebuchet MS"/>
          <w:bCs/>
          <w:i/>
          <w:iCs/>
          <w:lang w:bidi="it-IT"/>
        </w:rPr>
        <w:t xml:space="preserve"> 20</w:t>
      </w:r>
      <w:r w:rsidR="007C29F5">
        <w:rPr>
          <w:rFonts w:ascii="Trebuchet MS" w:hAnsi="Trebuchet MS"/>
          <w:bCs/>
          <w:i/>
          <w:iCs/>
          <w:lang w:bidi="it-IT"/>
        </w:rPr>
        <w:t>2</w:t>
      </w:r>
      <w:r w:rsidR="00174E82">
        <w:rPr>
          <w:rFonts w:ascii="Trebuchet MS" w:hAnsi="Trebuchet MS"/>
          <w:bCs/>
          <w:i/>
          <w:iCs/>
          <w:lang w:bidi="it-IT"/>
        </w:rPr>
        <w:t>1</w:t>
      </w:r>
      <w:r w:rsidR="00997E03" w:rsidRPr="009C4D2F">
        <w:rPr>
          <w:rFonts w:ascii="Trebuchet MS" w:hAnsi="Trebuchet MS"/>
          <w:bCs/>
          <w:lang w:bidi="it-IT"/>
        </w:rPr>
        <w:t xml:space="preserve"> –</w:t>
      </w:r>
      <w:r w:rsidR="00A77BB6">
        <w:rPr>
          <w:rFonts w:ascii="Trebuchet MS" w:hAnsi="Trebuchet MS"/>
          <w:bCs/>
          <w:lang w:bidi="it-IT"/>
        </w:rPr>
        <w:t xml:space="preserve"> </w:t>
      </w:r>
      <w:r w:rsidR="0086773A">
        <w:rPr>
          <w:rFonts w:ascii="Trebuchet MS" w:hAnsi="Trebuchet MS"/>
          <w:bCs/>
          <w:lang w:bidi="it-IT"/>
        </w:rPr>
        <w:t xml:space="preserve">L’emergenza sanitaria </w:t>
      </w:r>
      <w:r w:rsidR="00294173">
        <w:rPr>
          <w:rFonts w:ascii="Trebuchet MS" w:hAnsi="Trebuchet MS"/>
          <w:bCs/>
          <w:lang w:bidi="it-IT"/>
        </w:rPr>
        <w:t>ha colpito con forza il settore dei droni, frenandone il decollo. Dopo la buona crescita registrata nel 2019</w:t>
      </w:r>
      <w:r w:rsidR="00043745">
        <w:rPr>
          <w:rFonts w:ascii="Trebuchet MS" w:hAnsi="Trebuchet MS"/>
          <w:bCs/>
          <w:lang w:bidi="it-IT"/>
        </w:rPr>
        <w:t xml:space="preserve"> (</w:t>
      </w:r>
      <w:r w:rsidR="00294173">
        <w:rPr>
          <w:rFonts w:ascii="Trebuchet MS" w:hAnsi="Trebuchet MS"/>
          <w:bCs/>
          <w:lang w:bidi="it-IT"/>
        </w:rPr>
        <w:t>+17% sul 201</w:t>
      </w:r>
      <w:r w:rsidR="00043745">
        <w:rPr>
          <w:rFonts w:ascii="Trebuchet MS" w:hAnsi="Trebuchet MS"/>
          <w:bCs/>
          <w:lang w:bidi="it-IT"/>
        </w:rPr>
        <w:t xml:space="preserve">8), </w:t>
      </w:r>
      <w:r w:rsidR="00294173">
        <w:rPr>
          <w:rFonts w:ascii="Trebuchet MS" w:hAnsi="Trebuchet MS"/>
          <w:bCs/>
          <w:lang w:bidi="it-IT"/>
        </w:rPr>
        <w:t xml:space="preserve">nell’anno del </w:t>
      </w:r>
      <w:proofErr w:type="spellStart"/>
      <w:r w:rsidR="00294173">
        <w:rPr>
          <w:rFonts w:ascii="Trebuchet MS" w:hAnsi="Trebuchet MS"/>
          <w:bCs/>
          <w:lang w:bidi="it-IT"/>
        </w:rPr>
        <w:t>Covid</w:t>
      </w:r>
      <w:proofErr w:type="spellEnd"/>
      <w:r w:rsidR="00294173">
        <w:rPr>
          <w:rFonts w:ascii="Trebuchet MS" w:hAnsi="Trebuchet MS"/>
          <w:bCs/>
          <w:lang w:bidi="it-IT"/>
        </w:rPr>
        <w:t xml:space="preserve"> il mercato professionale dei droni (B2b e B2g) </w:t>
      </w:r>
      <w:r w:rsidR="00043745">
        <w:rPr>
          <w:rFonts w:ascii="Trebuchet MS" w:hAnsi="Trebuchet MS"/>
          <w:bCs/>
          <w:lang w:bidi="it-IT"/>
        </w:rPr>
        <w:t>perde quota, passando da un valore di 117 milioni di euro a un totale di 73 milioni</w:t>
      </w:r>
      <w:r w:rsidR="00A54AF0">
        <w:rPr>
          <w:rFonts w:ascii="Trebuchet MS" w:hAnsi="Trebuchet MS"/>
          <w:bCs/>
          <w:lang w:bidi="it-IT"/>
        </w:rPr>
        <w:t xml:space="preserve"> di euro</w:t>
      </w:r>
      <w:r w:rsidR="00043745">
        <w:rPr>
          <w:rFonts w:ascii="Trebuchet MS" w:hAnsi="Trebuchet MS"/>
          <w:bCs/>
          <w:lang w:bidi="it-IT"/>
        </w:rPr>
        <w:t xml:space="preserve">, con un calo del 38%. </w:t>
      </w:r>
      <w:r w:rsidR="005F5F0F">
        <w:rPr>
          <w:rFonts w:ascii="Trebuchet MS" w:hAnsi="Trebuchet MS"/>
          <w:bCs/>
          <w:lang w:bidi="it-IT"/>
        </w:rPr>
        <w:t>Quasi</w:t>
      </w:r>
      <w:r w:rsidR="00043745">
        <w:rPr>
          <w:rFonts w:ascii="Trebuchet MS" w:hAnsi="Trebuchet MS"/>
          <w:bCs/>
          <w:lang w:bidi="it-IT"/>
        </w:rPr>
        <w:t xml:space="preserve"> la metà delle imprese del settore </w:t>
      </w:r>
      <w:r w:rsidR="005F5F0F">
        <w:rPr>
          <w:rFonts w:ascii="Trebuchet MS" w:hAnsi="Trebuchet MS"/>
          <w:bCs/>
          <w:lang w:bidi="it-IT"/>
        </w:rPr>
        <w:t xml:space="preserve">intervistate dall’Osservatorio Droni </w:t>
      </w:r>
      <w:r w:rsidR="00043745">
        <w:rPr>
          <w:rFonts w:ascii="Trebuchet MS" w:hAnsi="Trebuchet MS"/>
          <w:bCs/>
          <w:lang w:bidi="it-IT"/>
        </w:rPr>
        <w:t>ha potuto svolgere solo una piccola parte delle attività quotidiane (48%) e una su cinque è stata costretta a chiudere</w:t>
      </w:r>
      <w:r w:rsidR="00A54AF0">
        <w:rPr>
          <w:rFonts w:ascii="Trebuchet MS" w:hAnsi="Trebuchet MS"/>
          <w:bCs/>
          <w:lang w:bidi="it-IT"/>
        </w:rPr>
        <w:t xml:space="preserve"> (21%)</w:t>
      </w:r>
      <w:r w:rsidR="00043745">
        <w:rPr>
          <w:rFonts w:ascii="Trebuchet MS" w:hAnsi="Trebuchet MS"/>
          <w:bCs/>
          <w:lang w:bidi="it-IT"/>
        </w:rPr>
        <w:t>. I progetti di applicazione industriale di droni</w:t>
      </w:r>
      <w:r w:rsidR="009223C1">
        <w:rPr>
          <w:rFonts w:ascii="Trebuchet MS" w:hAnsi="Trebuchet MS"/>
          <w:bCs/>
          <w:lang w:bidi="it-IT"/>
        </w:rPr>
        <w:t xml:space="preserve"> censiti da fonti secondarie</w:t>
      </w:r>
      <w:r w:rsidR="00043745">
        <w:rPr>
          <w:rFonts w:ascii="Trebuchet MS" w:hAnsi="Trebuchet MS"/>
          <w:bCs/>
          <w:lang w:bidi="it-IT"/>
        </w:rPr>
        <w:t xml:space="preserve">, 199 nel 2020, sono diminuiti del 20% rispetto all’anno precedente, addirittura del 50% </w:t>
      </w:r>
      <w:r w:rsidR="0046114B">
        <w:rPr>
          <w:rFonts w:ascii="Trebuchet MS" w:hAnsi="Trebuchet MS"/>
          <w:bCs/>
          <w:lang w:bidi="it-IT"/>
        </w:rPr>
        <w:t xml:space="preserve">nel caso delle sperimentazioni e dei progetti operativi, mentre sono aumentati gli annunci e gli </w:t>
      </w:r>
      <w:r w:rsidR="000F3520">
        <w:rPr>
          <w:rFonts w:ascii="Trebuchet MS" w:hAnsi="Trebuchet MS"/>
          <w:bCs/>
          <w:lang w:bidi="it-IT"/>
        </w:rPr>
        <w:t xml:space="preserve">utilizzi </w:t>
      </w:r>
      <w:r w:rsidR="0046114B">
        <w:rPr>
          <w:rFonts w:ascii="Trebuchet MS" w:hAnsi="Trebuchet MS"/>
          <w:bCs/>
          <w:lang w:bidi="it-IT"/>
        </w:rPr>
        <w:t>una tantum.</w:t>
      </w:r>
    </w:p>
    <w:p w14:paraId="7BA7E6BD" w14:textId="32D3AA2C" w:rsidR="006B0432" w:rsidRDefault="0046114B" w:rsidP="00701AE3">
      <w:pPr>
        <w:pStyle w:val="Corpotesto"/>
        <w:jc w:val="both"/>
        <w:rPr>
          <w:rFonts w:ascii="Trebuchet MS" w:hAnsi="Trebuchet MS"/>
          <w:bCs/>
          <w:lang w:bidi="it-IT"/>
        </w:rPr>
      </w:pPr>
      <w:r>
        <w:rPr>
          <w:rFonts w:ascii="Trebuchet MS" w:hAnsi="Trebuchet MS"/>
          <w:bCs/>
          <w:lang w:bidi="it-IT"/>
        </w:rPr>
        <w:t xml:space="preserve">Ma il settore nel complesso ha retto - </w:t>
      </w:r>
      <w:r w:rsidR="005F5F0F">
        <w:rPr>
          <w:rFonts w:ascii="Trebuchet MS" w:hAnsi="Trebuchet MS"/>
          <w:bCs/>
          <w:lang w:bidi="it-IT"/>
        </w:rPr>
        <w:t xml:space="preserve">solo </w:t>
      </w:r>
      <w:r>
        <w:rPr>
          <w:rFonts w:ascii="Trebuchet MS" w:hAnsi="Trebuchet MS"/>
          <w:bCs/>
          <w:lang w:bidi="it-IT"/>
        </w:rPr>
        <w:t>66 delle 700 imprese della filiera professionale dei droni che si trovano in una condizione di completa inattività - e guarda al futuro</w:t>
      </w:r>
      <w:r w:rsidR="00043745">
        <w:rPr>
          <w:rFonts w:ascii="Trebuchet MS" w:hAnsi="Trebuchet MS"/>
          <w:bCs/>
          <w:lang w:bidi="it-IT"/>
        </w:rPr>
        <w:t xml:space="preserve"> </w:t>
      </w:r>
      <w:r>
        <w:rPr>
          <w:rFonts w:ascii="Trebuchet MS" w:hAnsi="Trebuchet MS"/>
          <w:bCs/>
          <w:lang w:bidi="it-IT"/>
        </w:rPr>
        <w:t xml:space="preserve">con ottimismo: l’80% </w:t>
      </w:r>
      <w:r w:rsidR="009223C1">
        <w:rPr>
          <w:rFonts w:ascii="Trebuchet MS" w:hAnsi="Trebuchet MS"/>
          <w:bCs/>
          <w:lang w:bidi="it-IT"/>
        </w:rPr>
        <w:t xml:space="preserve">delle imprese dell’offerta </w:t>
      </w:r>
      <w:r>
        <w:rPr>
          <w:rFonts w:ascii="Trebuchet MS" w:hAnsi="Trebuchet MS"/>
          <w:bCs/>
          <w:lang w:bidi="it-IT"/>
        </w:rPr>
        <w:t>confida in una robusta crescita del mercato nei prossimi tre anni e il 50% inizia a percepirlo come un mercato di massa.</w:t>
      </w:r>
      <w:r w:rsidR="003713AA">
        <w:rPr>
          <w:rFonts w:ascii="Trebuchet MS" w:hAnsi="Trebuchet MS"/>
          <w:bCs/>
          <w:lang w:bidi="it-IT"/>
        </w:rPr>
        <w:t xml:space="preserve"> Una spinta arriverà dall’evoluzione normativa, con</w:t>
      </w:r>
      <w:r>
        <w:rPr>
          <w:rFonts w:ascii="Trebuchet MS" w:hAnsi="Trebuchet MS"/>
          <w:bCs/>
          <w:lang w:bidi="it-IT"/>
        </w:rPr>
        <w:t xml:space="preserve"> </w:t>
      </w:r>
      <w:r w:rsidR="003713AA">
        <w:rPr>
          <w:rFonts w:ascii="Trebuchet MS" w:hAnsi="Trebuchet MS"/>
          <w:lang w:bidi="it-IT"/>
        </w:rPr>
        <w:t>i</w:t>
      </w:r>
      <w:r w:rsidR="003713AA" w:rsidRPr="003713AA">
        <w:rPr>
          <w:rFonts w:ascii="Trebuchet MS" w:hAnsi="Trebuchet MS"/>
          <w:lang w:bidi="it-IT"/>
        </w:rPr>
        <w:t>l nuovo</w:t>
      </w:r>
      <w:r w:rsidR="003713AA" w:rsidRPr="003713AA">
        <w:rPr>
          <w:rFonts w:ascii="Trebuchet MS" w:hAnsi="Trebuchet MS"/>
          <w:b/>
          <w:bCs/>
          <w:lang w:bidi="it-IT"/>
        </w:rPr>
        <w:t xml:space="preserve"> </w:t>
      </w:r>
      <w:r w:rsidR="003713AA" w:rsidRPr="003713AA">
        <w:rPr>
          <w:rFonts w:ascii="Trebuchet MS" w:hAnsi="Trebuchet MS"/>
          <w:lang w:bidi="it-IT"/>
        </w:rPr>
        <w:t>Regolamento Europeo Droni</w:t>
      </w:r>
      <w:r w:rsidR="003713AA">
        <w:rPr>
          <w:rFonts w:ascii="Trebuchet MS" w:hAnsi="Trebuchet MS"/>
          <w:lang w:bidi="it-IT"/>
        </w:rPr>
        <w:t xml:space="preserve">, in vigore dal 31 dicembre 2020, accolto </w:t>
      </w:r>
      <w:r w:rsidR="00D63C72">
        <w:rPr>
          <w:rFonts w:ascii="Trebuchet MS" w:hAnsi="Trebuchet MS"/>
          <w:lang w:bidi="it-IT"/>
        </w:rPr>
        <w:t xml:space="preserve">favorevolmente </w:t>
      </w:r>
      <w:r w:rsidR="003713AA">
        <w:rPr>
          <w:rFonts w:ascii="Trebuchet MS" w:hAnsi="Trebuchet MS"/>
          <w:lang w:bidi="it-IT"/>
        </w:rPr>
        <w:t xml:space="preserve">dal 60% delle imprese </w:t>
      </w:r>
      <w:r w:rsidR="00D63C72">
        <w:rPr>
          <w:rFonts w:ascii="Trebuchet MS" w:hAnsi="Trebuchet MS"/>
          <w:lang w:bidi="it-IT"/>
        </w:rPr>
        <w:t xml:space="preserve">per il suo impatto positivo dal punto di vista commerciale e industriale. </w:t>
      </w:r>
      <w:r w:rsidR="003713AA">
        <w:rPr>
          <w:rFonts w:ascii="Trebuchet MS" w:hAnsi="Trebuchet MS"/>
          <w:lang w:bidi="it-IT"/>
        </w:rPr>
        <w:t xml:space="preserve">E un ulteriore </w:t>
      </w:r>
      <w:r w:rsidR="00D63C72">
        <w:rPr>
          <w:rFonts w:ascii="Trebuchet MS" w:hAnsi="Trebuchet MS"/>
          <w:lang w:bidi="it-IT"/>
        </w:rPr>
        <w:t>impulso verrà dato</w:t>
      </w:r>
      <w:r w:rsidR="003713AA">
        <w:rPr>
          <w:rFonts w:ascii="Trebuchet MS" w:hAnsi="Trebuchet MS"/>
          <w:lang w:bidi="it-IT"/>
        </w:rPr>
        <w:t xml:space="preserve"> </w:t>
      </w:r>
      <w:r w:rsidR="006B0432">
        <w:rPr>
          <w:rFonts w:ascii="Trebuchet MS" w:hAnsi="Trebuchet MS"/>
          <w:bCs/>
          <w:lang w:bidi="it-IT"/>
        </w:rPr>
        <w:t xml:space="preserve">dall’ingresso di nuovi attori nel settore, che è continuato anche nel 2020. Sono 334 le startup attive </w:t>
      </w:r>
      <w:r w:rsidR="00AE2764">
        <w:rPr>
          <w:rFonts w:ascii="Trebuchet MS" w:hAnsi="Trebuchet MS"/>
          <w:bCs/>
          <w:lang w:bidi="it-IT"/>
        </w:rPr>
        <w:t xml:space="preserve">a livello internazionale </w:t>
      </w:r>
      <w:r w:rsidR="006B0432">
        <w:rPr>
          <w:rFonts w:ascii="Trebuchet MS" w:hAnsi="Trebuchet MS"/>
          <w:bCs/>
          <w:lang w:bidi="it-IT"/>
        </w:rPr>
        <w:t xml:space="preserve">nel mercato professionale dei droni, nate fra il 2015 e il 2020, che hanno raccolto complessivamente un miliardo di dollari di finanziamenti. </w:t>
      </w:r>
    </w:p>
    <w:p w14:paraId="3FB4B491" w14:textId="488C983B" w:rsidR="00701AE3" w:rsidRDefault="0046114B" w:rsidP="00701AE3">
      <w:pPr>
        <w:pStyle w:val="Corpotesto"/>
        <w:jc w:val="both"/>
        <w:rPr>
          <w:rFonts w:ascii="Trebuchet MS" w:hAnsi="Trebuchet MS"/>
          <w:bCs/>
          <w:lang w:bidi="it-IT"/>
        </w:rPr>
      </w:pPr>
      <w:r>
        <w:rPr>
          <w:rFonts w:ascii="Trebuchet MS" w:hAnsi="Trebuchet MS"/>
          <w:bCs/>
          <w:lang w:bidi="it-IT"/>
        </w:rPr>
        <w:t xml:space="preserve">La crisi ha </w:t>
      </w:r>
      <w:r w:rsidR="00D63C72">
        <w:rPr>
          <w:rFonts w:ascii="Trebuchet MS" w:hAnsi="Trebuchet MS"/>
          <w:bCs/>
          <w:lang w:bidi="it-IT"/>
        </w:rPr>
        <w:t xml:space="preserve">anche </w:t>
      </w:r>
      <w:r>
        <w:rPr>
          <w:rFonts w:ascii="Trebuchet MS" w:hAnsi="Trebuchet MS"/>
          <w:bCs/>
          <w:lang w:bidi="it-IT"/>
        </w:rPr>
        <w:t>evidenziato le potenzialità di questa tecnologia</w:t>
      </w:r>
      <w:r w:rsidR="00A54AF0">
        <w:rPr>
          <w:rFonts w:ascii="Trebuchet MS" w:hAnsi="Trebuchet MS"/>
          <w:bCs/>
          <w:lang w:bidi="it-IT"/>
        </w:rPr>
        <w:t xml:space="preserve"> per il monitoraggio </w:t>
      </w:r>
      <w:r w:rsidR="000F3520">
        <w:rPr>
          <w:rFonts w:ascii="Trebuchet MS" w:hAnsi="Trebuchet MS"/>
          <w:bCs/>
          <w:lang w:bidi="it-IT"/>
        </w:rPr>
        <w:t>della popolazione</w:t>
      </w:r>
      <w:r w:rsidR="00A54AF0">
        <w:rPr>
          <w:rFonts w:ascii="Trebuchet MS" w:hAnsi="Trebuchet MS"/>
          <w:bCs/>
          <w:lang w:bidi="it-IT"/>
        </w:rPr>
        <w:t xml:space="preserve">, la consegna di materiale medico, la comunicazione delle linee guida sul distanziamento sociale, la sanificazione di edifici e strade, con oltre 60 progetti internazionali </w:t>
      </w:r>
      <w:r w:rsidR="009223C1">
        <w:rPr>
          <w:rFonts w:ascii="Trebuchet MS" w:hAnsi="Trebuchet MS"/>
          <w:bCs/>
          <w:lang w:bidi="it-IT"/>
        </w:rPr>
        <w:t xml:space="preserve">censiti </w:t>
      </w:r>
      <w:r w:rsidR="00A54AF0">
        <w:rPr>
          <w:rFonts w:ascii="Trebuchet MS" w:hAnsi="Trebuchet MS"/>
          <w:bCs/>
          <w:lang w:bidi="it-IT"/>
        </w:rPr>
        <w:t xml:space="preserve">nati con queste finalità in risposta all’emergenza, di cui il 70% attivati da pubbliche amministrazioni. Solo una minoranza di Comuni italiani, tuttavia, li sta utilizzando: il 29%, anche se solo il 28% esclude </w:t>
      </w:r>
      <w:r w:rsidR="004B59E3">
        <w:rPr>
          <w:rFonts w:ascii="Trebuchet MS" w:hAnsi="Trebuchet MS"/>
          <w:bCs/>
          <w:lang w:bidi="it-IT"/>
        </w:rPr>
        <w:t>la possibilità di</w:t>
      </w:r>
      <w:r w:rsidR="00A54AF0">
        <w:rPr>
          <w:rFonts w:ascii="Trebuchet MS" w:hAnsi="Trebuchet MS"/>
          <w:bCs/>
          <w:lang w:bidi="it-IT"/>
        </w:rPr>
        <w:t xml:space="preserve"> utilizzarli nei prossimi 3 anni.</w:t>
      </w:r>
    </w:p>
    <w:p w14:paraId="7D75AA3E" w14:textId="461B3934" w:rsidR="00EF4E88" w:rsidRPr="00EF4E88" w:rsidRDefault="00EF4E88" w:rsidP="00701AE3">
      <w:pPr>
        <w:pStyle w:val="Corpotesto"/>
        <w:jc w:val="both"/>
        <w:rPr>
          <w:rFonts w:ascii="Trebuchet MS" w:hAnsi="Trebuchet MS"/>
          <w:b/>
          <w:bCs/>
          <w:lang w:bidi="it-IT"/>
        </w:rPr>
      </w:pPr>
      <w:r>
        <w:rPr>
          <w:rFonts w:ascii="Trebuchet MS" w:hAnsi="Trebuchet MS"/>
          <w:bCs/>
          <w:lang w:bidi="it-IT"/>
        </w:rPr>
        <w:t xml:space="preserve">Sono i risultati della ricerca </w:t>
      </w:r>
      <w:r w:rsidRPr="009C4D2F">
        <w:rPr>
          <w:rFonts w:ascii="Trebuchet MS" w:hAnsi="Trebuchet MS"/>
          <w:b/>
          <w:lang w:bidi="it-IT"/>
        </w:rPr>
        <w:t xml:space="preserve">dell'Osservatorio </w:t>
      </w:r>
      <w:r w:rsidR="00D60CF0">
        <w:rPr>
          <w:rFonts w:ascii="Trebuchet MS" w:hAnsi="Trebuchet MS"/>
          <w:b/>
          <w:lang w:bidi="it-IT"/>
        </w:rPr>
        <w:t>Droni</w:t>
      </w:r>
      <w:r>
        <w:rPr>
          <w:rFonts w:ascii="Trebuchet MS" w:hAnsi="Trebuchet MS"/>
          <w:b/>
          <w:lang w:bidi="it-IT"/>
        </w:rPr>
        <w:t xml:space="preserve"> </w:t>
      </w:r>
      <w:r w:rsidRPr="009C4D2F">
        <w:rPr>
          <w:rFonts w:ascii="Trebuchet MS" w:hAnsi="Trebuchet MS"/>
          <w:b/>
          <w:lang w:bidi="it-IT"/>
        </w:rPr>
        <w:t>della School of Management del Politecnico di Milano</w:t>
      </w:r>
      <w:r w:rsidRPr="009C4D2F">
        <w:rPr>
          <w:rFonts w:ascii="Trebuchet MS" w:hAnsi="Trebuchet MS"/>
          <w:bCs/>
          <w:lang w:bidi="it-IT"/>
        </w:rPr>
        <w:t>*</w:t>
      </w:r>
      <w:r>
        <w:rPr>
          <w:rFonts w:ascii="Trebuchet MS" w:hAnsi="Trebuchet MS"/>
          <w:bCs/>
          <w:lang w:bidi="it-IT"/>
        </w:rPr>
        <w:t xml:space="preserve">, </w:t>
      </w:r>
      <w:r w:rsidRPr="009C4D2F">
        <w:rPr>
          <w:rFonts w:ascii="Trebuchet MS" w:hAnsi="Trebuchet MS"/>
          <w:bCs/>
          <w:lang w:bidi="it-IT"/>
        </w:rPr>
        <w:t>presentata</w:t>
      </w:r>
      <w:r>
        <w:rPr>
          <w:rFonts w:ascii="Trebuchet MS" w:hAnsi="Trebuchet MS"/>
          <w:bCs/>
          <w:lang w:bidi="it-IT"/>
        </w:rPr>
        <w:t xml:space="preserve"> oggi</w:t>
      </w:r>
      <w:r w:rsidRPr="009C4D2F">
        <w:rPr>
          <w:rFonts w:ascii="Trebuchet MS" w:hAnsi="Trebuchet MS"/>
          <w:bCs/>
          <w:lang w:bidi="it-IT"/>
        </w:rPr>
        <w:t xml:space="preserve"> </w:t>
      </w:r>
      <w:r>
        <w:rPr>
          <w:rFonts w:ascii="Trebuchet MS" w:hAnsi="Trebuchet MS"/>
          <w:bCs/>
          <w:lang w:bidi="it-IT"/>
        </w:rPr>
        <w:t>durante il convegno online</w:t>
      </w:r>
      <w:r w:rsidRPr="009C4D2F">
        <w:rPr>
          <w:rFonts w:ascii="Trebuchet MS" w:hAnsi="Trebuchet MS"/>
          <w:bCs/>
          <w:lang w:bidi="it-IT"/>
        </w:rPr>
        <w:t xml:space="preserve"> </w:t>
      </w:r>
      <w:r>
        <w:rPr>
          <w:rFonts w:ascii="Trebuchet MS" w:hAnsi="Trebuchet MS"/>
          <w:bCs/>
          <w:lang w:bidi="it-IT"/>
        </w:rPr>
        <w:t>“</w:t>
      </w:r>
      <w:r w:rsidR="00D60CF0">
        <w:rPr>
          <w:rFonts w:ascii="Trebuchet MS" w:hAnsi="Trebuchet MS"/>
          <w:i/>
          <w:iCs/>
          <w:lang w:bidi="it-IT"/>
        </w:rPr>
        <w:t>Droni: fare sistema per un maggiore sviluppo</w:t>
      </w:r>
      <w:r w:rsidRPr="00ED0E8B">
        <w:rPr>
          <w:rFonts w:ascii="Trebuchet MS" w:hAnsi="Trebuchet MS"/>
          <w:i/>
          <w:iCs/>
          <w:lang w:bidi="it-IT"/>
        </w:rPr>
        <w:t>”.</w:t>
      </w:r>
    </w:p>
    <w:p w14:paraId="3B096357" w14:textId="7D3E322B" w:rsidR="00D63C72" w:rsidRPr="00D63C72" w:rsidRDefault="00EF4E88" w:rsidP="00D63C72">
      <w:pPr>
        <w:pStyle w:val="Corpotesto"/>
        <w:numPr>
          <w:ilvl w:val="0"/>
          <w:numId w:val="1"/>
        </w:numPr>
        <w:ind w:left="0" w:firstLine="0"/>
        <w:jc w:val="both"/>
        <w:rPr>
          <w:rFonts w:ascii="Trebuchet MS" w:hAnsi="Trebuchet MS"/>
          <w:b/>
          <w:bCs/>
          <w:lang w:bidi="it-IT"/>
        </w:rPr>
      </w:pPr>
      <w:r>
        <w:rPr>
          <w:rFonts w:ascii="Trebuchet MS" w:hAnsi="Trebuchet MS"/>
          <w:lang w:bidi="it-IT"/>
        </w:rPr>
        <w:t>“</w:t>
      </w:r>
      <w:r w:rsidR="00D63C72">
        <w:rPr>
          <w:rFonts w:ascii="Trebuchet MS" w:hAnsi="Trebuchet MS"/>
          <w:lang w:bidi="it-IT"/>
        </w:rPr>
        <w:t xml:space="preserve">Il 2020 è stato un anno difficile per un mercato ancora emergente, composto prevalentemente da startup e piccole imprese e già </w:t>
      </w:r>
      <w:r w:rsidR="008E0562">
        <w:rPr>
          <w:rFonts w:ascii="Trebuchet MS" w:hAnsi="Trebuchet MS"/>
          <w:lang w:bidi="it-IT"/>
        </w:rPr>
        <w:t xml:space="preserve">messo alla prova </w:t>
      </w:r>
      <w:r w:rsidR="00D63C72">
        <w:rPr>
          <w:rFonts w:ascii="Trebuchet MS" w:hAnsi="Trebuchet MS"/>
          <w:lang w:bidi="it-IT"/>
        </w:rPr>
        <w:t>da</w:t>
      </w:r>
      <w:r w:rsidR="009223C1">
        <w:rPr>
          <w:rFonts w:ascii="Trebuchet MS" w:hAnsi="Trebuchet MS"/>
          <w:lang w:bidi="it-IT"/>
        </w:rPr>
        <w:t>lle</w:t>
      </w:r>
      <w:r w:rsidR="00D63C72">
        <w:rPr>
          <w:rFonts w:ascii="Trebuchet MS" w:hAnsi="Trebuchet MS"/>
          <w:lang w:bidi="it-IT"/>
        </w:rPr>
        <w:t xml:space="preserve"> variazioni normative e dalla mancanza di una piena consapevolezza dei vantaggi di questa tecnologia – afferma </w:t>
      </w:r>
      <w:r w:rsidR="00F85012">
        <w:rPr>
          <w:rFonts w:ascii="Trebuchet MS" w:hAnsi="Trebuchet MS"/>
          <w:b/>
          <w:bCs/>
          <w:lang w:bidi="it-IT"/>
        </w:rPr>
        <w:t>Marco Lovera</w:t>
      </w:r>
      <w:r w:rsidR="00D63C72" w:rsidRPr="00D63C72">
        <w:rPr>
          <w:rFonts w:ascii="Trebuchet MS" w:hAnsi="Trebuchet MS"/>
          <w:lang w:bidi="it-IT"/>
        </w:rPr>
        <w:t xml:space="preserve">, </w:t>
      </w:r>
      <w:r w:rsidR="00865E0B">
        <w:rPr>
          <w:rFonts w:ascii="Trebuchet MS" w:hAnsi="Trebuchet MS"/>
          <w:lang w:bidi="it-IT"/>
        </w:rPr>
        <w:t xml:space="preserve">Responsabile Scientifico </w:t>
      </w:r>
      <w:r w:rsidR="00F85012">
        <w:rPr>
          <w:rFonts w:ascii="Trebuchet MS" w:hAnsi="Trebuchet MS"/>
          <w:lang w:bidi="it-IT"/>
        </w:rPr>
        <w:t>dell’Osservatorio Droni</w:t>
      </w:r>
      <w:r w:rsidR="00D63C72">
        <w:rPr>
          <w:rFonts w:ascii="Trebuchet MS" w:hAnsi="Trebuchet MS"/>
          <w:lang w:bidi="it-IT"/>
        </w:rPr>
        <w:t xml:space="preserve"> -. Il settore, però, non ha subito danni </w:t>
      </w:r>
      <w:r w:rsidR="009223C1">
        <w:rPr>
          <w:rFonts w:ascii="Trebuchet MS" w:hAnsi="Trebuchet MS"/>
          <w:lang w:bidi="it-IT"/>
        </w:rPr>
        <w:t xml:space="preserve">irreversibili </w:t>
      </w:r>
      <w:r w:rsidR="00D63C72">
        <w:rPr>
          <w:rFonts w:ascii="Trebuchet MS" w:hAnsi="Trebuchet MS"/>
          <w:lang w:bidi="it-IT"/>
        </w:rPr>
        <w:t xml:space="preserve">e le prospettive future </w:t>
      </w:r>
      <w:r w:rsidR="009223C1">
        <w:rPr>
          <w:rFonts w:ascii="Trebuchet MS" w:hAnsi="Trebuchet MS"/>
          <w:lang w:bidi="it-IT"/>
        </w:rPr>
        <w:t xml:space="preserve">sembrano </w:t>
      </w:r>
      <w:r w:rsidR="00D63C72">
        <w:rPr>
          <w:rFonts w:ascii="Trebuchet MS" w:hAnsi="Trebuchet MS"/>
          <w:lang w:bidi="it-IT"/>
        </w:rPr>
        <w:t xml:space="preserve">molto positive. </w:t>
      </w:r>
      <w:r w:rsidR="009223C1">
        <w:rPr>
          <w:rFonts w:ascii="Trebuchet MS" w:hAnsi="Trebuchet MS"/>
          <w:lang w:bidi="it-IT"/>
        </w:rPr>
        <w:t xml:space="preserve">L’evoluzione che ci aspettiamo </w:t>
      </w:r>
      <w:r w:rsidR="00D63C72" w:rsidRPr="00D63C72">
        <w:rPr>
          <w:rFonts w:ascii="Trebuchet MS" w:hAnsi="Trebuchet MS"/>
          <w:lang w:bidi="it-IT"/>
        </w:rPr>
        <w:t>nei prossimi anni passer</w:t>
      </w:r>
      <w:r w:rsidR="00D63C72">
        <w:rPr>
          <w:rFonts w:ascii="Trebuchet MS" w:hAnsi="Trebuchet MS"/>
          <w:lang w:bidi="it-IT"/>
        </w:rPr>
        <w:t>à</w:t>
      </w:r>
      <w:r w:rsidR="00D63C72" w:rsidRPr="00D63C72">
        <w:rPr>
          <w:rFonts w:ascii="Trebuchet MS" w:hAnsi="Trebuchet MS"/>
          <w:lang w:bidi="it-IT"/>
        </w:rPr>
        <w:t xml:space="preserve"> attraverso la concentrazione del mercato, l’</w:t>
      </w:r>
      <w:r w:rsidR="00D63C72">
        <w:rPr>
          <w:rFonts w:ascii="Trebuchet MS" w:hAnsi="Trebuchet MS"/>
          <w:lang w:bidi="it-IT"/>
        </w:rPr>
        <w:t>ingresso</w:t>
      </w:r>
      <w:r w:rsidR="00D63C72" w:rsidRPr="00D63C72">
        <w:rPr>
          <w:rFonts w:ascii="Trebuchet MS" w:hAnsi="Trebuchet MS"/>
          <w:lang w:bidi="it-IT"/>
        </w:rPr>
        <w:t xml:space="preserve"> di </w:t>
      </w:r>
      <w:r w:rsidR="009223C1">
        <w:rPr>
          <w:rFonts w:ascii="Trebuchet MS" w:hAnsi="Trebuchet MS"/>
          <w:lang w:bidi="it-IT"/>
        </w:rPr>
        <w:t>imprese</w:t>
      </w:r>
      <w:r w:rsidR="009223C1" w:rsidRPr="00D63C72">
        <w:rPr>
          <w:rFonts w:ascii="Trebuchet MS" w:hAnsi="Trebuchet MS"/>
          <w:lang w:bidi="it-IT"/>
        </w:rPr>
        <w:t xml:space="preserve"> </w:t>
      </w:r>
      <w:r w:rsidR="00D63C72" w:rsidRPr="00D63C72">
        <w:rPr>
          <w:rFonts w:ascii="Trebuchet MS" w:hAnsi="Trebuchet MS"/>
          <w:lang w:bidi="it-IT"/>
        </w:rPr>
        <w:t>d</w:t>
      </w:r>
      <w:r w:rsidR="009223C1">
        <w:rPr>
          <w:rFonts w:ascii="Trebuchet MS" w:hAnsi="Trebuchet MS"/>
          <w:lang w:bidi="it-IT"/>
        </w:rPr>
        <w:t>a</w:t>
      </w:r>
      <w:r w:rsidR="00D63C72" w:rsidRPr="00D63C72">
        <w:rPr>
          <w:rFonts w:ascii="Trebuchet MS" w:hAnsi="Trebuchet MS"/>
          <w:lang w:bidi="it-IT"/>
        </w:rPr>
        <w:t xml:space="preserve"> settori attigui e l’apertura a</w:t>
      </w:r>
      <w:r w:rsidR="00D63C72">
        <w:rPr>
          <w:rFonts w:ascii="Trebuchet MS" w:hAnsi="Trebuchet MS"/>
          <w:lang w:bidi="it-IT"/>
        </w:rPr>
        <w:t>i</w:t>
      </w:r>
      <w:r w:rsidR="00D63C72" w:rsidRPr="00D63C72">
        <w:rPr>
          <w:rFonts w:ascii="Trebuchet MS" w:hAnsi="Trebuchet MS"/>
          <w:lang w:bidi="it-IT"/>
        </w:rPr>
        <w:t xml:space="preserve"> mercati internazionali. Per farsi trovare preparate le imprese dovranno string</w:t>
      </w:r>
      <w:r w:rsidR="00D63C72">
        <w:rPr>
          <w:rFonts w:ascii="Trebuchet MS" w:hAnsi="Trebuchet MS"/>
          <w:lang w:bidi="it-IT"/>
        </w:rPr>
        <w:t>ere</w:t>
      </w:r>
      <w:r w:rsidR="00D63C72" w:rsidRPr="00D63C72">
        <w:rPr>
          <w:rFonts w:ascii="Trebuchet MS" w:hAnsi="Trebuchet MS"/>
          <w:lang w:bidi="it-IT"/>
        </w:rPr>
        <w:t xml:space="preserve"> collaborazioni con altre </w:t>
      </w:r>
      <w:r w:rsidR="009223C1">
        <w:rPr>
          <w:rFonts w:ascii="Trebuchet MS" w:hAnsi="Trebuchet MS"/>
          <w:lang w:bidi="it-IT"/>
        </w:rPr>
        <w:t xml:space="preserve">organizzazioni (imprese </w:t>
      </w:r>
      <w:r w:rsidR="00D63C72" w:rsidRPr="00D63C72">
        <w:rPr>
          <w:rFonts w:ascii="Trebuchet MS" w:hAnsi="Trebuchet MS"/>
          <w:lang w:bidi="it-IT"/>
        </w:rPr>
        <w:t>e</w:t>
      </w:r>
      <w:r w:rsidR="009223C1">
        <w:rPr>
          <w:rFonts w:ascii="Trebuchet MS" w:hAnsi="Trebuchet MS"/>
          <w:lang w:bidi="it-IT"/>
        </w:rPr>
        <w:t>/o</w:t>
      </w:r>
      <w:r w:rsidR="00D63C72" w:rsidRPr="00D63C72">
        <w:rPr>
          <w:rFonts w:ascii="Trebuchet MS" w:hAnsi="Trebuchet MS"/>
          <w:lang w:bidi="it-IT"/>
        </w:rPr>
        <w:t xml:space="preserve"> enti</w:t>
      </w:r>
      <w:r w:rsidR="009223C1">
        <w:rPr>
          <w:rFonts w:ascii="Trebuchet MS" w:hAnsi="Trebuchet MS"/>
          <w:lang w:bidi="it-IT"/>
        </w:rPr>
        <w:t xml:space="preserve"> pubblici)</w:t>
      </w:r>
      <w:r w:rsidR="00D63C72" w:rsidRPr="00D63C72">
        <w:rPr>
          <w:rFonts w:ascii="Trebuchet MS" w:hAnsi="Trebuchet MS"/>
          <w:lang w:bidi="it-IT"/>
        </w:rPr>
        <w:t xml:space="preserve"> e fa</w:t>
      </w:r>
      <w:r w:rsidR="00673402">
        <w:rPr>
          <w:rFonts w:ascii="Trebuchet MS" w:hAnsi="Trebuchet MS"/>
          <w:lang w:bidi="it-IT"/>
        </w:rPr>
        <w:t xml:space="preserve">re </w:t>
      </w:r>
      <w:r w:rsidR="00D63C72" w:rsidRPr="00D63C72">
        <w:rPr>
          <w:rFonts w:ascii="Trebuchet MS" w:hAnsi="Trebuchet MS"/>
          <w:lang w:bidi="it-IT"/>
        </w:rPr>
        <w:t>sistema attorno a innovazioni tecnologiche e applicative</w:t>
      </w:r>
      <w:r w:rsidR="00673402">
        <w:rPr>
          <w:rFonts w:ascii="Trebuchet MS" w:hAnsi="Trebuchet MS"/>
          <w:lang w:bidi="it-IT"/>
        </w:rPr>
        <w:t>”</w:t>
      </w:r>
      <w:r w:rsidR="00D63C72" w:rsidRPr="00D63C72">
        <w:rPr>
          <w:rFonts w:ascii="Trebuchet MS" w:hAnsi="Trebuchet MS"/>
          <w:lang w:bidi="it-IT"/>
        </w:rPr>
        <w:t xml:space="preserve">. </w:t>
      </w:r>
    </w:p>
    <w:p w14:paraId="639230E5" w14:textId="7234C2B1" w:rsidR="00DF1C9A" w:rsidRPr="00D63C72" w:rsidRDefault="00D63C72" w:rsidP="00D63C72">
      <w:pPr>
        <w:pStyle w:val="Corpotesto"/>
        <w:numPr>
          <w:ilvl w:val="0"/>
          <w:numId w:val="1"/>
        </w:numPr>
        <w:ind w:left="0" w:firstLine="0"/>
        <w:jc w:val="both"/>
        <w:rPr>
          <w:rFonts w:ascii="Trebuchet MS" w:hAnsi="Trebuchet MS"/>
          <w:lang w:bidi="it-IT"/>
        </w:rPr>
      </w:pPr>
      <w:r>
        <w:rPr>
          <w:rFonts w:ascii="Trebuchet MS" w:hAnsi="Trebuchet MS"/>
          <w:lang w:bidi="it-IT"/>
        </w:rPr>
        <w:t xml:space="preserve"> </w:t>
      </w:r>
    </w:p>
    <w:p w14:paraId="3F4F1CCE" w14:textId="065972C7" w:rsidR="00D60CF0" w:rsidRPr="0072378A" w:rsidRDefault="00EE725D" w:rsidP="004B59E3">
      <w:pPr>
        <w:pStyle w:val="Corpotesto"/>
        <w:jc w:val="both"/>
        <w:rPr>
          <w:rFonts w:ascii="Trebuchet MS" w:hAnsi="Trebuchet MS"/>
          <w:bCs/>
          <w:lang w:bidi="it-IT"/>
        </w:rPr>
      </w:pPr>
      <w:r>
        <w:rPr>
          <w:rFonts w:ascii="Trebuchet MS" w:hAnsi="Trebuchet MS"/>
          <w:b/>
          <w:lang w:bidi="it-IT"/>
        </w:rPr>
        <w:t xml:space="preserve">I droni nell’emergenza – </w:t>
      </w:r>
      <w:r w:rsidRPr="0072378A">
        <w:rPr>
          <w:rFonts w:ascii="Trebuchet MS" w:hAnsi="Trebuchet MS"/>
          <w:bCs/>
          <w:lang w:bidi="it-IT"/>
        </w:rPr>
        <w:t xml:space="preserve">La crisi sanitaria ha avuto un impatto negativo </w:t>
      </w:r>
      <w:r w:rsidR="0072378A" w:rsidRPr="0072378A">
        <w:rPr>
          <w:rFonts w:ascii="Trebuchet MS" w:hAnsi="Trebuchet MS"/>
          <w:bCs/>
          <w:lang w:bidi="it-IT"/>
        </w:rPr>
        <w:t xml:space="preserve">sul mercato dei droni ma </w:t>
      </w:r>
      <w:r w:rsidR="0072378A">
        <w:rPr>
          <w:rFonts w:ascii="Trebuchet MS" w:hAnsi="Trebuchet MS"/>
          <w:bCs/>
          <w:lang w:bidi="it-IT"/>
        </w:rPr>
        <w:t xml:space="preserve">ha </w:t>
      </w:r>
      <w:r w:rsidR="0072378A" w:rsidRPr="0072378A">
        <w:rPr>
          <w:rFonts w:ascii="Trebuchet MS" w:hAnsi="Trebuchet MS"/>
          <w:bCs/>
          <w:lang w:bidi="it-IT"/>
        </w:rPr>
        <w:t xml:space="preserve">anche messo in luce le potenzialità di questa tecnologia. L’Osservatorio ha censito oltre 60 progetti a livello internazionale nati come risposta all’emergenza, di cui il 70% promossi da pubbliche amministrazioni. Il 37% di queste iniziative è dedicato al monitoraggio della popolazione, il 25% alla consegna di materiale medico urgente di dispositivi di protezione individuale, il 17% si concentra sulla comunicazione delle linee guida per il distanziamento sociale, il 14% riguarda la sanificazione di edifici e strade, il 5% ha prodotto spettacoli aerei </w:t>
      </w:r>
      <w:r w:rsidR="0072378A" w:rsidRPr="0072378A">
        <w:rPr>
          <w:rFonts w:ascii="Trebuchet MS" w:hAnsi="Trebuchet MS"/>
          <w:bCs/>
          <w:lang w:bidi="it-IT"/>
        </w:rPr>
        <w:lastRenderedPageBreak/>
        <w:t>per rendere omaggio agli operatori sanitari e il 2% si è focalizzato sul controllo della temperatura attraverso camere termiche.</w:t>
      </w:r>
    </w:p>
    <w:p w14:paraId="2DCF80F3" w14:textId="21152462" w:rsidR="00EE725D" w:rsidRPr="00EE725D" w:rsidRDefault="0072378A" w:rsidP="004B59E3">
      <w:pPr>
        <w:pStyle w:val="Corpotesto"/>
        <w:jc w:val="both"/>
        <w:rPr>
          <w:rFonts w:ascii="Trebuchet MS" w:hAnsi="Trebuchet MS"/>
          <w:bCs/>
          <w:lang w:bidi="it-IT"/>
        </w:rPr>
      </w:pPr>
      <w:r w:rsidRPr="0072378A">
        <w:rPr>
          <w:rFonts w:ascii="Trebuchet MS" w:hAnsi="Trebuchet MS"/>
          <w:bCs/>
          <w:lang w:bidi="it-IT"/>
        </w:rPr>
        <w:t>“</w:t>
      </w:r>
      <w:r w:rsidR="009223C1">
        <w:rPr>
          <w:rFonts w:ascii="Trebuchet MS" w:hAnsi="Trebuchet MS"/>
          <w:bCs/>
          <w:lang w:bidi="it-IT"/>
        </w:rPr>
        <w:t xml:space="preserve">L’emergenza Covid-19 </w:t>
      </w:r>
      <w:r w:rsidR="00EE725D" w:rsidRPr="00EE725D">
        <w:rPr>
          <w:rFonts w:ascii="Trebuchet MS" w:hAnsi="Trebuchet MS"/>
          <w:bCs/>
          <w:lang w:bidi="it-IT"/>
        </w:rPr>
        <w:t>ha portato molti enti regolatori a derogare alle normative vigenti snellendo gli iter autorizzativi e concedendo deleghe agli attori locali per far fronte velocemente alle esigenze dei propri territori</w:t>
      </w:r>
      <w:r w:rsidRPr="0072378A">
        <w:rPr>
          <w:rFonts w:ascii="Trebuchet MS" w:hAnsi="Trebuchet MS"/>
          <w:bCs/>
          <w:lang w:bidi="it-IT"/>
        </w:rPr>
        <w:t xml:space="preserve"> – afferma </w:t>
      </w:r>
      <w:r w:rsidRPr="0072378A">
        <w:rPr>
          <w:rFonts w:ascii="Trebuchet MS" w:hAnsi="Trebuchet MS"/>
          <w:b/>
          <w:lang w:bidi="it-IT"/>
        </w:rPr>
        <w:t>Paola Olivares</w:t>
      </w:r>
      <w:r w:rsidRPr="0072378A">
        <w:rPr>
          <w:rFonts w:ascii="Trebuchet MS" w:hAnsi="Trebuchet MS"/>
          <w:bCs/>
          <w:lang w:bidi="it-IT"/>
        </w:rPr>
        <w:t>, Dirett</w:t>
      </w:r>
      <w:r w:rsidR="00865E0B">
        <w:rPr>
          <w:rFonts w:ascii="Trebuchet MS" w:hAnsi="Trebuchet MS"/>
          <w:bCs/>
          <w:lang w:bidi="it-IT"/>
        </w:rPr>
        <w:t>rice</w:t>
      </w:r>
      <w:r w:rsidRPr="0072378A">
        <w:rPr>
          <w:rFonts w:ascii="Trebuchet MS" w:hAnsi="Trebuchet MS"/>
          <w:bCs/>
          <w:lang w:bidi="it-IT"/>
        </w:rPr>
        <w:t xml:space="preserve"> dell’Osservatorio Droni -</w:t>
      </w:r>
      <w:r w:rsidR="00EE725D" w:rsidRPr="00EE725D">
        <w:rPr>
          <w:rFonts w:ascii="Trebuchet MS" w:hAnsi="Trebuchet MS"/>
          <w:bCs/>
          <w:lang w:bidi="it-IT"/>
        </w:rPr>
        <w:t xml:space="preserve">. Lo sviluppo normativo dei prossimi anni indubbiamente beneficerà di queste sperimentazioni. Per poter dare ulteriore impulso alle applicazioni sarà necessario riconciliare la discontinuità creata dall’apertura ad attività locali e creare ecosistemi </w:t>
      </w:r>
      <w:r w:rsidR="009223C1">
        <w:rPr>
          <w:rFonts w:ascii="Trebuchet MS" w:hAnsi="Trebuchet MS"/>
          <w:bCs/>
          <w:lang w:bidi="it-IT"/>
        </w:rPr>
        <w:t xml:space="preserve">capaci </w:t>
      </w:r>
      <w:r w:rsidR="00EE725D" w:rsidRPr="00EE725D">
        <w:rPr>
          <w:rFonts w:ascii="Trebuchet MS" w:hAnsi="Trebuchet MS"/>
          <w:bCs/>
          <w:lang w:bidi="it-IT"/>
        </w:rPr>
        <w:t>di mettere in campo tutte le competenze necessarie per spingere il settore verso una maggiore crescita</w:t>
      </w:r>
      <w:r>
        <w:rPr>
          <w:rFonts w:ascii="Trebuchet MS" w:hAnsi="Trebuchet MS"/>
          <w:bCs/>
          <w:lang w:bidi="it-IT"/>
        </w:rPr>
        <w:t>”</w:t>
      </w:r>
      <w:r w:rsidR="00EE725D" w:rsidRPr="00EE725D">
        <w:rPr>
          <w:rFonts w:ascii="Trebuchet MS" w:hAnsi="Trebuchet MS"/>
          <w:bCs/>
          <w:lang w:bidi="it-IT"/>
        </w:rPr>
        <w:t>.</w:t>
      </w:r>
    </w:p>
    <w:p w14:paraId="0C92B309" w14:textId="0C186157" w:rsidR="00EE725D" w:rsidRPr="00EE725D" w:rsidRDefault="00EE725D" w:rsidP="004B59E3">
      <w:pPr>
        <w:pStyle w:val="Corpotesto"/>
        <w:jc w:val="both"/>
        <w:rPr>
          <w:rFonts w:ascii="Trebuchet MS" w:hAnsi="Trebuchet MS"/>
          <w:bCs/>
          <w:lang w:bidi="it-IT"/>
        </w:rPr>
      </w:pPr>
      <w:r w:rsidRPr="00EE725D">
        <w:rPr>
          <w:rFonts w:ascii="Trebuchet MS" w:hAnsi="Trebuchet MS"/>
          <w:bCs/>
          <w:lang w:bidi="it-IT"/>
        </w:rPr>
        <w:t>Nonostante l</w:t>
      </w:r>
      <w:r w:rsidR="0072378A">
        <w:rPr>
          <w:rFonts w:ascii="Trebuchet MS" w:hAnsi="Trebuchet MS"/>
          <w:bCs/>
          <w:lang w:bidi="it-IT"/>
        </w:rPr>
        <w:t>a spinta</w:t>
      </w:r>
      <w:r w:rsidRPr="00EE725D">
        <w:rPr>
          <w:rFonts w:ascii="Trebuchet MS" w:hAnsi="Trebuchet MS"/>
          <w:bCs/>
          <w:lang w:bidi="it-IT"/>
        </w:rPr>
        <w:t xml:space="preserve"> impress</w:t>
      </w:r>
      <w:r w:rsidR="0072378A">
        <w:rPr>
          <w:rFonts w:ascii="Trebuchet MS" w:hAnsi="Trebuchet MS"/>
          <w:bCs/>
          <w:lang w:bidi="it-IT"/>
        </w:rPr>
        <w:t>a</w:t>
      </w:r>
      <w:r w:rsidRPr="00EE725D">
        <w:rPr>
          <w:rFonts w:ascii="Trebuchet MS" w:hAnsi="Trebuchet MS"/>
          <w:bCs/>
          <w:lang w:bidi="it-IT"/>
        </w:rPr>
        <w:t xml:space="preserve"> dalla pandemia, </w:t>
      </w:r>
      <w:r w:rsidR="0072378A">
        <w:rPr>
          <w:rFonts w:ascii="Trebuchet MS" w:hAnsi="Trebuchet MS"/>
          <w:bCs/>
          <w:lang w:bidi="it-IT"/>
        </w:rPr>
        <w:t>attualmente il 7</w:t>
      </w:r>
      <w:r w:rsidR="00A034E0">
        <w:rPr>
          <w:rFonts w:ascii="Trebuchet MS" w:hAnsi="Trebuchet MS"/>
          <w:bCs/>
          <w:lang w:bidi="it-IT"/>
        </w:rPr>
        <w:t>7</w:t>
      </w:r>
      <w:r w:rsidR="0072378A">
        <w:rPr>
          <w:rFonts w:ascii="Trebuchet MS" w:hAnsi="Trebuchet MS"/>
          <w:bCs/>
          <w:lang w:bidi="it-IT"/>
        </w:rPr>
        <w:t xml:space="preserve">% dei 661 comuni italiani intervistati dall’Osservatorio non utilizza questa tecnologia, ma </w:t>
      </w:r>
      <w:r w:rsidR="00A034E0">
        <w:rPr>
          <w:rFonts w:ascii="Trebuchet MS" w:hAnsi="Trebuchet MS"/>
          <w:bCs/>
          <w:lang w:bidi="it-IT"/>
        </w:rPr>
        <w:t xml:space="preserve">il </w:t>
      </w:r>
      <w:r w:rsidR="0072378A">
        <w:rPr>
          <w:rFonts w:ascii="Trebuchet MS" w:hAnsi="Trebuchet MS"/>
          <w:bCs/>
          <w:lang w:bidi="it-IT"/>
        </w:rPr>
        <w:t>2</w:t>
      </w:r>
      <w:r w:rsidR="00A034E0">
        <w:rPr>
          <w:rFonts w:ascii="Trebuchet MS" w:hAnsi="Trebuchet MS"/>
          <w:bCs/>
          <w:lang w:bidi="it-IT"/>
        </w:rPr>
        <w:t>9</w:t>
      </w:r>
      <w:r w:rsidR="0072378A">
        <w:rPr>
          <w:rFonts w:ascii="Trebuchet MS" w:hAnsi="Trebuchet MS"/>
          <w:bCs/>
          <w:lang w:bidi="it-IT"/>
        </w:rPr>
        <w:t xml:space="preserve">% </w:t>
      </w:r>
      <w:r w:rsidR="00A034E0">
        <w:rPr>
          <w:rFonts w:ascii="Trebuchet MS" w:hAnsi="Trebuchet MS"/>
          <w:bCs/>
          <w:lang w:bidi="it-IT"/>
        </w:rPr>
        <w:t xml:space="preserve">intende </w:t>
      </w:r>
      <w:r w:rsidR="0072378A">
        <w:rPr>
          <w:rFonts w:ascii="Trebuchet MS" w:hAnsi="Trebuchet MS"/>
          <w:bCs/>
          <w:lang w:bidi="it-IT"/>
        </w:rPr>
        <w:t xml:space="preserve">impiegarli entro i prossimi tre anni. La maggior parte dei progetti dei comuni che stanno già utilizzando i droni riguarda </w:t>
      </w:r>
      <w:r w:rsidRPr="00EE725D">
        <w:rPr>
          <w:rFonts w:ascii="Trebuchet MS" w:hAnsi="Trebuchet MS"/>
          <w:bCs/>
          <w:lang w:bidi="it-IT"/>
        </w:rPr>
        <w:t>la mappatura e il monitoraggio aereo (</w:t>
      </w:r>
      <w:r w:rsidR="00A034E0">
        <w:rPr>
          <w:rFonts w:ascii="Trebuchet MS" w:hAnsi="Trebuchet MS"/>
          <w:bCs/>
          <w:lang w:bidi="it-IT"/>
        </w:rPr>
        <w:t>70</w:t>
      </w:r>
      <w:r w:rsidRPr="00EE725D">
        <w:rPr>
          <w:rFonts w:ascii="Trebuchet MS" w:hAnsi="Trebuchet MS"/>
          <w:bCs/>
          <w:lang w:bidi="it-IT"/>
        </w:rPr>
        <w:t>%</w:t>
      </w:r>
      <w:r w:rsidR="0072378A">
        <w:rPr>
          <w:rFonts w:ascii="Trebuchet MS" w:hAnsi="Trebuchet MS"/>
          <w:bCs/>
          <w:lang w:bidi="it-IT"/>
        </w:rPr>
        <w:t xml:space="preserve">), </w:t>
      </w:r>
      <w:r w:rsidR="00A034E0" w:rsidRPr="00EE725D">
        <w:rPr>
          <w:rFonts w:ascii="Trebuchet MS" w:hAnsi="Trebuchet MS"/>
          <w:bCs/>
          <w:lang w:bidi="it-IT"/>
        </w:rPr>
        <w:t>le ispezioni (</w:t>
      </w:r>
      <w:r w:rsidR="00A034E0">
        <w:rPr>
          <w:rFonts w:ascii="Trebuchet MS" w:hAnsi="Trebuchet MS"/>
          <w:bCs/>
          <w:lang w:bidi="it-IT"/>
        </w:rPr>
        <w:t>62</w:t>
      </w:r>
      <w:r w:rsidR="00A034E0" w:rsidRPr="00EE725D">
        <w:rPr>
          <w:rFonts w:ascii="Trebuchet MS" w:hAnsi="Trebuchet MS"/>
          <w:bCs/>
          <w:lang w:bidi="it-IT"/>
        </w:rPr>
        <w:t>%)</w:t>
      </w:r>
      <w:r w:rsidR="00A034E0">
        <w:rPr>
          <w:rFonts w:ascii="Trebuchet MS" w:hAnsi="Trebuchet MS"/>
          <w:bCs/>
          <w:lang w:bidi="it-IT"/>
        </w:rPr>
        <w:t xml:space="preserve">, </w:t>
      </w:r>
      <w:r w:rsidRPr="00EE725D">
        <w:rPr>
          <w:rFonts w:ascii="Trebuchet MS" w:hAnsi="Trebuchet MS"/>
          <w:bCs/>
          <w:lang w:bidi="it-IT"/>
        </w:rPr>
        <w:t>la sicurezza e la sorveglianza (</w:t>
      </w:r>
      <w:r w:rsidR="00A034E0">
        <w:rPr>
          <w:rFonts w:ascii="Trebuchet MS" w:hAnsi="Trebuchet MS"/>
          <w:bCs/>
          <w:lang w:bidi="it-IT"/>
        </w:rPr>
        <w:t>53</w:t>
      </w:r>
      <w:r w:rsidRPr="00EE725D">
        <w:rPr>
          <w:rFonts w:ascii="Trebuchet MS" w:hAnsi="Trebuchet MS"/>
          <w:bCs/>
          <w:lang w:bidi="it-IT"/>
        </w:rPr>
        <w:t>%), la ricerca e soccorso (4</w:t>
      </w:r>
      <w:r w:rsidR="00A034E0">
        <w:rPr>
          <w:rFonts w:ascii="Trebuchet MS" w:hAnsi="Trebuchet MS"/>
          <w:bCs/>
          <w:lang w:bidi="it-IT"/>
        </w:rPr>
        <w:t>6</w:t>
      </w:r>
      <w:r w:rsidRPr="00EE725D">
        <w:rPr>
          <w:rFonts w:ascii="Trebuchet MS" w:hAnsi="Trebuchet MS"/>
          <w:bCs/>
          <w:lang w:bidi="it-IT"/>
        </w:rPr>
        <w:t xml:space="preserve">%). </w:t>
      </w:r>
      <w:r w:rsidR="0072378A">
        <w:rPr>
          <w:rFonts w:ascii="Trebuchet MS" w:hAnsi="Trebuchet MS"/>
          <w:bCs/>
          <w:lang w:bidi="it-IT"/>
        </w:rPr>
        <w:t xml:space="preserve">I principali benefici percepiti dalle amministrazioni sono </w:t>
      </w:r>
      <w:r w:rsidRPr="00EE725D">
        <w:rPr>
          <w:rFonts w:ascii="Trebuchet MS" w:hAnsi="Trebuchet MS"/>
          <w:bCs/>
          <w:lang w:bidi="it-IT"/>
        </w:rPr>
        <w:t>l’aumento della quantità (66%) e dell’accuratezza (37%) dei dati raccolti, la riduzione dei tempi di svolgimento delle attività (41%) e l’aumento della sicurezza pubblica (37%).</w:t>
      </w:r>
    </w:p>
    <w:p w14:paraId="0B593A40" w14:textId="3FD008E2" w:rsidR="00673402" w:rsidRDefault="00673402" w:rsidP="00DF1C9A">
      <w:pPr>
        <w:pStyle w:val="Corpotesto"/>
        <w:jc w:val="both"/>
        <w:rPr>
          <w:rFonts w:ascii="Trebuchet MS" w:hAnsi="Trebuchet MS"/>
          <w:b/>
          <w:lang w:bidi="it-IT"/>
        </w:rPr>
      </w:pPr>
    </w:p>
    <w:p w14:paraId="2B3E4984" w14:textId="5E021CD4" w:rsidR="00673402" w:rsidRPr="00673402" w:rsidRDefault="00673402" w:rsidP="00A20385">
      <w:pPr>
        <w:pStyle w:val="Corpotesto"/>
        <w:jc w:val="both"/>
        <w:rPr>
          <w:rFonts w:ascii="Trebuchet MS" w:hAnsi="Trebuchet MS"/>
          <w:bCs/>
          <w:lang w:bidi="it-IT"/>
        </w:rPr>
      </w:pPr>
      <w:r>
        <w:rPr>
          <w:rFonts w:ascii="Trebuchet MS" w:hAnsi="Trebuchet MS"/>
          <w:b/>
          <w:lang w:bidi="it-IT"/>
        </w:rPr>
        <w:t xml:space="preserve">Le startup – </w:t>
      </w:r>
      <w:r>
        <w:rPr>
          <w:rFonts w:ascii="Trebuchet MS" w:hAnsi="Trebuchet MS"/>
          <w:bCs/>
          <w:lang w:bidi="it-IT"/>
        </w:rPr>
        <w:t xml:space="preserve">Sono 334 le startup internazionali che operano nel mercato professionale dei droni, per un totale di un miliardo di dollari di finanziamenti raccolti. Le startup che si occupano di innovazione di prodotto sono le più numerose (64%) e attirano in media 3,8 milioni di dollari di investimenti. Le più finanziate sono quelle che integrano prodotti e servizi nella propria offerta, con quasi 5 milioni di dollari in media, e rappresentano il 14% del totale. Le realtà che </w:t>
      </w:r>
      <w:r w:rsidR="00A20385">
        <w:rPr>
          <w:rFonts w:ascii="Trebuchet MS" w:hAnsi="Trebuchet MS"/>
          <w:bCs/>
          <w:lang w:bidi="it-IT"/>
        </w:rPr>
        <w:t xml:space="preserve">si concentrano solo sui servizi sono il 22% e raccolgono mediamente 1,9 milioni di dollari. Il 91% delle nuove imprese innovative opera nei settori </w:t>
      </w:r>
      <w:r w:rsidRPr="00673402">
        <w:rPr>
          <w:rFonts w:ascii="Trebuchet MS" w:hAnsi="Trebuchet MS"/>
          <w:bCs/>
          <w:lang w:bidi="it-IT"/>
        </w:rPr>
        <w:t xml:space="preserve">Infrastrutture, Utility e Pubblica Amministrazione, </w:t>
      </w:r>
      <w:r w:rsidR="00A20385">
        <w:rPr>
          <w:rFonts w:ascii="Trebuchet MS" w:hAnsi="Trebuchet MS"/>
          <w:bCs/>
          <w:lang w:bidi="it-IT"/>
        </w:rPr>
        <w:t xml:space="preserve">mentre i principali ambiti applicativi sono </w:t>
      </w:r>
      <w:r w:rsidRPr="00673402">
        <w:rPr>
          <w:rFonts w:ascii="Trebuchet MS" w:hAnsi="Trebuchet MS"/>
          <w:bCs/>
          <w:lang w:bidi="it-IT"/>
        </w:rPr>
        <w:t>ispezioni e sopralluoghi di edifici, infrastrutture o impianti energetici</w:t>
      </w:r>
      <w:r w:rsidR="00A20385">
        <w:rPr>
          <w:rFonts w:ascii="Trebuchet MS" w:hAnsi="Trebuchet MS"/>
          <w:bCs/>
          <w:lang w:bidi="it-IT"/>
        </w:rPr>
        <w:t xml:space="preserve"> (136 startup, il 40%), </w:t>
      </w:r>
      <w:r w:rsidRPr="00673402">
        <w:rPr>
          <w:rFonts w:ascii="Trebuchet MS" w:hAnsi="Trebuchet MS"/>
          <w:bCs/>
          <w:lang w:bidi="it-IT"/>
        </w:rPr>
        <w:t>trasporti (52) e sicurezza e sorveglianza (46).</w:t>
      </w:r>
    </w:p>
    <w:p w14:paraId="4C1068F7" w14:textId="2C97B7DA" w:rsidR="00673402" w:rsidRDefault="00673402" w:rsidP="00DF1C9A">
      <w:pPr>
        <w:pStyle w:val="Corpotesto"/>
        <w:jc w:val="both"/>
        <w:rPr>
          <w:rFonts w:ascii="Trebuchet MS" w:hAnsi="Trebuchet MS"/>
          <w:b/>
          <w:lang w:bidi="it-IT"/>
        </w:rPr>
      </w:pPr>
    </w:p>
    <w:p w14:paraId="53750428" w14:textId="27A09A04" w:rsidR="00673402" w:rsidRDefault="00673402" w:rsidP="00DF1C9A">
      <w:pPr>
        <w:pStyle w:val="Corpotesto"/>
        <w:jc w:val="both"/>
        <w:rPr>
          <w:rFonts w:ascii="Trebuchet MS" w:hAnsi="Trebuchet MS"/>
          <w:bCs/>
          <w:lang w:bidi="it-IT"/>
        </w:rPr>
      </w:pPr>
      <w:r>
        <w:rPr>
          <w:rFonts w:ascii="Trebuchet MS" w:hAnsi="Trebuchet MS"/>
          <w:b/>
          <w:lang w:bidi="it-IT"/>
        </w:rPr>
        <w:t xml:space="preserve">Le applicazioni </w:t>
      </w:r>
      <w:r w:rsidR="0004039C">
        <w:rPr>
          <w:rFonts w:ascii="Trebuchet MS" w:hAnsi="Trebuchet MS"/>
          <w:b/>
          <w:lang w:bidi="it-IT"/>
        </w:rPr>
        <w:t xml:space="preserve">– </w:t>
      </w:r>
      <w:r w:rsidR="00BD455B">
        <w:rPr>
          <w:rFonts w:ascii="Trebuchet MS" w:hAnsi="Trebuchet MS"/>
          <w:bCs/>
          <w:lang w:bidi="it-IT"/>
        </w:rPr>
        <w:t>Sono 447 i progetti di applicazione industriale di droni mappati dall’Osservatorio nel biennio 2019-2020, di cui 199 nell’ultimo anno, il 20% in meno rispetto ai dodici mesi precedenti. Sono quasi dimezzate le sperimentazioni (da 126 nel 2019 a 65 nel 2020) e i progetti operativi (da 46 a 22), mentre sono aumentati gli annunci (da 29 a 39) e gli utilizzi una tantum (da 47 a 73). Il 30% dei progetti riguarda ispezioni e sopralluoghi, l’ambito più maturo che da solo copre il 43% dei progetti operativi, il 26% il trasporto, che invece si trova ancora in una fase esplorativa.</w:t>
      </w:r>
    </w:p>
    <w:p w14:paraId="3C8AB8DC" w14:textId="5C16E622" w:rsidR="0004039C" w:rsidRPr="0004039C" w:rsidRDefault="00BD455B" w:rsidP="005F4AB8">
      <w:pPr>
        <w:pStyle w:val="Corpotesto"/>
        <w:jc w:val="both"/>
        <w:rPr>
          <w:rFonts w:ascii="Trebuchet MS" w:hAnsi="Trebuchet MS"/>
          <w:bCs/>
          <w:lang w:bidi="it-IT"/>
        </w:rPr>
      </w:pPr>
      <w:r w:rsidRPr="00BD455B">
        <w:rPr>
          <w:rFonts w:ascii="Trebuchet MS" w:hAnsi="Trebuchet MS"/>
          <w:bCs/>
          <w:lang w:bidi="it-IT"/>
        </w:rPr>
        <w:t>“</w:t>
      </w:r>
      <w:r>
        <w:rPr>
          <w:rFonts w:ascii="Trebuchet MS" w:hAnsi="Trebuchet MS"/>
          <w:bCs/>
          <w:lang w:bidi="it-IT"/>
        </w:rPr>
        <w:t xml:space="preserve">Il crollo di sperimentazioni e progetti operativi è l’effetto della situazione di emergenza – afferma </w:t>
      </w:r>
      <w:r w:rsidRPr="005F4AB8">
        <w:rPr>
          <w:rFonts w:ascii="Trebuchet MS" w:hAnsi="Trebuchet MS"/>
          <w:b/>
          <w:lang w:bidi="it-IT"/>
        </w:rPr>
        <w:t xml:space="preserve">Cristina Rossi </w:t>
      </w:r>
      <w:proofErr w:type="spellStart"/>
      <w:r w:rsidRPr="005F4AB8">
        <w:rPr>
          <w:rFonts w:ascii="Trebuchet MS" w:hAnsi="Trebuchet MS"/>
          <w:b/>
          <w:lang w:bidi="it-IT"/>
        </w:rPr>
        <w:t>Lamastra</w:t>
      </w:r>
      <w:proofErr w:type="spellEnd"/>
      <w:r>
        <w:rPr>
          <w:rFonts w:ascii="Trebuchet MS" w:hAnsi="Trebuchet MS"/>
          <w:bCs/>
          <w:lang w:bidi="it-IT"/>
        </w:rPr>
        <w:t>, Responsabile scientific</w:t>
      </w:r>
      <w:r w:rsidR="005F5F0F">
        <w:rPr>
          <w:rFonts w:ascii="Trebuchet MS" w:hAnsi="Trebuchet MS"/>
          <w:bCs/>
          <w:lang w:bidi="it-IT"/>
        </w:rPr>
        <w:t>o</w:t>
      </w:r>
      <w:r>
        <w:rPr>
          <w:rFonts w:ascii="Trebuchet MS" w:hAnsi="Trebuchet MS"/>
          <w:bCs/>
          <w:lang w:bidi="it-IT"/>
        </w:rPr>
        <w:t xml:space="preserve"> dell’Osservatorio Droni -: da un lato le </w:t>
      </w:r>
      <w:r w:rsidR="007B5DA3">
        <w:rPr>
          <w:rFonts w:ascii="Trebuchet MS" w:hAnsi="Trebuchet MS"/>
          <w:bCs/>
          <w:lang w:bidi="it-IT"/>
        </w:rPr>
        <w:t xml:space="preserve">restrizioni </w:t>
      </w:r>
      <w:r>
        <w:rPr>
          <w:rFonts w:ascii="Trebuchet MS" w:hAnsi="Trebuchet MS"/>
          <w:bCs/>
          <w:lang w:bidi="it-IT"/>
        </w:rPr>
        <w:t xml:space="preserve">e le chiusure imposte hanno impedito alle </w:t>
      </w:r>
      <w:r w:rsidR="007B5DA3">
        <w:rPr>
          <w:rFonts w:ascii="Trebuchet MS" w:hAnsi="Trebuchet MS"/>
          <w:bCs/>
          <w:lang w:bidi="it-IT"/>
        </w:rPr>
        <w:t xml:space="preserve">imprese </w:t>
      </w:r>
      <w:r>
        <w:rPr>
          <w:rFonts w:ascii="Trebuchet MS" w:hAnsi="Trebuchet MS"/>
          <w:bCs/>
          <w:lang w:bidi="it-IT"/>
        </w:rPr>
        <w:t xml:space="preserve">di </w:t>
      </w:r>
      <w:r w:rsidR="007B5DA3">
        <w:rPr>
          <w:rFonts w:ascii="Trebuchet MS" w:hAnsi="Trebuchet MS"/>
          <w:bCs/>
          <w:lang w:bidi="it-IT"/>
        </w:rPr>
        <w:t xml:space="preserve">far partire </w:t>
      </w:r>
      <w:r>
        <w:rPr>
          <w:rFonts w:ascii="Trebuchet MS" w:hAnsi="Trebuchet MS"/>
          <w:bCs/>
          <w:lang w:bidi="it-IT"/>
        </w:rPr>
        <w:t xml:space="preserve">nuovi progetti, dall’altro l’uso dei droni per garantire il rispetto delle norme di distanziamento sociale </w:t>
      </w:r>
      <w:r w:rsidR="007B5DA3">
        <w:rPr>
          <w:rFonts w:ascii="Trebuchet MS" w:hAnsi="Trebuchet MS"/>
          <w:bCs/>
          <w:lang w:bidi="it-IT"/>
        </w:rPr>
        <w:t xml:space="preserve">ha favorito </w:t>
      </w:r>
      <w:r>
        <w:rPr>
          <w:rFonts w:ascii="Trebuchet MS" w:hAnsi="Trebuchet MS"/>
          <w:bCs/>
          <w:lang w:bidi="it-IT"/>
        </w:rPr>
        <w:t xml:space="preserve">utilizzi spot, il cui successo ha poi </w:t>
      </w:r>
      <w:r w:rsidR="005F4AB8">
        <w:rPr>
          <w:rFonts w:ascii="Trebuchet MS" w:hAnsi="Trebuchet MS"/>
          <w:bCs/>
          <w:lang w:bidi="it-IT"/>
        </w:rPr>
        <w:t xml:space="preserve">trainato l’aumento degli annunci. Fra le applicazioni emergenti, la cosiddetta Urban Air Delivery – </w:t>
      </w:r>
      <w:r w:rsidR="0004039C" w:rsidRPr="0004039C">
        <w:rPr>
          <w:rFonts w:ascii="Trebuchet MS" w:hAnsi="Trebuchet MS"/>
          <w:bCs/>
          <w:lang w:bidi="it-IT"/>
        </w:rPr>
        <w:t xml:space="preserve">che comprende la </w:t>
      </w:r>
      <w:r w:rsidR="0004039C" w:rsidRPr="0004039C">
        <w:rPr>
          <w:rFonts w:ascii="Trebuchet MS" w:hAnsi="Trebuchet MS"/>
          <w:bCs/>
          <w:i/>
          <w:iCs/>
          <w:lang w:bidi="it-IT"/>
        </w:rPr>
        <w:t>last-</w:t>
      </w:r>
      <w:proofErr w:type="spellStart"/>
      <w:r w:rsidR="0004039C" w:rsidRPr="0004039C">
        <w:rPr>
          <w:rFonts w:ascii="Trebuchet MS" w:hAnsi="Trebuchet MS"/>
          <w:bCs/>
          <w:i/>
          <w:iCs/>
          <w:lang w:bidi="it-IT"/>
        </w:rPr>
        <w:t>mile</w:t>
      </w:r>
      <w:proofErr w:type="spellEnd"/>
      <w:r w:rsidR="0004039C" w:rsidRPr="0004039C">
        <w:rPr>
          <w:rFonts w:ascii="Trebuchet MS" w:hAnsi="Trebuchet MS"/>
          <w:bCs/>
          <w:i/>
          <w:iCs/>
          <w:lang w:bidi="it-IT"/>
        </w:rPr>
        <w:t xml:space="preserve"> delivery</w:t>
      </w:r>
      <w:r w:rsidR="0004039C" w:rsidRPr="0004039C">
        <w:rPr>
          <w:rFonts w:ascii="Trebuchet MS" w:hAnsi="Trebuchet MS"/>
          <w:bCs/>
          <w:lang w:bidi="it-IT"/>
        </w:rPr>
        <w:t xml:space="preserve"> di piccoli pacchi a singoli clienti, la consegna di materiale </w:t>
      </w:r>
      <w:r w:rsidR="007B5DA3">
        <w:rPr>
          <w:rFonts w:ascii="Trebuchet MS" w:hAnsi="Trebuchet MS"/>
          <w:bCs/>
          <w:lang w:bidi="it-IT"/>
        </w:rPr>
        <w:t>sanitario</w:t>
      </w:r>
      <w:r w:rsidR="007B5DA3" w:rsidRPr="0004039C">
        <w:rPr>
          <w:rFonts w:ascii="Trebuchet MS" w:hAnsi="Trebuchet MS"/>
          <w:bCs/>
          <w:lang w:bidi="it-IT"/>
        </w:rPr>
        <w:t xml:space="preserve"> </w:t>
      </w:r>
      <w:r w:rsidR="0004039C" w:rsidRPr="0004039C">
        <w:rPr>
          <w:rFonts w:ascii="Trebuchet MS" w:hAnsi="Trebuchet MS"/>
          <w:bCs/>
          <w:lang w:bidi="it-IT"/>
        </w:rPr>
        <w:t xml:space="preserve">urgente e i trasporti di carichi pesanti – sta attraversando un forte </w:t>
      </w:r>
      <w:r w:rsidR="0004039C" w:rsidRPr="0004039C">
        <w:rPr>
          <w:rFonts w:ascii="Trebuchet MS" w:hAnsi="Trebuchet MS"/>
          <w:bCs/>
          <w:i/>
          <w:iCs/>
          <w:lang w:bidi="it-IT"/>
        </w:rPr>
        <w:t>hype</w:t>
      </w:r>
      <w:r w:rsidR="0004039C" w:rsidRPr="0004039C">
        <w:rPr>
          <w:rFonts w:ascii="Trebuchet MS" w:hAnsi="Trebuchet MS"/>
          <w:bCs/>
          <w:lang w:bidi="it-IT"/>
        </w:rPr>
        <w:t xml:space="preserve"> e sta </w:t>
      </w:r>
      <w:r w:rsidR="005F4AB8">
        <w:rPr>
          <w:rFonts w:ascii="Trebuchet MS" w:hAnsi="Trebuchet MS"/>
          <w:bCs/>
          <w:lang w:bidi="it-IT"/>
        </w:rPr>
        <w:t>attirando</w:t>
      </w:r>
      <w:r w:rsidR="0004039C" w:rsidRPr="0004039C">
        <w:rPr>
          <w:rFonts w:ascii="Trebuchet MS" w:hAnsi="Trebuchet MS"/>
          <w:bCs/>
          <w:lang w:bidi="it-IT"/>
        </w:rPr>
        <w:t xml:space="preserve"> l’interesse di </w:t>
      </w:r>
      <w:r w:rsidR="007B5DA3">
        <w:rPr>
          <w:rFonts w:ascii="Trebuchet MS" w:hAnsi="Trebuchet MS"/>
          <w:bCs/>
          <w:lang w:bidi="it-IT"/>
        </w:rPr>
        <w:t>imprese</w:t>
      </w:r>
      <w:r w:rsidR="007B5DA3" w:rsidRPr="0004039C">
        <w:rPr>
          <w:rFonts w:ascii="Trebuchet MS" w:hAnsi="Trebuchet MS"/>
          <w:bCs/>
          <w:lang w:bidi="it-IT"/>
        </w:rPr>
        <w:t xml:space="preserve"> </w:t>
      </w:r>
      <w:r w:rsidR="0004039C" w:rsidRPr="0004039C">
        <w:rPr>
          <w:rFonts w:ascii="Trebuchet MS" w:hAnsi="Trebuchet MS"/>
          <w:bCs/>
          <w:lang w:bidi="it-IT"/>
        </w:rPr>
        <w:t>e autorità regolatorie di moltissimi Paesi</w:t>
      </w:r>
      <w:r w:rsidR="005F4AB8">
        <w:rPr>
          <w:rFonts w:ascii="Trebuchet MS" w:hAnsi="Trebuchet MS"/>
          <w:bCs/>
          <w:lang w:bidi="it-IT"/>
        </w:rPr>
        <w:t>”</w:t>
      </w:r>
      <w:r w:rsidR="0004039C" w:rsidRPr="0004039C">
        <w:rPr>
          <w:rFonts w:ascii="Trebuchet MS" w:hAnsi="Trebuchet MS"/>
          <w:bCs/>
          <w:lang w:bidi="it-IT"/>
        </w:rPr>
        <w:t>.</w:t>
      </w:r>
    </w:p>
    <w:p w14:paraId="1CBBA14B" w14:textId="6527877F" w:rsidR="00673402" w:rsidRDefault="00673402" w:rsidP="00DF1C9A">
      <w:pPr>
        <w:pStyle w:val="Corpotesto"/>
        <w:jc w:val="both"/>
        <w:rPr>
          <w:rFonts w:ascii="Trebuchet MS" w:hAnsi="Trebuchet MS"/>
          <w:b/>
          <w:lang w:bidi="it-IT"/>
        </w:rPr>
      </w:pPr>
    </w:p>
    <w:p w14:paraId="249EB29A" w14:textId="77777777" w:rsidR="00F5368A" w:rsidRDefault="00673402" w:rsidP="005F4AB8">
      <w:pPr>
        <w:pStyle w:val="Corpotesto"/>
        <w:jc w:val="both"/>
        <w:rPr>
          <w:rFonts w:ascii="Trebuchet MS" w:hAnsi="Trebuchet MS"/>
          <w:bCs/>
          <w:lang w:bidi="it-IT"/>
        </w:rPr>
      </w:pPr>
      <w:r>
        <w:rPr>
          <w:rFonts w:ascii="Trebuchet MS" w:hAnsi="Trebuchet MS"/>
          <w:b/>
          <w:lang w:bidi="it-IT"/>
        </w:rPr>
        <w:t xml:space="preserve">L’evoluzione normativa </w:t>
      </w:r>
      <w:r w:rsidR="005F4AB8">
        <w:rPr>
          <w:rFonts w:ascii="Trebuchet MS" w:hAnsi="Trebuchet MS"/>
          <w:b/>
          <w:lang w:bidi="it-IT"/>
        </w:rPr>
        <w:t xml:space="preserve">– </w:t>
      </w:r>
      <w:r w:rsidR="005F4AB8" w:rsidRPr="005F4AB8">
        <w:rPr>
          <w:rFonts w:ascii="Trebuchet MS" w:hAnsi="Trebuchet MS"/>
          <w:bCs/>
          <w:lang w:bidi="it-IT"/>
        </w:rPr>
        <w:t xml:space="preserve">Il 31 dicembre 2020 è entrato in vigore il nuovo Regolamento Europeo Droni che ha trasferito buona parte della normativa sotto il presidio della </w:t>
      </w:r>
      <w:proofErr w:type="spellStart"/>
      <w:r w:rsidR="005F4AB8" w:rsidRPr="005F4AB8">
        <w:rPr>
          <w:rFonts w:ascii="Trebuchet MS" w:hAnsi="Trebuchet MS"/>
          <w:bCs/>
          <w:lang w:bidi="it-IT"/>
        </w:rPr>
        <w:t>European</w:t>
      </w:r>
      <w:proofErr w:type="spellEnd"/>
      <w:r w:rsidR="005F4AB8" w:rsidRPr="005F4AB8">
        <w:rPr>
          <w:rFonts w:ascii="Trebuchet MS" w:hAnsi="Trebuchet MS"/>
          <w:bCs/>
          <w:lang w:bidi="it-IT"/>
        </w:rPr>
        <w:t xml:space="preserve"> Union Aviation </w:t>
      </w:r>
      <w:proofErr w:type="spellStart"/>
      <w:r w:rsidR="005F4AB8" w:rsidRPr="005F4AB8">
        <w:rPr>
          <w:rFonts w:ascii="Trebuchet MS" w:hAnsi="Trebuchet MS"/>
          <w:bCs/>
          <w:lang w:bidi="it-IT"/>
        </w:rPr>
        <w:t>Safety</w:t>
      </w:r>
      <w:proofErr w:type="spellEnd"/>
      <w:r w:rsidR="005F4AB8" w:rsidRPr="005F4AB8">
        <w:rPr>
          <w:rFonts w:ascii="Trebuchet MS" w:hAnsi="Trebuchet MS"/>
          <w:bCs/>
          <w:lang w:bidi="it-IT"/>
        </w:rPr>
        <w:t xml:space="preserve"> Agency (EASA), armonizzando i regolamenti sull’intero territorio dell’Unione Europea</w:t>
      </w:r>
      <w:r w:rsidR="005F4AB8">
        <w:rPr>
          <w:rFonts w:ascii="Trebuchet MS" w:hAnsi="Trebuchet MS"/>
          <w:bCs/>
          <w:lang w:bidi="it-IT"/>
        </w:rPr>
        <w:t>,</w:t>
      </w:r>
      <w:r w:rsidR="005F4AB8" w:rsidRPr="005F4AB8">
        <w:rPr>
          <w:rFonts w:ascii="Trebuchet MS" w:hAnsi="Trebuchet MS"/>
          <w:bCs/>
          <w:lang w:bidi="it-IT"/>
        </w:rPr>
        <w:t xml:space="preserve"> facendo decadere le regolamentazioni nazionali e </w:t>
      </w:r>
      <w:r w:rsidR="005F4AB8">
        <w:rPr>
          <w:rFonts w:ascii="Trebuchet MS" w:hAnsi="Trebuchet MS"/>
          <w:bCs/>
          <w:lang w:bidi="it-IT"/>
        </w:rPr>
        <w:t>abolendo</w:t>
      </w:r>
      <w:r w:rsidR="005F4AB8" w:rsidRPr="005F4AB8">
        <w:rPr>
          <w:rFonts w:ascii="Trebuchet MS" w:hAnsi="Trebuchet MS"/>
          <w:bCs/>
          <w:lang w:bidi="it-IT"/>
        </w:rPr>
        <w:t xml:space="preserve"> </w:t>
      </w:r>
      <w:r w:rsidR="005F4AB8">
        <w:rPr>
          <w:rFonts w:ascii="Trebuchet MS" w:hAnsi="Trebuchet MS"/>
          <w:bCs/>
          <w:lang w:bidi="it-IT"/>
        </w:rPr>
        <w:t>l</w:t>
      </w:r>
      <w:r w:rsidR="005F4AB8" w:rsidRPr="005F4AB8">
        <w:rPr>
          <w:rFonts w:ascii="Trebuchet MS" w:hAnsi="Trebuchet MS"/>
          <w:bCs/>
          <w:lang w:bidi="it-IT"/>
        </w:rPr>
        <w:t xml:space="preserve">a distinzione tra utilizzo ricreativo e professionale </w:t>
      </w:r>
      <w:r w:rsidR="005F4AB8">
        <w:rPr>
          <w:rFonts w:ascii="Trebuchet MS" w:hAnsi="Trebuchet MS"/>
          <w:bCs/>
          <w:lang w:bidi="it-IT"/>
        </w:rPr>
        <w:t>dei droni.</w:t>
      </w:r>
      <w:r w:rsidR="005F4AB8" w:rsidRPr="005F4AB8">
        <w:rPr>
          <w:rFonts w:ascii="Trebuchet MS" w:hAnsi="Trebuchet MS"/>
          <w:bCs/>
          <w:lang w:bidi="it-IT"/>
        </w:rPr>
        <w:t xml:space="preserve"> </w:t>
      </w:r>
    </w:p>
    <w:p w14:paraId="122BB7D2" w14:textId="28C37771" w:rsidR="005F4AB8" w:rsidRPr="005F4AB8" w:rsidRDefault="005F4AB8" w:rsidP="005F4AB8">
      <w:pPr>
        <w:pStyle w:val="Corpotesto"/>
        <w:jc w:val="both"/>
        <w:rPr>
          <w:rFonts w:ascii="Trebuchet MS" w:hAnsi="Trebuchet MS"/>
          <w:b/>
          <w:lang w:bidi="it-IT"/>
        </w:rPr>
      </w:pPr>
      <w:r w:rsidRPr="005F4AB8">
        <w:rPr>
          <w:rFonts w:ascii="Trebuchet MS" w:hAnsi="Trebuchet MS"/>
          <w:bCs/>
          <w:lang w:bidi="it-IT"/>
        </w:rPr>
        <w:t xml:space="preserve">Il nuovo Regolamento è stato accolto con favore dalle </w:t>
      </w:r>
      <w:r w:rsidR="007B5DA3">
        <w:rPr>
          <w:rFonts w:ascii="Trebuchet MS" w:hAnsi="Trebuchet MS"/>
          <w:bCs/>
          <w:lang w:bidi="it-IT"/>
        </w:rPr>
        <w:t>imprese</w:t>
      </w:r>
      <w:r w:rsidR="007B5DA3" w:rsidRPr="005F4AB8">
        <w:rPr>
          <w:rFonts w:ascii="Trebuchet MS" w:hAnsi="Trebuchet MS"/>
          <w:bCs/>
          <w:lang w:bidi="it-IT"/>
        </w:rPr>
        <w:t xml:space="preserve"> </w:t>
      </w:r>
      <w:r w:rsidRPr="005F4AB8">
        <w:rPr>
          <w:rFonts w:ascii="Trebuchet MS" w:hAnsi="Trebuchet MS"/>
          <w:bCs/>
          <w:lang w:bidi="it-IT"/>
        </w:rPr>
        <w:t>del</w:t>
      </w:r>
      <w:r>
        <w:rPr>
          <w:rFonts w:ascii="Trebuchet MS" w:hAnsi="Trebuchet MS"/>
          <w:bCs/>
          <w:lang w:bidi="it-IT"/>
        </w:rPr>
        <w:t xml:space="preserve"> settore</w:t>
      </w:r>
      <w:r w:rsidR="005F5F0F">
        <w:rPr>
          <w:rFonts w:ascii="Trebuchet MS" w:hAnsi="Trebuchet MS"/>
          <w:bCs/>
          <w:lang w:bidi="it-IT"/>
        </w:rPr>
        <w:t>.</w:t>
      </w:r>
      <w:r w:rsidRPr="005F4AB8">
        <w:rPr>
          <w:rFonts w:ascii="Trebuchet MS" w:hAnsi="Trebuchet MS"/>
          <w:bCs/>
          <w:lang w:bidi="it-IT"/>
        </w:rPr>
        <w:t xml:space="preserve"> </w:t>
      </w:r>
      <w:r w:rsidR="005F5F0F">
        <w:rPr>
          <w:rFonts w:ascii="Trebuchet MS" w:hAnsi="Trebuchet MS"/>
          <w:bCs/>
          <w:lang w:bidi="it-IT"/>
        </w:rPr>
        <w:t>I</w:t>
      </w:r>
      <w:r>
        <w:rPr>
          <w:rFonts w:ascii="Trebuchet MS" w:hAnsi="Trebuchet MS"/>
          <w:bCs/>
          <w:lang w:bidi="it-IT"/>
        </w:rPr>
        <w:t>l</w:t>
      </w:r>
      <w:r w:rsidRPr="005F4AB8">
        <w:rPr>
          <w:rFonts w:ascii="Trebuchet MS" w:hAnsi="Trebuchet MS"/>
          <w:bCs/>
          <w:lang w:bidi="it-IT"/>
        </w:rPr>
        <w:t xml:space="preserve"> 60% </w:t>
      </w:r>
      <w:r w:rsidR="007B5DA3">
        <w:rPr>
          <w:rFonts w:ascii="Trebuchet MS" w:hAnsi="Trebuchet MS"/>
          <w:bCs/>
          <w:lang w:bidi="it-IT"/>
        </w:rPr>
        <w:t xml:space="preserve">delle aziende rispondenti alla survey </w:t>
      </w:r>
      <w:r w:rsidRPr="005F4AB8">
        <w:rPr>
          <w:rFonts w:ascii="Trebuchet MS" w:hAnsi="Trebuchet MS"/>
          <w:bCs/>
          <w:lang w:bidi="it-IT"/>
        </w:rPr>
        <w:t>sostiene infatti che la nuova normativa darà un importante impulso al mercato commerciale e industriale dei droni</w:t>
      </w:r>
      <w:r>
        <w:rPr>
          <w:rFonts w:ascii="Trebuchet MS" w:hAnsi="Trebuchet MS"/>
          <w:bCs/>
          <w:lang w:bidi="it-IT"/>
        </w:rPr>
        <w:t>, il 65%</w:t>
      </w:r>
      <w:r w:rsidRPr="005F4AB8">
        <w:rPr>
          <w:rFonts w:ascii="Trebuchet MS" w:hAnsi="Trebuchet MS"/>
          <w:bCs/>
          <w:lang w:bidi="it-IT"/>
        </w:rPr>
        <w:t xml:space="preserve"> ritiene che l’obbligo di montaggio di sistemi di </w:t>
      </w:r>
      <w:r w:rsidRPr="005F4AB8">
        <w:rPr>
          <w:rFonts w:ascii="Trebuchet MS" w:hAnsi="Trebuchet MS"/>
          <w:bCs/>
          <w:i/>
          <w:iCs/>
          <w:lang w:bidi="it-IT"/>
        </w:rPr>
        <w:t xml:space="preserve">Electronic </w:t>
      </w:r>
      <w:proofErr w:type="spellStart"/>
      <w:r w:rsidRPr="005F4AB8">
        <w:rPr>
          <w:rFonts w:ascii="Trebuchet MS" w:hAnsi="Trebuchet MS"/>
          <w:bCs/>
          <w:i/>
          <w:iCs/>
          <w:lang w:bidi="it-IT"/>
        </w:rPr>
        <w:t>Identification</w:t>
      </w:r>
      <w:proofErr w:type="spellEnd"/>
      <w:r w:rsidRPr="005F4AB8">
        <w:rPr>
          <w:rFonts w:ascii="Trebuchet MS" w:hAnsi="Trebuchet MS"/>
          <w:bCs/>
          <w:lang w:bidi="it-IT"/>
        </w:rPr>
        <w:t xml:space="preserve"> (transponder) sui droni</w:t>
      </w:r>
      <w:r>
        <w:rPr>
          <w:rFonts w:ascii="Trebuchet MS" w:hAnsi="Trebuchet MS"/>
          <w:bCs/>
          <w:lang w:bidi="it-IT"/>
        </w:rPr>
        <w:t xml:space="preserve"> previsto dalla normativa </w:t>
      </w:r>
      <w:r w:rsidRPr="005F4AB8">
        <w:rPr>
          <w:rFonts w:ascii="Trebuchet MS" w:hAnsi="Trebuchet MS"/>
          <w:bCs/>
          <w:lang w:bidi="it-IT"/>
        </w:rPr>
        <w:t>rappresenterà un primo passo fondamentale verso un</w:t>
      </w:r>
      <w:r>
        <w:rPr>
          <w:rFonts w:ascii="Trebuchet MS" w:hAnsi="Trebuchet MS"/>
          <w:bCs/>
          <w:lang w:bidi="it-IT"/>
        </w:rPr>
        <w:t xml:space="preserve">o spazio aereo </w:t>
      </w:r>
      <w:r w:rsidRPr="005F4AB8">
        <w:rPr>
          <w:rFonts w:ascii="Trebuchet MS" w:hAnsi="Trebuchet MS"/>
          <w:bCs/>
          <w:lang w:bidi="it-IT"/>
        </w:rPr>
        <w:t>più sicuro ed evoluto</w:t>
      </w:r>
      <w:r>
        <w:rPr>
          <w:rFonts w:ascii="Trebuchet MS" w:hAnsi="Trebuchet MS"/>
          <w:bCs/>
          <w:lang w:bidi="it-IT"/>
        </w:rPr>
        <w:t xml:space="preserve"> e</w:t>
      </w:r>
      <w:r w:rsidRPr="005F4AB8">
        <w:rPr>
          <w:rFonts w:ascii="Trebuchet MS" w:hAnsi="Trebuchet MS"/>
          <w:bCs/>
          <w:lang w:bidi="it-IT"/>
        </w:rPr>
        <w:t xml:space="preserve"> la metà de</w:t>
      </w:r>
      <w:r>
        <w:rPr>
          <w:rFonts w:ascii="Trebuchet MS" w:hAnsi="Trebuchet MS"/>
          <w:bCs/>
          <w:lang w:bidi="it-IT"/>
        </w:rPr>
        <w:t xml:space="preserve">l campione analizzato </w:t>
      </w:r>
      <w:r w:rsidRPr="005F4AB8">
        <w:rPr>
          <w:rFonts w:ascii="Trebuchet MS" w:hAnsi="Trebuchet MS"/>
          <w:bCs/>
          <w:lang w:bidi="it-IT"/>
        </w:rPr>
        <w:t>sostiene che la marcatura CE garantirà una maggiore sicurezza e controllo degli aeromobili in circolazione</w:t>
      </w:r>
      <w:r w:rsidR="00F5368A">
        <w:rPr>
          <w:rFonts w:ascii="Trebuchet MS" w:hAnsi="Trebuchet MS"/>
          <w:bCs/>
          <w:lang w:bidi="it-IT"/>
        </w:rPr>
        <w:t>.</w:t>
      </w:r>
      <w:r w:rsidR="00F5368A" w:rsidRPr="00F5368A">
        <w:rPr>
          <w:rFonts w:ascii="Trebuchet MS" w:hAnsi="Trebuchet MS"/>
          <w:bCs/>
          <w:lang w:bidi="it-IT"/>
        </w:rPr>
        <w:t xml:space="preserve"> </w:t>
      </w:r>
    </w:p>
    <w:p w14:paraId="5244AEAE" w14:textId="7F36118C" w:rsidR="00315758" w:rsidRDefault="005F4AB8" w:rsidP="00D66382">
      <w:pPr>
        <w:pStyle w:val="Corpotesto"/>
        <w:jc w:val="both"/>
        <w:rPr>
          <w:rFonts w:ascii="Trebuchet MS" w:hAnsi="Trebuchet MS"/>
          <w:bCs/>
          <w:lang w:bidi="it-IT"/>
        </w:rPr>
      </w:pPr>
      <w:r>
        <w:rPr>
          <w:rFonts w:ascii="Trebuchet MS" w:hAnsi="Trebuchet MS"/>
          <w:bCs/>
          <w:lang w:bidi="it-IT"/>
        </w:rPr>
        <w:t xml:space="preserve">Nel 2020 </w:t>
      </w:r>
      <w:r w:rsidR="002B5C6E">
        <w:rPr>
          <w:rFonts w:ascii="Trebuchet MS" w:hAnsi="Trebuchet MS"/>
          <w:bCs/>
          <w:lang w:bidi="it-IT"/>
        </w:rPr>
        <w:t>si è</w:t>
      </w:r>
      <w:r>
        <w:rPr>
          <w:rFonts w:ascii="Trebuchet MS" w:hAnsi="Trebuchet MS"/>
          <w:bCs/>
          <w:lang w:bidi="it-IT"/>
        </w:rPr>
        <w:t xml:space="preserve"> confermat</w:t>
      </w:r>
      <w:r w:rsidR="002B5C6E">
        <w:rPr>
          <w:rFonts w:ascii="Trebuchet MS" w:hAnsi="Trebuchet MS"/>
          <w:bCs/>
          <w:lang w:bidi="it-IT"/>
        </w:rPr>
        <w:t>a</w:t>
      </w:r>
      <w:r>
        <w:rPr>
          <w:rFonts w:ascii="Trebuchet MS" w:hAnsi="Trebuchet MS"/>
          <w:bCs/>
          <w:lang w:bidi="it-IT"/>
        </w:rPr>
        <w:t xml:space="preserve"> la centralità della piattaforma D-Flight come unico strumento di registrazione, cartografia</w:t>
      </w:r>
      <w:r w:rsidR="00EE725D">
        <w:rPr>
          <w:rFonts w:ascii="Trebuchet MS" w:hAnsi="Trebuchet MS"/>
          <w:bCs/>
          <w:lang w:bidi="it-IT"/>
        </w:rPr>
        <w:t xml:space="preserve"> e rilascio delle dichiarazioni. Sono quasi 24mila i droni registrati sul portale </w:t>
      </w:r>
      <w:r w:rsidR="002B5C6E">
        <w:rPr>
          <w:rFonts w:ascii="Trebuchet MS" w:hAnsi="Trebuchet MS"/>
          <w:bCs/>
          <w:lang w:bidi="it-IT"/>
        </w:rPr>
        <w:t>lo scorso anno</w:t>
      </w:r>
      <w:r w:rsidR="00EE725D">
        <w:rPr>
          <w:rFonts w:ascii="Trebuchet MS" w:hAnsi="Trebuchet MS"/>
          <w:bCs/>
          <w:lang w:bidi="it-IT"/>
        </w:rPr>
        <w:t>, di cui l’82% ricreativi e il 18% professionali. La maggior parte sono di piccola dimensione, con l’85% che non supera 1 kg di peso, il 13% sotto i 5 kg e solo il 2% con un peso superiore.</w:t>
      </w:r>
    </w:p>
    <w:p w14:paraId="584C249D" w14:textId="77777777" w:rsidR="00F025F4" w:rsidRPr="00F025F4" w:rsidRDefault="00F025F4" w:rsidP="00D66382">
      <w:pPr>
        <w:pStyle w:val="Corpotesto"/>
        <w:jc w:val="both"/>
        <w:rPr>
          <w:rFonts w:ascii="Trebuchet MS" w:hAnsi="Trebuchet MS"/>
          <w:bCs/>
          <w:lang w:bidi="it-IT"/>
        </w:rPr>
      </w:pPr>
    </w:p>
    <w:p w14:paraId="666E5035" w14:textId="65CE96DA" w:rsidR="00AD06DA" w:rsidRDefault="00AD06DA" w:rsidP="00D66382">
      <w:pPr>
        <w:pStyle w:val="Corpotesto"/>
        <w:jc w:val="both"/>
        <w:rPr>
          <w:rFonts w:ascii="Trebuchet MS" w:hAnsi="Trebuchet MS"/>
          <w:sz w:val="16"/>
          <w:szCs w:val="16"/>
          <w:lang w:bidi="it-IT"/>
        </w:rPr>
      </w:pPr>
      <w:r>
        <w:rPr>
          <w:rFonts w:ascii="Trebuchet MS" w:hAnsi="Trebuchet MS"/>
          <w:sz w:val="16"/>
          <w:szCs w:val="16"/>
          <w:lang w:bidi="it-IT"/>
        </w:rPr>
        <w:lastRenderedPageBreak/>
        <w:t>*L'edizione 20</w:t>
      </w:r>
      <w:r w:rsidR="00980AD3">
        <w:rPr>
          <w:rFonts w:ascii="Trebuchet MS" w:hAnsi="Trebuchet MS"/>
          <w:sz w:val="16"/>
          <w:szCs w:val="16"/>
          <w:lang w:bidi="it-IT"/>
        </w:rPr>
        <w:t>2</w:t>
      </w:r>
      <w:r w:rsidR="00097DC3">
        <w:rPr>
          <w:rFonts w:ascii="Trebuchet MS" w:hAnsi="Trebuchet MS"/>
          <w:sz w:val="16"/>
          <w:szCs w:val="16"/>
          <w:lang w:bidi="it-IT"/>
        </w:rPr>
        <w:t>1</w:t>
      </w:r>
      <w:r w:rsidRPr="00AD06DA">
        <w:rPr>
          <w:rFonts w:ascii="Trebuchet MS" w:hAnsi="Trebuchet MS"/>
          <w:sz w:val="16"/>
          <w:szCs w:val="16"/>
          <w:lang w:bidi="it-IT"/>
        </w:rPr>
        <w:t xml:space="preserve"> dell'Osservatorio </w:t>
      </w:r>
      <w:r w:rsidR="00D60CF0">
        <w:rPr>
          <w:rFonts w:ascii="Trebuchet MS" w:hAnsi="Trebuchet MS"/>
          <w:sz w:val="16"/>
          <w:szCs w:val="16"/>
          <w:lang w:bidi="it-IT"/>
        </w:rPr>
        <w:t>Droni</w:t>
      </w:r>
      <w:r w:rsidRPr="00AD06DA">
        <w:rPr>
          <w:rFonts w:ascii="Trebuchet MS" w:hAnsi="Trebuchet MS"/>
          <w:sz w:val="16"/>
          <w:szCs w:val="16"/>
          <w:lang w:bidi="it-IT"/>
        </w:rPr>
        <w:t xml:space="preserve"> è realizzata con il supporto</w:t>
      </w:r>
      <w:r w:rsidR="00483121">
        <w:rPr>
          <w:rFonts w:ascii="Trebuchet MS" w:hAnsi="Trebuchet MS"/>
          <w:sz w:val="16"/>
          <w:szCs w:val="16"/>
          <w:lang w:bidi="it-IT"/>
        </w:rPr>
        <w:t xml:space="preserve"> di</w:t>
      </w:r>
      <w:r w:rsidRPr="00AD06DA">
        <w:rPr>
          <w:rFonts w:ascii="Trebuchet MS" w:hAnsi="Trebuchet MS"/>
          <w:sz w:val="16"/>
          <w:szCs w:val="16"/>
          <w:lang w:bidi="it-IT"/>
        </w:rPr>
        <w:t xml:space="preserve"> </w:t>
      </w:r>
      <w:proofErr w:type="spellStart"/>
      <w:r>
        <w:rPr>
          <w:rFonts w:ascii="Trebuchet MS" w:hAnsi="Trebuchet MS"/>
          <w:sz w:val="16"/>
          <w:szCs w:val="16"/>
          <w:lang w:bidi="it-IT"/>
        </w:rPr>
        <w:t>A</w:t>
      </w:r>
      <w:r w:rsidR="00D60CF0">
        <w:rPr>
          <w:rFonts w:ascii="Trebuchet MS" w:hAnsi="Trebuchet MS"/>
          <w:sz w:val="16"/>
          <w:szCs w:val="16"/>
          <w:lang w:bidi="it-IT"/>
        </w:rPr>
        <w:t>reti</w:t>
      </w:r>
      <w:proofErr w:type="spellEnd"/>
      <w:r w:rsidR="00D60CF0">
        <w:rPr>
          <w:rFonts w:ascii="Trebuchet MS" w:hAnsi="Trebuchet MS"/>
          <w:sz w:val="16"/>
          <w:szCs w:val="16"/>
          <w:lang w:bidi="it-IT"/>
        </w:rPr>
        <w:t>, Enel, ENI, Leonardo, Yard REEAS</w:t>
      </w:r>
      <w:r w:rsidR="00701AE3">
        <w:rPr>
          <w:rFonts w:ascii="Trebuchet MS" w:hAnsi="Trebuchet MS"/>
          <w:sz w:val="16"/>
          <w:szCs w:val="16"/>
          <w:lang w:bidi="it-IT"/>
        </w:rPr>
        <w:t xml:space="preserve">, XPO </w:t>
      </w:r>
      <w:proofErr w:type="spellStart"/>
      <w:r w:rsidR="00701AE3">
        <w:rPr>
          <w:rFonts w:ascii="Trebuchet MS" w:hAnsi="Trebuchet MS"/>
          <w:sz w:val="16"/>
          <w:szCs w:val="16"/>
          <w:lang w:bidi="it-IT"/>
        </w:rPr>
        <w:t>Logistics</w:t>
      </w:r>
      <w:proofErr w:type="spellEnd"/>
      <w:r w:rsidR="00701AE3">
        <w:rPr>
          <w:rFonts w:ascii="Trebuchet MS" w:hAnsi="Trebuchet MS"/>
          <w:sz w:val="16"/>
          <w:szCs w:val="16"/>
          <w:lang w:bidi="it-IT"/>
        </w:rPr>
        <w:t xml:space="preserve">, Ant-X, </w:t>
      </w:r>
      <w:proofErr w:type="spellStart"/>
      <w:r w:rsidR="00701AE3">
        <w:rPr>
          <w:rFonts w:ascii="Trebuchet MS" w:hAnsi="Trebuchet MS"/>
          <w:sz w:val="16"/>
          <w:szCs w:val="16"/>
          <w:lang w:bidi="it-IT"/>
        </w:rPr>
        <w:t>Bcube</w:t>
      </w:r>
      <w:proofErr w:type="spellEnd"/>
      <w:r w:rsidR="00701AE3">
        <w:rPr>
          <w:rFonts w:ascii="Trebuchet MS" w:hAnsi="Trebuchet MS"/>
          <w:sz w:val="16"/>
          <w:szCs w:val="16"/>
          <w:lang w:bidi="it-IT"/>
        </w:rPr>
        <w:t xml:space="preserve">, D-Flight, DRB </w:t>
      </w:r>
      <w:proofErr w:type="spellStart"/>
      <w:r w:rsidR="00701AE3">
        <w:rPr>
          <w:rFonts w:ascii="Trebuchet MS" w:hAnsi="Trebuchet MS"/>
          <w:sz w:val="16"/>
          <w:szCs w:val="16"/>
          <w:lang w:bidi="it-IT"/>
        </w:rPr>
        <w:t>Srl</w:t>
      </w:r>
      <w:proofErr w:type="spellEnd"/>
      <w:r w:rsidR="00701AE3">
        <w:rPr>
          <w:rFonts w:ascii="Trebuchet MS" w:hAnsi="Trebuchet MS"/>
          <w:sz w:val="16"/>
          <w:szCs w:val="16"/>
          <w:lang w:bidi="it-IT"/>
        </w:rPr>
        <w:t xml:space="preserve">, </w:t>
      </w:r>
      <w:proofErr w:type="spellStart"/>
      <w:r w:rsidR="00701AE3">
        <w:rPr>
          <w:rFonts w:ascii="Trebuchet MS" w:hAnsi="Trebuchet MS"/>
          <w:sz w:val="16"/>
          <w:szCs w:val="16"/>
          <w:lang w:bidi="it-IT"/>
        </w:rPr>
        <w:t>Mirumir</w:t>
      </w:r>
      <w:proofErr w:type="spellEnd"/>
      <w:r w:rsidR="00701AE3">
        <w:rPr>
          <w:rFonts w:ascii="Trebuchet MS" w:hAnsi="Trebuchet MS"/>
          <w:sz w:val="16"/>
          <w:szCs w:val="16"/>
          <w:lang w:bidi="it-IT"/>
        </w:rPr>
        <w:t xml:space="preserve">, </w:t>
      </w:r>
      <w:proofErr w:type="spellStart"/>
      <w:r w:rsidR="00701AE3">
        <w:rPr>
          <w:rFonts w:ascii="Trebuchet MS" w:hAnsi="Trebuchet MS"/>
          <w:sz w:val="16"/>
          <w:szCs w:val="16"/>
          <w:lang w:bidi="it-IT"/>
        </w:rPr>
        <w:t>JTDrone</w:t>
      </w:r>
      <w:proofErr w:type="spellEnd"/>
      <w:r w:rsidR="00701AE3">
        <w:rPr>
          <w:rFonts w:ascii="Trebuchet MS" w:hAnsi="Trebuchet MS"/>
          <w:sz w:val="16"/>
          <w:szCs w:val="16"/>
          <w:lang w:bidi="it-IT"/>
        </w:rPr>
        <w:t xml:space="preserve">, Menta, SEA, TIM, Aeroporti di Puglia, ARPA Lombardia, Array, </w:t>
      </w:r>
      <w:proofErr w:type="spellStart"/>
      <w:r w:rsidR="00701AE3">
        <w:rPr>
          <w:rFonts w:ascii="Trebuchet MS" w:hAnsi="Trebuchet MS"/>
          <w:sz w:val="16"/>
          <w:szCs w:val="16"/>
          <w:lang w:bidi="it-IT"/>
        </w:rPr>
        <w:t>Assaeroporti</w:t>
      </w:r>
      <w:proofErr w:type="spellEnd"/>
      <w:r w:rsidR="00701AE3">
        <w:rPr>
          <w:rFonts w:ascii="Trebuchet MS" w:hAnsi="Trebuchet MS"/>
          <w:sz w:val="16"/>
          <w:szCs w:val="16"/>
          <w:lang w:bidi="it-IT"/>
        </w:rPr>
        <w:t xml:space="preserve">, </w:t>
      </w:r>
      <w:proofErr w:type="spellStart"/>
      <w:r w:rsidR="00701AE3">
        <w:rPr>
          <w:rFonts w:ascii="Trebuchet MS" w:hAnsi="Trebuchet MS"/>
          <w:sz w:val="16"/>
          <w:szCs w:val="16"/>
          <w:lang w:bidi="it-IT"/>
        </w:rPr>
        <w:t>Assorpas</w:t>
      </w:r>
      <w:proofErr w:type="spellEnd"/>
      <w:r w:rsidR="00701AE3">
        <w:rPr>
          <w:rFonts w:ascii="Trebuchet MS" w:hAnsi="Trebuchet MS"/>
          <w:sz w:val="16"/>
          <w:szCs w:val="16"/>
          <w:lang w:bidi="it-IT"/>
        </w:rPr>
        <w:t xml:space="preserve">, Baker McKenzie, Cira, Comune di Roma, </w:t>
      </w:r>
      <w:proofErr w:type="spellStart"/>
      <w:r w:rsidR="00701AE3">
        <w:rPr>
          <w:rFonts w:ascii="Trebuchet MS" w:hAnsi="Trebuchet MS"/>
          <w:sz w:val="16"/>
          <w:szCs w:val="16"/>
          <w:lang w:bidi="it-IT"/>
        </w:rPr>
        <w:t>DoraLab</w:t>
      </w:r>
      <w:proofErr w:type="spellEnd"/>
      <w:r w:rsidR="00701AE3">
        <w:rPr>
          <w:rFonts w:ascii="Trebuchet MS" w:hAnsi="Trebuchet MS"/>
          <w:sz w:val="16"/>
          <w:szCs w:val="16"/>
          <w:lang w:bidi="it-IT"/>
        </w:rPr>
        <w:t>, Consorzio.it, ENAC, ENAV, M</w:t>
      </w:r>
      <w:r w:rsidR="008C326E">
        <w:rPr>
          <w:rFonts w:ascii="Trebuchet MS" w:hAnsi="Trebuchet MS"/>
          <w:sz w:val="16"/>
          <w:szCs w:val="16"/>
          <w:lang w:bidi="it-IT"/>
        </w:rPr>
        <w:t>i</w:t>
      </w:r>
      <w:r w:rsidR="00701AE3">
        <w:rPr>
          <w:rFonts w:ascii="Trebuchet MS" w:hAnsi="Trebuchet MS"/>
          <w:sz w:val="16"/>
          <w:szCs w:val="16"/>
          <w:lang w:bidi="it-IT"/>
        </w:rPr>
        <w:t xml:space="preserve">nistero per l’Innovazione tecnologica e la digitalizzazione, </w:t>
      </w:r>
      <w:proofErr w:type="spellStart"/>
      <w:r w:rsidR="00701AE3">
        <w:rPr>
          <w:rFonts w:ascii="Trebuchet MS" w:hAnsi="Trebuchet MS"/>
          <w:sz w:val="16"/>
          <w:szCs w:val="16"/>
          <w:lang w:bidi="it-IT"/>
        </w:rPr>
        <w:t>Unavia</w:t>
      </w:r>
      <w:proofErr w:type="spellEnd"/>
      <w:r w:rsidR="00701AE3">
        <w:rPr>
          <w:rFonts w:ascii="Trebuchet MS" w:hAnsi="Trebuchet MS"/>
          <w:sz w:val="16"/>
          <w:szCs w:val="16"/>
          <w:lang w:bidi="it-IT"/>
        </w:rPr>
        <w:t>.</w:t>
      </w:r>
    </w:p>
    <w:p w14:paraId="678EEBEF" w14:textId="77777777" w:rsidR="0014511E" w:rsidRPr="00D66382" w:rsidRDefault="0014511E" w:rsidP="00D66382">
      <w:pPr>
        <w:pStyle w:val="Corpotesto"/>
        <w:jc w:val="both"/>
        <w:rPr>
          <w:rFonts w:ascii="Trebuchet MS" w:hAnsi="Trebuchet MS"/>
          <w:sz w:val="16"/>
          <w:szCs w:val="16"/>
          <w:lang w:bidi="it-IT"/>
        </w:rPr>
      </w:pPr>
    </w:p>
    <w:p w14:paraId="17D6FD97" w14:textId="77777777" w:rsidR="00AD06DA" w:rsidRDefault="00AD06DA" w:rsidP="00AD06DA">
      <w:pPr>
        <w:jc w:val="both"/>
        <w:rPr>
          <w:rFonts w:ascii="Trebuchet MS" w:hAnsi="Trebuchet MS" w:cs="Trebuchet MS"/>
          <w:sz w:val="16"/>
          <w:szCs w:val="16"/>
        </w:rPr>
      </w:pPr>
    </w:p>
    <w:tbl>
      <w:tblPr>
        <w:tblW w:w="9865" w:type="dxa"/>
        <w:tblLayout w:type="fixed"/>
        <w:tblCellMar>
          <w:left w:w="0" w:type="dxa"/>
          <w:right w:w="0" w:type="dxa"/>
        </w:tblCellMar>
        <w:tblLook w:val="0000" w:firstRow="0" w:lastRow="0" w:firstColumn="0" w:lastColumn="0" w:noHBand="0" w:noVBand="0"/>
      </w:tblPr>
      <w:tblGrid>
        <w:gridCol w:w="4782"/>
        <w:gridCol w:w="5083"/>
      </w:tblGrid>
      <w:tr w:rsidR="00AD06DA" w14:paraId="5565656F" w14:textId="77777777" w:rsidTr="002B3BD6">
        <w:tc>
          <w:tcPr>
            <w:tcW w:w="4782" w:type="dxa"/>
            <w:shd w:val="clear" w:color="auto" w:fill="FFFFFF"/>
          </w:tcPr>
          <w:p w14:paraId="2DCB3936" w14:textId="3A64D67E" w:rsidR="00AD06DA" w:rsidRPr="00F57ED3" w:rsidRDefault="00AD06DA" w:rsidP="002B3BD6">
            <w:pPr>
              <w:rPr>
                <w:rFonts w:ascii="Trebuchet MS" w:hAnsi="Trebuchet MS" w:cs="Trebuchet MS"/>
                <w:b/>
                <w:color w:val="000000"/>
              </w:rPr>
            </w:pPr>
            <w:r w:rsidRPr="00F57ED3">
              <w:rPr>
                <w:rFonts w:ascii="Trebuchet MS" w:hAnsi="Trebuchet MS" w:cs="Trebuchet MS"/>
                <w:b/>
                <w:color w:val="000000"/>
              </w:rPr>
              <w:t xml:space="preserve">Ufficio stampa </w:t>
            </w:r>
            <w:r w:rsidR="00436075" w:rsidRPr="00436075">
              <w:rPr>
                <w:rFonts w:ascii="Trebuchet MS" w:hAnsi="Trebuchet MS" w:cs="Trebuchet MS"/>
                <w:b/>
                <w:bCs/>
                <w:color w:val="000000"/>
                <w:lang w:bidi="it-IT"/>
              </w:rPr>
              <w:t>Osservatori Digital Innovation Politecnico di Milano</w:t>
            </w:r>
          </w:p>
          <w:p w14:paraId="685E9EA9" w14:textId="77777777" w:rsidR="00AD06DA" w:rsidRPr="00F57ED3" w:rsidRDefault="00AD06DA" w:rsidP="002B3BD6">
            <w:pPr>
              <w:rPr>
                <w:rFonts w:ascii="Trebuchet MS" w:hAnsi="Trebuchet MS" w:cs="Trebuchet MS"/>
                <w:b/>
                <w:color w:val="000000"/>
              </w:rPr>
            </w:pPr>
          </w:p>
          <w:p w14:paraId="10F9B5A1" w14:textId="77777777" w:rsidR="00AD06DA" w:rsidRPr="00F57ED3" w:rsidRDefault="00AD06DA" w:rsidP="002B3BD6">
            <w:pPr>
              <w:rPr>
                <w:rFonts w:ascii="Trebuchet MS" w:hAnsi="Trebuchet MS" w:cs="Trebuchet MS"/>
                <w:color w:val="000000"/>
              </w:rPr>
            </w:pPr>
            <w:r w:rsidRPr="00F57ED3">
              <w:rPr>
                <w:rFonts w:ascii="Trebuchet MS" w:hAnsi="Trebuchet MS" w:cs="Trebuchet MS"/>
                <w:color w:val="000000"/>
              </w:rPr>
              <w:t xml:space="preserve">Barbara </w:t>
            </w:r>
            <w:proofErr w:type="spellStart"/>
            <w:r w:rsidRPr="00F57ED3">
              <w:rPr>
                <w:rFonts w:ascii="Trebuchet MS" w:hAnsi="Trebuchet MS" w:cs="Trebuchet MS"/>
                <w:color w:val="000000"/>
              </w:rPr>
              <w:t>Balabio</w:t>
            </w:r>
            <w:proofErr w:type="spellEnd"/>
          </w:p>
          <w:p w14:paraId="56B99B1B" w14:textId="77777777" w:rsidR="00AD06DA" w:rsidRPr="00D222E4" w:rsidRDefault="00AD06DA" w:rsidP="002B3BD6">
            <w:pPr>
              <w:widowControl/>
              <w:suppressAutoHyphens w:val="0"/>
              <w:rPr>
                <w:lang w:eastAsia="it-IT"/>
              </w:rPr>
            </w:pPr>
            <w:r w:rsidRPr="00F57ED3">
              <w:rPr>
                <w:rFonts w:ascii="Trebuchet MS" w:hAnsi="Trebuchet MS" w:cs="Trebuchet MS"/>
                <w:color w:val="000000"/>
              </w:rPr>
              <w:t xml:space="preserve">Tel.: </w:t>
            </w:r>
            <w:r w:rsidRPr="00D222E4">
              <w:rPr>
                <w:rFonts w:ascii="Trebuchet MS" w:hAnsi="Trebuchet MS" w:cs="Calibri"/>
                <w:color w:val="000000" w:themeColor="text1"/>
              </w:rPr>
              <w:t>02 2399 9545</w:t>
            </w:r>
            <w:r w:rsidRPr="00D222E4">
              <w:rPr>
                <w:rStyle w:val="apple-converted-space"/>
                <w:rFonts w:ascii="Calibri" w:hAnsi="Calibri" w:cs="Calibri"/>
                <w:color w:val="000000" w:themeColor="text1"/>
                <w:sz w:val="22"/>
                <w:szCs w:val="22"/>
              </w:rPr>
              <w:t> </w:t>
            </w:r>
          </w:p>
          <w:p w14:paraId="29804ECD" w14:textId="77777777" w:rsidR="00AD06DA" w:rsidRPr="00F57ED3" w:rsidRDefault="00AD06DA" w:rsidP="002B3BD6">
            <w:pPr>
              <w:rPr>
                <w:rFonts w:ascii="Trebuchet MS" w:hAnsi="Trebuchet MS" w:cs="Trebuchet MS"/>
                <w:color w:val="000000"/>
              </w:rPr>
            </w:pPr>
            <w:r w:rsidRPr="00F57ED3">
              <w:rPr>
                <w:rFonts w:ascii="Trebuchet MS" w:hAnsi="Trebuchet MS" w:cs="Trebuchet MS"/>
                <w:color w:val="000000"/>
              </w:rPr>
              <w:t xml:space="preserve">email </w:t>
            </w:r>
            <w:hyperlink r:id="rId11" w:history="1">
              <w:r w:rsidRPr="00F57ED3">
                <w:rPr>
                  <w:rStyle w:val="Collegamentoipertestuale"/>
                  <w:rFonts w:ascii="Trebuchet MS" w:eastAsia="Helvetica" w:hAnsi="Trebuchet MS" w:cs="Trebuchet MS"/>
                  <w:color w:val="000000"/>
                </w:rPr>
                <w:t>barbara.balabio@osservatori.net</w:t>
              </w:r>
            </w:hyperlink>
          </w:p>
          <w:p w14:paraId="3A5BC8D8" w14:textId="77777777" w:rsidR="00AD06DA" w:rsidRPr="005F5F0F" w:rsidRDefault="000C2226" w:rsidP="002B3BD6">
            <w:pPr>
              <w:jc w:val="both"/>
              <w:rPr>
                <w:rFonts w:ascii="Trebuchet MS" w:hAnsi="Trebuchet MS"/>
                <w:lang w:val="en-US"/>
              </w:rPr>
            </w:pPr>
            <w:r w:rsidRPr="005F5F0F">
              <w:rPr>
                <w:rFonts w:ascii="Trebuchet MS" w:hAnsi="Trebuchet MS" w:cs="Trebuchet MS"/>
                <w:color w:val="000000"/>
                <w:lang w:val="en-US"/>
              </w:rPr>
              <w:t xml:space="preserve">Skype </w:t>
            </w:r>
            <w:proofErr w:type="spellStart"/>
            <w:r w:rsidRPr="005F5F0F">
              <w:rPr>
                <w:rFonts w:ascii="Trebuchet MS" w:hAnsi="Trebuchet MS" w:cs="Trebuchet MS"/>
                <w:color w:val="000000"/>
                <w:lang w:val="en-US"/>
              </w:rPr>
              <w:t>barbara.balabio</w:t>
            </w:r>
            <w:proofErr w:type="spellEnd"/>
          </w:p>
          <w:p w14:paraId="6E34CD0C" w14:textId="77777777" w:rsidR="00AD06DA" w:rsidRPr="005F5F0F" w:rsidRDefault="006866CA" w:rsidP="002B3BD6">
            <w:pPr>
              <w:jc w:val="both"/>
              <w:rPr>
                <w:rFonts w:ascii="Trebuchet MS" w:hAnsi="Trebuchet MS" w:cs="Trebuchet MS"/>
                <w:color w:val="000000"/>
                <w:lang w:val="en-US"/>
              </w:rPr>
            </w:pPr>
            <w:hyperlink r:id="rId12" w:history="1">
              <w:r w:rsidR="000C2226" w:rsidRPr="005F5F0F">
                <w:rPr>
                  <w:rStyle w:val="Collegamentoipertestuale"/>
                  <w:rFonts w:ascii="Trebuchet MS" w:hAnsi="Trebuchet MS" w:cs="Trebuchet MS"/>
                  <w:color w:val="000000"/>
                  <w:lang w:val="en-US"/>
                </w:rPr>
                <w:t>www.osservatori.net</w:t>
              </w:r>
            </w:hyperlink>
            <w:r w:rsidR="000C2226" w:rsidRPr="005F5F0F">
              <w:rPr>
                <w:rFonts w:ascii="Trebuchet MS" w:hAnsi="Trebuchet MS" w:cs="Trebuchet MS"/>
                <w:color w:val="000000"/>
                <w:lang w:val="en-US"/>
              </w:rPr>
              <w:t xml:space="preserve"> </w:t>
            </w:r>
          </w:p>
          <w:p w14:paraId="7AAB499B" w14:textId="77777777" w:rsidR="00AD06DA" w:rsidRPr="005F5F0F" w:rsidRDefault="00AD06DA" w:rsidP="002B3BD6">
            <w:pPr>
              <w:jc w:val="both"/>
              <w:rPr>
                <w:rFonts w:ascii="Trebuchet MS" w:hAnsi="Trebuchet MS" w:cs="Trebuchet MS"/>
                <w:color w:val="000000"/>
                <w:lang w:val="en-US"/>
              </w:rPr>
            </w:pPr>
          </w:p>
        </w:tc>
        <w:tc>
          <w:tcPr>
            <w:tcW w:w="5083" w:type="dxa"/>
            <w:shd w:val="clear" w:color="auto" w:fill="FFFFFF"/>
          </w:tcPr>
          <w:p w14:paraId="1833B014" w14:textId="77777777" w:rsidR="00AD06DA" w:rsidRPr="00F57ED3" w:rsidRDefault="00AD06DA" w:rsidP="002B3BD6">
            <w:pPr>
              <w:rPr>
                <w:rFonts w:ascii="Trebuchet MS" w:hAnsi="Trebuchet MS" w:cs="Trebuchet MS"/>
                <w:color w:val="000000"/>
              </w:rPr>
            </w:pPr>
            <w:r w:rsidRPr="00F57ED3">
              <w:rPr>
                <w:rFonts w:ascii="Trebuchet MS" w:hAnsi="Trebuchet MS" w:cs="Trebuchet MS"/>
                <w:b/>
                <w:bCs/>
                <w:color w:val="FF0000"/>
              </w:rPr>
              <w:t>d'I</w:t>
            </w:r>
            <w:r w:rsidRPr="00F57ED3">
              <w:rPr>
                <w:rFonts w:ascii="Trebuchet MS" w:hAnsi="Trebuchet MS" w:cs="Trebuchet MS"/>
                <w:color w:val="000000"/>
              </w:rPr>
              <w:t xml:space="preserve"> </w:t>
            </w:r>
            <w:r w:rsidRPr="00F57ED3">
              <w:rPr>
                <w:rFonts w:ascii="Trebuchet MS" w:hAnsi="Trebuchet MS" w:cs="Trebuchet MS"/>
                <w:b/>
                <w:bCs/>
                <w:color w:val="000000"/>
              </w:rPr>
              <w:t>Comunicazione</w:t>
            </w:r>
            <w:r w:rsidRPr="00F57ED3">
              <w:rPr>
                <w:rFonts w:ascii="Trebuchet MS" w:hAnsi="Trebuchet MS" w:cs="Trebuchet MS"/>
                <w:color w:val="000000"/>
              </w:rPr>
              <w:t xml:space="preserve">: </w:t>
            </w:r>
          </w:p>
          <w:p w14:paraId="11F6B0FB" w14:textId="77777777" w:rsidR="00AD06DA" w:rsidRPr="00F57ED3" w:rsidRDefault="00AD06DA" w:rsidP="002B3BD6">
            <w:pPr>
              <w:rPr>
                <w:rFonts w:ascii="Trebuchet MS" w:hAnsi="Trebuchet MS" w:cs="Trebuchet MS"/>
                <w:color w:val="000000"/>
              </w:rPr>
            </w:pPr>
          </w:p>
          <w:p w14:paraId="3FF04C20" w14:textId="77777777" w:rsidR="00AD06DA" w:rsidRPr="00F57ED3" w:rsidRDefault="00AD06DA" w:rsidP="002B3BD6">
            <w:pPr>
              <w:rPr>
                <w:rFonts w:ascii="Trebuchet MS" w:hAnsi="Trebuchet MS" w:cs="Trebuchet MS"/>
                <w:color w:val="000000"/>
              </w:rPr>
            </w:pPr>
            <w:r w:rsidRPr="00F57ED3">
              <w:rPr>
                <w:rFonts w:ascii="Trebuchet MS" w:hAnsi="Trebuchet MS" w:cs="Trebuchet MS"/>
                <w:color w:val="000000"/>
              </w:rPr>
              <w:t xml:space="preserve">Piero Orlando </w:t>
            </w:r>
          </w:p>
          <w:p w14:paraId="00A53149" w14:textId="77777777" w:rsidR="00AD06DA" w:rsidRPr="00F57ED3" w:rsidRDefault="00AD06DA" w:rsidP="002B3BD6">
            <w:pPr>
              <w:rPr>
                <w:rFonts w:ascii="Trebuchet MS" w:hAnsi="Trebuchet MS" w:cs="Trebuchet MS"/>
                <w:color w:val="000000"/>
              </w:rPr>
            </w:pPr>
            <w:r w:rsidRPr="00F57ED3">
              <w:rPr>
                <w:rFonts w:ascii="Trebuchet MS" w:hAnsi="Trebuchet MS" w:cs="Trebuchet MS"/>
                <w:color w:val="000000"/>
              </w:rPr>
              <w:t xml:space="preserve">po@dicomunicazione.it </w:t>
            </w:r>
          </w:p>
          <w:p w14:paraId="5C605FD6" w14:textId="77777777" w:rsidR="00AD06DA" w:rsidRPr="00F57ED3" w:rsidRDefault="00AD06DA" w:rsidP="002B3BD6">
            <w:pPr>
              <w:rPr>
                <w:rFonts w:ascii="Trebuchet MS" w:hAnsi="Trebuchet MS" w:cs="Trebuchet MS"/>
                <w:color w:val="000000"/>
              </w:rPr>
            </w:pPr>
            <w:r w:rsidRPr="00F57ED3">
              <w:rPr>
                <w:rFonts w:ascii="Trebuchet MS" w:hAnsi="Trebuchet MS" w:cs="Trebuchet MS"/>
                <w:color w:val="000000"/>
              </w:rPr>
              <w:t xml:space="preserve">Mob.: 335 1753472 </w:t>
            </w:r>
          </w:p>
          <w:p w14:paraId="784975EC" w14:textId="77777777" w:rsidR="00AD06DA" w:rsidRPr="00F57ED3" w:rsidRDefault="00AD06DA" w:rsidP="002B3BD6">
            <w:pPr>
              <w:rPr>
                <w:rFonts w:ascii="Trebuchet MS" w:hAnsi="Trebuchet MS" w:cs="Trebuchet MS"/>
                <w:color w:val="000000"/>
              </w:rPr>
            </w:pPr>
          </w:p>
          <w:p w14:paraId="353DDA98" w14:textId="77777777" w:rsidR="00AD06DA" w:rsidRPr="00F57ED3" w:rsidRDefault="00AD06DA" w:rsidP="002B3BD6">
            <w:pPr>
              <w:rPr>
                <w:rFonts w:ascii="Trebuchet MS" w:hAnsi="Trebuchet MS"/>
              </w:rPr>
            </w:pPr>
            <w:r w:rsidRPr="00F57ED3">
              <w:rPr>
                <w:rFonts w:ascii="Trebuchet MS" w:hAnsi="Trebuchet MS" w:cs="Trebuchet MS"/>
                <w:color w:val="000000"/>
              </w:rPr>
              <w:t xml:space="preserve">Marco </w:t>
            </w:r>
            <w:proofErr w:type="spellStart"/>
            <w:r w:rsidRPr="00F57ED3">
              <w:rPr>
                <w:rFonts w:ascii="Trebuchet MS" w:hAnsi="Trebuchet MS" w:cs="Trebuchet MS"/>
                <w:color w:val="000000"/>
              </w:rPr>
              <w:t>Puelli</w:t>
            </w:r>
            <w:proofErr w:type="spellEnd"/>
          </w:p>
          <w:p w14:paraId="20F7B670" w14:textId="77777777" w:rsidR="00AD06DA" w:rsidRPr="00F57ED3" w:rsidRDefault="006866CA" w:rsidP="002B3BD6">
            <w:pPr>
              <w:rPr>
                <w:rFonts w:ascii="Trebuchet MS" w:hAnsi="Trebuchet MS" w:cs="Trebuchet MS"/>
                <w:color w:val="000000"/>
              </w:rPr>
            </w:pPr>
            <w:hyperlink r:id="rId13" w:history="1">
              <w:r w:rsidR="00AD06DA" w:rsidRPr="00F57ED3">
                <w:rPr>
                  <w:rStyle w:val="Collegamentoipertestuale"/>
                  <w:rFonts w:ascii="Trebuchet MS" w:hAnsi="Trebuchet MS"/>
                </w:rPr>
                <w:t>mp</w:t>
              </w:r>
              <w:r w:rsidR="00AD06DA" w:rsidRPr="00F57ED3">
                <w:rPr>
                  <w:rStyle w:val="Collegamentoipertestuale"/>
                  <w:rFonts w:ascii="Trebuchet MS" w:hAnsi="Trebuchet MS" w:cs="Trebuchet MS"/>
                  <w:color w:val="000000"/>
                </w:rPr>
                <w:t>@dicomunicazione.it</w:t>
              </w:r>
            </w:hyperlink>
          </w:p>
          <w:p w14:paraId="5A1EA986" w14:textId="77777777" w:rsidR="00AD06DA" w:rsidRDefault="00AD06DA" w:rsidP="002B3BD6">
            <w:pPr>
              <w:rPr>
                <w:rFonts w:ascii="Trebuchet MS" w:hAnsi="Trebuchet MS" w:cs="Trebuchet MS"/>
                <w:color w:val="000000"/>
              </w:rPr>
            </w:pPr>
            <w:r w:rsidRPr="00F57ED3">
              <w:rPr>
                <w:rFonts w:ascii="Trebuchet MS" w:hAnsi="Trebuchet MS" w:cs="Trebuchet MS"/>
                <w:color w:val="000000"/>
              </w:rPr>
              <w:t>Mob.: 320 1144691</w:t>
            </w:r>
          </w:p>
          <w:p w14:paraId="655A546A" w14:textId="77777777" w:rsidR="00AD06DA" w:rsidRPr="00F57ED3" w:rsidRDefault="00AD06DA" w:rsidP="002B3BD6">
            <w:pPr>
              <w:rPr>
                <w:rFonts w:ascii="Trebuchet MS" w:hAnsi="Trebuchet MS" w:cs="Trebuchet MS"/>
                <w:color w:val="000000"/>
              </w:rPr>
            </w:pPr>
          </w:p>
        </w:tc>
      </w:tr>
    </w:tbl>
    <w:p w14:paraId="622C3239" w14:textId="77777777" w:rsidR="0014511E" w:rsidRDefault="0014511E" w:rsidP="006076E5">
      <w:pPr>
        <w:widowControl/>
        <w:suppressAutoHyphens w:val="0"/>
        <w:jc w:val="both"/>
        <w:rPr>
          <w:rFonts w:ascii="Trebuchet MS" w:eastAsia="Times-Roman" w:hAnsi="Trebuchet MS" w:cs="TrebuchetMS"/>
          <w:i/>
          <w:iCs/>
          <w:kern w:val="1"/>
          <w:sz w:val="16"/>
          <w:szCs w:val="16"/>
        </w:rPr>
      </w:pPr>
    </w:p>
    <w:p w14:paraId="51AD0983" w14:textId="6B6CDBFE" w:rsidR="005F5F0F" w:rsidRPr="005F5F0F" w:rsidRDefault="005F5F0F" w:rsidP="005F5F0F">
      <w:pPr>
        <w:widowControl/>
        <w:suppressAutoHyphens w:val="0"/>
        <w:jc w:val="both"/>
        <w:rPr>
          <w:rFonts w:ascii="Trebuchet MS" w:eastAsia="Times-Roman" w:hAnsi="Trebuchet MS" w:cs="TrebuchetMS"/>
          <w:i/>
          <w:iCs/>
          <w:kern w:val="1"/>
          <w:sz w:val="16"/>
          <w:szCs w:val="16"/>
        </w:rPr>
      </w:pPr>
      <w:r w:rsidRPr="005F5F0F">
        <w:rPr>
          <w:rFonts w:ascii="Trebuchet MS" w:eastAsia="Times-Roman" w:hAnsi="Trebuchet MS" w:cs="TrebuchetMS"/>
          <w:i/>
          <w:iCs/>
          <w:kern w:val="1"/>
          <w:sz w:val="16"/>
          <w:szCs w:val="16"/>
        </w:rPr>
        <w:t xml:space="preserve">Gli </w:t>
      </w:r>
      <w:r w:rsidRPr="005F5F0F">
        <w:rPr>
          <w:rFonts w:ascii="Trebuchet MS" w:eastAsia="Times-Roman" w:hAnsi="Trebuchet MS" w:cs="TrebuchetMS"/>
          <w:b/>
          <w:bCs/>
          <w:i/>
          <w:iCs/>
          <w:kern w:val="1"/>
          <w:sz w:val="16"/>
          <w:szCs w:val="16"/>
        </w:rPr>
        <w:t>Osservatori Digital Innovation della School of Management del Politecnico di Milano</w:t>
      </w:r>
      <w:r w:rsidRPr="005F5F0F">
        <w:rPr>
          <w:rFonts w:ascii="Trebuchet MS" w:eastAsia="Times-Roman" w:hAnsi="Trebuchet MS" w:cs="TrebuchetMS"/>
          <w:i/>
          <w:iCs/>
          <w:kern w:val="1"/>
          <w:sz w:val="16"/>
          <w:szCs w:val="16"/>
        </w:rPr>
        <w:t xml:space="preserve"> nascono nel 1999 con l’obiettivo di fare cultura in tutti i principali ambiti di Innovazione Digitale. Oggi sono un punto di riferimento qualificato sull’Innovazione Digitale in Italia che integra attività di Ricerca, Comunicazione e Aggiornamento continuo. La Vision che guida gli Osservatori è che l</w:t>
      </w:r>
      <w:r w:rsidRPr="005F5F0F">
        <w:rPr>
          <w:rFonts w:ascii="Trebuchet MS" w:eastAsia="Times-Roman" w:hAnsi="Trebuchet MS" w:cs="Trebuchet MS"/>
          <w:i/>
          <w:iCs/>
          <w:kern w:val="1"/>
          <w:sz w:val="16"/>
          <w:szCs w:val="16"/>
        </w:rPr>
        <w:t>’</w:t>
      </w:r>
      <w:r w:rsidRPr="005F5F0F">
        <w:rPr>
          <w:rFonts w:ascii="Trebuchet MS" w:eastAsia="Times-Roman" w:hAnsi="Trebuchet MS" w:cs="TrebuchetMS"/>
          <w:i/>
          <w:iCs/>
          <w:kern w:val="1"/>
          <w:sz w:val="16"/>
          <w:szCs w:val="16"/>
        </w:rPr>
        <w:t xml:space="preserve">Innovazione Digitale sia un fattore essenziale per lo sviluppo del Paese. La mission è produrre e diffondere conoscenza sulle opportunità e gli impatti che le tecnologie digitali hanno su imprese, pubbliche amministrazioni e cittadini, tramite modelli interpretativi basati su solide evidenze empiriche e spazi di confronto indipendenti, </w:t>
      </w:r>
      <w:proofErr w:type="spellStart"/>
      <w:r w:rsidRPr="005F5F0F">
        <w:rPr>
          <w:rFonts w:ascii="Trebuchet MS" w:eastAsia="Times-Roman" w:hAnsi="Trebuchet MS" w:cs="TrebuchetMS"/>
          <w:i/>
          <w:iCs/>
          <w:kern w:val="1"/>
          <w:sz w:val="16"/>
          <w:szCs w:val="16"/>
        </w:rPr>
        <w:t>pre</w:t>
      </w:r>
      <w:proofErr w:type="spellEnd"/>
      <w:r w:rsidRPr="005F5F0F">
        <w:rPr>
          <w:rFonts w:ascii="Trebuchet MS" w:eastAsia="Times-Roman" w:hAnsi="Trebuchet MS" w:cs="TrebuchetMS"/>
          <w:i/>
          <w:iCs/>
          <w:kern w:val="1"/>
          <w:sz w:val="16"/>
          <w:szCs w:val="16"/>
        </w:rPr>
        <w:t>-competitivi e duraturi nel tempo, che aggregano la domanda e l’offerta di Innovazione Digitale in Italia.</w:t>
      </w:r>
      <w:r>
        <w:rPr>
          <w:rFonts w:ascii="Trebuchet MS" w:eastAsia="Times-Roman" w:hAnsi="Trebuchet MS" w:cs="TrebuchetMS"/>
          <w:i/>
          <w:iCs/>
          <w:kern w:val="1"/>
          <w:sz w:val="16"/>
          <w:szCs w:val="16"/>
        </w:rPr>
        <w:t xml:space="preserve"> </w:t>
      </w:r>
      <w:r w:rsidRPr="005F5F0F">
        <w:rPr>
          <w:rFonts w:ascii="Trebuchet MS" w:eastAsia="Times-Roman" w:hAnsi="Trebuchet MS" w:cs="TrebuchetMS"/>
          <w:i/>
          <w:iCs/>
          <w:kern w:val="1"/>
          <w:sz w:val="16"/>
          <w:szCs w:val="16"/>
        </w:rPr>
        <w:t xml:space="preserve">Le attività sono svolte da un team di oltre 100 tra professori, ricercatori e analisti impegnati su più di 40 differenti Osservatori che affrontano i temi chiave dell'Innovazione Digitale nelle Imprese (anche PMI) e nella Pubblica Amministrazione: 5G &amp; Beyond, Agenda Digitale, </w:t>
      </w:r>
      <w:proofErr w:type="spellStart"/>
      <w:r w:rsidRPr="005F5F0F">
        <w:rPr>
          <w:rFonts w:ascii="Trebuchet MS" w:eastAsia="Times-Roman" w:hAnsi="Trebuchet MS" w:cs="TrebuchetMS"/>
          <w:i/>
          <w:iCs/>
          <w:kern w:val="1"/>
          <w:sz w:val="16"/>
          <w:szCs w:val="16"/>
        </w:rPr>
        <w:t>Artificial</w:t>
      </w:r>
      <w:proofErr w:type="spellEnd"/>
      <w:r w:rsidRPr="005F5F0F">
        <w:rPr>
          <w:rFonts w:ascii="Trebuchet MS" w:eastAsia="Times-Roman" w:hAnsi="Trebuchet MS" w:cs="TrebuchetMS"/>
          <w:i/>
          <w:iCs/>
          <w:kern w:val="1"/>
          <w:sz w:val="16"/>
          <w:szCs w:val="16"/>
        </w:rPr>
        <w:t xml:space="preserve"> Intelligence, Big Data &amp; Business Analytics, Blockchain &amp; Distributed Ledger, Business Travel, </w:t>
      </w:r>
      <w:proofErr w:type="spellStart"/>
      <w:r w:rsidRPr="005F5F0F">
        <w:rPr>
          <w:rFonts w:ascii="Trebuchet MS" w:eastAsia="Times-Roman" w:hAnsi="Trebuchet MS" w:cs="TrebuchetMS"/>
          <w:i/>
          <w:iCs/>
          <w:kern w:val="1"/>
          <w:sz w:val="16"/>
          <w:szCs w:val="16"/>
        </w:rPr>
        <w:t>Climate</w:t>
      </w:r>
      <w:proofErr w:type="spellEnd"/>
      <w:r w:rsidRPr="005F5F0F">
        <w:rPr>
          <w:rFonts w:ascii="Trebuchet MS" w:eastAsia="Times-Roman" w:hAnsi="Trebuchet MS" w:cs="TrebuchetMS"/>
          <w:i/>
          <w:iCs/>
          <w:kern w:val="1"/>
          <w:sz w:val="16"/>
          <w:szCs w:val="16"/>
        </w:rPr>
        <w:t xml:space="preserve"> Finance, Cloud </w:t>
      </w:r>
      <w:proofErr w:type="spellStart"/>
      <w:r w:rsidRPr="005F5F0F">
        <w:rPr>
          <w:rFonts w:ascii="Trebuchet MS" w:eastAsia="Times-Roman" w:hAnsi="Trebuchet MS" w:cs="TrebuchetMS"/>
          <w:i/>
          <w:iCs/>
          <w:kern w:val="1"/>
          <w:sz w:val="16"/>
          <w:szCs w:val="16"/>
        </w:rPr>
        <w:t>Transformation</w:t>
      </w:r>
      <w:proofErr w:type="spellEnd"/>
      <w:r w:rsidRPr="005F5F0F">
        <w:rPr>
          <w:rFonts w:ascii="Trebuchet MS" w:eastAsia="Times-Roman" w:hAnsi="Trebuchet MS" w:cs="TrebuchetMS"/>
          <w:i/>
          <w:iCs/>
          <w:kern w:val="1"/>
          <w:sz w:val="16"/>
          <w:szCs w:val="16"/>
        </w:rPr>
        <w:t xml:space="preserve">, Cloud nella PA, </w:t>
      </w:r>
      <w:proofErr w:type="spellStart"/>
      <w:r w:rsidRPr="005F5F0F">
        <w:rPr>
          <w:rFonts w:ascii="Trebuchet MS" w:eastAsia="Times-Roman" w:hAnsi="Trebuchet MS" w:cs="TrebuchetMS"/>
          <w:i/>
          <w:iCs/>
          <w:kern w:val="1"/>
          <w:sz w:val="16"/>
          <w:szCs w:val="16"/>
        </w:rPr>
        <w:t>Connected</w:t>
      </w:r>
      <w:proofErr w:type="spellEnd"/>
      <w:r w:rsidRPr="005F5F0F">
        <w:rPr>
          <w:rFonts w:ascii="Trebuchet MS" w:eastAsia="Times-Roman" w:hAnsi="Trebuchet MS" w:cs="TrebuchetMS"/>
          <w:i/>
          <w:iCs/>
          <w:kern w:val="1"/>
          <w:sz w:val="16"/>
          <w:szCs w:val="16"/>
        </w:rPr>
        <w:t xml:space="preserve"> Car &amp; </w:t>
      </w:r>
      <w:proofErr w:type="spellStart"/>
      <w:r w:rsidRPr="005F5F0F">
        <w:rPr>
          <w:rFonts w:ascii="Trebuchet MS" w:eastAsia="Times-Roman" w:hAnsi="Trebuchet MS" w:cs="TrebuchetMS"/>
          <w:i/>
          <w:iCs/>
          <w:kern w:val="1"/>
          <w:sz w:val="16"/>
          <w:szCs w:val="16"/>
        </w:rPr>
        <w:t>Mobility</w:t>
      </w:r>
      <w:proofErr w:type="spellEnd"/>
      <w:r w:rsidRPr="005F5F0F">
        <w:rPr>
          <w:rFonts w:ascii="Trebuchet MS" w:eastAsia="Times-Roman" w:hAnsi="Trebuchet MS" w:cs="TrebuchetMS"/>
          <w:i/>
          <w:iCs/>
          <w:kern w:val="1"/>
          <w:sz w:val="16"/>
          <w:szCs w:val="16"/>
        </w:rPr>
        <w:t xml:space="preserve">, </w:t>
      </w:r>
      <w:proofErr w:type="spellStart"/>
      <w:r w:rsidRPr="005F5F0F">
        <w:rPr>
          <w:rFonts w:ascii="Trebuchet MS" w:eastAsia="Times-Roman" w:hAnsi="Trebuchet MS" w:cs="TrebuchetMS"/>
          <w:i/>
          <w:iCs/>
          <w:kern w:val="1"/>
          <w:sz w:val="16"/>
          <w:szCs w:val="16"/>
        </w:rPr>
        <w:t>Contract</w:t>
      </w:r>
      <w:proofErr w:type="spellEnd"/>
      <w:r w:rsidRPr="005F5F0F">
        <w:rPr>
          <w:rFonts w:ascii="Trebuchet MS" w:eastAsia="Times-Roman" w:hAnsi="Trebuchet MS" w:cs="TrebuchetMS"/>
          <w:i/>
          <w:iCs/>
          <w:kern w:val="1"/>
          <w:sz w:val="16"/>
          <w:szCs w:val="16"/>
        </w:rPr>
        <w:t xml:space="preserve"> </w:t>
      </w:r>
      <w:proofErr w:type="spellStart"/>
      <w:r w:rsidRPr="005F5F0F">
        <w:rPr>
          <w:rFonts w:ascii="Trebuchet MS" w:eastAsia="Times-Roman" w:hAnsi="Trebuchet MS" w:cs="TrebuchetMS"/>
          <w:i/>
          <w:iCs/>
          <w:kern w:val="1"/>
          <w:sz w:val="16"/>
          <w:szCs w:val="16"/>
        </w:rPr>
        <w:t>Logistics</w:t>
      </w:r>
      <w:proofErr w:type="spellEnd"/>
      <w:r w:rsidRPr="005F5F0F">
        <w:rPr>
          <w:rFonts w:ascii="Trebuchet MS" w:eastAsia="Times-Roman" w:hAnsi="Trebuchet MS" w:cs="TrebuchetMS"/>
          <w:i/>
          <w:iCs/>
          <w:kern w:val="1"/>
          <w:sz w:val="16"/>
          <w:szCs w:val="16"/>
        </w:rPr>
        <w:t xml:space="preserve"> “Gino Marchet”, Cybersecurity &amp; Data </w:t>
      </w:r>
      <w:proofErr w:type="spellStart"/>
      <w:r w:rsidRPr="005F5F0F">
        <w:rPr>
          <w:rFonts w:ascii="Trebuchet MS" w:eastAsia="Times-Roman" w:hAnsi="Trebuchet MS" w:cs="TrebuchetMS"/>
          <w:i/>
          <w:iCs/>
          <w:kern w:val="1"/>
          <w:sz w:val="16"/>
          <w:szCs w:val="16"/>
        </w:rPr>
        <w:t>Protection</w:t>
      </w:r>
      <w:proofErr w:type="spellEnd"/>
      <w:r w:rsidRPr="005F5F0F">
        <w:rPr>
          <w:rFonts w:ascii="Trebuchet MS" w:eastAsia="Times-Roman" w:hAnsi="Trebuchet MS" w:cs="TrebuchetMS"/>
          <w:i/>
          <w:iCs/>
          <w:kern w:val="1"/>
          <w:sz w:val="16"/>
          <w:szCs w:val="16"/>
        </w:rPr>
        <w:t xml:space="preserve">, Design Thinking for Business, Digital B2b, Digital Content, Digital Identity, Digital Procurement, Digital </w:t>
      </w:r>
      <w:proofErr w:type="spellStart"/>
      <w:r w:rsidRPr="005F5F0F">
        <w:rPr>
          <w:rFonts w:ascii="Trebuchet MS" w:eastAsia="Times-Roman" w:hAnsi="Trebuchet MS" w:cs="TrebuchetMS"/>
          <w:i/>
          <w:iCs/>
          <w:kern w:val="1"/>
          <w:sz w:val="16"/>
          <w:szCs w:val="16"/>
        </w:rPr>
        <w:t>Transformation</w:t>
      </w:r>
      <w:proofErr w:type="spellEnd"/>
      <w:r w:rsidRPr="005F5F0F">
        <w:rPr>
          <w:rFonts w:ascii="Trebuchet MS" w:eastAsia="Times-Roman" w:hAnsi="Trebuchet MS" w:cs="TrebuchetMS"/>
          <w:i/>
          <w:iCs/>
          <w:kern w:val="1"/>
          <w:sz w:val="16"/>
          <w:szCs w:val="16"/>
        </w:rPr>
        <w:t xml:space="preserve"> Academy, Droni, eCommerce B2c, eGovernment, Export Digitale, Fintech &amp; </w:t>
      </w:r>
      <w:proofErr w:type="spellStart"/>
      <w:r w:rsidRPr="005F5F0F">
        <w:rPr>
          <w:rFonts w:ascii="Trebuchet MS" w:eastAsia="Times-Roman" w:hAnsi="Trebuchet MS" w:cs="TrebuchetMS"/>
          <w:i/>
          <w:iCs/>
          <w:kern w:val="1"/>
          <w:sz w:val="16"/>
          <w:szCs w:val="16"/>
        </w:rPr>
        <w:t>Insurtech</w:t>
      </w:r>
      <w:proofErr w:type="spellEnd"/>
      <w:r w:rsidRPr="005F5F0F">
        <w:rPr>
          <w:rFonts w:ascii="Trebuchet MS" w:eastAsia="Times-Roman" w:hAnsi="Trebuchet MS" w:cs="TrebuchetMS"/>
          <w:i/>
          <w:iCs/>
          <w:kern w:val="1"/>
          <w:sz w:val="16"/>
          <w:szCs w:val="16"/>
        </w:rPr>
        <w:t xml:space="preserve">, Food </w:t>
      </w:r>
      <w:proofErr w:type="spellStart"/>
      <w:r w:rsidRPr="005F5F0F">
        <w:rPr>
          <w:rFonts w:ascii="Trebuchet MS" w:eastAsia="Times-Roman" w:hAnsi="Trebuchet MS" w:cs="TrebuchetMS"/>
          <w:i/>
          <w:iCs/>
          <w:kern w:val="1"/>
          <w:sz w:val="16"/>
          <w:szCs w:val="16"/>
        </w:rPr>
        <w:t>Sustainability</w:t>
      </w:r>
      <w:proofErr w:type="spellEnd"/>
      <w:r w:rsidRPr="005F5F0F">
        <w:rPr>
          <w:rFonts w:ascii="Trebuchet MS" w:eastAsia="Times-Roman" w:hAnsi="Trebuchet MS" w:cs="TrebuchetMS"/>
          <w:i/>
          <w:iCs/>
          <w:kern w:val="1"/>
          <w:sz w:val="16"/>
          <w:szCs w:val="16"/>
        </w:rPr>
        <w:t xml:space="preserve">, HR Innovation </w:t>
      </w:r>
      <w:proofErr w:type="spellStart"/>
      <w:r w:rsidRPr="005F5F0F">
        <w:rPr>
          <w:rFonts w:ascii="Trebuchet MS" w:eastAsia="Times-Roman" w:hAnsi="Trebuchet MS" w:cs="TrebuchetMS"/>
          <w:i/>
          <w:iCs/>
          <w:kern w:val="1"/>
          <w:sz w:val="16"/>
          <w:szCs w:val="16"/>
        </w:rPr>
        <w:t>Practice</w:t>
      </w:r>
      <w:proofErr w:type="spellEnd"/>
      <w:r w:rsidRPr="005F5F0F">
        <w:rPr>
          <w:rFonts w:ascii="Trebuchet MS" w:eastAsia="Times-Roman" w:hAnsi="Trebuchet MS" w:cs="TrebuchetMS"/>
          <w:i/>
          <w:iCs/>
          <w:kern w:val="1"/>
          <w:sz w:val="16"/>
          <w:szCs w:val="16"/>
        </w:rPr>
        <w:t xml:space="preserve">, Innovative Payments, Innovazione Digitale in Sanità, Innovazione Digitale nei Beni e Attività Culturali, Innovazione Digitale nel Retail, Innovazione Digitale nel Turismo, Innovazione Digitale nelle PMI, Internet Media, Internet of </w:t>
      </w:r>
      <w:proofErr w:type="spellStart"/>
      <w:r w:rsidRPr="005F5F0F">
        <w:rPr>
          <w:rFonts w:ascii="Trebuchet MS" w:eastAsia="Times-Roman" w:hAnsi="Trebuchet MS" w:cs="TrebuchetMS"/>
          <w:i/>
          <w:iCs/>
          <w:kern w:val="1"/>
          <w:sz w:val="16"/>
          <w:szCs w:val="16"/>
        </w:rPr>
        <w:t>Things</w:t>
      </w:r>
      <w:proofErr w:type="spellEnd"/>
      <w:r w:rsidRPr="005F5F0F">
        <w:rPr>
          <w:rFonts w:ascii="Trebuchet MS" w:eastAsia="Times-Roman" w:hAnsi="Trebuchet MS" w:cs="TrebuchetMS"/>
          <w:i/>
          <w:iCs/>
          <w:kern w:val="1"/>
          <w:sz w:val="16"/>
          <w:szCs w:val="16"/>
        </w:rPr>
        <w:t xml:space="preserve">, Mobile B2c Strategy, Multicanalità, </w:t>
      </w:r>
      <w:proofErr w:type="spellStart"/>
      <w:r w:rsidRPr="005F5F0F">
        <w:rPr>
          <w:rFonts w:ascii="Trebuchet MS" w:eastAsia="Times-Roman" w:hAnsi="Trebuchet MS" w:cs="TrebuchetMS"/>
          <w:i/>
          <w:iCs/>
          <w:kern w:val="1"/>
          <w:sz w:val="16"/>
          <w:szCs w:val="16"/>
        </w:rPr>
        <w:t>Omnichannel</w:t>
      </w:r>
      <w:proofErr w:type="spellEnd"/>
      <w:r w:rsidRPr="005F5F0F">
        <w:rPr>
          <w:rFonts w:ascii="Trebuchet MS" w:eastAsia="Times-Roman" w:hAnsi="Trebuchet MS" w:cs="TrebuchetMS"/>
          <w:i/>
          <w:iCs/>
          <w:kern w:val="1"/>
          <w:sz w:val="16"/>
          <w:szCs w:val="16"/>
        </w:rPr>
        <w:t xml:space="preserve"> Customer Experience, Professionisti e Innovazione Digitale, Quantum Technologies, Smart </w:t>
      </w:r>
      <w:proofErr w:type="spellStart"/>
      <w:r w:rsidRPr="005F5F0F">
        <w:rPr>
          <w:rFonts w:ascii="Trebuchet MS" w:eastAsia="Times-Roman" w:hAnsi="Trebuchet MS" w:cs="TrebuchetMS"/>
          <w:i/>
          <w:iCs/>
          <w:kern w:val="1"/>
          <w:sz w:val="16"/>
          <w:szCs w:val="16"/>
        </w:rPr>
        <w:t>AgriFood</w:t>
      </w:r>
      <w:proofErr w:type="spellEnd"/>
      <w:r w:rsidRPr="005F5F0F">
        <w:rPr>
          <w:rFonts w:ascii="Trebuchet MS" w:eastAsia="Times-Roman" w:hAnsi="Trebuchet MS" w:cs="TrebuchetMS"/>
          <w:i/>
          <w:iCs/>
          <w:kern w:val="1"/>
          <w:sz w:val="16"/>
          <w:szCs w:val="16"/>
        </w:rPr>
        <w:t xml:space="preserve">, Smart </w:t>
      </w:r>
      <w:proofErr w:type="spellStart"/>
      <w:r w:rsidRPr="005F5F0F">
        <w:rPr>
          <w:rFonts w:ascii="Trebuchet MS" w:eastAsia="Times-Roman" w:hAnsi="Trebuchet MS" w:cs="TrebuchetMS"/>
          <w:i/>
          <w:iCs/>
          <w:kern w:val="1"/>
          <w:sz w:val="16"/>
          <w:szCs w:val="16"/>
        </w:rPr>
        <w:t>Working</w:t>
      </w:r>
      <w:proofErr w:type="spellEnd"/>
      <w:r w:rsidRPr="005F5F0F">
        <w:rPr>
          <w:rFonts w:ascii="Trebuchet MS" w:eastAsia="Times-Roman" w:hAnsi="Trebuchet MS" w:cs="TrebuchetMS"/>
          <w:i/>
          <w:iCs/>
          <w:kern w:val="1"/>
          <w:sz w:val="16"/>
          <w:szCs w:val="16"/>
        </w:rPr>
        <w:t xml:space="preserve">, Space Economy, Startup Hi-tech, Startup Intelligence, Supply Chain Finance, </w:t>
      </w:r>
      <w:proofErr w:type="spellStart"/>
      <w:r w:rsidRPr="005F5F0F">
        <w:rPr>
          <w:rFonts w:ascii="Trebuchet MS" w:eastAsia="Times-Roman" w:hAnsi="Trebuchet MS" w:cs="TrebuchetMS"/>
          <w:i/>
          <w:iCs/>
          <w:kern w:val="1"/>
          <w:sz w:val="16"/>
          <w:szCs w:val="16"/>
        </w:rPr>
        <w:t>Sustainable</w:t>
      </w:r>
      <w:proofErr w:type="spellEnd"/>
      <w:r w:rsidRPr="005F5F0F">
        <w:rPr>
          <w:rFonts w:ascii="Trebuchet MS" w:eastAsia="Times-Roman" w:hAnsi="Trebuchet MS" w:cs="TrebuchetMS"/>
          <w:i/>
          <w:iCs/>
          <w:kern w:val="1"/>
          <w:sz w:val="16"/>
          <w:szCs w:val="16"/>
        </w:rPr>
        <w:t xml:space="preserve"> &amp; Digital Beauty, Tech Company - Innovazione del Canale ICT, Transizione Industria 4.0.</w:t>
      </w:r>
    </w:p>
    <w:p w14:paraId="1C6387A2" w14:textId="6E9B7D32" w:rsidR="002323B2" w:rsidRPr="0093278B" w:rsidRDefault="002323B2" w:rsidP="006076E5">
      <w:pPr>
        <w:widowControl/>
        <w:suppressAutoHyphens w:val="0"/>
        <w:jc w:val="both"/>
        <w:rPr>
          <w:rFonts w:ascii="Trebuchet MS" w:eastAsia="Times-Roman" w:hAnsi="Trebuchet MS" w:cs="TrebuchetMS"/>
          <w:i/>
          <w:iCs/>
          <w:kern w:val="1"/>
          <w:sz w:val="16"/>
          <w:szCs w:val="16"/>
        </w:rPr>
      </w:pPr>
    </w:p>
    <w:sectPr w:rsidR="002323B2" w:rsidRPr="0093278B" w:rsidSect="002323B2">
      <w:headerReference w:type="even" r:id="rId14"/>
      <w:headerReference w:type="default" r:id="rId15"/>
      <w:footerReference w:type="even" r:id="rId16"/>
      <w:footerReference w:type="default" r:id="rId17"/>
      <w:headerReference w:type="first" r:id="rId18"/>
      <w:footerReference w:type="first" r:id="rId19"/>
      <w:pgSz w:w="11906" w:h="16838"/>
      <w:pgMar w:top="1134" w:right="1021" w:bottom="776" w:left="1021" w:header="709"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7AEA05" w14:textId="77777777" w:rsidR="006866CA" w:rsidRDefault="006866CA" w:rsidP="00323DE5">
      <w:r>
        <w:separator/>
      </w:r>
    </w:p>
  </w:endnote>
  <w:endnote w:type="continuationSeparator" w:id="0">
    <w:p w14:paraId="0B9A1BFD" w14:textId="77777777" w:rsidR="006866CA" w:rsidRDefault="006866CA" w:rsidP="00323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E00002AF" w:usb1="5000E07B" w:usb2="00000000" w:usb3="00000000" w:csb0="0000019F" w:csb1="00000000"/>
  </w:font>
  <w:font w:name="Mangal">
    <w:panose1 w:val="00000400000000000000"/>
    <w:charset w:val="00"/>
    <w:family w:val="roman"/>
    <w:pitch w:val="variable"/>
    <w:sig w:usb0="00008003" w:usb1="00000000" w:usb2="00000000" w:usb3="00000000" w:csb0="00000001" w:csb1="00000000"/>
  </w:font>
  <w:font w:name="MS Minngs">
    <w:charset w:val="80"/>
    <w:family w:val="auto"/>
    <w:pitch w:val="variable"/>
  </w:font>
  <w:font w:name="Cambria">
    <w:panose1 w:val="02040503050406030204"/>
    <w:charset w:val="00"/>
    <w:family w:val="roman"/>
    <w:pitch w:val="variable"/>
    <w:sig w:usb0="E00006FF" w:usb1="420024FF" w:usb2="02000000" w:usb3="00000000" w:csb0="0000019F" w:csb1="00000000"/>
  </w:font>
  <w:font w:name="PT Serif">
    <w:altName w:val="﷽﷽﷽﷽﷽﷽﷽﷽"/>
    <w:panose1 w:val="00000000000000000000"/>
    <w:charset w:val="4D"/>
    <w:family w:val="roman"/>
    <w:notTrueType/>
    <w:pitch w:val="variable"/>
    <w:sig w:usb0="00000003" w:usb1="00000000" w:usb2="0000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Helvetica">
    <w:panose1 w:val="020B0504020202020204"/>
    <w:charset w:val="00"/>
    <w:family w:val="auto"/>
    <w:pitch w:val="variable"/>
    <w:sig w:usb0="E0002EFF" w:usb1="C000785B" w:usb2="00000009" w:usb3="00000000" w:csb0="000001FF" w:csb1="00000000"/>
  </w:font>
  <w:font w:name="Times-Roman">
    <w:altName w:val="MS Mincho"/>
    <w:charset w:val="00"/>
    <w:family w:val="auto"/>
    <w:pitch w:val="variable"/>
    <w:sig w:usb0="E00002FF" w:usb1="5000205A" w:usb2="00000000" w:usb3="00000000" w:csb0="0000019F" w:csb1="00000000"/>
  </w:font>
  <w:font w:name="TrebuchetMS">
    <w:altName w:val="Times New Roman"/>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CC7C2" w14:textId="77777777" w:rsidR="00BA5501" w:rsidRDefault="00BA550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1179A" w14:textId="77777777" w:rsidR="00BA5501" w:rsidRDefault="00BA550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B2695" w14:textId="77777777" w:rsidR="00BA5501" w:rsidRDefault="00BA550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D01469" w14:textId="77777777" w:rsidR="006866CA" w:rsidRDefault="006866CA" w:rsidP="00323DE5">
      <w:r>
        <w:separator/>
      </w:r>
    </w:p>
  </w:footnote>
  <w:footnote w:type="continuationSeparator" w:id="0">
    <w:p w14:paraId="7EA58C6A" w14:textId="77777777" w:rsidR="006866CA" w:rsidRDefault="006866CA" w:rsidP="00323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375F2" w14:textId="77777777" w:rsidR="00BA5501" w:rsidRDefault="00BA5501">
    <w:pPr>
      <w:pStyle w:val="Intestazione"/>
    </w:pPr>
    <w:r w:rsidRPr="00C65529">
      <w:rPr>
        <w:noProof/>
        <w:lang w:eastAsia="it-IT"/>
      </w:rPr>
      <w:drawing>
        <wp:inline distT="0" distB="0" distL="0" distR="0" wp14:anchorId="31866B0E" wp14:editId="0CC5B980">
          <wp:extent cx="3069660" cy="684324"/>
          <wp:effectExtent l="19050" t="0" r="0" b="0"/>
          <wp:docPr id="6" name="Immagine 0" descr="som-oss-2019_RIDOT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oss-2019_RIDOTTO.PNG"/>
                  <pic:cNvPicPr/>
                </pic:nvPicPr>
                <pic:blipFill>
                  <a:blip r:embed="rId1"/>
                  <a:stretch>
                    <a:fillRect/>
                  </a:stretch>
                </pic:blipFill>
                <pic:spPr>
                  <a:xfrm>
                    <a:off x="0" y="0"/>
                    <a:ext cx="3074434" cy="68538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DDC4A" w14:textId="1D859000" w:rsidR="00BA5501" w:rsidRDefault="00BA5501">
    <w:pPr>
      <w:pStyle w:val="Intestazione"/>
    </w:pPr>
    <w:r w:rsidRPr="00C65529">
      <w:rPr>
        <w:noProof/>
        <w:lang w:eastAsia="it-IT"/>
      </w:rPr>
      <w:drawing>
        <wp:inline distT="0" distB="0" distL="0" distR="0" wp14:anchorId="11345B21" wp14:editId="27F20EF1">
          <wp:extent cx="3069660" cy="684324"/>
          <wp:effectExtent l="19050" t="0" r="0" b="0"/>
          <wp:docPr id="5" name="Immagine 0" descr="som-oss-2019_RIDOT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oss-2019_RIDOTTO.PNG"/>
                  <pic:cNvPicPr/>
                </pic:nvPicPr>
                <pic:blipFill>
                  <a:blip r:embed="rId1"/>
                  <a:stretch>
                    <a:fillRect/>
                  </a:stretch>
                </pic:blipFill>
                <pic:spPr>
                  <a:xfrm>
                    <a:off x="0" y="0"/>
                    <a:ext cx="3074434" cy="685388"/>
                  </a:xfrm>
                  <a:prstGeom prst="rect">
                    <a:avLst/>
                  </a:prstGeom>
                </pic:spPr>
              </pic:pic>
            </a:graphicData>
          </a:graphic>
        </wp:inline>
      </w:drawing>
    </w:r>
    <w:r w:rsidRPr="004C35C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A889A" w14:textId="77777777" w:rsidR="00BA5501" w:rsidRDefault="00BA550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ascii="Symbol" w:hAnsi="Symbol" w:cs="Symbol"/>
      </w:r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rPr>
        <w:rFonts w:ascii="Courier New" w:hAnsi="Courier New" w:cs="Courier New"/>
      </w:rPr>
    </w:lvl>
    <w:lvl w:ilvl="3">
      <w:start w:val="1"/>
      <w:numFmt w:val="none"/>
      <w:pStyle w:val="Titolo4"/>
      <w:suff w:val="nothing"/>
      <w:lvlText w:val=""/>
      <w:lvlJc w:val="left"/>
      <w:pPr>
        <w:tabs>
          <w:tab w:val="num" w:pos="0"/>
        </w:tabs>
        <w:ind w:left="864" w:hanging="864"/>
      </w:pPr>
      <w:rPr>
        <w:rFonts w:ascii="Wingdings" w:hAnsi="Wingdings" w:cs="Wingdings"/>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EE7121F"/>
    <w:multiLevelType w:val="hybridMultilevel"/>
    <w:tmpl w:val="7578DC42"/>
    <w:lvl w:ilvl="0" w:tplc="8984036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167D82B"/>
    <w:multiLevelType w:val="hybridMultilevel"/>
    <w:tmpl w:val="F1B267C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675614C8"/>
    <w:multiLevelType w:val="hybridMultilevel"/>
    <w:tmpl w:val="D5D4AEA0"/>
    <w:lvl w:ilvl="0" w:tplc="DD02480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8244F4B"/>
    <w:multiLevelType w:val="hybridMultilevel"/>
    <w:tmpl w:val="46A243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activeWritingStyle w:appName="MSWord" w:lang="it-IT" w:vendorID="64" w:dllVersion="6" w:nlCheck="1" w:checkStyle="0"/>
  <w:activeWritingStyle w:appName="MSWord" w:lang="en-GB" w:vendorID="64" w:dllVersion="6" w:nlCheck="1" w:checkStyle="1"/>
  <w:activeWritingStyle w:appName="MSWord" w:lang="en-US" w:vendorID="64" w:dllVersion="6" w:nlCheck="1" w:checkStyle="0"/>
  <w:activeWritingStyle w:appName="MSWord" w:lang="en-US" w:vendorID="64" w:dllVersion="0" w:nlCheck="1" w:checkStyle="0"/>
  <w:activeWritingStyle w:appName="MSWord" w:lang="it-IT" w:vendorID="64" w:dllVersion="0" w:nlCheck="1" w:checkStyle="0"/>
  <w:activeWritingStyle w:appName="MSWord" w:lang="en-US" w:vendorID="64" w:dllVersion="4096" w:nlCheck="1" w:checkStyle="0"/>
  <w:activeWritingStyle w:appName="MSWord" w:lang="it-IT" w:vendorID="64" w:dllVersion="4096" w:nlCheck="1" w:checkStyle="0"/>
  <w:activeWritingStyle w:appName="MSWord" w:lang="en-GB" w:vendorID="64" w:dllVersion="0" w:nlCheck="1" w:checkStyle="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283"/>
  <w:defaultTableStyle w:val="Normale"/>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DFD"/>
    <w:rsid w:val="00002D42"/>
    <w:rsid w:val="00004B10"/>
    <w:rsid w:val="00006D36"/>
    <w:rsid w:val="0001080D"/>
    <w:rsid w:val="00010F1A"/>
    <w:rsid w:val="0001163B"/>
    <w:rsid w:val="00013408"/>
    <w:rsid w:val="000154B8"/>
    <w:rsid w:val="00016352"/>
    <w:rsid w:val="00021926"/>
    <w:rsid w:val="00022555"/>
    <w:rsid w:val="000238C6"/>
    <w:rsid w:val="00024638"/>
    <w:rsid w:val="000249EF"/>
    <w:rsid w:val="0002643C"/>
    <w:rsid w:val="00034D11"/>
    <w:rsid w:val="00035C34"/>
    <w:rsid w:val="00036BB7"/>
    <w:rsid w:val="0004039C"/>
    <w:rsid w:val="00041ACF"/>
    <w:rsid w:val="00043745"/>
    <w:rsid w:val="00043E17"/>
    <w:rsid w:val="00044262"/>
    <w:rsid w:val="00045D2F"/>
    <w:rsid w:val="0004755A"/>
    <w:rsid w:val="0005082F"/>
    <w:rsid w:val="00051F4E"/>
    <w:rsid w:val="00053B7C"/>
    <w:rsid w:val="00054096"/>
    <w:rsid w:val="00055F94"/>
    <w:rsid w:val="000573E9"/>
    <w:rsid w:val="000611B7"/>
    <w:rsid w:val="00066657"/>
    <w:rsid w:val="000669D1"/>
    <w:rsid w:val="00072A1F"/>
    <w:rsid w:val="00075290"/>
    <w:rsid w:val="00077D4B"/>
    <w:rsid w:val="00084EE4"/>
    <w:rsid w:val="00091A6F"/>
    <w:rsid w:val="00091F3F"/>
    <w:rsid w:val="0009599A"/>
    <w:rsid w:val="00097DC3"/>
    <w:rsid w:val="000A31BB"/>
    <w:rsid w:val="000A5E1D"/>
    <w:rsid w:val="000A69B3"/>
    <w:rsid w:val="000B4955"/>
    <w:rsid w:val="000B698B"/>
    <w:rsid w:val="000C0CA0"/>
    <w:rsid w:val="000C2226"/>
    <w:rsid w:val="000D0E68"/>
    <w:rsid w:val="000D5778"/>
    <w:rsid w:val="000E20F7"/>
    <w:rsid w:val="000E387E"/>
    <w:rsid w:val="000E4048"/>
    <w:rsid w:val="000E4DB8"/>
    <w:rsid w:val="000E534C"/>
    <w:rsid w:val="000F3391"/>
    <w:rsid w:val="000F3520"/>
    <w:rsid w:val="000F436B"/>
    <w:rsid w:val="000F45E6"/>
    <w:rsid w:val="000F6004"/>
    <w:rsid w:val="00101788"/>
    <w:rsid w:val="00101A14"/>
    <w:rsid w:val="00101D37"/>
    <w:rsid w:val="001020D3"/>
    <w:rsid w:val="00103E0F"/>
    <w:rsid w:val="00105816"/>
    <w:rsid w:val="00106FD6"/>
    <w:rsid w:val="0010711D"/>
    <w:rsid w:val="00107C74"/>
    <w:rsid w:val="001107A3"/>
    <w:rsid w:val="00120277"/>
    <w:rsid w:val="00120631"/>
    <w:rsid w:val="00120EAE"/>
    <w:rsid w:val="00121926"/>
    <w:rsid w:val="00122BC1"/>
    <w:rsid w:val="00127B81"/>
    <w:rsid w:val="00130CA0"/>
    <w:rsid w:val="00130D4A"/>
    <w:rsid w:val="00132798"/>
    <w:rsid w:val="00135C37"/>
    <w:rsid w:val="001425DB"/>
    <w:rsid w:val="00142F60"/>
    <w:rsid w:val="0014511E"/>
    <w:rsid w:val="00150597"/>
    <w:rsid w:val="00155140"/>
    <w:rsid w:val="00157679"/>
    <w:rsid w:val="001708C5"/>
    <w:rsid w:val="00171B0B"/>
    <w:rsid w:val="00174E82"/>
    <w:rsid w:val="001851C0"/>
    <w:rsid w:val="00186266"/>
    <w:rsid w:val="00192ED4"/>
    <w:rsid w:val="001A1623"/>
    <w:rsid w:val="001C1CED"/>
    <w:rsid w:val="001C209B"/>
    <w:rsid w:val="001C7549"/>
    <w:rsid w:val="001D0EBF"/>
    <w:rsid w:val="001D7769"/>
    <w:rsid w:val="001E02BE"/>
    <w:rsid w:val="001E4B0D"/>
    <w:rsid w:val="001E4F21"/>
    <w:rsid w:val="001E5D22"/>
    <w:rsid w:val="001F3999"/>
    <w:rsid w:val="002034EC"/>
    <w:rsid w:val="00205FDD"/>
    <w:rsid w:val="00212C60"/>
    <w:rsid w:val="002135CA"/>
    <w:rsid w:val="00221076"/>
    <w:rsid w:val="0022212E"/>
    <w:rsid w:val="002323B2"/>
    <w:rsid w:val="0023436A"/>
    <w:rsid w:val="002450A3"/>
    <w:rsid w:val="00253D3D"/>
    <w:rsid w:val="00255A5C"/>
    <w:rsid w:val="00256E58"/>
    <w:rsid w:val="002610C8"/>
    <w:rsid w:val="00265C86"/>
    <w:rsid w:val="00274A3F"/>
    <w:rsid w:val="00276D84"/>
    <w:rsid w:val="0027768E"/>
    <w:rsid w:val="002848C4"/>
    <w:rsid w:val="00285F74"/>
    <w:rsid w:val="002926D7"/>
    <w:rsid w:val="00294173"/>
    <w:rsid w:val="00294A54"/>
    <w:rsid w:val="0029566B"/>
    <w:rsid w:val="00295AA0"/>
    <w:rsid w:val="002A18EC"/>
    <w:rsid w:val="002A33A3"/>
    <w:rsid w:val="002A45C5"/>
    <w:rsid w:val="002A5462"/>
    <w:rsid w:val="002A6302"/>
    <w:rsid w:val="002A6519"/>
    <w:rsid w:val="002B3A57"/>
    <w:rsid w:val="002B3BD6"/>
    <w:rsid w:val="002B5299"/>
    <w:rsid w:val="002B5C6E"/>
    <w:rsid w:val="002B61E6"/>
    <w:rsid w:val="002B630C"/>
    <w:rsid w:val="002B795D"/>
    <w:rsid w:val="002C6798"/>
    <w:rsid w:val="002C69BC"/>
    <w:rsid w:val="002D3451"/>
    <w:rsid w:val="002D5601"/>
    <w:rsid w:val="002E0C93"/>
    <w:rsid w:val="002E2405"/>
    <w:rsid w:val="002E2A73"/>
    <w:rsid w:val="002E3408"/>
    <w:rsid w:val="002E5692"/>
    <w:rsid w:val="002E7695"/>
    <w:rsid w:val="002E7CA7"/>
    <w:rsid w:val="002F1BBA"/>
    <w:rsid w:val="002F25BF"/>
    <w:rsid w:val="002F78F6"/>
    <w:rsid w:val="00301788"/>
    <w:rsid w:val="00307176"/>
    <w:rsid w:val="00312C76"/>
    <w:rsid w:val="00315758"/>
    <w:rsid w:val="00323DE5"/>
    <w:rsid w:val="00331522"/>
    <w:rsid w:val="00331D30"/>
    <w:rsid w:val="00334EBB"/>
    <w:rsid w:val="00335837"/>
    <w:rsid w:val="003359DF"/>
    <w:rsid w:val="0033738B"/>
    <w:rsid w:val="003373FB"/>
    <w:rsid w:val="00344AE8"/>
    <w:rsid w:val="00347F18"/>
    <w:rsid w:val="00355447"/>
    <w:rsid w:val="003555FF"/>
    <w:rsid w:val="00356A23"/>
    <w:rsid w:val="00357DC5"/>
    <w:rsid w:val="00367033"/>
    <w:rsid w:val="003713AA"/>
    <w:rsid w:val="00371948"/>
    <w:rsid w:val="00372BAE"/>
    <w:rsid w:val="003747E3"/>
    <w:rsid w:val="003778B4"/>
    <w:rsid w:val="003829AA"/>
    <w:rsid w:val="00383ECC"/>
    <w:rsid w:val="003849D2"/>
    <w:rsid w:val="003874AE"/>
    <w:rsid w:val="003918AC"/>
    <w:rsid w:val="003A1DE9"/>
    <w:rsid w:val="003A2D93"/>
    <w:rsid w:val="003A3D33"/>
    <w:rsid w:val="003A5794"/>
    <w:rsid w:val="003B25AC"/>
    <w:rsid w:val="003B4CD8"/>
    <w:rsid w:val="003B7326"/>
    <w:rsid w:val="003C3173"/>
    <w:rsid w:val="003C3B42"/>
    <w:rsid w:val="003C3B55"/>
    <w:rsid w:val="003C6152"/>
    <w:rsid w:val="003C7587"/>
    <w:rsid w:val="003D0CEC"/>
    <w:rsid w:val="003D3641"/>
    <w:rsid w:val="003D3E83"/>
    <w:rsid w:val="003D3FEE"/>
    <w:rsid w:val="003E0088"/>
    <w:rsid w:val="003E3C5D"/>
    <w:rsid w:val="003E795E"/>
    <w:rsid w:val="003F2DF6"/>
    <w:rsid w:val="003F5E2E"/>
    <w:rsid w:val="003F6FBA"/>
    <w:rsid w:val="00406483"/>
    <w:rsid w:val="004107B3"/>
    <w:rsid w:val="0042036C"/>
    <w:rsid w:val="00422DA6"/>
    <w:rsid w:val="00425FFD"/>
    <w:rsid w:val="00431E97"/>
    <w:rsid w:val="00432413"/>
    <w:rsid w:val="00434499"/>
    <w:rsid w:val="00436075"/>
    <w:rsid w:val="00437168"/>
    <w:rsid w:val="00441F25"/>
    <w:rsid w:val="00442C02"/>
    <w:rsid w:val="00443DD8"/>
    <w:rsid w:val="00450ECA"/>
    <w:rsid w:val="00452B3E"/>
    <w:rsid w:val="00452E8E"/>
    <w:rsid w:val="00460C1A"/>
    <w:rsid w:val="0046114B"/>
    <w:rsid w:val="0047184E"/>
    <w:rsid w:val="00472A2F"/>
    <w:rsid w:val="00475ED7"/>
    <w:rsid w:val="004770B0"/>
    <w:rsid w:val="00482D9C"/>
    <w:rsid w:val="00483121"/>
    <w:rsid w:val="00485A7F"/>
    <w:rsid w:val="00485AA1"/>
    <w:rsid w:val="00487C8A"/>
    <w:rsid w:val="00493AC4"/>
    <w:rsid w:val="00497222"/>
    <w:rsid w:val="004A0068"/>
    <w:rsid w:val="004A6782"/>
    <w:rsid w:val="004A78F0"/>
    <w:rsid w:val="004A7C3E"/>
    <w:rsid w:val="004B3AFC"/>
    <w:rsid w:val="004B4A71"/>
    <w:rsid w:val="004B59E3"/>
    <w:rsid w:val="004B63DB"/>
    <w:rsid w:val="004B732A"/>
    <w:rsid w:val="004B7D1E"/>
    <w:rsid w:val="004C2256"/>
    <w:rsid w:val="004C2D95"/>
    <w:rsid w:val="004C35C6"/>
    <w:rsid w:val="004C727B"/>
    <w:rsid w:val="004D169B"/>
    <w:rsid w:val="004E1F20"/>
    <w:rsid w:val="004E337E"/>
    <w:rsid w:val="004F044F"/>
    <w:rsid w:val="004F6576"/>
    <w:rsid w:val="004F6D22"/>
    <w:rsid w:val="0050440F"/>
    <w:rsid w:val="005106C1"/>
    <w:rsid w:val="00511830"/>
    <w:rsid w:val="005168AA"/>
    <w:rsid w:val="0052309F"/>
    <w:rsid w:val="005254D1"/>
    <w:rsid w:val="005256C8"/>
    <w:rsid w:val="00533ACE"/>
    <w:rsid w:val="00541616"/>
    <w:rsid w:val="00543924"/>
    <w:rsid w:val="00543F52"/>
    <w:rsid w:val="00544F64"/>
    <w:rsid w:val="00551478"/>
    <w:rsid w:val="005515B9"/>
    <w:rsid w:val="005523E0"/>
    <w:rsid w:val="00552B31"/>
    <w:rsid w:val="00553919"/>
    <w:rsid w:val="00557B25"/>
    <w:rsid w:val="005613FB"/>
    <w:rsid w:val="00565FD8"/>
    <w:rsid w:val="00566FFE"/>
    <w:rsid w:val="00571FF2"/>
    <w:rsid w:val="00572BB1"/>
    <w:rsid w:val="0058333D"/>
    <w:rsid w:val="005845E8"/>
    <w:rsid w:val="005918D8"/>
    <w:rsid w:val="00592CB9"/>
    <w:rsid w:val="005942D5"/>
    <w:rsid w:val="005A655E"/>
    <w:rsid w:val="005B0EC7"/>
    <w:rsid w:val="005B16B9"/>
    <w:rsid w:val="005B6A45"/>
    <w:rsid w:val="005C1642"/>
    <w:rsid w:val="005C182D"/>
    <w:rsid w:val="005C36A6"/>
    <w:rsid w:val="005D1B19"/>
    <w:rsid w:val="005E123E"/>
    <w:rsid w:val="005E23D6"/>
    <w:rsid w:val="005E6923"/>
    <w:rsid w:val="005F07B7"/>
    <w:rsid w:val="005F17D9"/>
    <w:rsid w:val="005F4AB8"/>
    <w:rsid w:val="005F5F0F"/>
    <w:rsid w:val="005F6B40"/>
    <w:rsid w:val="00601074"/>
    <w:rsid w:val="006014E4"/>
    <w:rsid w:val="006025D6"/>
    <w:rsid w:val="006038AC"/>
    <w:rsid w:val="00605B48"/>
    <w:rsid w:val="006076E5"/>
    <w:rsid w:val="0061170E"/>
    <w:rsid w:val="006140BC"/>
    <w:rsid w:val="00624474"/>
    <w:rsid w:val="0062697A"/>
    <w:rsid w:val="0063013D"/>
    <w:rsid w:val="00630C3F"/>
    <w:rsid w:val="00637BAA"/>
    <w:rsid w:val="0064099C"/>
    <w:rsid w:val="00641BD5"/>
    <w:rsid w:val="00643FC6"/>
    <w:rsid w:val="006515DE"/>
    <w:rsid w:val="00663B02"/>
    <w:rsid w:val="006640C7"/>
    <w:rsid w:val="0066666B"/>
    <w:rsid w:val="00673402"/>
    <w:rsid w:val="00676B38"/>
    <w:rsid w:val="006834C1"/>
    <w:rsid w:val="00683522"/>
    <w:rsid w:val="006861C6"/>
    <w:rsid w:val="006866CA"/>
    <w:rsid w:val="00687F59"/>
    <w:rsid w:val="006A2834"/>
    <w:rsid w:val="006A4AC3"/>
    <w:rsid w:val="006A4CE2"/>
    <w:rsid w:val="006B0432"/>
    <w:rsid w:val="006B2E6A"/>
    <w:rsid w:val="006B36E9"/>
    <w:rsid w:val="006B7B59"/>
    <w:rsid w:val="006D1345"/>
    <w:rsid w:val="006D20DC"/>
    <w:rsid w:val="006D6FB0"/>
    <w:rsid w:val="006E34D9"/>
    <w:rsid w:val="006E4929"/>
    <w:rsid w:val="006E5C0F"/>
    <w:rsid w:val="006E7F4A"/>
    <w:rsid w:val="006F1483"/>
    <w:rsid w:val="006F22B4"/>
    <w:rsid w:val="006F34BE"/>
    <w:rsid w:val="006F5820"/>
    <w:rsid w:val="00701AE3"/>
    <w:rsid w:val="00704FCC"/>
    <w:rsid w:val="00712D06"/>
    <w:rsid w:val="00712E3E"/>
    <w:rsid w:val="0071339F"/>
    <w:rsid w:val="00717545"/>
    <w:rsid w:val="00720291"/>
    <w:rsid w:val="0072378A"/>
    <w:rsid w:val="00725505"/>
    <w:rsid w:val="00727A70"/>
    <w:rsid w:val="00730EA6"/>
    <w:rsid w:val="0073485D"/>
    <w:rsid w:val="00734C54"/>
    <w:rsid w:val="00740A71"/>
    <w:rsid w:val="0074243E"/>
    <w:rsid w:val="00742898"/>
    <w:rsid w:val="0075177B"/>
    <w:rsid w:val="00752A98"/>
    <w:rsid w:val="00755067"/>
    <w:rsid w:val="00763005"/>
    <w:rsid w:val="00763226"/>
    <w:rsid w:val="00763AB3"/>
    <w:rsid w:val="007717BE"/>
    <w:rsid w:val="00771857"/>
    <w:rsid w:val="00774DD0"/>
    <w:rsid w:val="007854A5"/>
    <w:rsid w:val="0078640E"/>
    <w:rsid w:val="00786885"/>
    <w:rsid w:val="00790CD0"/>
    <w:rsid w:val="00791E43"/>
    <w:rsid w:val="007934E3"/>
    <w:rsid w:val="007950F0"/>
    <w:rsid w:val="00797346"/>
    <w:rsid w:val="007A5C8E"/>
    <w:rsid w:val="007B0E88"/>
    <w:rsid w:val="007B2154"/>
    <w:rsid w:val="007B5DA3"/>
    <w:rsid w:val="007C0A62"/>
    <w:rsid w:val="007C20BE"/>
    <w:rsid w:val="007C29F5"/>
    <w:rsid w:val="007C4CF3"/>
    <w:rsid w:val="007C590E"/>
    <w:rsid w:val="007C62A9"/>
    <w:rsid w:val="007D44AF"/>
    <w:rsid w:val="007D72C5"/>
    <w:rsid w:val="007E3873"/>
    <w:rsid w:val="007E56BE"/>
    <w:rsid w:val="007E56C2"/>
    <w:rsid w:val="007E6788"/>
    <w:rsid w:val="007E7324"/>
    <w:rsid w:val="007F2916"/>
    <w:rsid w:val="007F3582"/>
    <w:rsid w:val="007F7212"/>
    <w:rsid w:val="008058F8"/>
    <w:rsid w:val="0081092D"/>
    <w:rsid w:val="00814645"/>
    <w:rsid w:val="00814BAA"/>
    <w:rsid w:val="00816E17"/>
    <w:rsid w:val="00820A0F"/>
    <w:rsid w:val="0082649F"/>
    <w:rsid w:val="00830249"/>
    <w:rsid w:val="0083235A"/>
    <w:rsid w:val="0083252C"/>
    <w:rsid w:val="00833D08"/>
    <w:rsid w:val="008342FA"/>
    <w:rsid w:val="0083541F"/>
    <w:rsid w:val="00842490"/>
    <w:rsid w:val="00853790"/>
    <w:rsid w:val="00857402"/>
    <w:rsid w:val="00861B18"/>
    <w:rsid w:val="008650EB"/>
    <w:rsid w:val="00865D1D"/>
    <w:rsid w:val="00865E0B"/>
    <w:rsid w:val="00865EAE"/>
    <w:rsid w:val="0086773A"/>
    <w:rsid w:val="008707FE"/>
    <w:rsid w:val="00871D77"/>
    <w:rsid w:val="00875981"/>
    <w:rsid w:val="00875FDF"/>
    <w:rsid w:val="00877592"/>
    <w:rsid w:val="0088621A"/>
    <w:rsid w:val="00886E03"/>
    <w:rsid w:val="008A144D"/>
    <w:rsid w:val="008A3890"/>
    <w:rsid w:val="008B59CE"/>
    <w:rsid w:val="008C0E36"/>
    <w:rsid w:val="008C326E"/>
    <w:rsid w:val="008C3E3E"/>
    <w:rsid w:val="008C44EF"/>
    <w:rsid w:val="008C7901"/>
    <w:rsid w:val="008D402F"/>
    <w:rsid w:val="008E0562"/>
    <w:rsid w:val="008E2574"/>
    <w:rsid w:val="008E60B2"/>
    <w:rsid w:val="008E656A"/>
    <w:rsid w:val="008E70D8"/>
    <w:rsid w:val="008E7DAA"/>
    <w:rsid w:val="008F0193"/>
    <w:rsid w:val="008F4DB6"/>
    <w:rsid w:val="008F6F18"/>
    <w:rsid w:val="0090003D"/>
    <w:rsid w:val="009033F9"/>
    <w:rsid w:val="00903D43"/>
    <w:rsid w:val="009042D4"/>
    <w:rsid w:val="00905943"/>
    <w:rsid w:val="00906E09"/>
    <w:rsid w:val="009077AA"/>
    <w:rsid w:val="00907D2A"/>
    <w:rsid w:val="00912768"/>
    <w:rsid w:val="00920639"/>
    <w:rsid w:val="009223C1"/>
    <w:rsid w:val="009243CF"/>
    <w:rsid w:val="0092502A"/>
    <w:rsid w:val="0093278B"/>
    <w:rsid w:val="00936822"/>
    <w:rsid w:val="00946E5F"/>
    <w:rsid w:val="0095308F"/>
    <w:rsid w:val="0095441A"/>
    <w:rsid w:val="009545EB"/>
    <w:rsid w:val="00955C79"/>
    <w:rsid w:val="00955E45"/>
    <w:rsid w:val="00965763"/>
    <w:rsid w:val="00966A03"/>
    <w:rsid w:val="00970BB6"/>
    <w:rsid w:val="00970F0B"/>
    <w:rsid w:val="00974082"/>
    <w:rsid w:val="00975C33"/>
    <w:rsid w:val="00980AD3"/>
    <w:rsid w:val="009833BF"/>
    <w:rsid w:val="00983A81"/>
    <w:rsid w:val="00985FF6"/>
    <w:rsid w:val="00996068"/>
    <w:rsid w:val="0099626E"/>
    <w:rsid w:val="00997E03"/>
    <w:rsid w:val="009A19D2"/>
    <w:rsid w:val="009A21BB"/>
    <w:rsid w:val="009A730B"/>
    <w:rsid w:val="009B09A7"/>
    <w:rsid w:val="009B4D0E"/>
    <w:rsid w:val="009C06A6"/>
    <w:rsid w:val="009C4D2F"/>
    <w:rsid w:val="009C7900"/>
    <w:rsid w:val="009D20F8"/>
    <w:rsid w:val="009D306F"/>
    <w:rsid w:val="009D3A9F"/>
    <w:rsid w:val="009E1419"/>
    <w:rsid w:val="009E5D94"/>
    <w:rsid w:val="009F1D2A"/>
    <w:rsid w:val="009F38E2"/>
    <w:rsid w:val="009F53FC"/>
    <w:rsid w:val="009F75BC"/>
    <w:rsid w:val="00A00B41"/>
    <w:rsid w:val="00A034E0"/>
    <w:rsid w:val="00A0386A"/>
    <w:rsid w:val="00A07DDB"/>
    <w:rsid w:val="00A111CE"/>
    <w:rsid w:val="00A12B07"/>
    <w:rsid w:val="00A173F8"/>
    <w:rsid w:val="00A17ED4"/>
    <w:rsid w:val="00A20385"/>
    <w:rsid w:val="00A23563"/>
    <w:rsid w:val="00A3045C"/>
    <w:rsid w:val="00A32342"/>
    <w:rsid w:val="00A42A40"/>
    <w:rsid w:val="00A44061"/>
    <w:rsid w:val="00A452AD"/>
    <w:rsid w:val="00A479AF"/>
    <w:rsid w:val="00A5023A"/>
    <w:rsid w:val="00A528E8"/>
    <w:rsid w:val="00A54008"/>
    <w:rsid w:val="00A54AF0"/>
    <w:rsid w:val="00A56A97"/>
    <w:rsid w:val="00A606F2"/>
    <w:rsid w:val="00A63E4F"/>
    <w:rsid w:val="00A63FC5"/>
    <w:rsid w:val="00A77BB6"/>
    <w:rsid w:val="00A77DBE"/>
    <w:rsid w:val="00A974EF"/>
    <w:rsid w:val="00AB23CA"/>
    <w:rsid w:val="00AB30F0"/>
    <w:rsid w:val="00AB441E"/>
    <w:rsid w:val="00AB4EAC"/>
    <w:rsid w:val="00AB7428"/>
    <w:rsid w:val="00AC123A"/>
    <w:rsid w:val="00AC1F74"/>
    <w:rsid w:val="00AC52B4"/>
    <w:rsid w:val="00AC71BC"/>
    <w:rsid w:val="00AC7E89"/>
    <w:rsid w:val="00AD06DA"/>
    <w:rsid w:val="00AD665A"/>
    <w:rsid w:val="00AD673A"/>
    <w:rsid w:val="00AE2764"/>
    <w:rsid w:val="00AE3D1D"/>
    <w:rsid w:val="00AE509B"/>
    <w:rsid w:val="00AE5859"/>
    <w:rsid w:val="00AE77DA"/>
    <w:rsid w:val="00AE7858"/>
    <w:rsid w:val="00AF0D42"/>
    <w:rsid w:val="00AF4BB9"/>
    <w:rsid w:val="00AF5BDB"/>
    <w:rsid w:val="00AF7F08"/>
    <w:rsid w:val="00B02C95"/>
    <w:rsid w:val="00B04D8C"/>
    <w:rsid w:val="00B05A9A"/>
    <w:rsid w:val="00B05EBE"/>
    <w:rsid w:val="00B202F1"/>
    <w:rsid w:val="00B21E76"/>
    <w:rsid w:val="00B221BE"/>
    <w:rsid w:val="00B31DD0"/>
    <w:rsid w:val="00B40411"/>
    <w:rsid w:val="00B41181"/>
    <w:rsid w:val="00B4145F"/>
    <w:rsid w:val="00B42860"/>
    <w:rsid w:val="00B45748"/>
    <w:rsid w:val="00B46B5A"/>
    <w:rsid w:val="00B47556"/>
    <w:rsid w:val="00B501A5"/>
    <w:rsid w:val="00B56878"/>
    <w:rsid w:val="00B5707B"/>
    <w:rsid w:val="00B57253"/>
    <w:rsid w:val="00B6009D"/>
    <w:rsid w:val="00B61D68"/>
    <w:rsid w:val="00B66501"/>
    <w:rsid w:val="00B70589"/>
    <w:rsid w:val="00B776C0"/>
    <w:rsid w:val="00B80BC5"/>
    <w:rsid w:val="00B823D0"/>
    <w:rsid w:val="00B9011D"/>
    <w:rsid w:val="00B935F7"/>
    <w:rsid w:val="00BA14DF"/>
    <w:rsid w:val="00BA2D40"/>
    <w:rsid w:val="00BA2F3B"/>
    <w:rsid w:val="00BA5501"/>
    <w:rsid w:val="00BA5BFB"/>
    <w:rsid w:val="00BA62B8"/>
    <w:rsid w:val="00BA7D2A"/>
    <w:rsid w:val="00BB2535"/>
    <w:rsid w:val="00BB533F"/>
    <w:rsid w:val="00BC10FD"/>
    <w:rsid w:val="00BC6059"/>
    <w:rsid w:val="00BD0133"/>
    <w:rsid w:val="00BD455B"/>
    <w:rsid w:val="00BD6CCC"/>
    <w:rsid w:val="00BE6761"/>
    <w:rsid w:val="00BE7E4A"/>
    <w:rsid w:val="00BF349D"/>
    <w:rsid w:val="00BF573D"/>
    <w:rsid w:val="00BF686D"/>
    <w:rsid w:val="00BF6E9D"/>
    <w:rsid w:val="00C03EC7"/>
    <w:rsid w:val="00C04571"/>
    <w:rsid w:val="00C13300"/>
    <w:rsid w:val="00C200A3"/>
    <w:rsid w:val="00C20427"/>
    <w:rsid w:val="00C23FBA"/>
    <w:rsid w:val="00C25297"/>
    <w:rsid w:val="00C267DB"/>
    <w:rsid w:val="00C27068"/>
    <w:rsid w:val="00C409E7"/>
    <w:rsid w:val="00C47FBD"/>
    <w:rsid w:val="00C5165E"/>
    <w:rsid w:val="00C53AFA"/>
    <w:rsid w:val="00C560F1"/>
    <w:rsid w:val="00C57324"/>
    <w:rsid w:val="00C6465C"/>
    <w:rsid w:val="00C65529"/>
    <w:rsid w:val="00C659F4"/>
    <w:rsid w:val="00C72B53"/>
    <w:rsid w:val="00C75B58"/>
    <w:rsid w:val="00C76E2D"/>
    <w:rsid w:val="00C85168"/>
    <w:rsid w:val="00CA085E"/>
    <w:rsid w:val="00CA0D92"/>
    <w:rsid w:val="00CA185C"/>
    <w:rsid w:val="00CA2F94"/>
    <w:rsid w:val="00CA31B9"/>
    <w:rsid w:val="00CA34A1"/>
    <w:rsid w:val="00CA66E6"/>
    <w:rsid w:val="00CA7B2A"/>
    <w:rsid w:val="00CB02C6"/>
    <w:rsid w:val="00CB058F"/>
    <w:rsid w:val="00CB08AB"/>
    <w:rsid w:val="00CB2957"/>
    <w:rsid w:val="00CC0751"/>
    <w:rsid w:val="00CC32FA"/>
    <w:rsid w:val="00CC7296"/>
    <w:rsid w:val="00CD42CE"/>
    <w:rsid w:val="00CD7812"/>
    <w:rsid w:val="00CE3779"/>
    <w:rsid w:val="00CE3AF1"/>
    <w:rsid w:val="00CE414F"/>
    <w:rsid w:val="00CE4622"/>
    <w:rsid w:val="00CE6360"/>
    <w:rsid w:val="00CE6E1F"/>
    <w:rsid w:val="00CF3049"/>
    <w:rsid w:val="00D064AD"/>
    <w:rsid w:val="00D15851"/>
    <w:rsid w:val="00D15BE4"/>
    <w:rsid w:val="00D21310"/>
    <w:rsid w:val="00D222E4"/>
    <w:rsid w:val="00D25ADE"/>
    <w:rsid w:val="00D2720D"/>
    <w:rsid w:val="00D30F30"/>
    <w:rsid w:val="00D30FD5"/>
    <w:rsid w:val="00D4424D"/>
    <w:rsid w:val="00D44D5F"/>
    <w:rsid w:val="00D44E71"/>
    <w:rsid w:val="00D45288"/>
    <w:rsid w:val="00D473EA"/>
    <w:rsid w:val="00D576BD"/>
    <w:rsid w:val="00D60CF0"/>
    <w:rsid w:val="00D63242"/>
    <w:rsid w:val="00D63C72"/>
    <w:rsid w:val="00D66382"/>
    <w:rsid w:val="00D70422"/>
    <w:rsid w:val="00D72B21"/>
    <w:rsid w:val="00D72D8B"/>
    <w:rsid w:val="00D762EE"/>
    <w:rsid w:val="00D80BC3"/>
    <w:rsid w:val="00D824B5"/>
    <w:rsid w:val="00D8414B"/>
    <w:rsid w:val="00D86697"/>
    <w:rsid w:val="00D952D4"/>
    <w:rsid w:val="00DA2E50"/>
    <w:rsid w:val="00DA4327"/>
    <w:rsid w:val="00DA6807"/>
    <w:rsid w:val="00DB2157"/>
    <w:rsid w:val="00DB2DE9"/>
    <w:rsid w:val="00DB3335"/>
    <w:rsid w:val="00DB7B00"/>
    <w:rsid w:val="00DC04F8"/>
    <w:rsid w:val="00DC626E"/>
    <w:rsid w:val="00DD2D68"/>
    <w:rsid w:val="00DD2F05"/>
    <w:rsid w:val="00DD7F67"/>
    <w:rsid w:val="00DE08FE"/>
    <w:rsid w:val="00DE367F"/>
    <w:rsid w:val="00DE7788"/>
    <w:rsid w:val="00DF1C9A"/>
    <w:rsid w:val="00DF37B0"/>
    <w:rsid w:val="00DF4CE5"/>
    <w:rsid w:val="00E027D9"/>
    <w:rsid w:val="00E0532D"/>
    <w:rsid w:val="00E0607C"/>
    <w:rsid w:val="00E06BA7"/>
    <w:rsid w:val="00E114D5"/>
    <w:rsid w:val="00E14D97"/>
    <w:rsid w:val="00E202F0"/>
    <w:rsid w:val="00E23052"/>
    <w:rsid w:val="00E302BB"/>
    <w:rsid w:val="00E3035A"/>
    <w:rsid w:val="00E30A2A"/>
    <w:rsid w:val="00E415F4"/>
    <w:rsid w:val="00E4202B"/>
    <w:rsid w:val="00E4392B"/>
    <w:rsid w:val="00E52FC7"/>
    <w:rsid w:val="00E530E9"/>
    <w:rsid w:val="00E55FB3"/>
    <w:rsid w:val="00E61A55"/>
    <w:rsid w:val="00E62A73"/>
    <w:rsid w:val="00E657A6"/>
    <w:rsid w:val="00E705BF"/>
    <w:rsid w:val="00E73CC9"/>
    <w:rsid w:val="00E74A1F"/>
    <w:rsid w:val="00E77B97"/>
    <w:rsid w:val="00E831E1"/>
    <w:rsid w:val="00E839D0"/>
    <w:rsid w:val="00E83B2D"/>
    <w:rsid w:val="00EA1A72"/>
    <w:rsid w:val="00EA3016"/>
    <w:rsid w:val="00EA485A"/>
    <w:rsid w:val="00EA4DE0"/>
    <w:rsid w:val="00EA5A90"/>
    <w:rsid w:val="00EA5AD5"/>
    <w:rsid w:val="00EB3B18"/>
    <w:rsid w:val="00EB48E2"/>
    <w:rsid w:val="00EC3790"/>
    <w:rsid w:val="00EC4D9F"/>
    <w:rsid w:val="00EC4F3E"/>
    <w:rsid w:val="00EC6D3E"/>
    <w:rsid w:val="00ED0078"/>
    <w:rsid w:val="00ED0E8B"/>
    <w:rsid w:val="00ED56E4"/>
    <w:rsid w:val="00EE725D"/>
    <w:rsid w:val="00EF36CB"/>
    <w:rsid w:val="00EF37E6"/>
    <w:rsid w:val="00EF3EAB"/>
    <w:rsid w:val="00EF4E88"/>
    <w:rsid w:val="00EF74ED"/>
    <w:rsid w:val="00F025F4"/>
    <w:rsid w:val="00F062E0"/>
    <w:rsid w:val="00F0718B"/>
    <w:rsid w:val="00F07904"/>
    <w:rsid w:val="00F14779"/>
    <w:rsid w:val="00F27182"/>
    <w:rsid w:val="00F433E0"/>
    <w:rsid w:val="00F451F8"/>
    <w:rsid w:val="00F51C66"/>
    <w:rsid w:val="00F51FF4"/>
    <w:rsid w:val="00F5368A"/>
    <w:rsid w:val="00F54C83"/>
    <w:rsid w:val="00F562C8"/>
    <w:rsid w:val="00F57ED3"/>
    <w:rsid w:val="00F61B2F"/>
    <w:rsid w:val="00F6567B"/>
    <w:rsid w:val="00F66434"/>
    <w:rsid w:val="00F66AB6"/>
    <w:rsid w:val="00F723C3"/>
    <w:rsid w:val="00F73B4E"/>
    <w:rsid w:val="00F741DF"/>
    <w:rsid w:val="00F75106"/>
    <w:rsid w:val="00F766B2"/>
    <w:rsid w:val="00F76C2A"/>
    <w:rsid w:val="00F85012"/>
    <w:rsid w:val="00F914D7"/>
    <w:rsid w:val="00F965AC"/>
    <w:rsid w:val="00FA69CC"/>
    <w:rsid w:val="00FB2BE0"/>
    <w:rsid w:val="00FB7DC2"/>
    <w:rsid w:val="00FD158E"/>
    <w:rsid w:val="00FD1652"/>
    <w:rsid w:val="00FD6D6E"/>
    <w:rsid w:val="00FE3DFD"/>
    <w:rsid w:val="00FF05BE"/>
    <w:rsid w:val="00FF09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7AC2063"/>
  <w15:docId w15:val="{5A35E8B5-1427-468C-82C0-7628E4FF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23B2"/>
    <w:pPr>
      <w:widowControl w:val="0"/>
      <w:suppressAutoHyphens/>
    </w:pPr>
    <w:rPr>
      <w:lang w:eastAsia="ar-SA"/>
    </w:rPr>
  </w:style>
  <w:style w:type="paragraph" w:styleId="Titolo1">
    <w:name w:val="heading 1"/>
    <w:basedOn w:val="Heading"/>
    <w:next w:val="Corpotesto"/>
    <w:qFormat/>
    <w:rsid w:val="002323B2"/>
    <w:pPr>
      <w:numPr>
        <w:numId w:val="1"/>
      </w:numPr>
      <w:outlineLvl w:val="0"/>
    </w:pPr>
  </w:style>
  <w:style w:type="paragraph" w:styleId="Titolo2">
    <w:name w:val="heading 2"/>
    <w:basedOn w:val="Normale"/>
    <w:next w:val="Corpotesto"/>
    <w:qFormat/>
    <w:rsid w:val="002323B2"/>
    <w:pPr>
      <w:keepNext/>
      <w:keepLines/>
      <w:numPr>
        <w:ilvl w:val="1"/>
        <w:numId w:val="1"/>
      </w:numPr>
      <w:spacing w:before="200"/>
      <w:outlineLvl w:val="1"/>
    </w:pPr>
  </w:style>
  <w:style w:type="paragraph" w:styleId="Titolo3">
    <w:name w:val="heading 3"/>
    <w:basedOn w:val="Normale"/>
    <w:next w:val="Corpotesto"/>
    <w:qFormat/>
    <w:rsid w:val="002323B2"/>
    <w:pPr>
      <w:keepNext/>
      <w:keepLines/>
      <w:numPr>
        <w:ilvl w:val="2"/>
        <w:numId w:val="1"/>
      </w:numPr>
      <w:spacing w:before="200"/>
      <w:outlineLvl w:val="2"/>
    </w:pPr>
  </w:style>
  <w:style w:type="paragraph" w:styleId="Titolo4">
    <w:name w:val="heading 4"/>
    <w:basedOn w:val="Normale"/>
    <w:next w:val="Corpotesto"/>
    <w:qFormat/>
    <w:rsid w:val="002323B2"/>
    <w:pPr>
      <w:keepNext/>
      <w:keepLines/>
      <w:widowControl/>
      <w:numPr>
        <w:ilvl w:val="3"/>
        <w:numId w:val="1"/>
      </w:numPr>
      <w:suppressAutoHyphens w:val="0"/>
      <w:spacing w:before="200"/>
      <w:outlineLvl w:val="3"/>
    </w:p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2323B2"/>
    <w:rPr>
      <w:rFonts w:ascii="Symbol" w:hAnsi="Symbol" w:cs="Symbol"/>
    </w:rPr>
  </w:style>
  <w:style w:type="character" w:customStyle="1" w:styleId="WW8Num1z1">
    <w:name w:val="WW8Num1z1"/>
    <w:rsid w:val="002323B2"/>
  </w:style>
  <w:style w:type="character" w:customStyle="1" w:styleId="WW8Num1z2">
    <w:name w:val="WW8Num1z2"/>
    <w:rsid w:val="002323B2"/>
    <w:rPr>
      <w:rFonts w:ascii="Courier New" w:hAnsi="Courier New" w:cs="Courier New"/>
    </w:rPr>
  </w:style>
  <w:style w:type="character" w:customStyle="1" w:styleId="WW8Num1z3">
    <w:name w:val="WW8Num1z3"/>
    <w:rsid w:val="002323B2"/>
    <w:rPr>
      <w:rFonts w:ascii="Wingdings" w:hAnsi="Wingdings" w:cs="Wingdings"/>
    </w:rPr>
  </w:style>
  <w:style w:type="character" w:customStyle="1" w:styleId="WW8Num1z4">
    <w:name w:val="WW8Num1z4"/>
    <w:rsid w:val="002323B2"/>
  </w:style>
  <w:style w:type="character" w:customStyle="1" w:styleId="WW8Num1z5">
    <w:name w:val="WW8Num1z5"/>
    <w:rsid w:val="002323B2"/>
  </w:style>
  <w:style w:type="character" w:customStyle="1" w:styleId="WW8Num1z6">
    <w:name w:val="WW8Num1z6"/>
    <w:rsid w:val="002323B2"/>
  </w:style>
  <w:style w:type="character" w:customStyle="1" w:styleId="WW8Num1z7">
    <w:name w:val="WW8Num1z7"/>
    <w:rsid w:val="002323B2"/>
  </w:style>
  <w:style w:type="character" w:customStyle="1" w:styleId="WW8Num1z8">
    <w:name w:val="WW8Num1z8"/>
    <w:rsid w:val="002323B2"/>
  </w:style>
  <w:style w:type="character" w:customStyle="1" w:styleId="Carpredefinitoparagrafo17">
    <w:name w:val="Car. predefinito paragrafo17"/>
    <w:rsid w:val="002323B2"/>
  </w:style>
  <w:style w:type="character" w:customStyle="1" w:styleId="Caratterepredefinitoparagrafo">
    <w:name w:val="Carattere predefinito paragrafo"/>
    <w:rsid w:val="002323B2"/>
  </w:style>
  <w:style w:type="character" w:customStyle="1" w:styleId="Carpredefinitoparagrafo16">
    <w:name w:val="Car. predefinito paragrafo16"/>
    <w:rsid w:val="002323B2"/>
  </w:style>
  <w:style w:type="character" w:customStyle="1" w:styleId="Carpredefinitoparagrafo15">
    <w:name w:val="Car. predefinito paragrafo15"/>
    <w:rsid w:val="002323B2"/>
  </w:style>
  <w:style w:type="character" w:customStyle="1" w:styleId="Carpredefinitoparagrafo14">
    <w:name w:val="Car. predefinito paragrafo14"/>
    <w:rsid w:val="002323B2"/>
  </w:style>
  <w:style w:type="character" w:customStyle="1" w:styleId="Carpredefinitoparagrafo13">
    <w:name w:val="Car. predefinito paragrafo13"/>
    <w:rsid w:val="002323B2"/>
  </w:style>
  <w:style w:type="character" w:customStyle="1" w:styleId="Carpredefinitoparagrafo12">
    <w:name w:val="Car. predefinito paragrafo12"/>
    <w:rsid w:val="002323B2"/>
  </w:style>
  <w:style w:type="character" w:customStyle="1" w:styleId="Carpredefinitoparagrafo11">
    <w:name w:val="Car. predefinito paragrafo11"/>
    <w:rsid w:val="002323B2"/>
  </w:style>
  <w:style w:type="character" w:customStyle="1" w:styleId="WW8Num2z0">
    <w:name w:val="WW8Num2z0"/>
    <w:rsid w:val="002323B2"/>
    <w:rPr>
      <w:rFonts w:ascii="Symbol" w:hAnsi="Symbol" w:cs="Symbol"/>
    </w:rPr>
  </w:style>
  <w:style w:type="character" w:customStyle="1" w:styleId="WW8Num2z1">
    <w:name w:val="WW8Num2z1"/>
    <w:rsid w:val="002323B2"/>
    <w:rPr>
      <w:rFonts w:ascii="Courier New" w:hAnsi="Courier New" w:cs="Courier New"/>
    </w:rPr>
  </w:style>
  <w:style w:type="character" w:customStyle="1" w:styleId="WW8Num2z3">
    <w:name w:val="WW8Num2z3"/>
    <w:rsid w:val="002323B2"/>
    <w:rPr>
      <w:rFonts w:ascii="Symbol" w:hAnsi="Symbol" w:cs="Symbol"/>
    </w:rPr>
  </w:style>
  <w:style w:type="character" w:customStyle="1" w:styleId="Carpredefinitoparagrafo1">
    <w:name w:val="Car. predefinito paragrafo1"/>
    <w:rsid w:val="002323B2"/>
  </w:style>
  <w:style w:type="character" w:customStyle="1" w:styleId="WW-DefaultParagraphFont">
    <w:name w:val="WW-Default Paragraph Font"/>
    <w:rsid w:val="002323B2"/>
  </w:style>
  <w:style w:type="character" w:customStyle="1" w:styleId="Carpredefinitoparagrafo10">
    <w:name w:val="Car. predefinito paragrafo10"/>
    <w:rsid w:val="002323B2"/>
  </w:style>
  <w:style w:type="character" w:customStyle="1" w:styleId="Carpredefinitoparagrafo9">
    <w:name w:val="Car. predefinito paragrafo9"/>
    <w:rsid w:val="002323B2"/>
  </w:style>
  <w:style w:type="character" w:customStyle="1" w:styleId="WW8Num2z2">
    <w:name w:val="WW8Num2z2"/>
    <w:rsid w:val="002323B2"/>
    <w:rPr>
      <w:rFonts w:ascii="Wingdings" w:hAnsi="Wingdings" w:cs="Wingdings"/>
    </w:rPr>
  </w:style>
  <w:style w:type="character" w:customStyle="1" w:styleId="WW8Num2z4">
    <w:name w:val="WW8Num2z4"/>
    <w:rsid w:val="002323B2"/>
  </w:style>
  <w:style w:type="character" w:customStyle="1" w:styleId="WW8Num2z5">
    <w:name w:val="WW8Num2z5"/>
    <w:rsid w:val="002323B2"/>
  </w:style>
  <w:style w:type="character" w:customStyle="1" w:styleId="WW8Num2z6">
    <w:name w:val="WW8Num2z6"/>
    <w:rsid w:val="002323B2"/>
  </w:style>
  <w:style w:type="character" w:customStyle="1" w:styleId="WW8Num2z7">
    <w:name w:val="WW8Num2z7"/>
    <w:rsid w:val="002323B2"/>
  </w:style>
  <w:style w:type="character" w:customStyle="1" w:styleId="WW8Num2z8">
    <w:name w:val="WW8Num2z8"/>
    <w:rsid w:val="002323B2"/>
  </w:style>
  <w:style w:type="character" w:customStyle="1" w:styleId="Caratterepredefinitoparagrafo1">
    <w:name w:val="Carattere predefinito paragrafo1"/>
    <w:rsid w:val="002323B2"/>
  </w:style>
  <w:style w:type="character" w:customStyle="1" w:styleId="DefaultParagraphFont2">
    <w:name w:val="Default Paragraph Font2"/>
    <w:rsid w:val="002323B2"/>
  </w:style>
  <w:style w:type="character" w:customStyle="1" w:styleId="Carpredefinitoparagrafo8">
    <w:name w:val="Car. predefinito paragrafo8"/>
    <w:rsid w:val="002323B2"/>
  </w:style>
  <w:style w:type="character" w:customStyle="1" w:styleId="Carpredefinitoparagrafo7">
    <w:name w:val="Car. predefinito paragrafo7"/>
    <w:rsid w:val="002323B2"/>
  </w:style>
  <w:style w:type="character" w:customStyle="1" w:styleId="Carpredefinitoparagrafo6">
    <w:name w:val="Car. predefinito paragrafo6"/>
    <w:rsid w:val="002323B2"/>
  </w:style>
  <w:style w:type="character" w:customStyle="1" w:styleId="Carpredefinitoparagrafo18">
    <w:name w:val="Car. predefinito paragrafo1"/>
    <w:rsid w:val="002323B2"/>
  </w:style>
  <w:style w:type="character" w:customStyle="1" w:styleId="Absatz-Standardschriftart">
    <w:name w:val="Absatz-Standardschriftart"/>
    <w:rsid w:val="002323B2"/>
  </w:style>
  <w:style w:type="character" w:customStyle="1" w:styleId="WW8Num3z0">
    <w:name w:val="WW8Num3z0"/>
    <w:rsid w:val="002323B2"/>
    <w:rPr>
      <w:rFonts w:ascii="Wingdings 2" w:hAnsi="Wingdings 2" w:cs="OpenSymbol"/>
    </w:rPr>
  </w:style>
  <w:style w:type="character" w:customStyle="1" w:styleId="WW8Num3z1">
    <w:name w:val="WW8Num3z1"/>
    <w:rsid w:val="002323B2"/>
    <w:rPr>
      <w:rFonts w:ascii="OpenSymbol" w:hAnsi="OpenSymbol" w:cs="OpenSymbol"/>
    </w:rPr>
  </w:style>
  <w:style w:type="character" w:customStyle="1" w:styleId="WW8Num4z0">
    <w:name w:val="WW8Num4z0"/>
    <w:rsid w:val="002323B2"/>
    <w:rPr>
      <w:rFonts w:ascii="Wingdings 2" w:hAnsi="Wingdings 2" w:cs="OpenSymbol"/>
    </w:rPr>
  </w:style>
  <w:style w:type="character" w:customStyle="1" w:styleId="WW8Num4z1">
    <w:name w:val="WW8Num4z1"/>
    <w:rsid w:val="002323B2"/>
    <w:rPr>
      <w:rFonts w:ascii="OpenSymbol" w:hAnsi="OpenSymbol" w:cs="OpenSymbol"/>
    </w:rPr>
  </w:style>
  <w:style w:type="character" w:customStyle="1" w:styleId="WW8Num5z0">
    <w:name w:val="WW8Num5z0"/>
    <w:rsid w:val="002323B2"/>
  </w:style>
  <w:style w:type="character" w:customStyle="1" w:styleId="WW8Num5z1">
    <w:name w:val="WW8Num5z1"/>
    <w:rsid w:val="002323B2"/>
    <w:rPr>
      <w:rFonts w:ascii="Courier New" w:hAnsi="Courier New" w:cs="Courier New"/>
    </w:rPr>
  </w:style>
  <w:style w:type="character" w:customStyle="1" w:styleId="WW8Num3z2">
    <w:name w:val="WW8Num3z2"/>
    <w:rsid w:val="002323B2"/>
    <w:rPr>
      <w:rFonts w:ascii="Wingdings" w:hAnsi="Wingdings" w:cs="Wingdings"/>
    </w:rPr>
  </w:style>
  <w:style w:type="character" w:customStyle="1" w:styleId="WW8Num3z3">
    <w:name w:val="WW8Num3z3"/>
    <w:rsid w:val="002323B2"/>
    <w:rPr>
      <w:rFonts w:ascii="Symbol" w:hAnsi="Symbol" w:cs="Symbol"/>
    </w:rPr>
  </w:style>
  <w:style w:type="character" w:customStyle="1" w:styleId="WW8Num4z2">
    <w:name w:val="WW8Num4z2"/>
    <w:rsid w:val="002323B2"/>
    <w:rPr>
      <w:rFonts w:ascii="Wingdings" w:hAnsi="Wingdings" w:cs="Wingdings"/>
    </w:rPr>
  </w:style>
  <w:style w:type="character" w:customStyle="1" w:styleId="WW8Num4z3">
    <w:name w:val="WW8Num4z3"/>
    <w:rsid w:val="002323B2"/>
    <w:rPr>
      <w:rFonts w:ascii="Symbol" w:hAnsi="Symbol" w:cs="Symbol"/>
    </w:rPr>
  </w:style>
  <w:style w:type="character" w:customStyle="1" w:styleId="WW8Num5z2">
    <w:name w:val="WW8Num5z2"/>
    <w:rsid w:val="002323B2"/>
    <w:rPr>
      <w:rFonts w:ascii="Wingdings" w:hAnsi="Wingdings" w:cs="Wingdings"/>
    </w:rPr>
  </w:style>
  <w:style w:type="character" w:customStyle="1" w:styleId="WW8Num5z3">
    <w:name w:val="WW8Num5z3"/>
    <w:rsid w:val="002323B2"/>
    <w:rPr>
      <w:rFonts w:ascii="Symbol" w:hAnsi="Symbol" w:cs="Symbol"/>
    </w:rPr>
  </w:style>
  <w:style w:type="character" w:customStyle="1" w:styleId="WW8Num7z0">
    <w:name w:val="WW8Num7z0"/>
    <w:rsid w:val="002323B2"/>
    <w:rPr>
      <w:rFonts w:ascii="Symbol" w:hAnsi="Symbol" w:cs="Symbol"/>
    </w:rPr>
  </w:style>
  <w:style w:type="character" w:customStyle="1" w:styleId="WW8Num7z1">
    <w:name w:val="WW8Num7z1"/>
    <w:rsid w:val="002323B2"/>
    <w:rPr>
      <w:rFonts w:ascii="Courier New" w:hAnsi="Courier New" w:cs="Courier New"/>
    </w:rPr>
  </w:style>
  <w:style w:type="character" w:customStyle="1" w:styleId="WW8Num7z2">
    <w:name w:val="WW8Num7z2"/>
    <w:rsid w:val="002323B2"/>
    <w:rPr>
      <w:rFonts w:ascii="Wingdings" w:hAnsi="Wingdings" w:cs="Wingdings"/>
    </w:rPr>
  </w:style>
  <w:style w:type="character" w:customStyle="1" w:styleId="WW-Caratterepredefinitoparagrafo">
    <w:name w:val="WW-Carattere predefinito paragrafo"/>
    <w:rsid w:val="002323B2"/>
  </w:style>
  <w:style w:type="character" w:customStyle="1" w:styleId="Carpredefinitoparagrafo5">
    <w:name w:val="Car. predefinito paragrafo5"/>
    <w:rsid w:val="002323B2"/>
  </w:style>
  <w:style w:type="character" w:customStyle="1" w:styleId="WW-Absatz-Standardschriftart">
    <w:name w:val="WW-Absatz-Standardschriftart"/>
    <w:rsid w:val="002323B2"/>
  </w:style>
  <w:style w:type="character" w:customStyle="1" w:styleId="WW-Absatz-Standardschriftart1">
    <w:name w:val="WW-Absatz-Standardschriftart1"/>
    <w:rsid w:val="002323B2"/>
  </w:style>
  <w:style w:type="character" w:customStyle="1" w:styleId="WW-Absatz-Standardschriftart11">
    <w:name w:val="WW-Absatz-Standardschriftart11"/>
    <w:rsid w:val="002323B2"/>
  </w:style>
  <w:style w:type="character" w:customStyle="1" w:styleId="Carpredefinitoparagrafo4">
    <w:name w:val="Car. predefinito paragrafo4"/>
    <w:rsid w:val="002323B2"/>
  </w:style>
  <w:style w:type="character" w:customStyle="1" w:styleId="WW-Absatz-Standardschriftart111">
    <w:name w:val="WW-Absatz-Standardschriftart111"/>
    <w:rsid w:val="002323B2"/>
  </w:style>
  <w:style w:type="character" w:customStyle="1" w:styleId="WW-Absatz-Standardschriftart1111">
    <w:name w:val="WW-Absatz-Standardschriftart1111"/>
    <w:rsid w:val="002323B2"/>
  </w:style>
  <w:style w:type="character" w:customStyle="1" w:styleId="Carpredefinitoparagrafo3">
    <w:name w:val="Car. predefinito paragrafo3"/>
    <w:rsid w:val="002323B2"/>
  </w:style>
  <w:style w:type="character" w:customStyle="1" w:styleId="WW-Absatz-Standardschriftart11111">
    <w:name w:val="WW-Absatz-Standardschriftart11111"/>
    <w:rsid w:val="002323B2"/>
  </w:style>
  <w:style w:type="character" w:customStyle="1" w:styleId="WW-Absatz-Standardschriftart111111">
    <w:name w:val="WW-Absatz-Standardschriftart111111"/>
    <w:rsid w:val="002323B2"/>
  </w:style>
  <w:style w:type="character" w:customStyle="1" w:styleId="WW-Absatz-Standardschriftart1111111">
    <w:name w:val="WW-Absatz-Standardschriftart1111111"/>
    <w:rsid w:val="002323B2"/>
  </w:style>
  <w:style w:type="character" w:customStyle="1" w:styleId="WW-Absatz-Standardschriftart11111111">
    <w:name w:val="WW-Absatz-Standardschriftart11111111"/>
    <w:rsid w:val="002323B2"/>
  </w:style>
  <w:style w:type="character" w:customStyle="1" w:styleId="WW-Absatz-Standardschriftart111111111">
    <w:name w:val="WW-Absatz-Standardschriftart111111111"/>
    <w:rsid w:val="002323B2"/>
  </w:style>
  <w:style w:type="character" w:customStyle="1" w:styleId="WW-Absatz-Standardschriftart1111111111">
    <w:name w:val="WW-Absatz-Standardschriftart1111111111"/>
    <w:rsid w:val="002323B2"/>
  </w:style>
  <w:style w:type="character" w:customStyle="1" w:styleId="WW-Absatz-Standardschriftart11111111111">
    <w:name w:val="WW-Absatz-Standardschriftart11111111111"/>
    <w:rsid w:val="002323B2"/>
  </w:style>
  <w:style w:type="character" w:customStyle="1" w:styleId="Carpredefinitoparagrafo2">
    <w:name w:val="Car. predefinito paragrafo2"/>
    <w:rsid w:val="002323B2"/>
  </w:style>
  <w:style w:type="character" w:customStyle="1" w:styleId="WW-Absatz-Standardschriftart111111111111">
    <w:name w:val="WW-Absatz-Standardschriftart111111111111"/>
    <w:rsid w:val="002323B2"/>
  </w:style>
  <w:style w:type="character" w:customStyle="1" w:styleId="WW-Absatz-Standardschriftart1111111111111">
    <w:name w:val="WW-Absatz-Standardschriftart1111111111111"/>
    <w:rsid w:val="002323B2"/>
  </w:style>
  <w:style w:type="character" w:customStyle="1" w:styleId="WW-Absatz-Standardschriftart11111111111111">
    <w:name w:val="WW-Absatz-Standardschriftart11111111111111"/>
    <w:rsid w:val="002323B2"/>
  </w:style>
  <w:style w:type="character" w:customStyle="1" w:styleId="WW-Absatz-Standardschriftart111111111111111">
    <w:name w:val="WW-Absatz-Standardschriftart111111111111111"/>
    <w:rsid w:val="002323B2"/>
  </w:style>
  <w:style w:type="character" w:customStyle="1" w:styleId="WW-Absatz-Standardschriftart1111111111111111">
    <w:name w:val="WW-Absatz-Standardschriftart1111111111111111"/>
    <w:rsid w:val="002323B2"/>
  </w:style>
  <w:style w:type="character" w:customStyle="1" w:styleId="WW-Absatz-Standardschriftart11111111111111111">
    <w:name w:val="WW-Absatz-Standardschriftart11111111111111111"/>
    <w:rsid w:val="002323B2"/>
  </w:style>
  <w:style w:type="character" w:customStyle="1" w:styleId="WW-Absatz-Standardschriftart111111111111111111">
    <w:name w:val="WW-Absatz-Standardschriftart111111111111111111"/>
    <w:rsid w:val="002323B2"/>
  </w:style>
  <w:style w:type="character" w:customStyle="1" w:styleId="WW-Absatz-Standardschriftart1111111111111111111">
    <w:name w:val="WW-Absatz-Standardschriftart1111111111111111111"/>
    <w:rsid w:val="002323B2"/>
  </w:style>
  <w:style w:type="character" w:customStyle="1" w:styleId="WW-Absatz-Standardschriftart11111111111111111111">
    <w:name w:val="WW-Absatz-Standardschriftart11111111111111111111"/>
    <w:rsid w:val="002323B2"/>
  </w:style>
  <w:style w:type="character" w:customStyle="1" w:styleId="WW-Absatz-Standardschriftart111111111111111111111">
    <w:name w:val="WW-Absatz-Standardschriftart111111111111111111111"/>
    <w:rsid w:val="002323B2"/>
  </w:style>
  <w:style w:type="character" w:customStyle="1" w:styleId="WW-Absatz-Standardschriftart1111111111111111111111">
    <w:name w:val="WW-Absatz-Standardschriftart1111111111111111111111"/>
    <w:rsid w:val="002323B2"/>
  </w:style>
  <w:style w:type="character" w:customStyle="1" w:styleId="WW-Absatz-Standardschriftart11111111111111111111111">
    <w:name w:val="WW-Absatz-Standardschriftart11111111111111111111111"/>
    <w:rsid w:val="002323B2"/>
  </w:style>
  <w:style w:type="character" w:customStyle="1" w:styleId="WW-Absatz-Standardschriftart111111111111111111111111">
    <w:name w:val="WW-Absatz-Standardschriftart111111111111111111111111"/>
    <w:rsid w:val="002323B2"/>
  </w:style>
  <w:style w:type="character" w:customStyle="1" w:styleId="WW-Absatz-Standardschriftart1111111111111111111111111">
    <w:name w:val="WW-Absatz-Standardschriftart1111111111111111111111111"/>
    <w:rsid w:val="002323B2"/>
  </w:style>
  <w:style w:type="character" w:customStyle="1" w:styleId="WW-Absatz-Standardschriftart11111111111111111111111111">
    <w:name w:val="WW-Absatz-Standardschriftart11111111111111111111111111"/>
    <w:rsid w:val="002323B2"/>
  </w:style>
  <w:style w:type="character" w:customStyle="1" w:styleId="DefaultParagraphFont1">
    <w:name w:val="Default Paragraph Font1"/>
    <w:rsid w:val="002323B2"/>
  </w:style>
  <w:style w:type="character" w:customStyle="1" w:styleId="Titolo4Carattere">
    <w:name w:val="Titolo 4 Carattere"/>
    <w:rsid w:val="002323B2"/>
  </w:style>
  <w:style w:type="character" w:customStyle="1" w:styleId="A9">
    <w:name w:val="A9"/>
    <w:rsid w:val="002323B2"/>
  </w:style>
  <w:style w:type="character" w:customStyle="1" w:styleId="TestofumettoCarattere">
    <w:name w:val="Testo fumetto Carattere"/>
    <w:rsid w:val="002323B2"/>
  </w:style>
  <w:style w:type="character" w:customStyle="1" w:styleId="A5">
    <w:name w:val="A5"/>
    <w:rsid w:val="002323B2"/>
    <w:rPr>
      <w:color w:val="000000"/>
    </w:rPr>
  </w:style>
  <w:style w:type="character" w:customStyle="1" w:styleId="IntestazioneCarattere">
    <w:name w:val="Intestazione Carattere"/>
    <w:rsid w:val="002323B2"/>
    <w:rPr>
      <w:rFonts w:ascii="Times New Roman" w:hAnsi="Times New Roman" w:cs="Times New Roman"/>
      <w:lang w:eastAsia="ar-SA" w:bidi="ar-SA"/>
    </w:rPr>
  </w:style>
  <w:style w:type="character" w:customStyle="1" w:styleId="PidipaginaCarattere">
    <w:name w:val="Piè di pagina Carattere"/>
    <w:rsid w:val="002323B2"/>
    <w:rPr>
      <w:rFonts w:ascii="Times New Roman" w:hAnsi="Times New Roman" w:cs="Times New Roman"/>
      <w:lang w:eastAsia="ar-SA" w:bidi="ar-SA"/>
    </w:rPr>
  </w:style>
  <w:style w:type="character" w:customStyle="1" w:styleId="Numeropagina1">
    <w:name w:val="Numero pagina1"/>
    <w:rsid w:val="002323B2"/>
    <w:rPr>
      <w:rFonts w:cs="Times New Roman"/>
    </w:rPr>
  </w:style>
  <w:style w:type="character" w:customStyle="1" w:styleId="Rimandocommento1">
    <w:name w:val="Rimando commento1"/>
    <w:rsid w:val="002323B2"/>
    <w:rPr>
      <w:rFonts w:cs="Times New Roman"/>
      <w:sz w:val="16"/>
      <w:szCs w:val="16"/>
    </w:rPr>
  </w:style>
  <w:style w:type="character" w:customStyle="1" w:styleId="TestocommentoCarattere">
    <w:name w:val="Testo commento Carattere"/>
    <w:uiPriority w:val="99"/>
    <w:rsid w:val="002323B2"/>
  </w:style>
  <w:style w:type="character" w:customStyle="1" w:styleId="SoggettocommentoCarattere">
    <w:name w:val="Soggetto commento Carattere"/>
    <w:rsid w:val="002323B2"/>
  </w:style>
  <w:style w:type="character" w:customStyle="1" w:styleId="journal-content-article">
    <w:name w:val="journal-content-article"/>
    <w:rsid w:val="002323B2"/>
    <w:rPr>
      <w:rFonts w:cs="Times New Roman"/>
    </w:rPr>
  </w:style>
  <w:style w:type="character" w:customStyle="1" w:styleId="ListLabel1">
    <w:name w:val="ListLabel 1"/>
    <w:rsid w:val="002323B2"/>
    <w:rPr>
      <w:rFonts w:cs="Times New Roman"/>
    </w:rPr>
  </w:style>
  <w:style w:type="character" w:customStyle="1" w:styleId="Rimandonotaapidipagina1">
    <w:name w:val="Rimando nota a piè di pagina1"/>
    <w:rsid w:val="002323B2"/>
    <w:rPr>
      <w:rFonts w:cs="Times New Roman"/>
      <w:vertAlign w:val="superscript"/>
    </w:rPr>
  </w:style>
  <w:style w:type="character" w:customStyle="1" w:styleId="ListLabel2">
    <w:name w:val="ListLabel 2"/>
    <w:rsid w:val="002323B2"/>
    <w:rPr>
      <w:rFonts w:cs="Courier New"/>
    </w:rPr>
  </w:style>
  <w:style w:type="character" w:customStyle="1" w:styleId="Rimandonotaapidipagina2">
    <w:name w:val="Rimando nota a piè di pagina2"/>
    <w:rsid w:val="002323B2"/>
    <w:rPr>
      <w:vertAlign w:val="superscript"/>
    </w:rPr>
  </w:style>
  <w:style w:type="character" w:customStyle="1" w:styleId="TestofumettoCarattere1">
    <w:name w:val="Testo fumetto Carattere1"/>
    <w:rsid w:val="002323B2"/>
  </w:style>
  <w:style w:type="character" w:customStyle="1" w:styleId="Rimandonotaapidipagina3">
    <w:name w:val="Rimando nota a piè di pagina3"/>
    <w:rsid w:val="002323B2"/>
    <w:rPr>
      <w:vertAlign w:val="superscript"/>
    </w:rPr>
  </w:style>
  <w:style w:type="character" w:customStyle="1" w:styleId="Caratterenotadichiusura">
    <w:name w:val="Carattere nota di chiusura"/>
    <w:rsid w:val="002323B2"/>
    <w:rPr>
      <w:vertAlign w:val="superscript"/>
    </w:rPr>
  </w:style>
  <w:style w:type="character" w:customStyle="1" w:styleId="WW-Caratterenotadichiusura">
    <w:name w:val="WW-Carattere nota di chiusura"/>
    <w:rsid w:val="002323B2"/>
  </w:style>
  <w:style w:type="character" w:customStyle="1" w:styleId="TestocommentoCarattere1">
    <w:name w:val="Testo commento Carattere1"/>
    <w:rsid w:val="002323B2"/>
  </w:style>
  <w:style w:type="character" w:customStyle="1" w:styleId="SoggettocommentoCarattere1">
    <w:name w:val="Soggetto commento Carattere1"/>
    <w:rsid w:val="002323B2"/>
  </w:style>
  <w:style w:type="character" w:customStyle="1" w:styleId="TestocommentoCarattere2">
    <w:name w:val="Testo commento Carattere2"/>
    <w:rsid w:val="002323B2"/>
  </w:style>
  <w:style w:type="character" w:customStyle="1" w:styleId="Rimandocommento2">
    <w:name w:val="Rimando commento2"/>
    <w:rsid w:val="002323B2"/>
    <w:rPr>
      <w:sz w:val="18"/>
      <w:szCs w:val="18"/>
    </w:rPr>
  </w:style>
  <w:style w:type="character" w:customStyle="1" w:styleId="Rimandonotaapidipagina4">
    <w:name w:val="Rimando nota a piè di pagina4"/>
    <w:rsid w:val="002323B2"/>
    <w:rPr>
      <w:vertAlign w:val="superscript"/>
    </w:rPr>
  </w:style>
  <w:style w:type="character" w:customStyle="1" w:styleId="Rimandonotadichiusura1">
    <w:name w:val="Rimando nota di chiusura1"/>
    <w:rsid w:val="002323B2"/>
    <w:rPr>
      <w:vertAlign w:val="superscript"/>
    </w:rPr>
  </w:style>
  <w:style w:type="character" w:styleId="Collegamentoipertestuale">
    <w:name w:val="Hyperlink"/>
    <w:rsid w:val="002323B2"/>
  </w:style>
  <w:style w:type="character" w:customStyle="1" w:styleId="FollowedHyperlink1">
    <w:name w:val="FollowedHyperlink1"/>
    <w:rsid w:val="002323B2"/>
  </w:style>
  <w:style w:type="character" w:customStyle="1" w:styleId="RTFNum21">
    <w:name w:val="RTF_Num 2 1"/>
    <w:rsid w:val="002323B2"/>
  </w:style>
  <w:style w:type="character" w:customStyle="1" w:styleId="Rimandocommento3">
    <w:name w:val="Rimando commento3"/>
    <w:rsid w:val="002323B2"/>
    <w:rPr>
      <w:sz w:val="16"/>
      <w:szCs w:val="16"/>
    </w:rPr>
  </w:style>
  <w:style w:type="character" w:customStyle="1" w:styleId="TestocommentoCarattere3">
    <w:name w:val="Testo commento Carattere3"/>
    <w:rsid w:val="002323B2"/>
  </w:style>
  <w:style w:type="character" w:customStyle="1" w:styleId="Punti">
    <w:name w:val="Punti"/>
    <w:rsid w:val="002323B2"/>
  </w:style>
  <w:style w:type="character" w:customStyle="1" w:styleId="ListLabel4">
    <w:name w:val="ListLabel 4"/>
    <w:rsid w:val="002323B2"/>
    <w:rPr>
      <w:rFonts w:eastAsia="Arial Unicode MS" w:cs="Times New Roman"/>
    </w:rPr>
  </w:style>
  <w:style w:type="character" w:customStyle="1" w:styleId="ListLabel3">
    <w:name w:val="ListLabel 3"/>
    <w:rsid w:val="002323B2"/>
    <w:rPr>
      <w:rFonts w:cs="Courier New"/>
    </w:rPr>
  </w:style>
  <w:style w:type="character" w:customStyle="1" w:styleId="Rimandonotaapidipagina5">
    <w:name w:val="Rimando nota a piè di pagina5"/>
    <w:rsid w:val="002323B2"/>
    <w:rPr>
      <w:vertAlign w:val="superscript"/>
    </w:rPr>
  </w:style>
  <w:style w:type="character" w:customStyle="1" w:styleId="ListLabel7">
    <w:name w:val="ListLabel 7"/>
    <w:rsid w:val="002323B2"/>
    <w:rPr>
      <w:i/>
    </w:rPr>
  </w:style>
  <w:style w:type="character" w:customStyle="1" w:styleId="Rimandonotaapidipagina6">
    <w:name w:val="Rimando nota a piè di pagina6"/>
    <w:rsid w:val="002323B2"/>
    <w:rPr>
      <w:vertAlign w:val="superscript"/>
    </w:rPr>
  </w:style>
  <w:style w:type="character" w:customStyle="1" w:styleId="Rimandocommento4">
    <w:name w:val="Rimando commento4"/>
    <w:rsid w:val="002323B2"/>
    <w:rPr>
      <w:sz w:val="16"/>
      <w:szCs w:val="16"/>
    </w:rPr>
  </w:style>
  <w:style w:type="character" w:customStyle="1" w:styleId="TestocommentoCarattere4">
    <w:name w:val="Testo commento Carattere4"/>
    <w:rsid w:val="002323B2"/>
  </w:style>
  <w:style w:type="character" w:customStyle="1" w:styleId="ListLabel8">
    <w:name w:val="ListLabel 8"/>
    <w:rsid w:val="002323B2"/>
    <w:rPr>
      <w:rFonts w:cs="Wingdings"/>
    </w:rPr>
  </w:style>
  <w:style w:type="character" w:styleId="Enfasigrassetto">
    <w:name w:val="Strong"/>
    <w:uiPriority w:val="22"/>
    <w:qFormat/>
    <w:rsid w:val="002323B2"/>
    <w:rPr>
      <w:b/>
      <w:bCs/>
    </w:rPr>
  </w:style>
  <w:style w:type="character" w:styleId="Enfasicorsivo">
    <w:name w:val="Emphasis"/>
    <w:qFormat/>
    <w:rsid w:val="002323B2"/>
    <w:rPr>
      <w:i/>
      <w:iCs/>
    </w:rPr>
  </w:style>
  <w:style w:type="character" w:customStyle="1" w:styleId="Rimandocommento40">
    <w:name w:val="Rimando commento4"/>
    <w:rsid w:val="002323B2"/>
    <w:rPr>
      <w:sz w:val="16"/>
      <w:szCs w:val="16"/>
    </w:rPr>
  </w:style>
  <w:style w:type="character" w:customStyle="1" w:styleId="TestocommentoCarattere5">
    <w:name w:val="Testo commento Carattere5"/>
    <w:rsid w:val="002323B2"/>
  </w:style>
  <w:style w:type="character" w:customStyle="1" w:styleId="SoggettocommentoCarattere2">
    <w:name w:val="Soggetto commento Carattere2"/>
    <w:rsid w:val="002323B2"/>
  </w:style>
  <w:style w:type="character" w:customStyle="1" w:styleId="TestofumettoCarattere2">
    <w:name w:val="Testo fumetto Carattere2"/>
    <w:rsid w:val="002323B2"/>
  </w:style>
  <w:style w:type="character" w:customStyle="1" w:styleId="Caratteredellanota">
    <w:name w:val="Carattere della nota"/>
    <w:rsid w:val="002323B2"/>
  </w:style>
  <w:style w:type="character" w:customStyle="1" w:styleId="Rimandonotaapidipagina7">
    <w:name w:val="Rimando nota a piè di pagina7"/>
    <w:rsid w:val="002323B2"/>
    <w:rPr>
      <w:vertAlign w:val="superscript"/>
    </w:rPr>
  </w:style>
  <w:style w:type="character" w:customStyle="1" w:styleId="Rimandonotadichiusura2">
    <w:name w:val="Rimando nota di chiusura2"/>
    <w:rsid w:val="002323B2"/>
    <w:rPr>
      <w:vertAlign w:val="superscript"/>
    </w:rPr>
  </w:style>
  <w:style w:type="character" w:customStyle="1" w:styleId="FootnoteCharacters">
    <w:name w:val="Footnote Characters"/>
    <w:rsid w:val="002323B2"/>
    <w:rPr>
      <w:vertAlign w:val="superscript"/>
    </w:rPr>
  </w:style>
  <w:style w:type="character" w:customStyle="1" w:styleId="EndnoteCharacters">
    <w:name w:val="Endnote Characters"/>
    <w:rsid w:val="002323B2"/>
    <w:rPr>
      <w:vertAlign w:val="superscript"/>
    </w:rPr>
  </w:style>
  <w:style w:type="character" w:customStyle="1" w:styleId="Rimandonotaapidipagina8">
    <w:name w:val="Rimando nota a piè di pagina8"/>
    <w:rsid w:val="002323B2"/>
    <w:rPr>
      <w:vertAlign w:val="superscript"/>
    </w:rPr>
  </w:style>
  <w:style w:type="character" w:customStyle="1" w:styleId="Rimandonotadichiusura3">
    <w:name w:val="Rimando nota di chiusura3"/>
    <w:rsid w:val="002323B2"/>
    <w:rPr>
      <w:vertAlign w:val="superscript"/>
    </w:rPr>
  </w:style>
  <w:style w:type="character" w:customStyle="1" w:styleId="NumberingSymbols">
    <w:name w:val="Numbering Symbols"/>
    <w:rsid w:val="002323B2"/>
  </w:style>
  <w:style w:type="character" w:customStyle="1" w:styleId="Bullets">
    <w:name w:val="Bullets"/>
    <w:rsid w:val="002323B2"/>
  </w:style>
  <w:style w:type="character" w:customStyle="1" w:styleId="WW-RTFNum21">
    <w:name w:val="WW-RTF_Num 2 1"/>
    <w:rsid w:val="002323B2"/>
  </w:style>
  <w:style w:type="character" w:customStyle="1" w:styleId="RTFNum31">
    <w:name w:val="RTF_Num 3 1"/>
    <w:rsid w:val="002323B2"/>
  </w:style>
  <w:style w:type="character" w:customStyle="1" w:styleId="RTFNum41">
    <w:name w:val="RTF_Num 4 1"/>
    <w:rsid w:val="002323B2"/>
  </w:style>
  <w:style w:type="character" w:customStyle="1" w:styleId="RTFNum51">
    <w:name w:val="RTF_Num 5 1"/>
    <w:rsid w:val="002323B2"/>
  </w:style>
  <w:style w:type="character" w:customStyle="1" w:styleId="RTFNum61">
    <w:name w:val="RTF_Num 6 1"/>
    <w:rsid w:val="002323B2"/>
  </w:style>
  <w:style w:type="character" w:customStyle="1" w:styleId="RTFNum71">
    <w:name w:val="RTF_Num 7 1"/>
    <w:rsid w:val="002323B2"/>
  </w:style>
  <w:style w:type="character" w:customStyle="1" w:styleId="RTFNum81">
    <w:name w:val="RTF_Num 8 1"/>
    <w:rsid w:val="002323B2"/>
  </w:style>
  <w:style w:type="character" w:customStyle="1" w:styleId="RTFNum91">
    <w:name w:val="RTF_Num 9 1"/>
    <w:rsid w:val="002323B2"/>
  </w:style>
  <w:style w:type="character" w:customStyle="1" w:styleId="TestofumettoCarattere3">
    <w:name w:val="Testo fumetto Carattere3"/>
    <w:rsid w:val="002323B2"/>
  </w:style>
  <w:style w:type="character" w:customStyle="1" w:styleId="ListLabel9">
    <w:name w:val="ListLabel 9"/>
    <w:rsid w:val="002323B2"/>
    <w:rPr>
      <w:rFonts w:cs="Courier New"/>
    </w:rPr>
  </w:style>
  <w:style w:type="character" w:customStyle="1" w:styleId="ListLabel10">
    <w:name w:val="ListLabel 10"/>
    <w:rsid w:val="002323B2"/>
    <w:rPr>
      <w:rFonts w:cs="Wingdings"/>
    </w:rPr>
  </w:style>
  <w:style w:type="character" w:customStyle="1" w:styleId="Rimandonotaapidipagina80">
    <w:name w:val="Rimando nota a piè di pagina8"/>
    <w:rsid w:val="002323B2"/>
    <w:rPr>
      <w:vertAlign w:val="superscript"/>
    </w:rPr>
  </w:style>
  <w:style w:type="character" w:customStyle="1" w:styleId="Rimandonotaapidipagina81">
    <w:name w:val="Rimando nota a piè di pagina8"/>
    <w:rsid w:val="002323B2"/>
    <w:rPr>
      <w:vertAlign w:val="superscript"/>
    </w:rPr>
  </w:style>
  <w:style w:type="character" w:customStyle="1" w:styleId="Rimandonotadichiusura30">
    <w:name w:val="Rimando nota di chiusura3"/>
    <w:rsid w:val="002323B2"/>
    <w:rPr>
      <w:vertAlign w:val="superscript"/>
    </w:rPr>
  </w:style>
  <w:style w:type="character" w:customStyle="1" w:styleId="InternetLink">
    <w:name w:val="Internet Link"/>
    <w:rsid w:val="002323B2"/>
  </w:style>
  <w:style w:type="character" w:customStyle="1" w:styleId="ListLabel5">
    <w:name w:val="ListLabel 5"/>
    <w:rsid w:val="002323B2"/>
    <w:rPr>
      <w:rFonts w:cs="Wingdings"/>
    </w:rPr>
  </w:style>
  <w:style w:type="character" w:customStyle="1" w:styleId="ListLabel6">
    <w:name w:val="ListLabel 6"/>
    <w:rsid w:val="002323B2"/>
  </w:style>
  <w:style w:type="character" w:customStyle="1" w:styleId="A16">
    <w:name w:val="A16"/>
    <w:rsid w:val="002323B2"/>
  </w:style>
  <w:style w:type="character" w:customStyle="1" w:styleId="Rimandocommento5">
    <w:name w:val="Rimando commento5"/>
    <w:rsid w:val="002323B2"/>
    <w:rPr>
      <w:sz w:val="16"/>
      <w:szCs w:val="16"/>
    </w:rPr>
  </w:style>
  <w:style w:type="character" w:customStyle="1" w:styleId="TestocommentoCarattere6">
    <w:name w:val="Testo commento Carattere6"/>
    <w:rsid w:val="002323B2"/>
    <w:rPr>
      <w:lang w:val="en-US"/>
    </w:rPr>
  </w:style>
  <w:style w:type="character" w:customStyle="1" w:styleId="SoggettocommentoCarattere3">
    <w:name w:val="Soggetto commento Carattere3"/>
    <w:rsid w:val="002323B2"/>
  </w:style>
  <w:style w:type="character" w:customStyle="1" w:styleId="Rimandonotaapidipagina9">
    <w:name w:val="Rimando nota a piè di pagina9"/>
    <w:rsid w:val="002323B2"/>
    <w:rPr>
      <w:vertAlign w:val="superscript"/>
    </w:rPr>
  </w:style>
  <w:style w:type="character" w:customStyle="1" w:styleId="A4">
    <w:name w:val="A4"/>
    <w:rsid w:val="002323B2"/>
  </w:style>
  <w:style w:type="character" w:customStyle="1" w:styleId="CorpodeltestoCarattere">
    <w:name w:val="Corpo del testo Carattere"/>
    <w:rsid w:val="002323B2"/>
    <w:rPr>
      <w:lang w:val="en-US"/>
    </w:rPr>
  </w:style>
  <w:style w:type="character" w:customStyle="1" w:styleId="Rimandocommento6">
    <w:name w:val="Rimando commento6"/>
    <w:rsid w:val="002323B2"/>
    <w:rPr>
      <w:sz w:val="18"/>
      <w:szCs w:val="18"/>
    </w:rPr>
  </w:style>
  <w:style w:type="character" w:customStyle="1" w:styleId="TestocommentoCarattere7">
    <w:name w:val="Testo commento Carattere7"/>
    <w:rsid w:val="002323B2"/>
    <w:rPr>
      <w:sz w:val="24"/>
      <w:szCs w:val="24"/>
    </w:rPr>
  </w:style>
  <w:style w:type="paragraph" w:customStyle="1" w:styleId="Intestazione23">
    <w:name w:val="Intestazione23"/>
    <w:basedOn w:val="Normale"/>
    <w:next w:val="Corpotesto"/>
    <w:rsid w:val="002323B2"/>
    <w:pPr>
      <w:keepNext/>
      <w:spacing w:before="240" w:after="120"/>
    </w:pPr>
    <w:rPr>
      <w:rFonts w:ascii="Arial" w:eastAsia="Arial Unicode MS" w:hAnsi="Arial" w:cs="Arial Unicode MS"/>
      <w:sz w:val="28"/>
      <w:szCs w:val="28"/>
    </w:rPr>
  </w:style>
  <w:style w:type="paragraph" w:styleId="Corpotesto">
    <w:name w:val="Body Text"/>
    <w:basedOn w:val="Normale"/>
    <w:rsid w:val="002323B2"/>
    <w:pPr>
      <w:spacing w:after="120"/>
    </w:pPr>
  </w:style>
  <w:style w:type="paragraph" w:styleId="Elenco">
    <w:name w:val="List"/>
    <w:basedOn w:val="Corpotesto"/>
    <w:rsid w:val="002323B2"/>
  </w:style>
  <w:style w:type="paragraph" w:customStyle="1" w:styleId="Didascalia21">
    <w:name w:val="Didascalia21"/>
    <w:basedOn w:val="Normale"/>
    <w:rsid w:val="002323B2"/>
    <w:pPr>
      <w:suppressLineNumbers/>
      <w:spacing w:before="120" w:after="120"/>
    </w:pPr>
    <w:rPr>
      <w:i/>
      <w:iCs/>
      <w:sz w:val="24"/>
      <w:szCs w:val="24"/>
    </w:rPr>
  </w:style>
  <w:style w:type="paragraph" w:customStyle="1" w:styleId="Indice">
    <w:name w:val="Indice"/>
    <w:basedOn w:val="Normale"/>
    <w:rsid w:val="002323B2"/>
    <w:pPr>
      <w:suppressLineNumbers/>
    </w:pPr>
  </w:style>
  <w:style w:type="paragraph" w:customStyle="1" w:styleId="Heading">
    <w:name w:val="Heading"/>
    <w:basedOn w:val="Normale"/>
    <w:next w:val="Corpotesto"/>
    <w:rsid w:val="002323B2"/>
    <w:pPr>
      <w:keepNext/>
      <w:spacing w:before="240" w:after="120"/>
    </w:pPr>
  </w:style>
  <w:style w:type="paragraph" w:customStyle="1" w:styleId="Intestazione22">
    <w:name w:val="Intestazione22"/>
    <w:basedOn w:val="Normale"/>
    <w:next w:val="Corpotesto"/>
    <w:rsid w:val="002323B2"/>
    <w:pPr>
      <w:keepNext/>
      <w:spacing w:before="240" w:after="120"/>
    </w:pPr>
  </w:style>
  <w:style w:type="paragraph" w:customStyle="1" w:styleId="Didascalia20">
    <w:name w:val="Didascalia20"/>
    <w:basedOn w:val="Normale"/>
    <w:rsid w:val="002323B2"/>
    <w:pPr>
      <w:suppressLineNumbers/>
      <w:spacing w:before="120" w:after="120"/>
    </w:pPr>
  </w:style>
  <w:style w:type="paragraph" w:customStyle="1" w:styleId="Intestazione21">
    <w:name w:val="Intestazione21"/>
    <w:basedOn w:val="Normale"/>
    <w:next w:val="Corpotesto"/>
    <w:rsid w:val="002323B2"/>
    <w:pPr>
      <w:keepNext/>
      <w:spacing w:before="240" w:after="120"/>
    </w:pPr>
  </w:style>
  <w:style w:type="paragraph" w:customStyle="1" w:styleId="Didascalia19">
    <w:name w:val="Didascalia19"/>
    <w:basedOn w:val="Normale"/>
    <w:rsid w:val="002323B2"/>
    <w:pPr>
      <w:suppressLineNumbers/>
      <w:spacing w:before="120" w:after="120"/>
    </w:pPr>
  </w:style>
  <w:style w:type="paragraph" w:customStyle="1" w:styleId="Intestazione20">
    <w:name w:val="Intestazione20"/>
    <w:basedOn w:val="Normale"/>
    <w:next w:val="Corpotesto"/>
    <w:rsid w:val="002323B2"/>
    <w:pPr>
      <w:keepNext/>
      <w:spacing w:before="240" w:after="120"/>
    </w:pPr>
  </w:style>
  <w:style w:type="paragraph" w:customStyle="1" w:styleId="Didascalia18">
    <w:name w:val="Didascalia18"/>
    <w:basedOn w:val="Normale"/>
    <w:rsid w:val="002323B2"/>
    <w:pPr>
      <w:suppressLineNumbers/>
      <w:spacing w:before="120" w:after="120"/>
    </w:pPr>
  </w:style>
  <w:style w:type="paragraph" w:customStyle="1" w:styleId="Intestazione19">
    <w:name w:val="Intestazione19"/>
    <w:basedOn w:val="Normale"/>
    <w:next w:val="Corpotesto"/>
    <w:rsid w:val="002323B2"/>
    <w:pPr>
      <w:keepNext/>
      <w:spacing w:before="240" w:after="120"/>
    </w:pPr>
  </w:style>
  <w:style w:type="paragraph" w:customStyle="1" w:styleId="Didascalia17">
    <w:name w:val="Didascalia17"/>
    <w:basedOn w:val="Normale"/>
    <w:rsid w:val="002323B2"/>
    <w:pPr>
      <w:suppressLineNumbers/>
      <w:spacing w:before="120" w:after="120"/>
    </w:pPr>
  </w:style>
  <w:style w:type="paragraph" w:customStyle="1" w:styleId="Intestazione18">
    <w:name w:val="Intestazione18"/>
    <w:basedOn w:val="Normale"/>
    <w:next w:val="Corpotesto"/>
    <w:rsid w:val="002323B2"/>
    <w:pPr>
      <w:keepNext/>
      <w:spacing w:before="240" w:after="120"/>
    </w:pPr>
  </w:style>
  <w:style w:type="paragraph" w:customStyle="1" w:styleId="Didascalia16">
    <w:name w:val="Didascalia16"/>
    <w:basedOn w:val="Normale"/>
    <w:rsid w:val="002323B2"/>
    <w:pPr>
      <w:suppressLineNumbers/>
      <w:spacing w:before="120" w:after="120"/>
    </w:pPr>
  </w:style>
  <w:style w:type="paragraph" w:customStyle="1" w:styleId="Intestazione17">
    <w:name w:val="Intestazione17"/>
    <w:basedOn w:val="Normale"/>
    <w:next w:val="Corpotesto"/>
    <w:rsid w:val="002323B2"/>
    <w:pPr>
      <w:keepNext/>
      <w:spacing w:before="240" w:after="120"/>
    </w:pPr>
  </w:style>
  <w:style w:type="paragraph" w:customStyle="1" w:styleId="Didascalia15">
    <w:name w:val="Didascalia15"/>
    <w:basedOn w:val="Normale"/>
    <w:rsid w:val="002323B2"/>
    <w:pPr>
      <w:suppressLineNumbers/>
      <w:spacing w:before="120" w:after="120"/>
    </w:pPr>
  </w:style>
  <w:style w:type="paragraph" w:customStyle="1" w:styleId="Didascalia1">
    <w:name w:val="Didascalia1"/>
    <w:basedOn w:val="Normale"/>
    <w:rsid w:val="002323B2"/>
    <w:pPr>
      <w:suppressLineNumbers/>
      <w:spacing w:before="120" w:after="120"/>
    </w:pPr>
  </w:style>
  <w:style w:type="paragraph" w:customStyle="1" w:styleId="Index">
    <w:name w:val="Index"/>
    <w:basedOn w:val="Normale"/>
    <w:rsid w:val="002323B2"/>
    <w:pPr>
      <w:suppressLineNumbers/>
    </w:pPr>
  </w:style>
  <w:style w:type="paragraph" w:customStyle="1" w:styleId="Caption1">
    <w:name w:val="Caption1"/>
    <w:basedOn w:val="Normale"/>
    <w:rsid w:val="002323B2"/>
    <w:pPr>
      <w:suppressLineNumbers/>
      <w:spacing w:before="120" w:after="120"/>
    </w:pPr>
  </w:style>
  <w:style w:type="paragraph" w:customStyle="1" w:styleId="Intestazione16">
    <w:name w:val="Intestazione16"/>
    <w:basedOn w:val="Normale"/>
    <w:next w:val="Corpotesto"/>
    <w:rsid w:val="002323B2"/>
    <w:pPr>
      <w:keepNext/>
      <w:spacing w:before="240" w:after="120"/>
    </w:pPr>
  </w:style>
  <w:style w:type="paragraph" w:customStyle="1" w:styleId="Didascalia14">
    <w:name w:val="Didascalia14"/>
    <w:basedOn w:val="Normale"/>
    <w:rsid w:val="002323B2"/>
    <w:pPr>
      <w:suppressLineNumbers/>
      <w:spacing w:before="120" w:after="120"/>
    </w:pPr>
  </w:style>
  <w:style w:type="paragraph" w:customStyle="1" w:styleId="Intestazione15">
    <w:name w:val="Intestazione15"/>
    <w:basedOn w:val="Normale"/>
    <w:next w:val="Corpotesto"/>
    <w:rsid w:val="002323B2"/>
    <w:pPr>
      <w:keepNext/>
      <w:spacing w:before="240" w:after="120"/>
    </w:pPr>
  </w:style>
  <w:style w:type="paragraph" w:customStyle="1" w:styleId="Didascalia13">
    <w:name w:val="Didascalia13"/>
    <w:basedOn w:val="Normale"/>
    <w:rsid w:val="002323B2"/>
    <w:pPr>
      <w:suppressLineNumbers/>
      <w:spacing w:before="120" w:after="120"/>
    </w:pPr>
  </w:style>
  <w:style w:type="paragraph" w:customStyle="1" w:styleId="Intestazione14">
    <w:name w:val="Intestazione14"/>
    <w:basedOn w:val="Normale"/>
    <w:next w:val="Corpotesto"/>
    <w:rsid w:val="002323B2"/>
    <w:pPr>
      <w:keepNext/>
      <w:spacing w:before="240" w:after="120"/>
    </w:pPr>
  </w:style>
  <w:style w:type="paragraph" w:customStyle="1" w:styleId="Didascalia12">
    <w:name w:val="Didascalia12"/>
    <w:basedOn w:val="Normale"/>
    <w:rsid w:val="002323B2"/>
    <w:pPr>
      <w:suppressLineNumbers/>
      <w:spacing w:before="120" w:after="120"/>
    </w:pPr>
  </w:style>
  <w:style w:type="paragraph" w:customStyle="1" w:styleId="Intestazione13">
    <w:name w:val="Intestazione13"/>
    <w:basedOn w:val="Normale"/>
    <w:next w:val="Corpotesto"/>
    <w:rsid w:val="002323B2"/>
    <w:pPr>
      <w:keepNext/>
      <w:spacing w:before="240" w:after="120"/>
    </w:pPr>
  </w:style>
  <w:style w:type="paragraph" w:customStyle="1" w:styleId="Didascalia11">
    <w:name w:val="Didascalia11"/>
    <w:basedOn w:val="Normale"/>
    <w:rsid w:val="002323B2"/>
    <w:pPr>
      <w:suppressLineNumbers/>
      <w:spacing w:before="120" w:after="120"/>
    </w:pPr>
  </w:style>
  <w:style w:type="paragraph" w:customStyle="1" w:styleId="Intestazione12">
    <w:name w:val="Intestazione12"/>
    <w:basedOn w:val="Normale"/>
    <w:rsid w:val="002323B2"/>
    <w:pPr>
      <w:keepNext/>
      <w:spacing w:before="240" w:after="120"/>
    </w:pPr>
  </w:style>
  <w:style w:type="paragraph" w:customStyle="1" w:styleId="Didascalia10">
    <w:name w:val="Didascalia10"/>
    <w:basedOn w:val="Normale"/>
    <w:rsid w:val="002323B2"/>
    <w:pPr>
      <w:suppressLineNumbers/>
      <w:spacing w:before="120" w:after="120"/>
    </w:pPr>
  </w:style>
  <w:style w:type="paragraph" w:customStyle="1" w:styleId="Intestazione11">
    <w:name w:val="Intestazione11"/>
    <w:basedOn w:val="Normale"/>
    <w:rsid w:val="002323B2"/>
    <w:pPr>
      <w:keepNext/>
      <w:spacing w:before="240" w:after="120"/>
    </w:pPr>
  </w:style>
  <w:style w:type="paragraph" w:customStyle="1" w:styleId="Didascalia9">
    <w:name w:val="Didascalia9"/>
    <w:basedOn w:val="Normale"/>
    <w:rsid w:val="002323B2"/>
    <w:pPr>
      <w:suppressLineNumbers/>
      <w:spacing w:before="120" w:after="120"/>
    </w:pPr>
  </w:style>
  <w:style w:type="paragraph" w:customStyle="1" w:styleId="Intestazione10">
    <w:name w:val="Intestazione10"/>
    <w:basedOn w:val="Normale"/>
    <w:rsid w:val="002323B2"/>
    <w:pPr>
      <w:keepNext/>
      <w:spacing w:before="240" w:after="120"/>
    </w:pPr>
  </w:style>
  <w:style w:type="paragraph" w:customStyle="1" w:styleId="Didascalia8">
    <w:name w:val="Didascalia8"/>
    <w:basedOn w:val="Normale"/>
    <w:rsid w:val="002323B2"/>
    <w:pPr>
      <w:suppressLineNumbers/>
      <w:spacing w:before="120" w:after="120"/>
    </w:pPr>
  </w:style>
  <w:style w:type="paragraph" w:customStyle="1" w:styleId="Intestazione9">
    <w:name w:val="Intestazione9"/>
    <w:basedOn w:val="Normale"/>
    <w:rsid w:val="002323B2"/>
    <w:pPr>
      <w:keepNext/>
      <w:spacing w:before="240" w:after="120"/>
    </w:pPr>
  </w:style>
  <w:style w:type="paragraph" w:customStyle="1" w:styleId="Didascalia7">
    <w:name w:val="Didascalia7"/>
    <w:basedOn w:val="Normale"/>
    <w:rsid w:val="002323B2"/>
    <w:pPr>
      <w:suppressLineNumbers/>
      <w:spacing w:before="120" w:after="120"/>
    </w:pPr>
  </w:style>
  <w:style w:type="paragraph" w:customStyle="1" w:styleId="Intestazione8">
    <w:name w:val="Intestazione8"/>
    <w:basedOn w:val="Normale"/>
    <w:rsid w:val="002323B2"/>
    <w:pPr>
      <w:keepNext/>
      <w:spacing w:before="240" w:after="120"/>
    </w:pPr>
  </w:style>
  <w:style w:type="paragraph" w:customStyle="1" w:styleId="Didascalia6">
    <w:name w:val="Didascalia6"/>
    <w:basedOn w:val="Normale"/>
    <w:rsid w:val="002323B2"/>
    <w:pPr>
      <w:suppressLineNumbers/>
      <w:spacing w:before="120" w:after="120"/>
    </w:pPr>
  </w:style>
  <w:style w:type="paragraph" w:customStyle="1" w:styleId="Intestazione7">
    <w:name w:val="Intestazione7"/>
    <w:basedOn w:val="Normale"/>
    <w:rsid w:val="002323B2"/>
    <w:pPr>
      <w:keepNext/>
      <w:spacing w:before="240" w:after="120"/>
    </w:pPr>
  </w:style>
  <w:style w:type="paragraph" w:customStyle="1" w:styleId="Didascalia5">
    <w:name w:val="Didascalia5"/>
    <w:basedOn w:val="Normale"/>
    <w:rsid w:val="002323B2"/>
    <w:pPr>
      <w:suppressLineNumbers/>
      <w:spacing w:before="120" w:after="120"/>
    </w:pPr>
  </w:style>
  <w:style w:type="paragraph" w:customStyle="1" w:styleId="Intestazione6">
    <w:name w:val="Intestazione6"/>
    <w:basedOn w:val="Normale"/>
    <w:rsid w:val="002323B2"/>
    <w:pPr>
      <w:keepNext/>
      <w:spacing w:before="240" w:after="120"/>
    </w:pPr>
  </w:style>
  <w:style w:type="paragraph" w:customStyle="1" w:styleId="Didascalia4">
    <w:name w:val="Didascalia4"/>
    <w:basedOn w:val="Normale"/>
    <w:rsid w:val="002323B2"/>
    <w:pPr>
      <w:suppressLineNumbers/>
      <w:spacing w:before="120" w:after="120"/>
    </w:pPr>
  </w:style>
  <w:style w:type="paragraph" w:customStyle="1" w:styleId="Intestazione5">
    <w:name w:val="Intestazione5"/>
    <w:basedOn w:val="Normale"/>
    <w:rsid w:val="002323B2"/>
    <w:pPr>
      <w:keepNext/>
      <w:spacing w:before="240" w:after="120"/>
    </w:pPr>
  </w:style>
  <w:style w:type="paragraph" w:customStyle="1" w:styleId="Didascalia3">
    <w:name w:val="Didascalia3"/>
    <w:basedOn w:val="Normale"/>
    <w:rsid w:val="002323B2"/>
    <w:pPr>
      <w:suppressLineNumbers/>
      <w:spacing w:before="120" w:after="120"/>
    </w:pPr>
  </w:style>
  <w:style w:type="paragraph" w:customStyle="1" w:styleId="Intestazione4">
    <w:name w:val="Intestazione4"/>
    <w:basedOn w:val="Normale"/>
    <w:rsid w:val="002323B2"/>
    <w:pPr>
      <w:keepNext/>
      <w:spacing w:before="240" w:after="120"/>
    </w:pPr>
  </w:style>
  <w:style w:type="paragraph" w:customStyle="1" w:styleId="Didascalia2">
    <w:name w:val="Didascalia2"/>
    <w:basedOn w:val="Normale"/>
    <w:rsid w:val="002323B2"/>
    <w:pPr>
      <w:suppressLineNumbers/>
      <w:spacing w:before="120" w:after="120"/>
    </w:pPr>
  </w:style>
  <w:style w:type="paragraph" w:customStyle="1" w:styleId="Intestazione3">
    <w:name w:val="Intestazione3"/>
    <w:basedOn w:val="Normale"/>
    <w:rsid w:val="002323B2"/>
    <w:pPr>
      <w:keepNext/>
      <w:spacing w:before="240" w:after="120"/>
    </w:pPr>
  </w:style>
  <w:style w:type="paragraph" w:customStyle="1" w:styleId="Didascalia1a">
    <w:name w:val="Didascalia1"/>
    <w:basedOn w:val="Normale"/>
    <w:rsid w:val="002323B2"/>
    <w:pPr>
      <w:suppressLineNumbers/>
      <w:spacing w:before="120" w:after="120"/>
    </w:pPr>
  </w:style>
  <w:style w:type="paragraph" w:customStyle="1" w:styleId="BalloonText1">
    <w:name w:val="Balloon Text1"/>
    <w:basedOn w:val="Normale"/>
    <w:rsid w:val="002323B2"/>
  </w:style>
  <w:style w:type="paragraph" w:customStyle="1" w:styleId="Pa12">
    <w:name w:val="Pa12"/>
    <w:basedOn w:val="Normale"/>
    <w:rsid w:val="002323B2"/>
    <w:pPr>
      <w:suppressAutoHyphens w:val="0"/>
      <w:spacing w:line="217" w:lineRule="atLeast"/>
    </w:pPr>
    <w:rPr>
      <w:rFonts w:ascii="Minion Pro" w:hAnsi="Minion Pro" w:cs="Minion Pro"/>
    </w:rPr>
  </w:style>
  <w:style w:type="paragraph" w:customStyle="1" w:styleId="Pa15">
    <w:name w:val="Pa15"/>
    <w:basedOn w:val="Normale"/>
    <w:rsid w:val="002323B2"/>
    <w:pPr>
      <w:suppressAutoHyphens w:val="0"/>
      <w:spacing w:line="217" w:lineRule="atLeast"/>
    </w:pPr>
    <w:rPr>
      <w:rFonts w:ascii="Minion Pro" w:hAnsi="Minion Pro" w:cs="Minion Pro"/>
    </w:rPr>
  </w:style>
  <w:style w:type="paragraph" w:customStyle="1" w:styleId="ListParagraph1">
    <w:name w:val="List Paragraph1"/>
    <w:basedOn w:val="Normale"/>
    <w:rsid w:val="002323B2"/>
    <w:pPr>
      <w:ind w:left="720"/>
    </w:pPr>
  </w:style>
  <w:style w:type="paragraph" w:customStyle="1" w:styleId="WW-Default">
    <w:name w:val="WW-Default"/>
    <w:rsid w:val="002323B2"/>
    <w:pPr>
      <w:widowControl w:val="0"/>
      <w:suppressAutoHyphens/>
    </w:pPr>
    <w:rPr>
      <w:lang w:eastAsia="ar-SA"/>
    </w:rPr>
  </w:style>
  <w:style w:type="paragraph" w:styleId="Intestazione">
    <w:name w:val="header"/>
    <w:basedOn w:val="Normale"/>
    <w:rsid w:val="002323B2"/>
    <w:pPr>
      <w:suppressLineNumbers/>
      <w:tabs>
        <w:tab w:val="center" w:pos="4819"/>
        <w:tab w:val="right" w:pos="9638"/>
      </w:tabs>
    </w:pPr>
  </w:style>
  <w:style w:type="paragraph" w:styleId="Pidipagina">
    <w:name w:val="footer"/>
    <w:basedOn w:val="Normale"/>
    <w:rsid w:val="002323B2"/>
    <w:pPr>
      <w:suppressLineNumbers/>
      <w:tabs>
        <w:tab w:val="center" w:pos="4819"/>
        <w:tab w:val="right" w:pos="9638"/>
      </w:tabs>
    </w:pPr>
  </w:style>
  <w:style w:type="paragraph" w:customStyle="1" w:styleId="Testocommento1">
    <w:name w:val="Testo commento1"/>
    <w:basedOn w:val="Normale"/>
    <w:rsid w:val="002323B2"/>
    <w:rPr>
      <w:rFonts w:cs="Mangal"/>
      <w:szCs w:val="18"/>
    </w:rPr>
  </w:style>
  <w:style w:type="paragraph" w:customStyle="1" w:styleId="Soggettocommento1">
    <w:name w:val="Soggetto commento1"/>
    <w:basedOn w:val="Testocommento1"/>
    <w:rsid w:val="002323B2"/>
    <w:rPr>
      <w:b/>
      <w:bCs/>
    </w:rPr>
  </w:style>
  <w:style w:type="paragraph" w:customStyle="1" w:styleId="NormalWeb1">
    <w:name w:val="Normal (Web)1"/>
    <w:basedOn w:val="Normale"/>
    <w:rsid w:val="002323B2"/>
    <w:pPr>
      <w:widowControl/>
      <w:suppressAutoHyphens w:val="0"/>
      <w:spacing w:before="28" w:after="28" w:line="210" w:lineRule="atLeast"/>
    </w:pPr>
  </w:style>
  <w:style w:type="paragraph" w:customStyle="1" w:styleId="msolistparagraph0">
    <w:name w:val="msolistparagraph"/>
    <w:basedOn w:val="Normale"/>
    <w:rsid w:val="002323B2"/>
    <w:pPr>
      <w:widowControl/>
      <w:suppressAutoHyphens w:val="0"/>
      <w:spacing w:before="28" w:after="28"/>
    </w:pPr>
    <w:rPr>
      <w:rFonts w:eastAsia="MS Minngs"/>
    </w:rPr>
  </w:style>
  <w:style w:type="paragraph" w:customStyle="1" w:styleId="Oggettoconpuntadifreccia">
    <w:name w:val="Oggetto con punta di freccia"/>
    <w:basedOn w:val="Normale"/>
    <w:rsid w:val="002323B2"/>
  </w:style>
  <w:style w:type="paragraph" w:customStyle="1" w:styleId="Oggettoconombra">
    <w:name w:val="Oggetto con ombra"/>
    <w:basedOn w:val="Normale"/>
    <w:rsid w:val="002323B2"/>
  </w:style>
  <w:style w:type="paragraph" w:customStyle="1" w:styleId="Oggettosenzariempimento">
    <w:name w:val="Oggetto senza riempimento"/>
    <w:basedOn w:val="Normale"/>
    <w:rsid w:val="002323B2"/>
  </w:style>
  <w:style w:type="paragraph" w:customStyle="1" w:styleId="Testo">
    <w:name w:val="Testo"/>
    <w:basedOn w:val="Didascalia1a"/>
    <w:rsid w:val="002323B2"/>
  </w:style>
  <w:style w:type="paragraph" w:customStyle="1" w:styleId="Corpotestogiustificato">
    <w:name w:val="Corpo testo giustificato"/>
    <w:basedOn w:val="Normale"/>
    <w:rsid w:val="002323B2"/>
  </w:style>
  <w:style w:type="paragraph" w:styleId="Rientrocorpodeltesto">
    <w:name w:val="Body Text Indent"/>
    <w:basedOn w:val="Corpotesto"/>
    <w:rsid w:val="002323B2"/>
    <w:pPr>
      <w:ind w:left="283"/>
    </w:pPr>
  </w:style>
  <w:style w:type="paragraph" w:styleId="Titolo">
    <w:name w:val="Title"/>
    <w:basedOn w:val="Intestazione3"/>
    <w:next w:val="Sottotitolo"/>
    <w:qFormat/>
    <w:rsid w:val="002323B2"/>
    <w:pPr>
      <w:jc w:val="center"/>
    </w:pPr>
  </w:style>
  <w:style w:type="paragraph" w:styleId="Sottotitolo">
    <w:name w:val="Subtitle"/>
    <w:basedOn w:val="Intestazione3"/>
    <w:next w:val="Corpotesto"/>
    <w:qFormat/>
    <w:rsid w:val="002323B2"/>
    <w:pPr>
      <w:jc w:val="center"/>
    </w:pPr>
  </w:style>
  <w:style w:type="paragraph" w:customStyle="1" w:styleId="Titolo10">
    <w:name w:val="Titolo1"/>
    <w:basedOn w:val="Normale"/>
    <w:rsid w:val="002323B2"/>
    <w:pPr>
      <w:jc w:val="center"/>
    </w:pPr>
  </w:style>
  <w:style w:type="paragraph" w:customStyle="1" w:styleId="Titolo20">
    <w:name w:val="Titolo2"/>
    <w:basedOn w:val="Normale"/>
    <w:rsid w:val="002323B2"/>
    <w:pPr>
      <w:spacing w:before="57" w:after="57"/>
      <w:ind w:right="113"/>
      <w:jc w:val="center"/>
    </w:pPr>
  </w:style>
  <w:style w:type="paragraph" w:customStyle="1" w:styleId="Intestazione1">
    <w:name w:val="Intestazione1"/>
    <w:basedOn w:val="Normale"/>
    <w:rsid w:val="002323B2"/>
    <w:pPr>
      <w:spacing w:before="238" w:after="119"/>
    </w:pPr>
  </w:style>
  <w:style w:type="paragraph" w:customStyle="1" w:styleId="Intestazione2">
    <w:name w:val="Intestazione2"/>
    <w:basedOn w:val="Normale"/>
    <w:rsid w:val="002323B2"/>
    <w:pPr>
      <w:spacing w:before="238" w:after="119"/>
    </w:pPr>
  </w:style>
  <w:style w:type="paragraph" w:customStyle="1" w:styleId="Lineadiquotatura">
    <w:name w:val="Linea di quotatura"/>
    <w:basedOn w:val="Normale"/>
    <w:rsid w:val="002323B2"/>
  </w:style>
  <w:style w:type="paragraph" w:customStyle="1" w:styleId="PredefinitoLTGliederung1">
    <w:name w:val="Predefinito~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PredefinitoLTGliederung2">
    <w:name w:val="Predefinito~LT~Gliederung 2"/>
    <w:basedOn w:val="Predefinito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PredefinitoLTGliederung3">
    <w:name w:val="Predefinito~LT~Gliederung 3"/>
    <w:basedOn w:val="Predefinito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PredefinitoLTGliederung4">
    <w:name w:val="Predefinito~LT~Gliederung 4"/>
    <w:basedOn w:val="Predefinito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PredefinitoLTGliederung5">
    <w:name w:val="Predefinito~LT~Gliederung 5"/>
    <w:basedOn w:val="Predefinito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PredefinitoLTGliederung6">
    <w:name w:val="Predefinito~LT~Gliederung 6"/>
    <w:basedOn w:val="PredefinitoLTGliederung5"/>
    <w:rsid w:val="002323B2"/>
  </w:style>
  <w:style w:type="paragraph" w:customStyle="1" w:styleId="PredefinitoLTGliederung7">
    <w:name w:val="Predefinito~LT~Gliederung 7"/>
    <w:basedOn w:val="PredefinitoLTGliederung6"/>
    <w:rsid w:val="002323B2"/>
  </w:style>
  <w:style w:type="paragraph" w:customStyle="1" w:styleId="PredefinitoLTGliederung8">
    <w:name w:val="Predefinito~LT~Gliederung 8"/>
    <w:basedOn w:val="PredefinitoLTGliederung7"/>
    <w:rsid w:val="002323B2"/>
  </w:style>
  <w:style w:type="paragraph" w:customStyle="1" w:styleId="PredefinitoLTGliederung9">
    <w:name w:val="Predefinito~LT~Gliederung 9"/>
    <w:basedOn w:val="PredefinitoLTGliederung8"/>
    <w:rsid w:val="002323B2"/>
  </w:style>
  <w:style w:type="paragraph" w:customStyle="1" w:styleId="PredefinitoLTTitel">
    <w:name w:val="Predefinito~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PredefinitoLTUntertitel">
    <w:name w:val="Predefinito~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PredefinitoLTNotizen">
    <w:name w:val="Predefinito~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PredefinitoLTHintergrundobjekte">
    <w:name w:val="Predefinito~LT~Hintergrundobjekte"/>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pPr>
    <w:rPr>
      <w:lang w:eastAsia="ar-SA"/>
    </w:rPr>
  </w:style>
  <w:style w:type="paragraph" w:customStyle="1" w:styleId="PredefinitoLTHintergrund">
    <w:name w:val="Predefinito~LT~Hintergrund"/>
    <w:rsid w:val="002323B2"/>
    <w:pPr>
      <w:widowControl w:val="0"/>
      <w:suppressAutoHyphens/>
      <w:jc w:val="center"/>
    </w:pPr>
    <w:rPr>
      <w:lang w:eastAsia="ar-SA"/>
    </w:rPr>
  </w:style>
  <w:style w:type="paragraph" w:customStyle="1" w:styleId="default">
    <w:name w:val="default"/>
    <w:rsid w:val="002323B2"/>
    <w:pPr>
      <w:widowControl w:val="0"/>
      <w:suppressAutoHyphens/>
      <w:spacing w:line="200" w:lineRule="atLeast"/>
    </w:pPr>
    <w:rPr>
      <w:lang w:eastAsia="ar-SA"/>
    </w:rPr>
  </w:style>
  <w:style w:type="paragraph" w:customStyle="1" w:styleId="blue1">
    <w:name w:val="blue1"/>
    <w:basedOn w:val="default"/>
    <w:rsid w:val="002323B2"/>
  </w:style>
  <w:style w:type="paragraph" w:customStyle="1" w:styleId="blue2">
    <w:name w:val="blue2"/>
    <w:basedOn w:val="default"/>
    <w:rsid w:val="002323B2"/>
  </w:style>
  <w:style w:type="paragraph" w:customStyle="1" w:styleId="blue3">
    <w:name w:val="blue3"/>
    <w:basedOn w:val="default"/>
    <w:rsid w:val="002323B2"/>
  </w:style>
  <w:style w:type="paragraph" w:customStyle="1" w:styleId="bw1">
    <w:name w:val="bw1"/>
    <w:basedOn w:val="default"/>
    <w:rsid w:val="002323B2"/>
  </w:style>
  <w:style w:type="paragraph" w:customStyle="1" w:styleId="bw2">
    <w:name w:val="bw2"/>
    <w:basedOn w:val="default"/>
    <w:rsid w:val="002323B2"/>
  </w:style>
  <w:style w:type="paragraph" w:customStyle="1" w:styleId="bw3">
    <w:name w:val="bw3"/>
    <w:basedOn w:val="default"/>
    <w:rsid w:val="002323B2"/>
  </w:style>
  <w:style w:type="paragraph" w:customStyle="1" w:styleId="orange1">
    <w:name w:val="orange1"/>
    <w:basedOn w:val="default"/>
    <w:rsid w:val="002323B2"/>
  </w:style>
  <w:style w:type="paragraph" w:customStyle="1" w:styleId="orange2">
    <w:name w:val="orange2"/>
    <w:basedOn w:val="default"/>
    <w:rsid w:val="002323B2"/>
  </w:style>
  <w:style w:type="paragraph" w:customStyle="1" w:styleId="orange3">
    <w:name w:val="orange3"/>
    <w:basedOn w:val="default"/>
    <w:rsid w:val="002323B2"/>
  </w:style>
  <w:style w:type="paragraph" w:customStyle="1" w:styleId="turquise1">
    <w:name w:val="turquise1"/>
    <w:basedOn w:val="default"/>
    <w:rsid w:val="002323B2"/>
  </w:style>
  <w:style w:type="paragraph" w:customStyle="1" w:styleId="turquise2">
    <w:name w:val="turquise2"/>
    <w:basedOn w:val="default"/>
    <w:rsid w:val="002323B2"/>
  </w:style>
  <w:style w:type="paragraph" w:customStyle="1" w:styleId="turquise3">
    <w:name w:val="turquise3"/>
    <w:basedOn w:val="default"/>
    <w:rsid w:val="002323B2"/>
  </w:style>
  <w:style w:type="paragraph" w:customStyle="1" w:styleId="gray1">
    <w:name w:val="gray1"/>
    <w:basedOn w:val="default"/>
    <w:rsid w:val="002323B2"/>
  </w:style>
  <w:style w:type="paragraph" w:customStyle="1" w:styleId="gray2">
    <w:name w:val="gray2"/>
    <w:basedOn w:val="default"/>
    <w:rsid w:val="002323B2"/>
  </w:style>
  <w:style w:type="paragraph" w:customStyle="1" w:styleId="gray3">
    <w:name w:val="gray3"/>
    <w:basedOn w:val="default"/>
    <w:rsid w:val="002323B2"/>
  </w:style>
  <w:style w:type="paragraph" w:customStyle="1" w:styleId="sun1">
    <w:name w:val="sun1"/>
    <w:basedOn w:val="default"/>
    <w:rsid w:val="002323B2"/>
  </w:style>
  <w:style w:type="paragraph" w:customStyle="1" w:styleId="sun2">
    <w:name w:val="sun2"/>
    <w:basedOn w:val="default"/>
    <w:rsid w:val="002323B2"/>
  </w:style>
  <w:style w:type="paragraph" w:customStyle="1" w:styleId="sun3">
    <w:name w:val="sun3"/>
    <w:basedOn w:val="default"/>
    <w:rsid w:val="002323B2"/>
  </w:style>
  <w:style w:type="paragraph" w:customStyle="1" w:styleId="earth1">
    <w:name w:val="earth1"/>
    <w:basedOn w:val="default"/>
    <w:rsid w:val="002323B2"/>
  </w:style>
  <w:style w:type="paragraph" w:customStyle="1" w:styleId="earth2">
    <w:name w:val="earth2"/>
    <w:basedOn w:val="default"/>
    <w:rsid w:val="002323B2"/>
  </w:style>
  <w:style w:type="paragraph" w:customStyle="1" w:styleId="earth3">
    <w:name w:val="earth3"/>
    <w:basedOn w:val="default"/>
    <w:rsid w:val="002323B2"/>
  </w:style>
  <w:style w:type="paragraph" w:customStyle="1" w:styleId="green1">
    <w:name w:val="green1"/>
    <w:basedOn w:val="default"/>
    <w:rsid w:val="002323B2"/>
  </w:style>
  <w:style w:type="paragraph" w:customStyle="1" w:styleId="green2">
    <w:name w:val="green2"/>
    <w:basedOn w:val="default"/>
    <w:rsid w:val="002323B2"/>
  </w:style>
  <w:style w:type="paragraph" w:customStyle="1" w:styleId="green3">
    <w:name w:val="green3"/>
    <w:basedOn w:val="default"/>
    <w:rsid w:val="002323B2"/>
  </w:style>
  <w:style w:type="paragraph" w:customStyle="1" w:styleId="seetang1">
    <w:name w:val="seetang1"/>
    <w:basedOn w:val="default"/>
    <w:rsid w:val="002323B2"/>
  </w:style>
  <w:style w:type="paragraph" w:customStyle="1" w:styleId="seetang2">
    <w:name w:val="seetang2"/>
    <w:basedOn w:val="default"/>
    <w:rsid w:val="002323B2"/>
  </w:style>
  <w:style w:type="paragraph" w:customStyle="1" w:styleId="seetang3">
    <w:name w:val="seetang3"/>
    <w:basedOn w:val="default"/>
    <w:rsid w:val="002323B2"/>
  </w:style>
  <w:style w:type="paragraph" w:customStyle="1" w:styleId="lightblue1">
    <w:name w:val="lightblue1"/>
    <w:basedOn w:val="default"/>
    <w:rsid w:val="002323B2"/>
  </w:style>
  <w:style w:type="paragraph" w:customStyle="1" w:styleId="lightblue2">
    <w:name w:val="lightblue2"/>
    <w:basedOn w:val="default"/>
    <w:rsid w:val="002323B2"/>
  </w:style>
  <w:style w:type="paragraph" w:customStyle="1" w:styleId="lightblue3">
    <w:name w:val="lightblue3"/>
    <w:basedOn w:val="default"/>
    <w:rsid w:val="002323B2"/>
  </w:style>
  <w:style w:type="paragraph" w:customStyle="1" w:styleId="yellow1">
    <w:name w:val="yellow1"/>
    <w:basedOn w:val="default"/>
    <w:rsid w:val="002323B2"/>
  </w:style>
  <w:style w:type="paragraph" w:customStyle="1" w:styleId="yellow2">
    <w:name w:val="yellow2"/>
    <w:basedOn w:val="default"/>
    <w:rsid w:val="002323B2"/>
  </w:style>
  <w:style w:type="paragraph" w:customStyle="1" w:styleId="yellow3">
    <w:name w:val="yellow3"/>
    <w:basedOn w:val="default"/>
    <w:rsid w:val="002323B2"/>
  </w:style>
  <w:style w:type="paragraph" w:customStyle="1" w:styleId="WW-Titolo">
    <w:name w:val="WW-Titolo"/>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Oggettidisfondo">
    <w:name w:val="Oggetti di sfondo"/>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pPr>
    <w:rPr>
      <w:lang w:eastAsia="ar-SA"/>
    </w:rPr>
  </w:style>
  <w:style w:type="paragraph" w:customStyle="1" w:styleId="Sfondo">
    <w:name w:val="Sfondo"/>
    <w:rsid w:val="002323B2"/>
    <w:pPr>
      <w:widowControl w:val="0"/>
      <w:suppressAutoHyphens/>
      <w:jc w:val="center"/>
    </w:pPr>
    <w:rPr>
      <w:lang w:eastAsia="ar-SA"/>
    </w:rPr>
  </w:style>
  <w:style w:type="paragraph" w:customStyle="1" w:styleId="Note">
    <w:name w:val="Note"/>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Struttura1">
    <w:name w:val="Struttura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Struttura2">
    <w:name w:val="Struttura 2"/>
    <w:basedOn w:val="Struttura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Struttura3">
    <w:name w:val="Struttura 3"/>
    <w:basedOn w:val="Struttura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Struttura4">
    <w:name w:val="Struttura 4"/>
    <w:basedOn w:val="Struttura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Struttura5">
    <w:name w:val="Struttura 5"/>
    <w:basedOn w:val="Struttura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Struttura6">
    <w:name w:val="Struttura 6"/>
    <w:basedOn w:val="Struttura5"/>
    <w:rsid w:val="002323B2"/>
  </w:style>
  <w:style w:type="paragraph" w:customStyle="1" w:styleId="Struttura7">
    <w:name w:val="Struttura 7"/>
    <w:basedOn w:val="Struttura6"/>
    <w:rsid w:val="002323B2"/>
  </w:style>
  <w:style w:type="paragraph" w:customStyle="1" w:styleId="Struttura8">
    <w:name w:val="Struttura 8"/>
    <w:basedOn w:val="Struttura7"/>
    <w:rsid w:val="002323B2"/>
  </w:style>
  <w:style w:type="paragraph" w:customStyle="1" w:styleId="Struttura9">
    <w:name w:val="Struttura 9"/>
    <w:basedOn w:val="Struttura8"/>
    <w:rsid w:val="002323B2"/>
  </w:style>
  <w:style w:type="paragraph" w:customStyle="1" w:styleId="Titolo1LTGliederung1">
    <w:name w:val="Titolo1~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LTGliederung2">
    <w:name w:val="Titolo1~LT~Gliederung 2"/>
    <w:basedOn w:val="Titolo1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LTGliederung3">
    <w:name w:val="Titolo1~LT~Gliederung 3"/>
    <w:basedOn w:val="Titolo1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LTGliederung4">
    <w:name w:val="Titolo1~LT~Gliederung 4"/>
    <w:basedOn w:val="Titolo1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LTGliederung5">
    <w:name w:val="Titolo1~LT~Gliederung 5"/>
    <w:basedOn w:val="Titolo1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LTGliederung6">
    <w:name w:val="Titolo1~LT~Gliederung 6"/>
    <w:basedOn w:val="Titolo1LTGliederung5"/>
    <w:rsid w:val="002323B2"/>
  </w:style>
  <w:style w:type="paragraph" w:customStyle="1" w:styleId="Titolo1LTGliederung7">
    <w:name w:val="Titolo1~LT~Gliederung 7"/>
    <w:basedOn w:val="Titolo1LTGliederung6"/>
    <w:rsid w:val="002323B2"/>
  </w:style>
  <w:style w:type="paragraph" w:customStyle="1" w:styleId="Titolo1LTGliederung8">
    <w:name w:val="Titolo1~LT~Gliederung 8"/>
    <w:basedOn w:val="Titolo1LTGliederung7"/>
    <w:rsid w:val="002323B2"/>
  </w:style>
  <w:style w:type="paragraph" w:customStyle="1" w:styleId="Titolo1LTGliederung9">
    <w:name w:val="Titolo1~LT~Gliederung 9"/>
    <w:basedOn w:val="Titolo1LTGliederung8"/>
    <w:rsid w:val="002323B2"/>
  </w:style>
  <w:style w:type="paragraph" w:customStyle="1" w:styleId="Titolo1LTTitel">
    <w:name w:val="Titolo1~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LTUntertitel">
    <w:name w:val="Titolo1~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LTNotizen">
    <w:name w:val="Titolo1~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LTHintergrundobjekte">
    <w:name w:val="Titolo1~LT~Hintergrundobjekte"/>
    <w:rsid w:val="002323B2"/>
    <w:pPr>
      <w:widowControl w:val="0"/>
      <w:suppressAutoHyphens/>
    </w:pPr>
    <w:rPr>
      <w:lang w:eastAsia="ar-SA"/>
    </w:rPr>
  </w:style>
  <w:style w:type="paragraph" w:customStyle="1" w:styleId="Titolo1LTHintergrund">
    <w:name w:val="Titolo1~LT~Hintergrund"/>
    <w:rsid w:val="002323B2"/>
    <w:pPr>
      <w:widowControl w:val="0"/>
      <w:suppressAutoHyphens/>
      <w:jc w:val="center"/>
    </w:pPr>
    <w:rPr>
      <w:lang w:eastAsia="ar-SA"/>
    </w:rPr>
  </w:style>
  <w:style w:type="paragraph" w:customStyle="1" w:styleId="Titolo2LTGliederung1">
    <w:name w:val="Titolo2~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2LTGliederung2">
    <w:name w:val="Titolo2~LT~Gliederung 2"/>
    <w:basedOn w:val="Titolo2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2LTGliederung3">
    <w:name w:val="Titolo2~LT~Gliederung 3"/>
    <w:basedOn w:val="Titolo2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2LTGliederung4">
    <w:name w:val="Titolo2~LT~Gliederung 4"/>
    <w:basedOn w:val="Titolo2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2LTGliederung5">
    <w:name w:val="Titolo2~LT~Gliederung 5"/>
    <w:basedOn w:val="Titolo2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2LTGliederung6">
    <w:name w:val="Titolo2~LT~Gliederung 6"/>
    <w:basedOn w:val="Titolo2LTGliederung5"/>
    <w:rsid w:val="002323B2"/>
  </w:style>
  <w:style w:type="paragraph" w:customStyle="1" w:styleId="Titolo2LTGliederung7">
    <w:name w:val="Titolo2~LT~Gliederung 7"/>
    <w:basedOn w:val="Titolo2LTGliederung6"/>
    <w:rsid w:val="002323B2"/>
  </w:style>
  <w:style w:type="paragraph" w:customStyle="1" w:styleId="Titolo2LTGliederung8">
    <w:name w:val="Titolo2~LT~Gliederung 8"/>
    <w:basedOn w:val="Titolo2LTGliederung7"/>
    <w:rsid w:val="002323B2"/>
  </w:style>
  <w:style w:type="paragraph" w:customStyle="1" w:styleId="Titolo2LTGliederung9">
    <w:name w:val="Titolo2~LT~Gliederung 9"/>
    <w:basedOn w:val="Titolo2LTGliederung8"/>
    <w:rsid w:val="002323B2"/>
  </w:style>
  <w:style w:type="paragraph" w:customStyle="1" w:styleId="Titolo2LTTitel">
    <w:name w:val="Titolo2~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2LTUntertitel">
    <w:name w:val="Titolo2~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2LTNotizen">
    <w:name w:val="Titolo2~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2LTHintergrundobjekte">
    <w:name w:val="Titolo2~LT~Hintergrundobjekte"/>
    <w:rsid w:val="002323B2"/>
    <w:pPr>
      <w:widowControl w:val="0"/>
      <w:suppressAutoHyphens/>
    </w:pPr>
    <w:rPr>
      <w:lang w:eastAsia="ar-SA"/>
    </w:rPr>
  </w:style>
  <w:style w:type="paragraph" w:customStyle="1" w:styleId="Titolo2LTHintergrund">
    <w:name w:val="Titolo2~LT~Hintergrund"/>
    <w:rsid w:val="002323B2"/>
    <w:pPr>
      <w:widowControl w:val="0"/>
      <w:suppressAutoHyphens/>
      <w:jc w:val="center"/>
    </w:pPr>
    <w:rPr>
      <w:lang w:eastAsia="ar-SA"/>
    </w:rPr>
  </w:style>
  <w:style w:type="paragraph" w:customStyle="1" w:styleId="Titolo3LTGliederung1">
    <w:name w:val="Titolo3~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3LTGliederung2">
    <w:name w:val="Titolo3~LT~Gliederung 2"/>
    <w:basedOn w:val="Titolo3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3LTGliederung3">
    <w:name w:val="Titolo3~LT~Gliederung 3"/>
    <w:basedOn w:val="Titolo3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3LTGliederung4">
    <w:name w:val="Titolo3~LT~Gliederung 4"/>
    <w:basedOn w:val="Titolo3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3LTGliederung5">
    <w:name w:val="Titolo3~LT~Gliederung 5"/>
    <w:basedOn w:val="Titolo3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3LTGliederung6">
    <w:name w:val="Titolo3~LT~Gliederung 6"/>
    <w:basedOn w:val="Titolo3LTGliederung5"/>
    <w:rsid w:val="002323B2"/>
  </w:style>
  <w:style w:type="paragraph" w:customStyle="1" w:styleId="Titolo3LTGliederung7">
    <w:name w:val="Titolo3~LT~Gliederung 7"/>
    <w:basedOn w:val="Titolo3LTGliederung6"/>
    <w:rsid w:val="002323B2"/>
  </w:style>
  <w:style w:type="paragraph" w:customStyle="1" w:styleId="Titolo3LTGliederung8">
    <w:name w:val="Titolo3~LT~Gliederung 8"/>
    <w:basedOn w:val="Titolo3LTGliederung7"/>
    <w:rsid w:val="002323B2"/>
  </w:style>
  <w:style w:type="paragraph" w:customStyle="1" w:styleId="Titolo3LTGliederung9">
    <w:name w:val="Titolo3~LT~Gliederung 9"/>
    <w:basedOn w:val="Titolo3LTGliederung8"/>
    <w:rsid w:val="002323B2"/>
  </w:style>
  <w:style w:type="paragraph" w:customStyle="1" w:styleId="Titolo3LTTitel">
    <w:name w:val="Titolo3~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3LTUntertitel">
    <w:name w:val="Titolo3~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3LTNotizen">
    <w:name w:val="Titolo3~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3LTHintergrundobjekte">
    <w:name w:val="Titolo3~LT~Hintergrundobjekte"/>
    <w:rsid w:val="002323B2"/>
    <w:pPr>
      <w:widowControl w:val="0"/>
      <w:suppressAutoHyphens/>
    </w:pPr>
    <w:rPr>
      <w:lang w:eastAsia="ar-SA"/>
    </w:rPr>
  </w:style>
  <w:style w:type="paragraph" w:customStyle="1" w:styleId="Titolo3LTHintergrund">
    <w:name w:val="Titolo3~LT~Hintergrund"/>
    <w:rsid w:val="002323B2"/>
    <w:pPr>
      <w:widowControl w:val="0"/>
      <w:suppressAutoHyphens/>
      <w:jc w:val="center"/>
    </w:pPr>
    <w:rPr>
      <w:lang w:eastAsia="ar-SA"/>
    </w:rPr>
  </w:style>
  <w:style w:type="paragraph" w:customStyle="1" w:styleId="Titolo4LTGliederung1">
    <w:name w:val="Titolo4~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4LTGliederung2">
    <w:name w:val="Titolo4~LT~Gliederung 2"/>
    <w:basedOn w:val="Titolo4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4LTGliederung3">
    <w:name w:val="Titolo4~LT~Gliederung 3"/>
    <w:basedOn w:val="Titolo4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4LTGliederung4">
    <w:name w:val="Titolo4~LT~Gliederung 4"/>
    <w:basedOn w:val="Titolo4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4LTGliederung5">
    <w:name w:val="Titolo4~LT~Gliederung 5"/>
    <w:basedOn w:val="Titolo4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4LTGliederung6">
    <w:name w:val="Titolo4~LT~Gliederung 6"/>
    <w:basedOn w:val="Titolo4LTGliederung5"/>
    <w:rsid w:val="002323B2"/>
  </w:style>
  <w:style w:type="paragraph" w:customStyle="1" w:styleId="Titolo4LTGliederung7">
    <w:name w:val="Titolo4~LT~Gliederung 7"/>
    <w:basedOn w:val="Titolo4LTGliederung6"/>
    <w:rsid w:val="002323B2"/>
  </w:style>
  <w:style w:type="paragraph" w:customStyle="1" w:styleId="Titolo4LTGliederung8">
    <w:name w:val="Titolo4~LT~Gliederung 8"/>
    <w:basedOn w:val="Titolo4LTGliederung7"/>
    <w:rsid w:val="002323B2"/>
  </w:style>
  <w:style w:type="paragraph" w:customStyle="1" w:styleId="Titolo4LTGliederung9">
    <w:name w:val="Titolo4~LT~Gliederung 9"/>
    <w:basedOn w:val="Titolo4LTGliederung8"/>
    <w:rsid w:val="002323B2"/>
  </w:style>
  <w:style w:type="paragraph" w:customStyle="1" w:styleId="Titolo4LTTitel">
    <w:name w:val="Titolo4~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4LTUntertitel">
    <w:name w:val="Titolo4~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4LTNotizen">
    <w:name w:val="Titolo4~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4LTHintergrundobjekte">
    <w:name w:val="Titolo4~LT~Hintergrundobjekte"/>
    <w:rsid w:val="002323B2"/>
    <w:pPr>
      <w:widowControl w:val="0"/>
      <w:suppressAutoHyphens/>
    </w:pPr>
    <w:rPr>
      <w:lang w:eastAsia="ar-SA"/>
    </w:rPr>
  </w:style>
  <w:style w:type="paragraph" w:customStyle="1" w:styleId="Titolo4LTHintergrund">
    <w:name w:val="Titolo4~LT~Hintergrund"/>
    <w:rsid w:val="002323B2"/>
    <w:pPr>
      <w:widowControl w:val="0"/>
      <w:suppressAutoHyphens/>
      <w:jc w:val="center"/>
    </w:pPr>
    <w:rPr>
      <w:lang w:eastAsia="ar-SA"/>
    </w:rPr>
  </w:style>
  <w:style w:type="paragraph" w:customStyle="1" w:styleId="Titolo5LTGliederung1">
    <w:name w:val="Titolo5~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5LTGliederung2">
    <w:name w:val="Titolo5~LT~Gliederung 2"/>
    <w:basedOn w:val="Titolo5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5LTGliederung3">
    <w:name w:val="Titolo5~LT~Gliederung 3"/>
    <w:basedOn w:val="Titolo5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5LTGliederung4">
    <w:name w:val="Titolo5~LT~Gliederung 4"/>
    <w:basedOn w:val="Titolo5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5LTGliederung5">
    <w:name w:val="Titolo5~LT~Gliederung 5"/>
    <w:basedOn w:val="Titolo5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5LTGliederung6">
    <w:name w:val="Titolo5~LT~Gliederung 6"/>
    <w:basedOn w:val="Titolo5LTGliederung5"/>
    <w:rsid w:val="002323B2"/>
  </w:style>
  <w:style w:type="paragraph" w:customStyle="1" w:styleId="Titolo5LTGliederung7">
    <w:name w:val="Titolo5~LT~Gliederung 7"/>
    <w:basedOn w:val="Titolo5LTGliederung6"/>
    <w:rsid w:val="002323B2"/>
  </w:style>
  <w:style w:type="paragraph" w:customStyle="1" w:styleId="Titolo5LTGliederung8">
    <w:name w:val="Titolo5~LT~Gliederung 8"/>
    <w:basedOn w:val="Titolo5LTGliederung7"/>
    <w:rsid w:val="002323B2"/>
  </w:style>
  <w:style w:type="paragraph" w:customStyle="1" w:styleId="Titolo5LTGliederung9">
    <w:name w:val="Titolo5~LT~Gliederung 9"/>
    <w:basedOn w:val="Titolo5LTGliederung8"/>
    <w:rsid w:val="002323B2"/>
  </w:style>
  <w:style w:type="paragraph" w:customStyle="1" w:styleId="Titolo5LTTitel">
    <w:name w:val="Titolo5~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5LTUntertitel">
    <w:name w:val="Titolo5~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5LTNotizen">
    <w:name w:val="Titolo5~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5LTHintergrundobjekte">
    <w:name w:val="Titolo5~LT~Hintergrundobjekte"/>
    <w:rsid w:val="002323B2"/>
    <w:pPr>
      <w:widowControl w:val="0"/>
      <w:suppressAutoHyphens/>
    </w:pPr>
    <w:rPr>
      <w:lang w:eastAsia="ar-SA"/>
    </w:rPr>
  </w:style>
  <w:style w:type="paragraph" w:customStyle="1" w:styleId="Titolo5LTHintergrund">
    <w:name w:val="Titolo5~LT~Hintergrund"/>
    <w:rsid w:val="002323B2"/>
    <w:pPr>
      <w:widowControl w:val="0"/>
      <w:suppressAutoHyphens/>
      <w:jc w:val="center"/>
    </w:pPr>
    <w:rPr>
      <w:lang w:eastAsia="ar-SA"/>
    </w:rPr>
  </w:style>
  <w:style w:type="paragraph" w:customStyle="1" w:styleId="StileLatinoTahomanonlatinoTahomaGiustificatoInterline2">
    <w:name w:val="Stile (Latino) Tahoma (non latino) Tahoma Giustificato Interline...2"/>
    <w:basedOn w:val="Normale"/>
    <w:rsid w:val="002323B2"/>
  </w:style>
  <w:style w:type="paragraph" w:customStyle="1" w:styleId="Testonotaapidipagina1">
    <w:name w:val="Testo nota a piè di pagina1"/>
    <w:basedOn w:val="Normale"/>
    <w:rsid w:val="002323B2"/>
    <w:pPr>
      <w:suppressLineNumbers/>
      <w:spacing w:line="100" w:lineRule="atLeast"/>
      <w:ind w:left="283" w:hanging="283"/>
    </w:pPr>
  </w:style>
  <w:style w:type="paragraph" w:customStyle="1" w:styleId="WW-Titolo1">
    <w:name w:val="WW-Titolo1"/>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
    <w:name w:val="WW-Titolo12"/>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
    <w:name w:val="WW-Titolo123"/>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
    <w:name w:val="WW-Titolo1234"/>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
    <w:name w:val="WW-Titolo12345"/>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
    <w:name w:val="WW-Titolo123456"/>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
    <w:name w:val="WW-Titolo1234567"/>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
    <w:name w:val="WW-Titolo12345678"/>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
    <w:name w:val="WW-Titolo123456789"/>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
    <w:name w:val="WW-Titolo12345678910"/>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
    <w:name w:val="WW-Titolo1234567891011"/>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
    <w:name w:val="WW-Titolo123456789101112"/>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
    <w:name w:val="WW-Titolo12345678910111213"/>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
    <w:name w:val="WW-Titolo1234567891011121314"/>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Contenutotabella">
    <w:name w:val="Contenuto tabella"/>
    <w:basedOn w:val="Normale"/>
    <w:rsid w:val="002323B2"/>
    <w:pPr>
      <w:suppressLineNumbers/>
    </w:pPr>
  </w:style>
  <w:style w:type="paragraph" w:customStyle="1" w:styleId="Intestazionetabella">
    <w:name w:val="Intestazione tabella"/>
    <w:basedOn w:val="Contenutotabella"/>
    <w:rsid w:val="002323B2"/>
    <w:pPr>
      <w:jc w:val="center"/>
    </w:pPr>
    <w:rPr>
      <w:b/>
      <w:bCs/>
    </w:rPr>
  </w:style>
  <w:style w:type="paragraph" w:customStyle="1" w:styleId="BalloonText2">
    <w:name w:val="Balloon Text2"/>
    <w:basedOn w:val="Normale"/>
    <w:rsid w:val="002323B2"/>
  </w:style>
  <w:style w:type="paragraph" w:customStyle="1" w:styleId="WW-Titolo123456789101112131415">
    <w:name w:val="WW-Titolo123456789101112131415"/>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6LTGliederung1">
    <w:name w:val="Titolo6~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6LTGliederung2">
    <w:name w:val="Titolo6~LT~Gliederung 2"/>
    <w:basedOn w:val="Titolo6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6LTGliederung3">
    <w:name w:val="Titolo6~LT~Gliederung 3"/>
    <w:basedOn w:val="Titolo6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6LTGliederung4">
    <w:name w:val="Titolo6~LT~Gliederung 4"/>
    <w:basedOn w:val="Titolo6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6LTGliederung5">
    <w:name w:val="Titolo6~LT~Gliederung 5"/>
    <w:basedOn w:val="Titolo6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6LTGliederung6">
    <w:name w:val="Titolo6~LT~Gliederung 6"/>
    <w:basedOn w:val="Titolo6LTGliederung5"/>
    <w:rsid w:val="002323B2"/>
  </w:style>
  <w:style w:type="paragraph" w:customStyle="1" w:styleId="Titolo6LTGliederung7">
    <w:name w:val="Titolo6~LT~Gliederung 7"/>
    <w:basedOn w:val="Titolo6LTGliederung6"/>
    <w:rsid w:val="002323B2"/>
  </w:style>
  <w:style w:type="paragraph" w:customStyle="1" w:styleId="Titolo6LTGliederung8">
    <w:name w:val="Titolo6~LT~Gliederung 8"/>
    <w:basedOn w:val="Titolo6LTGliederung7"/>
    <w:rsid w:val="002323B2"/>
  </w:style>
  <w:style w:type="paragraph" w:customStyle="1" w:styleId="Titolo6LTGliederung9">
    <w:name w:val="Titolo6~LT~Gliederung 9"/>
    <w:basedOn w:val="Titolo6LTGliederung8"/>
    <w:rsid w:val="002323B2"/>
  </w:style>
  <w:style w:type="paragraph" w:customStyle="1" w:styleId="Titolo6LTTitel">
    <w:name w:val="Titolo6~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6LTUntertitel">
    <w:name w:val="Titolo6~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6LTNotizen">
    <w:name w:val="Titolo6~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6LTHintergrundobjekte">
    <w:name w:val="Titolo6~LT~Hintergrundobjekte"/>
    <w:rsid w:val="002323B2"/>
    <w:pPr>
      <w:widowControl w:val="0"/>
      <w:suppressAutoHyphens/>
    </w:pPr>
    <w:rPr>
      <w:lang w:eastAsia="ar-SA"/>
    </w:rPr>
  </w:style>
  <w:style w:type="paragraph" w:customStyle="1" w:styleId="Titolo6LTHintergrund">
    <w:name w:val="Titolo6~LT~Hintergrund"/>
    <w:rsid w:val="002323B2"/>
    <w:pPr>
      <w:widowControl w:val="0"/>
      <w:suppressAutoHyphens/>
      <w:jc w:val="center"/>
    </w:pPr>
    <w:rPr>
      <w:lang w:eastAsia="ar-SA"/>
    </w:rPr>
  </w:style>
  <w:style w:type="paragraph" w:customStyle="1" w:styleId="Titolo7LTGliederung1">
    <w:name w:val="Titolo7~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7LTGliederung2">
    <w:name w:val="Titolo7~LT~Gliederung 2"/>
    <w:basedOn w:val="Titolo7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7LTGliederung3">
    <w:name w:val="Titolo7~LT~Gliederung 3"/>
    <w:basedOn w:val="Titolo7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7LTGliederung4">
    <w:name w:val="Titolo7~LT~Gliederung 4"/>
    <w:basedOn w:val="Titolo7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7LTGliederung5">
    <w:name w:val="Titolo7~LT~Gliederung 5"/>
    <w:basedOn w:val="Titolo7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7LTGliederung6">
    <w:name w:val="Titolo7~LT~Gliederung 6"/>
    <w:basedOn w:val="Titolo7LTGliederung5"/>
    <w:rsid w:val="002323B2"/>
  </w:style>
  <w:style w:type="paragraph" w:customStyle="1" w:styleId="Titolo7LTGliederung7">
    <w:name w:val="Titolo7~LT~Gliederung 7"/>
    <w:basedOn w:val="Titolo7LTGliederung6"/>
    <w:rsid w:val="002323B2"/>
  </w:style>
  <w:style w:type="paragraph" w:customStyle="1" w:styleId="Titolo7LTGliederung8">
    <w:name w:val="Titolo7~LT~Gliederung 8"/>
    <w:basedOn w:val="Titolo7LTGliederung7"/>
    <w:rsid w:val="002323B2"/>
  </w:style>
  <w:style w:type="paragraph" w:customStyle="1" w:styleId="Titolo7LTGliederung9">
    <w:name w:val="Titolo7~LT~Gliederung 9"/>
    <w:basedOn w:val="Titolo7LTGliederung8"/>
    <w:rsid w:val="002323B2"/>
  </w:style>
  <w:style w:type="paragraph" w:customStyle="1" w:styleId="Titolo7LTTitel">
    <w:name w:val="Titolo7~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7LTUntertitel">
    <w:name w:val="Titolo7~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7LTNotizen">
    <w:name w:val="Titolo7~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7LTHintergrundobjekte">
    <w:name w:val="Titolo7~LT~Hintergrundobjekte"/>
    <w:rsid w:val="002323B2"/>
    <w:pPr>
      <w:widowControl w:val="0"/>
      <w:suppressAutoHyphens/>
    </w:pPr>
    <w:rPr>
      <w:lang w:eastAsia="ar-SA"/>
    </w:rPr>
  </w:style>
  <w:style w:type="paragraph" w:customStyle="1" w:styleId="Titolo7LTHintergrund">
    <w:name w:val="Titolo7~LT~Hintergrund"/>
    <w:rsid w:val="002323B2"/>
    <w:pPr>
      <w:widowControl w:val="0"/>
      <w:suppressAutoHyphens/>
      <w:jc w:val="center"/>
    </w:pPr>
    <w:rPr>
      <w:lang w:eastAsia="ar-SA"/>
    </w:rPr>
  </w:style>
  <w:style w:type="paragraph" w:customStyle="1" w:styleId="Titolo8LTGliederung1">
    <w:name w:val="Titolo8~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8LTGliederung2">
    <w:name w:val="Titolo8~LT~Gliederung 2"/>
    <w:basedOn w:val="Titolo8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8LTGliederung3">
    <w:name w:val="Titolo8~LT~Gliederung 3"/>
    <w:basedOn w:val="Titolo8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8LTGliederung4">
    <w:name w:val="Titolo8~LT~Gliederung 4"/>
    <w:basedOn w:val="Titolo8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8LTGliederung5">
    <w:name w:val="Titolo8~LT~Gliederung 5"/>
    <w:basedOn w:val="Titolo8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8LTGliederung6">
    <w:name w:val="Titolo8~LT~Gliederung 6"/>
    <w:basedOn w:val="Titolo8LTGliederung5"/>
    <w:rsid w:val="002323B2"/>
  </w:style>
  <w:style w:type="paragraph" w:customStyle="1" w:styleId="Titolo8LTGliederung7">
    <w:name w:val="Titolo8~LT~Gliederung 7"/>
    <w:basedOn w:val="Titolo8LTGliederung6"/>
    <w:rsid w:val="002323B2"/>
  </w:style>
  <w:style w:type="paragraph" w:customStyle="1" w:styleId="Titolo8LTGliederung8">
    <w:name w:val="Titolo8~LT~Gliederung 8"/>
    <w:basedOn w:val="Titolo8LTGliederung7"/>
    <w:rsid w:val="002323B2"/>
  </w:style>
  <w:style w:type="paragraph" w:customStyle="1" w:styleId="Titolo8LTGliederung9">
    <w:name w:val="Titolo8~LT~Gliederung 9"/>
    <w:basedOn w:val="Titolo8LTGliederung8"/>
    <w:rsid w:val="002323B2"/>
  </w:style>
  <w:style w:type="paragraph" w:customStyle="1" w:styleId="Titolo8LTTitel">
    <w:name w:val="Titolo8~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8LTUntertitel">
    <w:name w:val="Titolo8~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8LTNotizen">
    <w:name w:val="Titolo8~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8LTHintergrundobjekte">
    <w:name w:val="Titolo8~LT~Hintergrundobjekte"/>
    <w:rsid w:val="002323B2"/>
    <w:pPr>
      <w:widowControl w:val="0"/>
      <w:suppressAutoHyphens/>
    </w:pPr>
    <w:rPr>
      <w:lang w:eastAsia="ar-SA"/>
    </w:rPr>
  </w:style>
  <w:style w:type="paragraph" w:customStyle="1" w:styleId="Titolo8LTHintergrund">
    <w:name w:val="Titolo8~LT~Hintergrund"/>
    <w:rsid w:val="002323B2"/>
    <w:pPr>
      <w:widowControl w:val="0"/>
      <w:suppressAutoHyphens/>
      <w:jc w:val="center"/>
    </w:pPr>
    <w:rPr>
      <w:lang w:eastAsia="ar-SA"/>
    </w:rPr>
  </w:style>
  <w:style w:type="paragraph" w:customStyle="1" w:styleId="Titolo9LTGliederung1">
    <w:name w:val="Titolo9~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9LTGliederung2">
    <w:name w:val="Titolo9~LT~Gliederung 2"/>
    <w:basedOn w:val="Titolo9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9LTGliederung3">
    <w:name w:val="Titolo9~LT~Gliederung 3"/>
    <w:basedOn w:val="Titolo9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9LTGliederung4">
    <w:name w:val="Titolo9~LT~Gliederung 4"/>
    <w:basedOn w:val="Titolo9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9LTGliederung5">
    <w:name w:val="Titolo9~LT~Gliederung 5"/>
    <w:basedOn w:val="Titolo9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9LTGliederung6">
    <w:name w:val="Titolo9~LT~Gliederung 6"/>
    <w:basedOn w:val="Titolo9LTGliederung5"/>
    <w:rsid w:val="002323B2"/>
  </w:style>
  <w:style w:type="paragraph" w:customStyle="1" w:styleId="Titolo9LTGliederung7">
    <w:name w:val="Titolo9~LT~Gliederung 7"/>
    <w:basedOn w:val="Titolo9LTGliederung6"/>
    <w:rsid w:val="002323B2"/>
  </w:style>
  <w:style w:type="paragraph" w:customStyle="1" w:styleId="Titolo9LTGliederung8">
    <w:name w:val="Titolo9~LT~Gliederung 8"/>
    <w:basedOn w:val="Titolo9LTGliederung7"/>
    <w:rsid w:val="002323B2"/>
  </w:style>
  <w:style w:type="paragraph" w:customStyle="1" w:styleId="Titolo9LTGliederung9">
    <w:name w:val="Titolo9~LT~Gliederung 9"/>
    <w:basedOn w:val="Titolo9LTGliederung8"/>
    <w:rsid w:val="002323B2"/>
  </w:style>
  <w:style w:type="paragraph" w:customStyle="1" w:styleId="Titolo9LTTitel">
    <w:name w:val="Titolo9~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9LTUntertitel">
    <w:name w:val="Titolo9~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9LTNotizen">
    <w:name w:val="Titolo9~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9LTHintergrundobjekte">
    <w:name w:val="Titolo9~LT~Hintergrundobjekte"/>
    <w:rsid w:val="002323B2"/>
    <w:pPr>
      <w:widowControl w:val="0"/>
      <w:suppressAutoHyphens/>
    </w:pPr>
    <w:rPr>
      <w:lang w:eastAsia="ar-SA"/>
    </w:rPr>
  </w:style>
  <w:style w:type="paragraph" w:customStyle="1" w:styleId="Titolo9LTHintergrund">
    <w:name w:val="Titolo9~LT~Hintergrund"/>
    <w:rsid w:val="002323B2"/>
    <w:pPr>
      <w:widowControl w:val="0"/>
      <w:suppressAutoHyphens/>
      <w:jc w:val="center"/>
    </w:pPr>
    <w:rPr>
      <w:lang w:eastAsia="ar-SA"/>
    </w:rPr>
  </w:style>
  <w:style w:type="paragraph" w:customStyle="1" w:styleId="Titolo10LTGliederung1">
    <w:name w:val="Titolo10~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0LTGliederung2">
    <w:name w:val="Titolo10~LT~Gliederung 2"/>
    <w:basedOn w:val="Titolo10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0LTGliederung3">
    <w:name w:val="Titolo10~LT~Gliederung 3"/>
    <w:basedOn w:val="Titolo10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0LTGliederung4">
    <w:name w:val="Titolo10~LT~Gliederung 4"/>
    <w:basedOn w:val="Titolo10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0LTGliederung5">
    <w:name w:val="Titolo10~LT~Gliederung 5"/>
    <w:basedOn w:val="Titolo10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0LTGliederung6">
    <w:name w:val="Titolo10~LT~Gliederung 6"/>
    <w:basedOn w:val="Titolo10LTGliederung5"/>
    <w:rsid w:val="002323B2"/>
  </w:style>
  <w:style w:type="paragraph" w:customStyle="1" w:styleId="Titolo10LTGliederung7">
    <w:name w:val="Titolo10~LT~Gliederung 7"/>
    <w:basedOn w:val="Titolo10LTGliederung6"/>
    <w:rsid w:val="002323B2"/>
  </w:style>
  <w:style w:type="paragraph" w:customStyle="1" w:styleId="Titolo10LTGliederung8">
    <w:name w:val="Titolo10~LT~Gliederung 8"/>
    <w:basedOn w:val="Titolo10LTGliederung7"/>
    <w:rsid w:val="002323B2"/>
  </w:style>
  <w:style w:type="paragraph" w:customStyle="1" w:styleId="Titolo10LTGliederung9">
    <w:name w:val="Titolo10~LT~Gliederung 9"/>
    <w:basedOn w:val="Titolo10LTGliederung8"/>
    <w:rsid w:val="002323B2"/>
  </w:style>
  <w:style w:type="paragraph" w:customStyle="1" w:styleId="Titolo10LTTitel">
    <w:name w:val="Titolo10~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0LTUntertitel">
    <w:name w:val="Titolo10~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0LTNotizen">
    <w:name w:val="Titolo10~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0LTHintergrundobjekte">
    <w:name w:val="Titolo10~LT~Hintergrundobjekte"/>
    <w:rsid w:val="002323B2"/>
    <w:pPr>
      <w:widowControl w:val="0"/>
      <w:suppressAutoHyphens/>
    </w:pPr>
    <w:rPr>
      <w:lang w:eastAsia="ar-SA"/>
    </w:rPr>
  </w:style>
  <w:style w:type="paragraph" w:customStyle="1" w:styleId="Titolo10LTHintergrund">
    <w:name w:val="Titolo10~LT~Hintergrund"/>
    <w:rsid w:val="002323B2"/>
    <w:pPr>
      <w:widowControl w:val="0"/>
      <w:suppressAutoHyphens/>
      <w:jc w:val="center"/>
    </w:pPr>
    <w:rPr>
      <w:lang w:eastAsia="ar-SA"/>
    </w:rPr>
  </w:style>
  <w:style w:type="paragraph" w:customStyle="1" w:styleId="Titolo11LTGliederung1">
    <w:name w:val="Titolo11~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1LTGliederung2">
    <w:name w:val="Titolo11~LT~Gliederung 2"/>
    <w:basedOn w:val="Titolo11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1LTGliederung3">
    <w:name w:val="Titolo11~LT~Gliederung 3"/>
    <w:basedOn w:val="Titolo11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1LTGliederung4">
    <w:name w:val="Titolo11~LT~Gliederung 4"/>
    <w:basedOn w:val="Titolo11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1LTGliederung5">
    <w:name w:val="Titolo11~LT~Gliederung 5"/>
    <w:basedOn w:val="Titolo11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1LTGliederung6">
    <w:name w:val="Titolo11~LT~Gliederung 6"/>
    <w:basedOn w:val="Titolo11LTGliederung5"/>
    <w:rsid w:val="002323B2"/>
  </w:style>
  <w:style w:type="paragraph" w:customStyle="1" w:styleId="Titolo11LTGliederung7">
    <w:name w:val="Titolo11~LT~Gliederung 7"/>
    <w:basedOn w:val="Titolo11LTGliederung6"/>
    <w:rsid w:val="002323B2"/>
  </w:style>
  <w:style w:type="paragraph" w:customStyle="1" w:styleId="Titolo11LTGliederung8">
    <w:name w:val="Titolo11~LT~Gliederung 8"/>
    <w:basedOn w:val="Titolo11LTGliederung7"/>
    <w:rsid w:val="002323B2"/>
  </w:style>
  <w:style w:type="paragraph" w:customStyle="1" w:styleId="Titolo11LTGliederung9">
    <w:name w:val="Titolo11~LT~Gliederung 9"/>
    <w:basedOn w:val="Titolo11LTGliederung8"/>
    <w:rsid w:val="002323B2"/>
  </w:style>
  <w:style w:type="paragraph" w:customStyle="1" w:styleId="Titolo11LTTitel">
    <w:name w:val="Titolo11~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1LTUntertitel">
    <w:name w:val="Titolo11~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1LTNotizen">
    <w:name w:val="Titolo11~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1LTHintergrundobjekte">
    <w:name w:val="Titolo11~LT~Hintergrundobjekte"/>
    <w:rsid w:val="002323B2"/>
    <w:pPr>
      <w:widowControl w:val="0"/>
      <w:suppressAutoHyphens/>
    </w:pPr>
    <w:rPr>
      <w:lang w:eastAsia="ar-SA"/>
    </w:rPr>
  </w:style>
  <w:style w:type="paragraph" w:customStyle="1" w:styleId="Titolo11LTHintergrund">
    <w:name w:val="Titolo11~LT~Hintergrund"/>
    <w:rsid w:val="002323B2"/>
    <w:pPr>
      <w:widowControl w:val="0"/>
      <w:suppressAutoHyphens/>
      <w:jc w:val="center"/>
    </w:pPr>
    <w:rPr>
      <w:lang w:eastAsia="ar-SA"/>
    </w:rPr>
  </w:style>
  <w:style w:type="paragraph" w:customStyle="1" w:styleId="Titolo12LTGliederung1">
    <w:name w:val="Titolo12~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2LTGliederung2">
    <w:name w:val="Titolo12~LT~Gliederung 2"/>
    <w:basedOn w:val="Titolo12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2LTGliederung3">
    <w:name w:val="Titolo12~LT~Gliederung 3"/>
    <w:basedOn w:val="Titolo12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2LTGliederung4">
    <w:name w:val="Titolo12~LT~Gliederung 4"/>
    <w:basedOn w:val="Titolo12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2LTGliederung5">
    <w:name w:val="Titolo12~LT~Gliederung 5"/>
    <w:basedOn w:val="Titolo12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2LTGliederung6">
    <w:name w:val="Titolo12~LT~Gliederung 6"/>
    <w:basedOn w:val="Titolo12LTGliederung5"/>
    <w:rsid w:val="002323B2"/>
  </w:style>
  <w:style w:type="paragraph" w:customStyle="1" w:styleId="Titolo12LTGliederung7">
    <w:name w:val="Titolo12~LT~Gliederung 7"/>
    <w:basedOn w:val="Titolo12LTGliederung6"/>
    <w:rsid w:val="002323B2"/>
  </w:style>
  <w:style w:type="paragraph" w:customStyle="1" w:styleId="Titolo12LTGliederung8">
    <w:name w:val="Titolo12~LT~Gliederung 8"/>
    <w:basedOn w:val="Titolo12LTGliederung7"/>
    <w:rsid w:val="002323B2"/>
  </w:style>
  <w:style w:type="paragraph" w:customStyle="1" w:styleId="Titolo12LTGliederung9">
    <w:name w:val="Titolo12~LT~Gliederung 9"/>
    <w:basedOn w:val="Titolo12LTGliederung8"/>
    <w:rsid w:val="002323B2"/>
  </w:style>
  <w:style w:type="paragraph" w:customStyle="1" w:styleId="Titolo12LTTitel">
    <w:name w:val="Titolo12~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2LTUntertitel">
    <w:name w:val="Titolo12~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2LTNotizen">
    <w:name w:val="Titolo12~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2LTHintergrundobjekte">
    <w:name w:val="Titolo12~LT~Hintergrundobjekte"/>
    <w:rsid w:val="002323B2"/>
    <w:pPr>
      <w:widowControl w:val="0"/>
      <w:suppressAutoHyphens/>
    </w:pPr>
    <w:rPr>
      <w:lang w:eastAsia="ar-SA"/>
    </w:rPr>
  </w:style>
  <w:style w:type="paragraph" w:customStyle="1" w:styleId="Titolo12LTHintergrund">
    <w:name w:val="Titolo12~LT~Hintergrund"/>
    <w:rsid w:val="002323B2"/>
    <w:pPr>
      <w:widowControl w:val="0"/>
      <w:suppressAutoHyphens/>
      <w:jc w:val="center"/>
    </w:pPr>
    <w:rPr>
      <w:lang w:eastAsia="ar-SA"/>
    </w:rPr>
  </w:style>
  <w:style w:type="paragraph" w:customStyle="1" w:styleId="Titolo13LTGliederung1">
    <w:name w:val="Titolo13~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3LTGliederung2">
    <w:name w:val="Titolo13~LT~Gliederung 2"/>
    <w:basedOn w:val="Titolo13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3LTGliederung3">
    <w:name w:val="Titolo13~LT~Gliederung 3"/>
    <w:basedOn w:val="Titolo13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3LTGliederung4">
    <w:name w:val="Titolo13~LT~Gliederung 4"/>
    <w:basedOn w:val="Titolo13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3LTGliederung5">
    <w:name w:val="Titolo13~LT~Gliederung 5"/>
    <w:basedOn w:val="Titolo13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3LTGliederung6">
    <w:name w:val="Titolo13~LT~Gliederung 6"/>
    <w:basedOn w:val="Titolo13LTGliederung5"/>
    <w:rsid w:val="002323B2"/>
  </w:style>
  <w:style w:type="paragraph" w:customStyle="1" w:styleId="Titolo13LTGliederung7">
    <w:name w:val="Titolo13~LT~Gliederung 7"/>
    <w:basedOn w:val="Titolo13LTGliederung6"/>
    <w:rsid w:val="002323B2"/>
  </w:style>
  <w:style w:type="paragraph" w:customStyle="1" w:styleId="Titolo13LTGliederung8">
    <w:name w:val="Titolo13~LT~Gliederung 8"/>
    <w:basedOn w:val="Titolo13LTGliederung7"/>
    <w:rsid w:val="002323B2"/>
  </w:style>
  <w:style w:type="paragraph" w:customStyle="1" w:styleId="Titolo13LTGliederung9">
    <w:name w:val="Titolo13~LT~Gliederung 9"/>
    <w:basedOn w:val="Titolo13LTGliederung8"/>
    <w:rsid w:val="002323B2"/>
  </w:style>
  <w:style w:type="paragraph" w:customStyle="1" w:styleId="Titolo13LTTitel">
    <w:name w:val="Titolo13~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3LTUntertitel">
    <w:name w:val="Titolo13~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3LTNotizen">
    <w:name w:val="Titolo13~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3LTHintergrundobjekte">
    <w:name w:val="Titolo13~LT~Hintergrundobjekte"/>
    <w:rsid w:val="002323B2"/>
    <w:pPr>
      <w:widowControl w:val="0"/>
      <w:suppressAutoHyphens/>
    </w:pPr>
    <w:rPr>
      <w:lang w:eastAsia="ar-SA"/>
    </w:rPr>
  </w:style>
  <w:style w:type="paragraph" w:customStyle="1" w:styleId="Titolo13LTHintergrund">
    <w:name w:val="Titolo13~LT~Hintergrund"/>
    <w:rsid w:val="002323B2"/>
    <w:pPr>
      <w:widowControl w:val="0"/>
      <w:suppressAutoHyphens/>
      <w:jc w:val="center"/>
    </w:pPr>
    <w:rPr>
      <w:lang w:eastAsia="ar-SA"/>
    </w:rPr>
  </w:style>
  <w:style w:type="paragraph" w:customStyle="1" w:styleId="Titolo14LTGliederung1">
    <w:name w:val="Titolo14~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4LTGliederung2">
    <w:name w:val="Titolo14~LT~Gliederung 2"/>
    <w:basedOn w:val="Titolo14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4LTGliederung3">
    <w:name w:val="Titolo14~LT~Gliederung 3"/>
    <w:basedOn w:val="Titolo14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4LTGliederung4">
    <w:name w:val="Titolo14~LT~Gliederung 4"/>
    <w:basedOn w:val="Titolo14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4LTGliederung5">
    <w:name w:val="Titolo14~LT~Gliederung 5"/>
    <w:basedOn w:val="Titolo14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4LTGliederung6">
    <w:name w:val="Titolo14~LT~Gliederung 6"/>
    <w:basedOn w:val="Titolo14LTGliederung5"/>
    <w:rsid w:val="002323B2"/>
  </w:style>
  <w:style w:type="paragraph" w:customStyle="1" w:styleId="Titolo14LTGliederung7">
    <w:name w:val="Titolo14~LT~Gliederung 7"/>
    <w:basedOn w:val="Titolo14LTGliederung6"/>
    <w:rsid w:val="002323B2"/>
  </w:style>
  <w:style w:type="paragraph" w:customStyle="1" w:styleId="Titolo14LTGliederung8">
    <w:name w:val="Titolo14~LT~Gliederung 8"/>
    <w:basedOn w:val="Titolo14LTGliederung7"/>
    <w:rsid w:val="002323B2"/>
  </w:style>
  <w:style w:type="paragraph" w:customStyle="1" w:styleId="Titolo14LTGliederung9">
    <w:name w:val="Titolo14~LT~Gliederung 9"/>
    <w:basedOn w:val="Titolo14LTGliederung8"/>
    <w:rsid w:val="002323B2"/>
  </w:style>
  <w:style w:type="paragraph" w:customStyle="1" w:styleId="Titolo14LTTitel">
    <w:name w:val="Titolo14~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4LTUntertitel">
    <w:name w:val="Titolo14~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4LTNotizen">
    <w:name w:val="Titolo14~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4LTHintergrundobjekte">
    <w:name w:val="Titolo14~LT~Hintergrundobjekte"/>
    <w:rsid w:val="002323B2"/>
    <w:pPr>
      <w:widowControl w:val="0"/>
      <w:suppressAutoHyphens/>
    </w:pPr>
    <w:rPr>
      <w:lang w:eastAsia="ar-SA"/>
    </w:rPr>
  </w:style>
  <w:style w:type="paragraph" w:customStyle="1" w:styleId="Titolo14LTHintergrund">
    <w:name w:val="Titolo14~LT~Hintergrund"/>
    <w:rsid w:val="002323B2"/>
    <w:pPr>
      <w:widowControl w:val="0"/>
      <w:suppressAutoHyphens/>
      <w:jc w:val="center"/>
    </w:pPr>
    <w:rPr>
      <w:lang w:eastAsia="ar-SA"/>
    </w:rPr>
  </w:style>
  <w:style w:type="paragraph" w:customStyle="1" w:styleId="WW-Titolo12345678910111213141516">
    <w:name w:val="WW-Titolo12345678910111213141516"/>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
    <w:name w:val="WW-Titolo1234567891011121314151617"/>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
    <w:name w:val="WW-Titolo123456789101112131415161718"/>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
    <w:name w:val="WW-Titolo12345678910111213141516171819"/>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20">
    <w:name w:val="WW-Titolo1234567891011121314151617181920"/>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2021">
    <w:name w:val="WW-Titolo123456789101112131415161718192021"/>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202122">
    <w:name w:val="WW-Titolo12345678910111213141516171819202122"/>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Soggettocommento2">
    <w:name w:val="Soggetto commento2"/>
    <w:basedOn w:val="Testocommento1"/>
    <w:rsid w:val="002323B2"/>
    <w:rPr>
      <w:b/>
      <w:bCs/>
    </w:rPr>
  </w:style>
  <w:style w:type="paragraph" w:customStyle="1" w:styleId="Testocommento2">
    <w:name w:val="Testo commento2"/>
    <w:basedOn w:val="Normale"/>
    <w:rsid w:val="002323B2"/>
  </w:style>
  <w:style w:type="paragraph" w:customStyle="1" w:styleId="NormalWeb2">
    <w:name w:val="Normal (Web)2"/>
    <w:basedOn w:val="Normale"/>
    <w:rsid w:val="002323B2"/>
    <w:pPr>
      <w:widowControl/>
      <w:suppressAutoHyphens w:val="0"/>
      <w:spacing w:before="280" w:after="280"/>
    </w:pPr>
  </w:style>
  <w:style w:type="paragraph" w:customStyle="1" w:styleId="Paragrafoelenco1">
    <w:name w:val="Paragrafo elenco1"/>
    <w:basedOn w:val="Normale"/>
    <w:rsid w:val="002323B2"/>
    <w:pPr>
      <w:ind w:left="720"/>
    </w:pPr>
  </w:style>
  <w:style w:type="paragraph" w:customStyle="1" w:styleId="Testocommento3">
    <w:name w:val="Testo commento3"/>
    <w:basedOn w:val="Normale"/>
    <w:rsid w:val="002323B2"/>
  </w:style>
  <w:style w:type="paragraph" w:customStyle="1" w:styleId="Testonotaapidipagina2">
    <w:name w:val="Testo nota a piè di pagina2"/>
    <w:basedOn w:val="Normale"/>
    <w:rsid w:val="002323B2"/>
    <w:pPr>
      <w:suppressLineNumbers/>
      <w:ind w:left="283" w:hanging="283"/>
    </w:pPr>
  </w:style>
  <w:style w:type="paragraph" w:customStyle="1" w:styleId="Revision1">
    <w:name w:val="Revision1"/>
    <w:rsid w:val="002323B2"/>
    <w:pPr>
      <w:suppressAutoHyphens/>
    </w:pPr>
    <w:rPr>
      <w:lang w:eastAsia="ar-SA"/>
    </w:rPr>
  </w:style>
  <w:style w:type="paragraph" w:customStyle="1" w:styleId="Oggettosenzariempimentoelinea">
    <w:name w:val="Oggetto senza riempimento e linea"/>
    <w:basedOn w:val="Normale"/>
    <w:rsid w:val="002323B2"/>
  </w:style>
  <w:style w:type="paragraph" w:customStyle="1" w:styleId="Rientrodellaprimalinea">
    <w:name w:val="Rientro della prima linea"/>
    <w:basedOn w:val="Normale"/>
    <w:rsid w:val="002323B2"/>
    <w:pPr>
      <w:ind w:firstLine="340"/>
    </w:pPr>
  </w:style>
  <w:style w:type="paragraph" w:customStyle="1" w:styleId="WW-Titolo1234567891011121314151617181920212223">
    <w:name w:val="WW-Titolo1234567891011121314151617181920212223"/>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estocommento4">
    <w:name w:val="Testo commento4"/>
    <w:basedOn w:val="Normale"/>
    <w:rsid w:val="002323B2"/>
  </w:style>
  <w:style w:type="paragraph" w:customStyle="1" w:styleId="Testocommento40">
    <w:name w:val="Testo commento4"/>
    <w:basedOn w:val="Normale"/>
    <w:rsid w:val="002323B2"/>
  </w:style>
  <w:style w:type="paragraph" w:customStyle="1" w:styleId="CommentSubject">
    <w:name w:val="Comment Subject"/>
    <w:basedOn w:val="Testocommento40"/>
    <w:next w:val="Testocommento40"/>
    <w:rsid w:val="002323B2"/>
    <w:rPr>
      <w:b/>
      <w:bCs/>
    </w:rPr>
  </w:style>
  <w:style w:type="paragraph" w:customStyle="1" w:styleId="Testofumetto1">
    <w:name w:val="Testo fumetto1"/>
    <w:basedOn w:val="Normale"/>
    <w:rsid w:val="002323B2"/>
  </w:style>
  <w:style w:type="paragraph" w:customStyle="1" w:styleId="Revisione1">
    <w:name w:val="Revisione1"/>
    <w:rsid w:val="002323B2"/>
    <w:pPr>
      <w:suppressAutoHyphens/>
    </w:pPr>
    <w:rPr>
      <w:lang w:eastAsia="ar-SA"/>
    </w:rPr>
  </w:style>
  <w:style w:type="paragraph" w:styleId="Testonotaapidipagina">
    <w:name w:val="footnote text"/>
    <w:basedOn w:val="Normale"/>
    <w:link w:val="TestonotaapidipaginaCarattere"/>
    <w:uiPriority w:val="99"/>
    <w:rsid w:val="002323B2"/>
    <w:pPr>
      <w:suppressLineNumbers/>
      <w:ind w:left="283" w:hanging="283"/>
    </w:pPr>
  </w:style>
  <w:style w:type="paragraph" w:customStyle="1" w:styleId="TableContents">
    <w:name w:val="Table Contents"/>
    <w:basedOn w:val="Normale"/>
    <w:rsid w:val="002323B2"/>
    <w:pPr>
      <w:suppressLineNumbers/>
    </w:pPr>
  </w:style>
  <w:style w:type="paragraph" w:customStyle="1" w:styleId="TableHeading">
    <w:name w:val="Table Heading"/>
    <w:basedOn w:val="TableContents"/>
    <w:rsid w:val="002323B2"/>
    <w:pPr>
      <w:jc w:val="center"/>
    </w:pPr>
    <w:rPr>
      <w:b/>
      <w:bCs/>
    </w:rPr>
  </w:style>
  <w:style w:type="paragraph" w:styleId="Testofumetto">
    <w:name w:val="Balloon Text"/>
    <w:basedOn w:val="Normale"/>
    <w:rsid w:val="002323B2"/>
  </w:style>
  <w:style w:type="paragraph" w:styleId="NormaleWeb">
    <w:name w:val="Normal (Web)"/>
    <w:basedOn w:val="Normale"/>
    <w:uiPriority w:val="99"/>
    <w:rsid w:val="002323B2"/>
    <w:pPr>
      <w:widowControl/>
      <w:suppressAutoHyphens w:val="0"/>
      <w:spacing w:before="280" w:after="280"/>
    </w:pPr>
  </w:style>
  <w:style w:type="paragraph" w:customStyle="1" w:styleId="Paragrafoelenco2">
    <w:name w:val="Paragrafo elenco2"/>
    <w:basedOn w:val="Normale"/>
    <w:rsid w:val="002323B2"/>
    <w:rPr>
      <w:rFonts w:cs="Cambria"/>
    </w:rPr>
  </w:style>
  <w:style w:type="paragraph" w:customStyle="1" w:styleId="Notaapidipagina">
    <w:name w:val="Nota a piè di pagina"/>
    <w:basedOn w:val="Normale"/>
    <w:rsid w:val="002323B2"/>
  </w:style>
  <w:style w:type="paragraph" w:customStyle="1" w:styleId="Pa7">
    <w:name w:val="Pa7"/>
    <w:basedOn w:val="default"/>
    <w:next w:val="default"/>
    <w:rsid w:val="002323B2"/>
    <w:pPr>
      <w:widowControl/>
      <w:suppressAutoHyphens w:val="0"/>
      <w:autoSpaceDE w:val="0"/>
      <w:spacing w:line="217" w:lineRule="atLeast"/>
    </w:pPr>
  </w:style>
  <w:style w:type="paragraph" w:customStyle="1" w:styleId="Default0">
    <w:name w:val="Default"/>
    <w:basedOn w:val="Normale"/>
    <w:rsid w:val="002323B2"/>
    <w:pPr>
      <w:autoSpaceDE w:val="0"/>
    </w:pPr>
  </w:style>
  <w:style w:type="paragraph" w:customStyle="1" w:styleId="Testocommento5">
    <w:name w:val="Testo commento5"/>
    <w:basedOn w:val="Normale"/>
    <w:rsid w:val="002323B2"/>
  </w:style>
  <w:style w:type="paragraph" w:styleId="Soggettocommento">
    <w:name w:val="annotation subject"/>
    <w:basedOn w:val="Testocommento5"/>
    <w:next w:val="Testocommento5"/>
    <w:rsid w:val="002323B2"/>
    <w:rPr>
      <w:b/>
      <w:bCs/>
    </w:rPr>
  </w:style>
  <w:style w:type="paragraph" w:customStyle="1" w:styleId="Testocommento6">
    <w:name w:val="Testo commento6"/>
    <w:basedOn w:val="Normale"/>
    <w:rsid w:val="002323B2"/>
    <w:rPr>
      <w:sz w:val="24"/>
      <w:szCs w:val="24"/>
    </w:rPr>
  </w:style>
  <w:style w:type="paragraph" w:customStyle="1" w:styleId="Corpotesto1">
    <w:name w:val="Corpo testo1"/>
    <w:basedOn w:val="Normale"/>
    <w:rsid w:val="00B46B5A"/>
    <w:pPr>
      <w:widowControl/>
      <w:suppressAutoHyphens w:val="0"/>
      <w:spacing w:after="120"/>
    </w:pPr>
    <w:rPr>
      <w:sz w:val="24"/>
      <w:szCs w:val="24"/>
      <w:lang w:val="en-US" w:eastAsia="it-IT"/>
    </w:rPr>
  </w:style>
  <w:style w:type="character" w:styleId="Rimandonotaapidipagina">
    <w:name w:val="footnote reference"/>
    <w:basedOn w:val="Carpredefinitoparagrafo"/>
    <w:uiPriority w:val="99"/>
    <w:unhideWhenUsed/>
    <w:rsid w:val="00472A2F"/>
    <w:rPr>
      <w:vertAlign w:val="superscript"/>
    </w:rPr>
  </w:style>
  <w:style w:type="character" w:styleId="Rimandocommento">
    <w:name w:val="annotation reference"/>
    <w:basedOn w:val="Carpredefinitoparagrafo"/>
    <w:uiPriority w:val="99"/>
    <w:unhideWhenUsed/>
    <w:qFormat/>
    <w:rsid w:val="00FF05BE"/>
    <w:rPr>
      <w:sz w:val="16"/>
      <w:szCs w:val="16"/>
    </w:rPr>
  </w:style>
  <w:style w:type="paragraph" w:styleId="Testocommento">
    <w:name w:val="annotation text"/>
    <w:basedOn w:val="Normale"/>
    <w:link w:val="TestocommentoCarattere8"/>
    <w:uiPriority w:val="99"/>
    <w:unhideWhenUsed/>
    <w:rsid w:val="00FF05BE"/>
  </w:style>
  <w:style w:type="character" w:customStyle="1" w:styleId="TestocommentoCarattere8">
    <w:name w:val="Testo commento Carattere8"/>
    <w:basedOn w:val="Carpredefinitoparagrafo"/>
    <w:link w:val="Testocommento"/>
    <w:uiPriority w:val="99"/>
    <w:semiHidden/>
    <w:rsid w:val="00FF05BE"/>
    <w:rPr>
      <w:lang w:eastAsia="ar-SA"/>
    </w:rPr>
  </w:style>
  <w:style w:type="character" w:customStyle="1" w:styleId="apple-converted-space">
    <w:name w:val="apple-converted-space"/>
    <w:basedOn w:val="Carpredefinitoparagrafo"/>
    <w:rsid w:val="001020D3"/>
  </w:style>
  <w:style w:type="character" w:customStyle="1" w:styleId="Menzionenonrisolta1">
    <w:name w:val="Menzione non risolta1"/>
    <w:basedOn w:val="Carpredefinitoparagrafo"/>
    <w:uiPriority w:val="99"/>
    <w:semiHidden/>
    <w:unhideWhenUsed/>
    <w:rsid w:val="003C7587"/>
    <w:rPr>
      <w:color w:val="605E5C"/>
      <w:shd w:val="clear" w:color="auto" w:fill="E1DFDD"/>
    </w:rPr>
  </w:style>
  <w:style w:type="character" w:customStyle="1" w:styleId="TestonotaapidipaginaCarattere">
    <w:name w:val="Testo nota a piè di pagina Carattere"/>
    <w:basedOn w:val="Carpredefinitoparagrafo"/>
    <w:link w:val="Testonotaapidipagina"/>
    <w:uiPriority w:val="99"/>
    <w:rsid w:val="003B25AC"/>
    <w:rPr>
      <w:lang w:eastAsia="ar-SA"/>
    </w:rPr>
  </w:style>
  <w:style w:type="character" w:customStyle="1" w:styleId="Menzionenonrisolta2">
    <w:name w:val="Menzione non risolta2"/>
    <w:basedOn w:val="Carpredefinitoparagrafo"/>
    <w:uiPriority w:val="99"/>
    <w:semiHidden/>
    <w:unhideWhenUsed/>
    <w:rsid w:val="00EB3B18"/>
    <w:rPr>
      <w:color w:val="605E5C"/>
      <w:shd w:val="clear" w:color="auto" w:fill="E1DFDD"/>
    </w:rPr>
  </w:style>
  <w:style w:type="paragraph" w:styleId="Paragrafoelenco">
    <w:name w:val="List Paragraph"/>
    <w:basedOn w:val="Normale"/>
    <w:uiPriority w:val="34"/>
    <w:qFormat/>
    <w:rsid w:val="00974082"/>
    <w:pPr>
      <w:ind w:left="720"/>
      <w:contextualSpacing/>
    </w:pPr>
  </w:style>
  <w:style w:type="character" w:styleId="Menzionenonrisolta">
    <w:name w:val="Unresolved Mention"/>
    <w:basedOn w:val="Carpredefinitoparagrafo"/>
    <w:uiPriority w:val="99"/>
    <w:semiHidden/>
    <w:unhideWhenUsed/>
    <w:rsid w:val="00E530E9"/>
    <w:rPr>
      <w:color w:val="605E5C"/>
      <w:shd w:val="clear" w:color="auto" w:fill="E1DFDD"/>
    </w:rPr>
  </w:style>
  <w:style w:type="paragraph" w:customStyle="1" w:styleId="Pa11">
    <w:name w:val="Pa11"/>
    <w:basedOn w:val="Default0"/>
    <w:next w:val="Default0"/>
    <w:uiPriority w:val="99"/>
    <w:rsid w:val="00437168"/>
    <w:pPr>
      <w:widowControl/>
      <w:suppressAutoHyphens w:val="0"/>
      <w:autoSpaceDN w:val="0"/>
      <w:adjustRightInd w:val="0"/>
      <w:spacing w:line="211" w:lineRule="atLeast"/>
    </w:pPr>
    <w:rPr>
      <w:rFonts w:ascii="PT Serif" w:hAnsi="PT Serif"/>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357406">
      <w:bodyDiv w:val="1"/>
      <w:marLeft w:val="0"/>
      <w:marRight w:val="0"/>
      <w:marTop w:val="0"/>
      <w:marBottom w:val="0"/>
      <w:divBdr>
        <w:top w:val="none" w:sz="0" w:space="0" w:color="auto"/>
        <w:left w:val="none" w:sz="0" w:space="0" w:color="auto"/>
        <w:bottom w:val="none" w:sz="0" w:space="0" w:color="auto"/>
        <w:right w:val="none" w:sz="0" w:space="0" w:color="auto"/>
      </w:divBdr>
      <w:divsChild>
        <w:div w:id="29569688">
          <w:marLeft w:val="0"/>
          <w:marRight w:val="0"/>
          <w:marTop w:val="0"/>
          <w:marBottom w:val="0"/>
          <w:divBdr>
            <w:top w:val="none" w:sz="0" w:space="0" w:color="auto"/>
            <w:left w:val="none" w:sz="0" w:space="0" w:color="auto"/>
            <w:bottom w:val="none" w:sz="0" w:space="0" w:color="auto"/>
            <w:right w:val="none" w:sz="0" w:space="0" w:color="auto"/>
          </w:divBdr>
          <w:divsChild>
            <w:div w:id="1890654490">
              <w:marLeft w:val="0"/>
              <w:marRight w:val="0"/>
              <w:marTop w:val="0"/>
              <w:marBottom w:val="0"/>
              <w:divBdr>
                <w:top w:val="none" w:sz="0" w:space="0" w:color="auto"/>
                <w:left w:val="none" w:sz="0" w:space="0" w:color="auto"/>
                <w:bottom w:val="none" w:sz="0" w:space="0" w:color="auto"/>
                <w:right w:val="none" w:sz="0" w:space="0" w:color="auto"/>
              </w:divBdr>
              <w:divsChild>
                <w:div w:id="1883324206">
                  <w:marLeft w:val="0"/>
                  <w:marRight w:val="0"/>
                  <w:marTop w:val="0"/>
                  <w:marBottom w:val="0"/>
                  <w:divBdr>
                    <w:top w:val="none" w:sz="0" w:space="0" w:color="auto"/>
                    <w:left w:val="none" w:sz="0" w:space="0" w:color="auto"/>
                    <w:bottom w:val="none" w:sz="0" w:space="0" w:color="auto"/>
                    <w:right w:val="none" w:sz="0" w:space="0" w:color="auto"/>
                  </w:divBdr>
                  <w:divsChild>
                    <w:div w:id="42612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83724">
      <w:bodyDiv w:val="1"/>
      <w:marLeft w:val="0"/>
      <w:marRight w:val="0"/>
      <w:marTop w:val="0"/>
      <w:marBottom w:val="0"/>
      <w:divBdr>
        <w:top w:val="none" w:sz="0" w:space="0" w:color="auto"/>
        <w:left w:val="none" w:sz="0" w:space="0" w:color="auto"/>
        <w:bottom w:val="none" w:sz="0" w:space="0" w:color="auto"/>
        <w:right w:val="none" w:sz="0" w:space="0" w:color="auto"/>
      </w:divBdr>
      <w:divsChild>
        <w:div w:id="1561283863">
          <w:marLeft w:val="0"/>
          <w:marRight w:val="0"/>
          <w:marTop w:val="0"/>
          <w:marBottom w:val="0"/>
          <w:divBdr>
            <w:top w:val="none" w:sz="0" w:space="0" w:color="auto"/>
            <w:left w:val="none" w:sz="0" w:space="0" w:color="auto"/>
            <w:bottom w:val="none" w:sz="0" w:space="0" w:color="auto"/>
            <w:right w:val="none" w:sz="0" w:space="0" w:color="auto"/>
          </w:divBdr>
          <w:divsChild>
            <w:div w:id="510948719">
              <w:marLeft w:val="0"/>
              <w:marRight w:val="0"/>
              <w:marTop w:val="0"/>
              <w:marBottom w:val="0"/>
              <w:divBdr>
                <w:top w:val="none" w:sz="0" w:space="0" w:color="auto"/>
                <w:left w:val="none" w:sz="0" w:space="0" w:color="auto"/>
                <w:bottom w:val="none" w:sz="0" w:space="0" w:color="auto"/>
                <w:right w:val="none" w:sz="0" w:space="0" w:color="auto"/>
              </w:divBdr>
              <w:divsChild>
                <w:div w:id="681855933">
                  <w:marLeft w:val="0"/>
                  <w:marRight w:val="0"/>
                  <w:marTop w:val="0"/>
                  <w:marBottom w:val="0"/>
                  <w:divBdr>
                    <w:top w:val="none" w:sz="0" w:space="0" w:color="auto"/>
                    <w:left w:val="none" w:sz="0" w:space="0" w:color="auto"/>
                    <w:bottom w:val="none" w:sz="0" w:space="0" w:color="auto"/>
                    <w:right w:val="none" w:sz="0" w:space="0" w:color="auto"/>
                  </w:divBdr>
                  <w:divsChild>
                    <w:div w:id="69253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10644">
      <w:bodyDiv w:val="1"/>
      <w:marLeft w:val="0"/>
      <w:marRight w:val="0"/>
      <w:marTop w:val="0"/>
      <w:marBottom w:val="0"/>
      <w:divBdr>
        <w:top w:val="none" w:sz="0" w:space="0" w:color="auto"/>
        <w:left w:val="none" w:sz="0" w:space="0" w:color="auto"/>
        <w:bottom w:val="none" w:sz="0" w:space="0" w:color="auto"/>
        <w:right w:val="none" w:sz="0" w:space="0" w:color="auto"/>
      </w:divBdr>
    </w:div>
    <w:div w:id="163477737">
      <w:bodyDiv w:val="1"/>
      <w:marLeft w:val="0"/>
      <w:marRight w:val="0"/>
      <w:marTop w:val="0"/>
      <w:marBottom w:val="0"/>
      <w:divBdr>
        <w:top w:val="none" w:sz="0" w:space="0" w:color="auto"/>
        <w:left w:val="none" w:sz="0" w:space="0" w:color="auto"/>
        <w:bottom w:val="none" w:sz="0" w:space="0" w:color="auto"/>
        <w:right w:val="none" w:sz="0" w:space="0" w:color="auto"/>
      </w:divBdr>
      <w:divsChild>
        <w:div w:id="1785881784">
          <w:marLeft w:val="0"/>
          <w:marRight w:val="0"/>
          <w:marTop w:val="0"/>
          <w:marBottom w:val="0"/>
          <w:divBdr>
            <w:top w:val="none" w:sz="0" w:space="0" w:color="auto"/>
            <w:left w:val="none" w:sz="0" w:space="0" w:color="auto"/>
            <w:bottom w:val="none" w:sz="0" w:space="0" w:color="auto"/>
            <w:right w:val="none" w:sz="0" w:space="0" w:color="auto"/>
          </w:divBdr>
          <w:divsChild>
            <w:div w:id="1118139873">
              <w:marLeft w:val="0"/>
              <w:marRight w:val="0"/>
              <w:marTop w:val="0"/>
              <w:marBottom w:val="0"/>
              <w:divBdr>
                <w:top w:val="none" w:sz="0" w:space="0" w:color="auto"/>
                <w:left w:val="none" w:sz="0" w:space="0" w:color="auto"/>
                <w:bottom w:val="none" w:sz="0" w:space="0" w:color="auto"/>
                <w:right w:val="none" w:sz="0" w:space="0" w:color="auto"/>
              </w:divBdr>
              <w:divsChild>
                <w:div w:id="655836690">
                  <w:marLeft w:val="0"/>
                  <w:marRight w:val="0"/>
                  <w:marTop w:val="0"/>
                  <w:marBottom w:val="0"/>
                  <w:divBdr>
                    <w:top w:val="none" w:sz="0" w:space="0" w:color="auto"/>
                    <w:left w:val="none" w:sz="0" w:space="0" w:color="auto"/>
                    <w:bottom w:val="none" w:sz="0" w:space="0" w:color="auto"/>
                    <w:right w:val="none" w:sz="0" w:space="0" w:color="auto"/>
                  </w:divBdr>
                  <w:divsChild>
                    <w:div w:id="166555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8461">
      <w:bodyDiv w:val="1"/>
      <w:marLeft w:val="0"/>
      <w:marRight w:val="0"/>
      <w:marTop w:val="0"/>
      <w:marBottom w:val="0"/>
      <w:divBdr>
        <w:top w:val="none" w:sz="0" w:space="0" w:color="auto"/>
        <w:left w:val="none" w:sz="0" w:space="0" w:color="auto"/>
        <w:bottom w:val="none" w:sz="0" w:space="0" w:color="auto"/>
        <w:right w:val="none" w:sz="0" w:space="0" w:color="auto"/>
      </w:divBdr>
    </w:div>
    <w:div w:id="179661787">
      <w:bodyDiv w:val="1"/>
      <w:marLeft w:val="0"/>
      <w:marRight w:val="0"/>
      <w:marTop w:val="0"/>
      <w:marBottom w:val="0"/>
      <w:divBdr>
        <w:top w:val="none" w:sz="0" w:space="0" w:color="auto"/>
        <w:left w:val="none" w:sz="0" w:space="0" w:color="auto"/>
        <w:bottom w:val="none" w:sz="0" w:space="0" w:color="auto"/>
        <w:right w:val="none" w:sz="0" w:space="0" w:color="auto"/>
      </w:divBdr>
      <w:divsChild>
        <w:div w:id="1289583178">
          <w:marLeft w:val="0"/>
          <w:marRight w:val="0"/>
          <w:marTop w:val="0"/>
          <w:marBottom w:val="0"/>
          <w:divBdr>
            <w:top w:val="none" w:sz="0" w:space="0" w:color="auto"/>
            <w:left w:val="none" w:sz="0" w:space="0" w:color="auto"/>
            <w:bottom w:val="none" w:sz="0" w:space="0" w:color="auto"/>
            <w:right w:val="none" w:sz="0" w:space="0" w:color="auto"/>
          </w:divBdr>
          <w:divsChild>
            <w:div w:id="694886748">
              <w:marLeft w:val="0"/>
              <w:marRight w:val="0"/>
              <w:marTop w:val="0"/>
              <w:marBottom w:val="0"/>
              <w:divBdr>
                <w:top w:val="none" w:sz="0" w:space="0" w:color="auto"/>
                <w:left w:val="none" w:sz="0" w:space="0" w:color="auto"/>
                <w:bottom w:val="none" w:sz="0" w:space="0" w:color="auto"/>
                <w:right w:val="none" w:sz="0" w:space="0" w:color="auto"/>
              </w:divBdr>
              <w:divsChild>
                <w:div w:id="1457093091">
                  <w:marLeft w:val="0"/>
                  <w:marRight w:val="0"/>
                  <w:marTop w:val="0"/>
                  <w:marBottom w:val="0"/>
                  <w:divBdr>
                    <w:top w:val="none" w:sz="0" w:space="0" w:color="auto"/>
                    <w:left w:val="none" w:sz="0" w:space="0" w:color="auto"/>
                    <w:bottom w:val="none" w:sz="0" w:space="0" w:color="auto"/>
                    <w:right w:val="none" w:sz="0" w:space="0" w:color="auto"/>
                  </w:divBdr>
                  <w:divsChild>
                    <w:div w:id="203739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53234">
      <w:bodyDiv w:val="1"/>
      <w:marLeft w:val="0"/>
      <w:marRight w:val="0"/>
      <w:marTop w:val="0"/>
      <w:marBottom w:val="0"/>
      <w:divBdr>
        <w:top w:val="none" w:sz="0" w:space="0" w:color="auto"/>
        <w:left w:val="none" w:sz="0" w:space="0" w:color="auto"/>
        <w:bottom w:val="none" w:sz="0" w:space="0" w:color="auto"/>
        <w:right w:val="none" w:sz="0" w:space="0" w:color="auto"/>
      </w:divBdr>
    </w:div>
    <w:div w:id="224149080">
      <w:bodyDiv w:val="1"/>
      <w:marLeft w:val="0"/>
      <w:marRight w:val="0"/>
      <w:marTop w:val="0"/>
      <w:marBottom w:val="0"/>
      <w:divBdr>
        <w:top w:val="none" w:sz="0" w:space="0" w:color="auto"/>
        <w:left w:val="none" w:sz="0" w:space="0" w:color="auto"/>
        <w:bottom w:val="none" w:sz="0" w:space="0" w:color="auto"/>
        <w:right w:val="none" w:sz="0" w:space="0" w:color="auto"/>
      </w:divBdr>
      <w:divsChild>
        <w:div w:id="91366776">
          <w:marLeft w:val="0"/>
          <w:marRight w:val="0"/>
          <w:marTop w:val="0"/>
          <w:marBottom w:val="0"/>
          <w:divBdr>
            <w:top w:val="none" w:sz="0" w:space="0" w:color="auto"/>
            <w:left w:val="none" w:sz="0" w:space="0" w:color="auto"/>
            <w:bottom w:val="none" w:sz="0" w:space="0" w:color="auto"/>
            <w:right w:val="none" w:sz="0" w:space="0" w:color="auto"/>
          </w:divBdr>
          <w:divsChild>
            <w:div w:id="465664766">
              <w:marLeft w:val="0"/>
              <w:marRight w:val="0"/>
              <w:marTop w:val="0"/>
              <w:marBottom w:val="0"/>
              <w:divBdr>
                <w:top w:val="none" w:sz="0" w:space="0" w:color="auto"/>
                <w:left w:val="none" w:sz="0" w:space="0" w:color="auto"/>
                <w:bottom w:val="none" w:sz="0" w:space="0" w:color="auto"/>
                <w:right w:val="none" w:sz="0" w:space="0" w:color="auto"/>
              </w:divBdr>
              <w:divsChild>
                <w:div w:id="897671229">
                  <w:marLeft w:val="0"/>
                  <w:marRight w:val="0"/>
                  <w:marTop w:val="0"/>
                  <w:marBottom w:val="0"/>
                  <w:divBdr>
                    <w:top w:val="none" w:sz="0" w:space="0" w:color="auto"/>
                    <w:left w:val="none" w:sz="0" w:space="0" w:color="auto"/>
                    <w:bottom w:val="none" w:sz="0" w:space="0" w:color="auto"/>
                    <w:right w:val="none" w:sz="0" w:space="0" w:color="auto"/>
                  </w:divBdr>
                  <w:divsChild>
                    <w:div w:id="59240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026746">
      <w:bodyDiv w:val="1"/>
      <w:marLeft w:val="0"/>
      <w:marRight w:val="0"/>
      <w:marTop w:val="0"/>
      <w:marBottom w:val="0"/>
      <w:divBdr>
        <w:top w:val="none" w:sz="0" w:space="0" w:color="auto"/>
        <w:left w:val="none" w:sz="0" w:space="0" w:color="auto"/>
        <w:bottom w:val="none" w:sz="0" w:space="0" w:color="auto"/>
        <w:right w:val="none" w:sz="0" w:space="0" w:color="auto"/>
      </w:divBdr>
    </w:div>
    <w:div w:id="246963217">
      <w:bodyDiv w:val="1"/>
      <w:marLeft w:val="0"/>
      <w:marRight w:val="0"/>
      <w:marTop w:val="0"/>
      <w:marBottom w:val="0"/>
      <w:divBdr>
        <w:top w:val="none" w:sz="0" w:space="0" w:color="auto"/>
        <w:left w:val="none" w:sz="0" w:space="0" w:color="auto"/>
        <w:bottom w:val="none" w:sz="0" w:space="0" w:color="auto"/>
        <w:right w:val="none" w:sz="0" w:space="0" w:color="auto"/>
      </w:divBdr>
    </w:div>
    <w:div w:id="255016951">
      <w:bodyDiv w:val="1"/>
      <w:marLeft w:val="0"/>
      <w:marRight w:val="0"/>
      <w:marTop w:val="0"/>
      <w:marBottom w:val="0"/>
      <w:divBdr>
        <w:top w:val="none" w:sz="0" w:space="0" w:color="auto"/>
        <w:left w:val="none" w:sz="0" w:space="0" w:color="auto"/>
        <w:bottom w:val="none" w:sz="0" w:space="0" w:color="auto"/>
        <w:right w:val="none" w:sz="0" w:space="0" w:color="auto"/>
      </w:divBdr>
    </w:div>
    <w:div w:id="270939701">
      <w:bodyDiv w:val="1"/>
      <w:marLeft w:val="0"/>
      <w:marRight w:val="0"/>
      <w:marTop w:val="0"/>
      <w:marBottom w:val="0"/>
      <w:divBdr>
        <w:top w:val="none" w:sz="0" w:space="0" w:color="auto"/>
        <w:left w:val="none" w:sz="0" w:space="0" w:color="auto"/>
        <w:bottom w:val="none" w:sz="0" w:space="0" w:color="auto"/>
        <w:right w:val="none" w:sz="0" w:space="0" w:color="auto"/>
      </w:divBdr>
      <w:divsChild>
        <w:div w:id="538401365">
          <w:marLeft w:val="0"/>
          <w:marRight w:val="0"/>
          <w:marTop w:val="0"/>
          <w:marBottom w:val="0"/>
          <w:divBdr>
            <w:top w:val="none" w:sz="0" w:space="0" w:color="auto"/>
            <w:left w:val="none" w:sz="0" w:space="0" w:color="auto"/>
            <w:bottom w:val="none" w:sz="0" w:space="0" w:color="auto"/>
            <w:right w:val="none" w:sz="0" w:space="0" w:color="auto"/>
          </w:divBdr>
          <w:divsChild>
            <w:div w:id="1875997044">
              <w:marLeft w:val="0"/>
              <w:marRight w:val="0"/>
              <w:marTop w:val="0"/>
              <w:marBottom w:val="0"/>
              <w:divBdr>
                <w:top w:val="none" w:sz="0" w:space="0" w:color="auto"/>
                <w:left w:val="none" w:sz="0" w:space="0" w:color="auto"/>
                <w:bottom w:val="none" w:sz="0" w:space="0" w:color="auto"/>
                <w:right w:val="none" w:sz="0" w:space="0" w:color="auto"/>
              </w:divBdr>
              <w:divsChild>
                <w:div w:id="188890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083127">
      <w:bodyDiv w:val="1"/>
      <w:marLeft w:val="0"/>
      <w:marRight w:val="0"/>
      <w:marTop w:val="0"/>
      <w:marBottom w:val="0"/>
      <w:divBdr>
        <w:top w:val="none" w:sz="0" w:space="0" w:color="auto"/>
        <w:left w:val="none" w:sz="0" w:space="0" w:color="auto"/>
        <w:bottom w:val="none" w:sz="0" w:space="0" w:color="auto"/>
        <w:right w:val="none" w:sz="0" w:space="0" w:color="auto"/>
      </w:divBdr>
      <w:divsChild>
        <w:div w:id="1279679571">
          <w:marLeft w:val="0"/>
          <w:marRight w:val="0"/>
          <w:marTop w:val="0"/>
          <w:marBottom w:val="0"/>
          <w:divBdr>
            <w:top w:val="none" w:sz="0" w:space="0" w:color="auto"/>
            <w:left w:val="none" w:sz="0" w:space="0" w:color="auto"/>
            <w:bottom w:val="none" w:sz="0" w:space="0" w:color="auto"/>
            <w:right w:val="none" w:sz="0" w:space="0" w:color="auto"/>
          </w:divBdr>
          <w:divsChild>
            <w:div w:id="711617265">
              <w:marLeft w:val="0"/>
              <w:marRight w:val="0"/>
              <w:marTop w:val="0"/>
              <w:marBottom w:val="0"/>
              <w:divBdr>
                <w:top w:val="none" w:sz="0" w:space="0" w:color="auto"/>
                <w:left w:val="none" w:sz="0" w:space="0" w:color="auto"/>
                <w:bottom w:val="none" w:sz="0" w:space="0" w:color="auto"/>
                <w:right w:val="none" w:sz="0" w:space="0" w:color="auto"/>
              </w:divBdr>
              <w:divsChild>
                <w:div w:id="1927105466">
                  <w:marLeft w:val="0"/>
                  <w:marRight w:val="0"/>
                  <w:marTop w:val="0"/>
                  <w:marBottom w:val="0"/>
                  <w:divBdr>
                    <w:top w:val="none" w:sz="0" w:space="0" w:color="auto"/>
                    <w:left w:val="none" w:sz="0" w:space="0" w:color="auto"/>
                    <w:bottom w:val="none" w:sz="0" w:space="0" w:color="auto"/>
                    <w:right w:val="none" w:sz="0" w:space="0" w:color="auto"/>
                  </w:divBdr>
                  <w:divsChild>
                    <w:div w:id="160969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846086">
      <w:bodyDiv w:val="1"/>
      <w:marLeft w:val="0"/>
      <w:marRight w:val="0"/>
      <w:marTop w:val="0"/>
      <w:marBottom w:val="0"/>
      <w:divBdr>
        <w:top w:val="none" w:sz="0" w:space="0" w:color="auto"/>
        <w:left w:val="none" w:sz="0" w:space="0" w:color="auto"/>
        <w:bottom w:val="none" w:sz="0" w:space="0" w:color="auto"/>
        <w:right w:val="none" w:sz="0" w:space="0" w:color="auto"/>
      </w:divBdr>
    </w:div>
    <w:div w:id="431896948">
      <w:bodyDiv w:val="1"/>
      <w:marLeft w:val="0"/>
      <w:marRight w:val="0"/>
      <w:marTop w:val="0"/>
      <w:marBottom w:val="0"/>
      <w:divBdr>
        <w:top w:val="none" w:sz="0" w:space="0" w:color="auto"/>
        <w:left w:val="none" w:sz="0" w:space="0" w:color="auto"/>
        <w:bottom w:val="none" w:sz="0" w:space="0" w:color="auto"/>
        <w:right w:val="none" w:sz="0" w:space="0" w:color="auto"/>
      </w:divBdr>
    </w:div>
    <w:div w:id="465120688">
      <w:bodyDiv w:val="1"/>
      <w:marLeft w:val="0"/>
      <w:marRight w:val="0"/>
      <w:marTop w:val="0"/>
      <w:marBottom w:val="0"/>
      <w:divBdr>
        <w:top w:val="none" w:sz="0" w:space="0" w:color="auto"/>
        <w:left w:val="none" w:sz="0" w:space="0" w:color="auto"/>
        <w:bottom w:val="none" w:sz="0" w:space="0" w:color="auto"/>
        <w:right w:val="none" w:sz="0" w:space="0" w:color="auto"/>
      </w:divBdr>
      <w:divsChild>
        <w:div w:id="1876382563">
          <w:marLeft w:val="0"/>
          <w:marRight w:val="0"/>
          <w:marTop w:val="0"/>
          <w:marBottom w:val="0"/>
          <w:divBdr>
            <w:top w:val="none" w:sz="0" w:space="0" w:color="auto"/>
            <w:left w:val="none" w:sz="0" w:space="0" w:color="auto"/>
            <w:bottom w:val="none" w:sz="0" w:space="0" w:color="auto"/>
            <w:right w:val="none" w:sz="0" w:space="0" w:color="auto"/>
          </w:divBdr>
          <w:divsChild>
            <w:div w:id="2039041085">
              <w:marLeft w:val="0"/>
              <w:marRight w:val="0"/>
              <w:marTop w:val="0"/>
              <w:marBottom w:val="0"/>
              <w:divBdr>
                <w:top w:val="none" w:sz="0" w:space="0" w:color="auto"/>
                <w:left w:val="none" w:sz="0" w:space="0" w:color="auto"/>
                <w:bottom w:val="none" w:sz="0" w:space="0" w:color="auto"/>
                <w:right w:val="none" w:sz="0" w:space="0" w:color="auto"/>
              </w:divBdr>
              <w:divsChild>
                <w:div w:id="765003142">
                  <w:marLeft w:val="0"/>
                  <w:marRight w:val="0"/>
                  <w:marTop w:val="0"/>
                  <w:marBottom w:val="0"/>
                  <w:divBdr>
                    <w:top w:val="none" w:sz="0" w:space="0" w:color="auto"/>
                    <w:left w:val="none" w:sz="0" w:space="0" w:color="auto"/>
                    <w:bottom w:val="none" w:sz="0" w:space="0" w:color="auto"/>
                    <w:right w:val="none" w:sz="0" w:space="0" w:color="auto"/>
                  </w:divBdr>
                  <w:divsChild>
                    <w:div w:id="9565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345354">
      <w:bodyDiv w:val="1"/>
      <w:marLeft w:val="0"/>
      <w:marRight w:val="0"/>
      <w:marTop w:val="0"/>
      <w:marBottom w:val="0"/>
      <w:divBdr>
        <w:top w:val="none" w:sz="0" w:space="0" w:color="auto"/>
        <w:left w:val="none" w:sz="0" w:space="0" w:color="auto"/>
        <w:bottom w:val="none" w:sz="0" w:space="0" w:color="auto"/>
        <w:right w:val="none" w:sz="0" w:space="0" w:color="auto"/>
      </w:divBdr>
    </w:div>
    <w:div w:id="502669384">
      <w:bodyDiv w:val="1"/>
      <w:marLeft w:val="0"/>
      <w:marRight w:val="0"/>
      <w:marTop w:val="0"/>
      <w:marBottom w:val="0"/>
      <w:divBdr>
        <w:top w:val="none" w:sz="0" w:space="0" w:color="auto"/>
        <w:left w:val="none" w:sz="0" w:space="0" w:color="auto"/>
        <w:bottom w:val="none" w:sz="0" w:space="0" w:color="auto"/>
        <w:right w:val="none" w:sz="0" w:space="0" w:color="auto"/>
      </w:divBdr>
      <w:divsChild>
        <w:div w:id="2047634340">
          <w:marLeft w:val="0"/>
          <w:marRight w:val="0"/>
          <w:marTop w:val="0"/>
          <w:marBottom w:val="0"/>
          <w:divBdr>
            <w:top w:val="none" w:sz="0" w:space="0" w:color="auto"/>
            <w:left w:val="none" w:sz="0" w:space="0" w:color="auto"/>
            <w:bottom w:val="none" w:sz="0" w:space="0" w:color="auto"/>
            <w:right w:val="none" w:sz="0" w:space="0" w:color="auto"/>
          </w:divBdr>
          <w:divsChild>
            <w:div w:id="886339255">
              <w:marLeft w:val="0"/>
              <w:marRight w:val="0"/>
              <w:marTop w:val="0"/>
              <w:marBottom w:val="0"/>
              <w:divBdr>
                <w:top w:val="none" w:sz="0" w:space="0" w:color="auto"/>
                <w:left w:val="none" w:sz="0" w:space="0" w:color="auto"/>
                <w:bottom w:val="none" w:sz="0" w:space="0" w:color="auto"/>
                <w:right w:val="none" w:sz="0" w:space="0" w:color="auto"/>
              </w:divBdr>
              <w:divsChild>
                <w:div w:id="187638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13416">
      <w:bodyDiv w:val="1"/>
      <w:marLeft w:val="0"/>
      <w:marRight w:val="0"/>
      <w:marTop w:val="0"/>
      <w:marBottom w:val="0"/>
      <w:divBdr>
        <w:top w:val="none" w:sz="0" w:space="0" w:color="auto"/>
        <w:left w:val="none" w:sz="0" w:space="0" w:color="auto"/>
        <w:bottom w:val="none" w:sz="0" w:space="0" w:color="auto"/>
        <w:right w:val="none" w:sz="0" w:space="0" w:color="auto"/>
      </w:divBdr>
      <w:divsChild>
        <w:div w:id="171263418">
          <w:marLeft w:val="0"/>
          <w:marRight w:val="0"/>
          <w:marTop w:val="0"/>
          <w:marBottom w:val="0"/>
          <w:divBdr>
            <w:top w:val="none" w:sz="0" w:space="0" w:color="auto"/>
            <w:left w:val="none" w:sz="0" w:space="0" w:color="auto"/>
            <w:bottom w:val="none" w:sz="0" w:space="0" w:color="auto"/>
            <w:right w:val="none" w:sz="0" w:space="0" w:color="auto"/>
          </w:divBdr>
          <w:divsChild>
            <w:div w:id="2030713150">
              <w:marLeft w:val="0"/>
              <w:marRight w:val="0"/>
              <w:marTop w:val="0"/>
              <w:marBottom w:val="0"/>
              <w:divBdr>
                <w:top w:val="none" w:sz="0" w:space="0" w:color="auto"/>
                <w:left w:val="none" w:sz="0" w:space="0" w:color="auto"/>
                <w:bottom w:val="none" w:sz="0" w:space="0" w:color="auto"/>
                <w:right w:val="none" w:sz="0" w:space="0" w:color="auto"/>
              </w:divBdr>
              <w:divsChild>
                <w:div w:id="130542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16658">
      <w:bodyDiv w:val="1"/>
      <w:marLeft w:val="0"/>
      <w:marRight w:val="0"/>
      <w:marTop w:val="0"/>
      <w:marBottom w:val="0"/>
      <w:divBdr>
        <w:top w:val="none" w:sz="0" w:space="0" w:color="auto"/>
        <w:left w:val="none" w:sz="0" w:space="0" w:color="auto"/>
        <w:bottom w:val="none" w:sz="0" w:space="0" w:color="auto"/>
        <w:right w:val="none" w:sz="0" w:space="0" w:color="auto"/>
      </w:divBdr>
      <w:divsChild>
        <w:div w:id="1447891226">
          <w:marLeft w:val="0"/>
          <w:marRight w:val="0"/>
          <w:marTop w:val="0"/>
          <w:marBottom w:val="0"/>
          <w:divBdr>
            <w:top w:val="none" w:sz="0" w:space="0" w:color="auto"/>
            <w:left w:val="none" w:sz="0" w:space="0" w:color="auto"/>
            <w:bottom w:val="none" w:sz="0" w:space="0" w:color="auto"/>
            <w:right w:val="none" w:sz="0" w:space="0" w:color="auto"/>
          </w:divBdr>
          <w:divsChild>
            <w:div w:id="316956721">
              <w:marLeft w:val="0"/>
              <w:marRight w:val="0"/>
              <w:marTop w:val="0"/>
              <w:marBottom w:val="0"/>
              <w:divBdr>
                <w:top w:val="none" w:sz="0" w:space="0" w:color="auto"/>
                <w:left w:val="none" w:sz="0" w:space="0" w:color="auto"/>
                <w:bottom w:val="none" w:sz="0" w:space="0" w:color="auto"/>
                <w:right w:val="none" w:sz="0" w:space="0" w:color="auto"/>
              </w:divBdr>
              <w:divsChild>
                <w:div w:id="51488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31788">
      <w:bodyDiv w:val="1"/>
      <w:marLeft w:val="0"/>
      <w:marRight w:val="0"/>
      <w:marTop w:val="0"/>
      <w:marBottom w:val="0"/>
      <w:divBdr>
        <w:top w:val="none" w:sz="0" w:space="0" w:color="auto"/>
        <w:left w:val="none" w:sz="0" w:space="0" w:color="auto"/>
        <w:bottom w:val="none" w:sz="0" w:space="0" w:color="auto"/>
        <w:right w:val="none" w:sz="0" w:space="0" w:color="auto"/>
      </w:divBdr>
    </w:div>
    <w:div w:id="576478823">
      <w:bodyDiv w:val="1"/>
      <w:marLeft w:val="0"/>
      <w:marRight w:val="0"/>
      <w:marTop w:val="0"/>
      <w:marBottom w:val="0"/>
      <w:divBdr>
        <w:top w:val="none" w:sz="0" w:space="0" w:color="auto"/>
        <w:left w:val="none" w:sz="0" w:space="0" w:color="auto"/>
        <w:bottom w:val="none" w:sz="0" w:space="0" w:color="auto"/>
        <w:right w:val="none" w:sz="0" w:space="0" w:color="auto"/>
      </w:divBdr>
      <w:divsChild>
        <w:div w:id="877354882">
          <w:marLeft w:val="0"/>
          <w:marRight w:val="0"/>
          <w:marTop w:val="0"/>
          <w:marBottom w:val="0"/>
          <w:divBdr>
            <w:top w:val="none" w:sz="0" w:space="0" w:color="auto"/>
            <w:left w:val="none" w:sz="0" w:space="0" w:color="auto"/>
            <w:bottom w:val="none" w:sz="0" w:space="0" w:color="auto"/>
            <w:right w:val="none" w:sz="0" w:space="0" w:color="auto"/>
          </w:divBdr>
          <w:divsChild>
            <w:div w:id="2083747696">
              <w:marLeft w:val="0"/>
              <w:marRight w:val="0"/>
              <w:marTop w:val="0"/>
              <w:marBottom w:val="0"/>
              <w:divBdr>
                <w:top w:val="none" w:sz="0" w:space="0" w:color="auto"/>
                <w:left w:val="none" w:sz="0" w:space="0" w:color="auto"/>
                <w:bottom w:val="none" w:sz="0" w:space="0" w:color="auto"/>
                <w:right w:val="none" w:sz="0" w:space="0" w:color="auto"/>
              </w:divBdr>
              <w:divsChild>
                <w:div w:id="696658253">
                  <w:marLeft w:val="0"/>
                  <w:marRight w:val="0"/>
                  <w:marTop w:val="0"/>
                  <w:marBottom w:val="0"/>
                  <w:divBdr>
                    <w:top w:val="none" w:sz="0" w:space="0" w:color="auto"/>
                    <w:left w:val="none" w:sz="0" w:space="0" w:color="auto"/>
                    <w:bottom w:val="none" w:sz="0" w:space="0" w:color="auto"/>
                    <w:right w:val="none" w:sz="0" w:space="0" w:color="auto"/>
                  </w:divBdr>
                  <w:divsChild>
                    <w:div w:id="58931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83641">
      <w:bodyDiv w:val="1"/>
      <w:marLeft w:val="0"/>
      <w:marRight w:val="0"/>
      <w:marTop w:val="0"/>
      <w:marBottom w:val="0"/>
      <w:divBdr>
        <w:top w:val="none" w:sz="0" w:space="0" w:color="auto"/>
        <w:left w:val="none" w:sz="0" w:space="0" w:color="auto"/>
        <w:bottom w:val="none" w:sz="0" w:space="0" w:color="auto"/>
        <w:right w:val="none" w:sz="0" w:space="0" w:color="auto"/>
      </w:divBdr>
      <w:divsChild>
        <w:div w:id="1137263318">
          <w:marLeft w:val="0"/>
          <w:marRight w:val="0"/>
          <w:marTop w:val="0"/>
          <w:marBottom w:val="0"/>
          <w:divBdr>
            <w:top w:val="none" w:sz="0" w:space="0" w:color="auto"/>
            <w:left w:val="none" w:sz="0" w:space="0" w:color="auto"/>
            <w:bottom w:val="none" w:sz="0" w:space="0" w:color="auto"/>
            <w:right w:val="none" w:sz="0" w:space="0" w:color="auto"/>
          </w:divBdr>
          <w:divsChild>
            <w:div w:id="1710454360">
              <w:marLeft w:val="0"/>
              <w:marRight w:val="0"/>
              <w:marTop w:val="0"/>
              <w:marBottom w:val="0"/>
              <w:divBdr>
                <w:top w:val="none" w:sz="0" w:space="0" w:color="auto"/>
                <w:left w:val="none" w:sz="0" w:space="0" w:color="auto"/>
                <w:bottom w:val="none" w:sz="0" w:space="0" w:color="auto"/>
                <w:right w:val="none" w:sz="0" w:space="0" w:color="auto"/>
              </w:divBdr>
              <w:divsChild>
                <w:div w:id="1807383980">
                  <w:marLeft w:val="0"/>
                  <w:marRight w:val="0"/>
                  <w:marTop w:val="0"/>
                  <w:marBottom w:val="0"/>
                  <w:divBdr>
                    <w:top w:val="none" w:sz="0" w:space="0" w:color="auto"/>
                    <w:left w:val="none" w:sz="0" w:space="0" w:color="auto"/>
                    <w:bottom w:val="none" w:sz="0" w:space="0" w:color="auto"/>
                    <w:right w:val="none" w:sz="0" w:space="0" w:color="auto"/>
                  </w:divBdr>
                  <w:divsChild>
                    <w:div w:id="138710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126583">
      <w:bodyDiv w:val="1"/>
      <w:marLeft w:val="0"/>
      <w:marRight w:val="0"/>
      <w:marTop w:val="0"/>
      <w:marBottom w:val="0"/>
      <w:divBdr>
        <w:top w:val="none" w:sz="0" w:space="0" w:color="auto"/>
        <w:left w:val="none" w:sz="0" w:space="0" w:color="auto"/>
        <w:bottom w:val="none" w:sz="0" w:space="0" w:color="auto"/>
        <w:right w:val="none" w:sz="0" w:space="0" w:color="auto"/>
      </w:divBdr>
      <w:divsChild>
        <w:div w:id="1792671845">
          <w:marLeft w:val="0"/>
          <w:marRight w:val="0"/>
          <w:marTop w:val="0"/>
          <w:marBottom w:val="0"/>
          <w:divBdr>
            <w:top w:val="none" w:sz="0" w:space="0" w:color="auto"/>
            <w:left w:val="none" w:sz="0" w:space="0" w:color="auto"/>
            <w:bottom w:val="none" w:sz="0" w:space="0" w:color="auto"/>
            <w:right w:val="none" w:sz="0" w:space="0" w:color="auto"/>
          </w:divBdr>
          <w:divsChild>
            <w:div w:id="861548497">
              <w:marLeft w:val="0"/>
              <w:marRight w:val="0"/>
              <w:marTop w:val="0"/>
              <w:marBottom w:val="0"/>
              <w:divBdr>
                <w:top w:val="none" w:sz="0" w:space="0" w:color="auto"/>
                <w:left w:val="none" w:sz="0" w:space="0" w:color="auto"/>
                <w:bottom w:val="none" w:sz="0" w:space="0" w:color="auto"/>
                <w:right w:val="none" w:sz="0" w:space="0" w:color="auto"/>
              </w:divBdr>
              <w:divsChild>
                <w:div w:id="530653898">
                  <w:marLeft w:val="0"/>
                  <w:marRight w:val="0"/>
                  <w:marTop w:val="0"/>
                  <w:marBottom w:val="0"/>
                  <w:divBdr>
                    <w:top w:val="none" w:sz="0" w:space="0" w:color="auto"/>
                    <w:left w:val="none" w:sz="0" w:space="0" w:color="auto"/>
                    <w:bottom w:val="none" w:sz="0" w:space="0" w:color="auto"/>
                    <w:right w:val="none" w:sz="0" w:space="0" w:color="auto"/>
                  </w:divBdr>
                  <w:divsChild>
                    <w:div w:id="35770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682430">
      <w:bodyDiv w:val="1"/>
      <w:marLeft w:val="0"/>
      <w:marRight w:val="0"/>
      <w:marTop w:val="0"/>
      <w:marBottom w:val="0"/>
      <w:divBdr>
        <w:top w:val="none" w:sz="0" w:space="0" w:color="auto"/>
        <w:left w:val="none" w:sz="0" w:space="0" w:color="auto"/>
        <w:bottom w:val="none" w:sz="0" w:space="0" w:color="auto"/>
        <w:right w:val="none" w:sz="0" w:space="0" w:color="auto"/>
      </w:divBdr>
    </w:div>
    <w:div w:id="691104411">
      <w:bodyDiv w:val="1"/>
      <w:marLeft w:val="0"/>
      <w:marRight w:val="0"/>
      <w:marTop w:val="0"/>
      <w:marBottom w:val="0"/>
      <w:divBdr>
        <w:top w:val="none" w:sz="0" w:space="0" w:color="auto"/>
        <w:left w:val="none" w:sz="0" w:space="0" w:color="auto"/>
        <w:bottom w:val="none" w:sz="0" w:space="0" w:color="auto"/>
        <w:right w:val="none" w:sz="0" w:space="0" w:color="auto"/>
      </w:divBdr>
      <w:divsChild>
        <w:div w:id="266741934">
          <w:marLeft w:val="0"/>
          <w:marRight w:val="0"/>
          <w:marTop w:val="0"/>
          <w:marBottom w:val="0"/>
          <w:divBdr>
            <w:top w:val="none" w:sz="0" w:space="0" w:color="auto"/>
            <w:left w:val="none" w:sz="0" w:space="0" w:color="auto"/>
            <w:bottom w:val="none" w:sz="0" w:space="0" w:color="auto"/>
            <w:right w:val="none" w:sz="0" w:space="0" w:color="auto"/>
          </w:divBdr>
          <w:divsChild>
            <w:div w:id="309138544">
              <w:marLeft w:val="0"/>
              <w:marRight w:val="0"/>
              <w:marTop w:val="0"/>
              <w:marBottom w:val="0"/>
              <w:divBdr>
                <w:top w:val="none" w:sz="0" w:space="0" w:color="auto"/>
                <w:left w:val="none" w:sz="0" w:space="0" w:color="auto"/>
                <w:bottom w:val="none" w:sz="0" w:space="0" w:color="auto"/>
                <w:right w:val="none" w:sz="0" w:space="0" w:color="auto"/>
              </w:divBdr>
              <w:divsChild>
                <w:div w:id="499084633">
                  <w:marLeft w:val="0"/>
                  <w:marRight w:val="0"/>
                  <w:marTop w:val="0"/>
                  <w:marBottom w:val="0"/>
                  <w:divBdr>
                    <w:top w:val="none" w:sz="0" w:space="0" w:color="auto"/>
                    <w:left w:val="none" w:sz="0" w:space="0" w:color="auto"/>
                    <w:bottom w:val="none" w:sz="0" w:space="0" w:color="auto"/>
                    <w:right w:val="none" w:sz="0" w:space="0" w:color="auto"/>
                  </w:divBdr>
                  <w:divsChild>
                    <w:div w:id="12450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26491">
      <w:bodyDiv w:val="1"/>
      <w:marLeft w:val="0"/>
      <w:marRight w:val="0"/>
      <w:marTop w:val="0"/>
      <w:marBottom w:val="0"/>
      <w:divBdr>
        <w:top w:val="none" w:sz="0" w:space="0" w:color="auto"/>
        <w:left w:val="none" w:sz="0" w:space="0" w:color="auto"/>
        <w:bottom w:val="none" w:sz="0" w:space="0" w:color="auto"/>
        <w:right w:val="none" w:sz="0" w:space="0" w:color="auto"/>
      </w:divBdr>
    </w:div>
    <w:div w:id="720523451">
      <w:bodyDiv w:val="1"/>
      <w:marLeft w:val="0"/>
      <w:marRight w:val="0"/>
      <w:marTop w:val="0"/>
      <w:marBottom w:val="0"/>
      <w:divBdr>
        <w:top w:val="none" w:sz="0" w:space="0" w:color="auto"/>
        <w:left w:val="none" w:sz="0" w:space="0" w:color="auto"/>
        <w:bottom w:val="none" w:sz="0" w:space="0" w:color="auto"/>
        <w:right w:val="none" w:sz="0" w:space="0" w:color="auto"/>
      </w:divBdr>
      <w:divsChild>
        <w:div w:id="516431034">
          <w:marLeft w:val="0"/>
          <w:marRight w:val="0"/>
          <w:marTop w:val="0"/>
          <w:marBottom w:val="0"/>
          <w:divBdr>
            <w:top w:val="none" w:sz="0" w:space="0" w:color="auto"/>
            <w:left w:val="none" w:sz="0" w:space="0" w:color="auto"/>
            <w:bottom w:val="none" w:sz="0" w:space="0" w:color="auto"/>
            <w:right w:val="none" w:sz="0" w:space="0" w:color="auto"/>
          </w:divBdr>
          <w:divsChild>
            <w:div w:id="2041318672">
              <w:marLeft w:val="0"/>
              <w:marRight w:val="0"/>
              <w:marTop w:val="0"/>
              <w:marBottom w:val="0"/>
              <w:divBdr>
                <w:top w:val="none" w:sz="0" w:space="0" w:color="auto"/>
                <w:left w:val="none" w:sz="0" w:space="0" w:color="auto"/>
                <w:bottom w:val="none" w:sz="0" w:space="0" w:color="auto"/>
                <w:right w:val="none" w:sz="0" w:space="0" w:color="auto"/>
              </w:divBdr>
              <w:divsChild>
                <w:div w:id="778379303">
                  <w:marLeft w:val="0"/>
                  <w:marRight w:val="0"/>
                  <w:marTop w:val="0"/>
                  <w:marBottom w:val="0"/>
                  <w:divBdr>
                    <w:top w:val="none" w:sz="0" w:space="0" w:color="auto"/>
                    <w:left w:val="none" w:sz="0" w:space="0" w:color="auto"/>
                    <w:bottom w:val="none" w:sz="0" w:space="0" w:color="auto"/>
                    <w:right w:val="none" w:sz="0" w:space="0" w:color="auto"/>
                  </w:divBdr>
                  <w:divsChild>
                    <w:div w:id="14419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64614">
      <w:bodyDiv w:val="1"/>
      <w:marLeft w:val="0"/>
      <w:marRight w:val="0"/>
      <w:marTop w:val="0"/>
      <w:marBottom w:val="0"/>
      <w:divBdr>
        <w:top w:val="none" w:sz="0" w:space="0" w:color="auto"/>
        <w:left w:val="none" w:sz="0" w:space="0" w:color="auto"/>
        <w:bottom w:val="none" w:sz="0" w:space="0" w:color="auto"/>
        <w:right w:val="none" w:sz="0" w:space="0" w:color="auto"/>
      </w:divBdr>
      <w:divsChild>
        <w:div w:id="439371935">
          <w:marLeft w:val="0"/>
          <w:marRight w:val="0"/>
          <w:marTop w:val="0"/>
          <w:marBottom w:val="0"/>
          <w:divBdr>
            <w:top w:val="none" w:sz="0" w:space="0" w:color="auto"/>
            <w:left w:val="none" w:sz="0" w:space="0" w:color="auto"/>
            <w:bottom w:val="none" w:sz="0" w:space="0" w:color="auto"/>
            <w:right w:val="none" w:sz="0" w:space="0" w:color="auto"/>
          </w:divBdr>
          <w:divsChild>
            <w:div w:id="1858998867">
              <w:marLeft w:val="0"/>
              <w:marRight w:val="0"/>
              <w:marTop w:val="0"/>
              <w:marBottom w:val="0"/>
              <w:divBdr>
                <w:top w:val="none" w:sz="0" w:space="0" w:color="auto"/>
                <w:left w:val="none" w:sz="0" w:space="0" w:color="auto"/>
                <w:bottom w:val="none" w:sz="0" w:space="0" w:color="auto"/>
                <w:right w:val="none" w:sz="0" w:space="0" w:color="auto"/>
              </w:divBdr>
              <w:divsChild>
                <w:div w:id="390933133">
                  <w:marLeft w:val="0"/>
                  <w:marRight w:val="0"/>
                  <w:marTop w:val="0"/>
                  <w:marBottom w:val="0"/>
                  <w:divBdr>
                    <w:top w:val="none" w:sz="0" w:space="0" w:color="auto"/>
                    <w:left w:val="none" w:sz="0" w:space="0" w:color="auto"/>
                    <w:bottom w:val="none" w:sz="0" w:space="0" w:color="auto"/>
                    <w:right w:val="none" w:sz="0" w:space="0" w:color="auto"/>
                  </w:divBdr>
                  <w:divsChild>
                    <w:div w:id="35103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203310">
      <w:bodyDiv w:val="1"/>
      <w:marLeft w:val="0"/>
      <w:marRight w:val="0"/>
      <w:marTop w:val="0"/>
      <w:marBottom w:val="0"/>
      <w:divBdr>
        <w:top w:val="none" w:sz="0" w:space="0" w:color="auto"/>
        <w:left w:val="none" w:sz="0" w:space="0" w:color="auto"/>
        <w:bottom w:val="none" w:sz="0" w:space="0" w:color="auto"/>
        <w:right w:val="none" w:sz="0" w:space="0" w:color="auto"/>
      </w:divBdr>
    </w:div>
    <w:div w:id="739865152">
      <w:bodyDiv w:val="1"/>
      <w:marLeft w:val="0"/>
      <w:marRight w:val="0"/>
      <w:marTop w:val="0"/>
      <w:marBottom w:val="0"/>
      <w:divBdr>
        <w:top w:val="none" w:sz="0" w:space="0" w:color="auto"/>
        <w:left w:val="none" w:sz="0" w:space="0" w:color="auto"/>
        <w:bottom w:val="none" w:sz="0" w:space="0" w:color="auto"/>
        <w:right w:val="none" w:sz="0" w:space="0" w:color="auto"/>
      </w:divBdr>
    </w:div>
    <w:div w:id="778068067">
      <w:bodyDiv w:val="1"/>
      <w:marLeft w:val="0"/>
      <w:marRight w:val="0"/>
      <w:marTop w:val="0"/>
      <w:marBottom w:val="0"/>
      <w:divBdr>
        <w:top w:val="none" w:sz="0" w:space="0" w:color="auto"/>
        <w:left w:val="none" w:sz="0" w:space="0" w:color="auto"/>
        <w:bottom w:val="none" w:sz="0" w:space="0" w:color="auto"/>
        <w:right w:val="none" w:sz="0" w:space="0" w:color="auto"/>
      </w:divBdr>
    </w:div>
    <w:div w:id="783040934">
      <w:bodyDiv w:val="1"/>
      <w:marLeft w:val="0"/>
      <w:marRight w:val="0"/>
      <w:marTop w:val="0"/>
      <w:marBottom w:val="0"/>
      <w:divBdr>
        <w:top w:val="none" w:sz="0" w:space="0" w:color="auto"/>
        <w:left w:val="none" w:sz="0" w:space="0" w:color="auto"/>
        <w:bottom w:val="none" w:sz="0" w:space="0" w:color="auto"/>
        <w:right w:val="none" w:sz="0" w:space="0" w:color="auto"/>
      </w:divBdr>
      <w:divsChild>
        <w:div w:id="1038310578">
          <w:marLeft w:val="0"/>
          <w:marRight w:val="0"/>
          <w:marTop w:val="0"/>
          <w:marBottom w:val="0"/>
          <w:divBdr>
            <w:top w:val="none" w:sz="0" w:space="0" w:color="auto"/>
            <w:left w:val="none" w:sz="0" w:space="0" w:color="auto"/>
            <w:bottom w:val="none" w:sz="0" w:space="0" w:color="auto"/>
            <w:right w:val="none" w:sz="0" w:space="0" w:color="auto"/>
          </w:divBdr>
          <w:divsChild>
            <w:div w:id="1600021236">
              <w:marLeft w:val="0"/>
              <w:marRight w:val="0"/>
              <w:marTop w:val="0"/>
              <w:marBottom w:val="0"/>
              <w:divBdr>
                <w:top w:val="none" w:sz="0" w:space="0" w:color="auto"/>
                <w:left w:val="none" w:sz="0" w:space="0" w:color="auto"/>
                <w:bottom w:val="none" w:sz="0" w:space="0" w:color="auto"/>
                <w:right w:val="none" w:sz="0" w:space="0" w:color="auto"/>
              </w:divBdr>
              <w:divsChild>
                <w:div w:id="47267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931352">
      <w:bodyDiv w:val="1"/>
      <w:marLeft w:val="0"/>
      <w:marRight w:val="0"/>
      <w:marTop w:val="0"/>
      <w:marBottom w:val="0"/>
      <w:divBdr>
        <w:top w:val="none" w:sz="0" w:space="0" w:color="auto"/>
        <w:left w:val="none" w:sz="0" w:space="0" w:color="auto"/>
        <w:bottom w:val="none" w:sz="0" w:space="0" w:color="auto"/>
        <w:right w:val="none" w:sz="0" w:space="0" w:color="auto"/>
      </w:divBdr>
    </w:div>
    <w:div w:id="827936047">
      <w:bodyDiv w:val="1"/>
      <w:marLeft w:val="0"/>
      <w:marRight w:val="0"/>
      <w:marTop w:val="0"/>
      <w:marBottom w:val="0"/>
      <w:divBdr>
        <w:top w:val="none" w:sz="0" w:space="0" w:color="auto"/>
        <w:left w:val="none" w:sz="0" w:space="0" w:color="auto"/>
        <w:bottom w:val="none" w:sz="0" w:space="0" w:color="auto"/>
        <w:right w:val="none" w:sz="0" w:space="0" w:color="auto"/>
      </w:divBdr>
      <w:divsChild>
        <w:div w:id="1936010635">
          <w:marLeft w:val="0"/>
          <w:marRight w:val="0"/>
          <w:marTop w:val="0"/>
          <w:marBottom w:val="0"/>
          <w:divBdr>
            <w:top w:val="none" w:sz="0" w:space="0" w:color="auto"/>
            <w:left w:val="none" w:sz="0" w:space="0" w:color="auto"/>
            <w:bottom w:val="none" w:sz="0" w:space="0" w:color="auto"/>
            <w:right w:val="none" w:sz="0" w:space="0" w:color="auto"/>
          </w:divBdr>
          <w:divsChild>
            <w:div w:id="1180310646">
              <w:marLeft w:val="0"/>
              <w:marRight w:val="0"/>
              <w:marTop w:val="0"/>
              <w:marBottom w:val="0"/>
              <w:divBdr>
                <w:top w:val="none" w:sz="0" w:space="0" w:color="auto"/>
                <w:left w:val="none" w:sz="0" w:space="0" w:color="auto"/>
                <w:bottom w:val="none" w:sz="0" w:space="0" w:color="auto"/>
                <w:right w:val="none" w:sz="0" w:space="0" w:color="auto"/>
              </w:divBdr>
              <w:divsChild>
                <w:div w:id="152839346">
                  <w:marLeft w:val="0"/>
                  <w:marRight w:val="0"/>
                  <w:marTop w:val="0"/>
                  <w:marBottom w:val="0"/>
                  <w:divBdr>
                    <w:top w:val="none" w:sz="0" w:space="0" w:color="auto"/>
                    <w:left w:val="none" w:sz="0" w:space="0" w:color="auto"/>
                    <w:bottom w:val="none" w:sz="0" w:space="0" w:color="auto"/>
                    <w:right w:val="none" w:sz="0" w:space="0" w:color="auto"/>
                  </w:divBdr>
                  <w:divsChild>
                    <w:div w:id="4881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867518">
      <w:bodyDiv w:val="1"/>
      <w:marLeft w:val="0"/>
      <w:marRight w:val="0"/>
      <w:marTop w:val="0"/>
      <w:marBottom w:val="0"/>
      <w:divBdr>
        <w:top w:val="none" w:sz="0" w:space="0" w:color="auto"/>
        <w:left w:val="none" w:sz="0" w:space="0" w:color="auto"/>
        <w:bottom w:val="none" w:sz="0" w:space="0" w:color="auto"/>
        <w:right w:val="none" w:sz="0" w:space="0" w:color="auto"/>
      </w:divBdr>
      <w:divsChild>
        <w:div w:id="781001071">
          <w:marLeft w:val="0"/>
          <w:marRight w:val="0"/>
          <w:marTop w:val="0"/>
          <w:marBottom w:val="0"/>
          <w:divBdr>
            <w:top w:val="none" w:sz="0" w:space="0" w:color="auto"/>
            <w:left w:val="none" w:sz="0" w:space="0" w:color="auto"/>
            <w:bottom w:val="none" w:sz="0" w:space="0" w:color="auto"/>
            <w:right w:val="none" w:sz="0" w:space="0" w:color="auto"/>
          </w:divBdr>
          <w:divsChild>
            <w:div w:id="1677422794">
              <w:marLeft w:val="0"/>
              <w:marRight w:val="0"/>
              <w:marTop w:val="0"/>
              <w:marBottom w:val="0"/>
              <w:divBdr>
                <w:top w:val="none" w:sz="0" w:space="0" w:color="auto"/>
                <w:left w:val="none" w:sz="0" w:space="0" w:color="auto"/>
                <w:bottom w:val="none" w:sz="0" w:space="0" w:color="auto"/>
                <w:right w:val="none" w:sz="0" w:space="0" w:color="auto"/>
              </w:divBdr>
              <w:divsChild>
                <w:div w:id="278612506">
                  <w:marLeft w:val="0"/>
                  <w:marRight w:val="0"/>
                  <w:marTop w:val="0"/>
                  <w:marBottom w:val="0"/>
                  <w:divBdr>
                    <w:top w:val="none" w:sz="0" w:space="0" w:color="auto"/>
                    <w:left w:val="none" w:sz="0" w:space="0" w:color="auto"/>
                    <w:bottom w:val="none" w:sz="0" w:space="0" w:color="auto"/>
                    <w:right w:val="none" w:sz="0" w:space="0" w:color="auto"/>
                  </w:divBdr>
                  <w:divsChild>
                    <w:div w:id="88513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641830">
      <w:bodyDiv w:val="1"/>
      <w:marLeft w:val="0"/>
      <w:marRight w:val="0"/>
      <w:marTop w:val="0"/>
      <w:marBottom w:val="0"/>
      <w:divBdr>
        <w:top w:val="none" w:sz="0" w:space="0" w:color="auto"/>
        <w:left w:val="none" w:sz="0" w:space="0" w:color="auto"/>
        <w:bottom w:val="none" w:sz="0" w:space="0" w:color="auto"/>
        <w:right w:val="none" w:sz="0" w:space="0" w:color="auto"/>
      </w:divBdr>
      <w:divsChild>
        <w:div w:id="356662671">
          <w:marLeft w:val="446"/>
          <w:marRight w:val="0"/>
          <w:marTop w:val="0"/>
          <w:marBottom w:val="0"/>
          <w:divBdr>
            <w:top w:val="none" w:sz="0" w:space="0" w:color="auto"/>
            <w:left w:val="none" w:sz="0" w:space="0" w:color="auto"/>
            <w:bottom w:val="none" w:sz="0" w:space="0" w:color="auto"/>
            <w:right w:val="none" w:sz="0" w:space="0" w:color="auto"/>
          </w:divBdr>
        </w:div>
      </w:divsChild>
    </w:div>
    <w:div w:id="890923752">
      <w:bodyDiv w:val="1"/>
      <w:marLeft w:val="0"/>
      <w:marRight w:val="0"/>
      <w:marTop w:val="0"/>
      <w:marBottom w:val="0"/>
      <w:divBdr>
        <w:top w:val="none" w:sz="0" w:space="0" w:color="auto"/>
        <w:left w:val="none" w:sz="0" w:space="0" w:color="auto"/>
        <w:bottom w:val="none" w:sz="0" w:space="0" w:color="auto"/>
        <w:right w:val="none" w:sz="0" w:space="0" w:color="auto"/>
      </w:divBdr>
    </w:div>
    <w:div w:id="929460304">
      <w:bodyDiv w:val="1"/>
      <w:marLeft w:val="0"/>
      <w:marRight w:val="0"/>
      <w:marTop w:val="0"/>
      <w:marBottom w:val="0"/>
      <w:divBdr>
        <w:top w:val="none" w:sz="0" w:space="0" w:color="auto"/>
        <w:left w:val="none" w:sz="0" w:space="0" w:color="auto"/>
        <w:bottom w:val="none" w:sz="0" w:space="0" w:color="auto"/>
        <w:right w:val="none" w:sz="0" w:space="0" w:color="auto"/>
      </w:divBdr>
      <w:divsChild>
        <w:div w:id="2000620186">
          <w:marLeft w:val="0"/>
          <w:marRight w:val="0"/>
          <w:marTop w:val="0"/>
          <w:marBottom w:val="0"/>
          <w:divBdr>
            <w:top w:val="none" w:sz="0" w:space="0" w:color="auto"/>
            <w:left w:val="none" w:sz="0" w:space="0" w:color="auto"/>
            <w:bottom w:val="none" w:sz="0" w:space="0" w:color="auto"/>
            <w:right w:val="none" w:sz="0" w:space="0" w:color="auto"/>
          </w:divBdr>
          <w:divsChild>
            <w:div w:id="448479360">
              <w:marLeft w:val="0"/>
              <w:marRight w:val="0"/>
              <w:marTop w:val="0"/>
              <w:marBottom w:val="0"/>
              <w:divBdr>
                <w:top w:val="none" w:sz="0" w:space="0" w:color="auto"/>
                <w:left w:val="none" w:sz="0" w:space="0" w:color="auto"/>
                <w:bottom w:val="none" w:sz="0" w:space="0" w:color="auto"/>
                <w:right w:val="none" w:sz="0" w:space="0" w:color="auto"/>
              </w:divBdr>
              <w:divsChild>
                <w:div w:id="1942183206">
                  <w:marLeft w:val="0"/>
                  <w:marRight w:val="0"/>
                  <w:marTop w:val="0"/>
                  <w:marBottom w:val="0"/>
                  <w:divBdr>
                    <w:top w:val="none" w:sz="0" w:space="0" w:color="auto"/>
                    <w:left w:val="none" w:sz="0" w:space="0" w:color="auto"/>
                    <w:bottom w:val="none" w:sz="0" w:space="0" w:color="auto"/>
                    <w:right w:val="none" w:sz="0" w:space="0" w:color="auto"/>
                  </w:divBdr>
                  <w:divsChild>
                    <w:div w:id="18059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333825">
      <w:bodyDiv w:val="1"/>
      <w:marLeft w:val="0"/>
      <w:marRight w:val="0"/>
      <w:marTop w:val="0"/>
      <w:marBottom w:val="0"/>
      <w:divBdr>
        <w:top w:val="none" w:sz="0" w:space="0" w:color="auto"/>
        <w:left w:val="none" w:sz="0" w:space="0" w:color="auto"/>
        <w:bottom w:val="none" w:sz="0" w:space="0" w:color="auto"/>
        <w:right w:val="none" w:sz="0" w:space="0" w:color="auto"/>
      </w:divBdr>
      <w:divsChild>
        <w:div w:id="836074399">
          <w:marLeft w:val="0"/>
          <w:marRight w:val="0"/>
          <w:marTop w:val="0"/>
          <w:marBottom w:val="0"/>
          <w:divBdr>
            <w:top w:val="none" w:sz="0" w:space="0" w:color="auto"/>
            <w:left w:val="none" w:sz="0" w:space="0" w:color="auto"/>
            <w:bottom w:val="none" w:sz="0" w:space="0" w:color="auto"/>
            <w:right w:val="none" w:sz="0" w:space="0" w:color="auto"/>
          </w:divBdr>
          <w:divsChild>
            <w:div w:id="228926061">
              <w:marLeft w:val="0"/>
              <w:marRight w:val="0"/>
              <w:marTop w:val="0"/>
              <w:marBottom w:val="0"/>
              <w:divBdr>
                <w:top w:val="none" w:sz="0" w:space="0" w:color="auto"/>
                <w:left w:val="none" w:sz="0" w:space="0" w:color="auto"/>
                <w:bottom w:val="none" w:sz="0" w:space="0" w:color="auto"/>
                <w:right w:val="none" w:sz="0" w:space="0" w:color="auto"/>
              </w:divBdr>
              <w:divsChild>
                <w:div w:id="1723484899">
                  <w:marLeft w:val="0"/>
                  <w:marRight w:val="0"/>
                  <w:marTop w:val="0"/>
                  <w:marBottom w:val="0"/>
                  <w:divBdr>
                    <w:top w:val="none" w:sz="0" w:space="0" w:color="auto"/>
                    <w:left w:val="none" w:sz="0" w:space="0" w:color="auto"/>
                    <w:bottom w:val="none" w:sz="0" w:space="0" w:color="auto"/>
                    <w:right w:val="none" w:sz="0" w:space="0" w:color="auto"/>
                  </w:divBdr>
                  <w:divsChild>
                    <w:div w:id="50274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926622">
      <w:bodyDiv w:val="1"/>
      <w:marLeft w:val="0"/>
      <w:marRight w:val="0"/>
      <w:marTop w:val="0"/>
      <w:marBottom w:val="0"/>
      <w:divBdr>
        <w:top w:val="none" w:sz="0" w:space="0" w:color="auto"/>
        <w:left w:val="none" w:sz="0" w:space="0" w:color="auto"/>
        <w:bottom w:val="none" w:sz="0" w:space="0" w:color="auto"/>
        <w:right w:val="none" w:sz="0" w:space="0" w:color="auto"/>
      </w:divBdr>
      <w:divsChild>
        <w:div w:id="176235487">
          <w:marLeft w:val="0"/>
          <w:marRight w:val="0"/>
          <w:marTop w:val="0"/>
          <w:marBottom w:val="0"/>
          <w:divBdr>
            <w:top w:val="none" w:sz="0" w:space="0" w:color="auto"/>
            <w:left w:val="none" w:sz="0" w:space="0" w:color="auto"/>
            <w:bottom w:val="none" w:sz="0" w:space="0" w:color="auto"/>
            <w:right w:val="none" w:sz="0" w:space="0" w:color="auto"/>
          </w:divBdr>
          <w:divsChild>
            <w:div w:id="1802459159">
              <w:marLeft w:val="0"/>
              <w:marRight w:val="0"/>
              <w:marTop w:val="0"/>
              <w:marBottom w:val="0"/>
              <w:divBdr>
                <w:top w:val="none" w:sz="0" w:space="0" w:color="auto"/>
                <w:left w:val="none" w:sz="0" w:space="0" w:color="auto"/>
                <w:bottom w:val="none" w:sz="0" w:space="0" w:color="auto"/>
                <w:right w:val="none" w:sz="0" w:space="0" w:color="auto"/>
              </w:divBdr>
              <w:divsChild>
                <w:div w:id="1234972154">
                  <w:marLeft w:val="0"/>
                  <w:marRight w:val="0"/>
                  <w:marTop w:val="0"/>
                  <w:marBottom w:val="0"/>
                  <w:divBdr>
                    <w:top w:val="none" w:sz="0" w:space="0" w:color="auto"/>
                    <w:left w:val="none" w:sz="0" w:space="0" w:color="auto"/>
                    <w:bottom w:val="none" w:sz="0" w:space="0" w:color="auto"/>
                    <w:right w:val="none" w:sz="0" w:space="0" w:color="auto"/>
                  </w:divBdr>
                  <w:divsChild>
                    <w:div w:id="211243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752652">
      <w:bodyDiv w:val="1"/>
      <w:marLeft w:val="0"/>
      <w:marRight w:val="0"/>
      <w:marTop w:val="0"/>
      <w:marBottom w:val="0"/>
      <w:divBdr>
        <w:top w:val="none" w:sz="0" w:space="0" w:color="auto"/>
        <w:left w:val="none" w:sz="0" w:space="0" w:color="auto"/>
        <w:bottom w:val="none" w:sz="0" w:space="0" w:color="auto"/>
        <w:right w:val="none" w:sz="0" w:space="0" w:color="auto"/>
      </w:divBdr>
      <w:divsChild>
        <w:div w:id="997852469">
          <w:marLeft w:val="0"/>
          <w:marRight w:val="0"/>
          <w:marTop w:val="0"/>
          <w:marBottom w:val="0"/>
          <w:divBdr>
            <w:top w:val="none" w:sz="0" w:space="0" w:color="auto"/>
            <w:left w:val="none" w:sz="0" w:space="0" w:color="auto"/>
            <w:bottom w:val="none" w:sz="0" w:space="0" w:color="auto"/>
            <w:right w:val="none" w:sz="0" w:space="0" w:color="auto"/>
          </w:divBdr>
          <w:divsChild>
            <w:div w:id="720641311">
              <w:marLeft w:val="0"/>
              <w:marRight w:val="0"/>
              <w:marTop w:val="0"/>
              <w:marBottom w:val="0"/>
              <w:divBdr>
                <w:top w:val="none" w:sz="0" w:space="0" w:color="auto"/>
                <w:left w:val="none" w:sz="0" w:space="0" w:color="auto"/>
                <w:bottom w:val="none" w:sz="0" w:space="0" w:color="auto"/>
                <w:right w:val="none" w:sz="0" w:space="0" w:color="auto"/>
              </w:divBdr>
              <w:divsChild>
                <w:div w:id="754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001199">
      <w:bodyDiv w:val="1"/>
      <w:marLeft w:val="0"/>
      <w:marRight w:val="0"/>
      <w:marTop w:val="0"/>
      <w:marBottom w:val="0"/>
      <w:divBdr>
        <w:top w:val="none" w:sz="0" w:space="0" w:color="auto"/>
        <w:left w:val="none" w:sz="0" w:space="0" w:color="auto"/>
        <w:bottom w:val="none" w:sz="0" w:space="0" w:color="auto"/>
        <w:right w:val="none" w:sz="0" w:space="0" w:color="auto"/>
      </w:divBdr>
      <w:divsChild>
        <w:div w:id="1270433428">
          <w:marLeft w:val="0"/>
          <w:marRight w:val="0"/>
          <w:marTop w:val="0"/>
          <w:marBottom w:val="0"/>
          <w:divBdr>
            <w:top w:val="none" w:sz="0" w:space="0" w:color="auto"/>
            <w:left w:val="none" w:sz="0" w:space="0" w:color="auto"/>
            <w:bottom w:val="none" w:sz="0" w:space="0" w:color="auto"/>
            <w:right w:val="none" w:sz="0" w:space="0" w:color="auto"/>
          </w:divBdr>
          <w:divsChild>
            <w:div w:id="1260135322">
              <w:marLeft w:val="0"/>
              <w:marRight w:val="0"/>
              <w:marTop w:val="0"/>
              <w:marBottom w:val="0"/>
              <w:divBdr>
                <w:top w:val="none" w:sz="0" w:space="0" w:color="auto"/>
                <w:left w:val="none" w:sz="0" w:space="0" w:color="auto"/>
                <w:bottom w:val="none" w:sz="0" w:space="0" w:color="auto"/>
                <w:right w:val="none" w:sz="0" w:space="0" w:color="auto"/>
              </w:divBdr>
              <w:divsChild>
                <w:div w:id="2127503471">
                  <w:marLeft w:val="0"/>
                  <w:marRight w:val="0"/>
                  <w:marTop w:val="0"/>
                  <w:marBottom w:val="0"/>
                  <w:divBdr>
                    <w:top w:val="none" w:sz="0" w:space="0" w:color="auto"/>
                    <w:left w:val="none" w:sz="0" w:space="0" w:color="auto"/>
                    <w:bottom w:val="none" w:sz="0" w:space="0" w:color="auto"/>
                    <w:right w:val="none" w:sz="0" w:space="0" w:color="auto"/>
                  </w:divBdr>
                  <w:divsChild>
                    <w:div w:id="78284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249781">
      <w:bodyDiv w:val="1"/>
      <w:marLeft w:val="0"/>
      <w:marRight w:val="0"/>
      <w:marTop w:val="0"/>
      <w:marBottom w:val="0"/>
      <w:divBdr>
        <w:top w:val="none" w:sz="0" w:space="0" w:color="auto"/>
        <w:left w:val="none" w:sz="0" w:space="0" w:color="auto"/>
        <w:bottom w:val="none" w:sz="0" w:space="0" w:color="auto"/>
        <w:right w:val="none" w:sz="0" w:space="0" w:color="auto"/>
      </w:divBdr>
    </w:div>
    <w:div w:id="1006594538">
      <w:bodyDiv w:val="1"/>
      <w:marLeft w:val="0"/>
      <w:marRight w:val="0"/>
      <w:marTop w:val="0"/>
      <w:marBottom w:val="0"/>
      <w:divBdr>
        <w:top w:val="none" w:sz="0" w:space="0" w:color="auto"/>
        <w:left w:val="none" w:sz="0" w:space="0" w:color="auto"/>
        <w:bottom w:val="none" w:sz="0" w:space="0" w:color="auto"/>
        <w:right w:val="none" w:sz="0" w:space="0" w:color="auto"/>
      </w:divBdr>
      <w:divsChild>
        <w:div w:id="312177717">
          <w:marLeft w:val="0"/>
          <w:marRight w:val="0"/>
          <w:marTop w:val="0"/>
          <w:marBottom w:val="0"/>
          <w:divBdr>
            <w:top w:val="none" w:sz="0" w:space="0" w:color="auto"/>
            <w:left w:val="none" w:sz="0" w:space="0" w:color="auto"/>
            <w:bottom w:val="none" w:sz="0" w:space="0" w:color="auto"/>
            <w:right w:val="none" w:sz="0" w:space="0" w:color="auto"/>
          </w:divBdr>
          <w:divsChild>
            <w:div w:id="1661619086">
              <w:marLeft w:val="0"/>
              <w:marRight w:val="0"/>
              <w:marTop w:val="0"/>
              <w:marBottom w:val="0"/>
              <w:divBdr>
                <w:top w:val="none" w:sz="0" w:space="0" w:color="auto"/>
                <w:left w:val="none" w:sz="0" w:space="0" w:color="auto"/>
                <w:bottom w:val="none" w:sz="0" w:space="0" w:color="auto"/>
                <w:right w:val="none" w:sz="0" w:space="0" w:color="auto"/>
              </w:divBdr>
              <w:divsChild>
                <w:div w:id="79679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638784">
      <w:bodyDiv w:val="1"/>
      <w:marLeft w:val="0"/>
      <w:marRight w:val="0"/>
      <w:marTop w:val="0"/>
      <w:marBottom w:val="0"/>
      <w:divBdr>
        <w:top w:val="none" w:sz="0" w:space="0" w:color="auto"/>
        <w:left w:val="none" w:sz="0" w:space="0" w:color="auto"/>
        <w:bottom w:val="none" w:sz="0" w:space="0" w:color="auto"/>
        <w:right w:val="none" w:sz="0" w:space="0" w:color="auto"/>
      </w:divBdr>
      <w:divsChild>
        <w:div w:id="1019356034">
          <w:marLeft w:val="0"/>
          <w:marRight w:val="0"/>
          <w:marTop w:val="0"/>
          <w:marBottom w:val="0"/>
          <w:divBdr>
            <w:top w:val="none" w:sz="0" w:space="0" w:color="auto"/>
            <w:left w:val="none" w:sz="0" w:space="0" w:color="auto"/>
            <w:bottom w:val="none" w:sz="0" w:space="0" w:color="auto"/>
            <w:right w:val="none" w:sz="0" w:space="0" w:color="auto"/>
          </w:divBdr>
          <w:divsChild>
            <w:div w:id="1430660500">
              <w:marLeft w:val="0"/>
              <w:marRight w:val="0"/>
              <w:marTop w:val="0"/>
              <w:marBottom w:val="0"/>
              <w:divBdr>
                <w:top w:val="none" w:sz="0" w:space="0" w:color="auto"/>
                <w:left w:val="none" w:sz="0" w:space="0" w:color="auto"/>
                <w:bottom w:val="none" w:sz="0" w:space="0" w:color="auto"/>
                <w:right w:val="none" w:sz="0" w:space="0" w:color="auto"/>
              </w:divBdr>
              <w:divsChild>
                <w:div w:id="2125031857">
                  <w:marLeft w:val="0"/>
                  <w:marRight w:val="0"/>
                  <w:marTop w:val="0"/>
                  <w:marBottom w:val="0"/>
                  <w:divBdr>
                    <w:top w:val="none" w:sz="0" w:space="0" w:color="auto"/>
                    <w:left w:val="none" w:sz="0" w:space="0" w:color="auto"/>
                    <w:bottom w:val="none" w:sz="0" w:space="0" w:color="auto"/>
                    <w:right w:val="none" w:sz="0" w:space="0" w:color="auto"/>
                  </w:divBdr>
                  <w:divsChild>
                    <w:div w:id="166732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234642">
      <w:bodyDiv w:val="1"/>
      <w:marLeft w:val="0"/>
      <w:marRight w:val="0"/>
      <w:marTop w:val="0"/>
      <w:marBottom w:val="0"/>
      <w:divBdr>
        <w:top w:val="none" w:sz="0" w:space="0" w:color="auto"/>
        <w:left w:val="none" w:sz="0" w:space="0" w:color="auto"/>
        <w:bottom w:val="none" w:sz="0" w:space="0" w:color="auto"/>
        <w:right w:val="none" w:sz="0" w:space="0" w:color="auto"/>
      </w:divBdr>
      <w:divsChild>
        <w:div w:id="140854682">
          <w:marLeft w:val="0"/>
          <w:marRight w:val="0"/>
          <w:marTop w:val="0"/>
          <w:marBottom w:val="0"/>
          <w:divBdr>
            <w:top w:val="none" w:sz="0" w:space="0" w:color="auto"/>
            <w:left w:val="none" w:sz="0" w:space="0" w:color="auto"/>
            <w:bottom w:val="none" w:sz="0" w:space="0" w:color="auto"/>
            <w:right w:val="none" w:sz="0" w:space="0" w:color="auto"/>
          </w:divBdr>
          <w:divsChild>
            <w:div w:id="579019158">
              <w:marLeft w:val="0"/>
              <w:marRight w:val="0"/>
              <w:marTop w:val="0"/>
              <w:marBottom w:val="0"/>
              <w:divBdr>
                <w:top w:val="none" w:sz="0" w:space="0" w:color="auto"/>
                <w:left w:val="none" w:sz="0" w:space="0" w:color="auto"/>
                <w:bottom w:val="none" w:sz="0" w:space="0" w:color="auto"/>
                <w:right w:val="none" w:sz="0" w:space="0" w:color="auto"/>
              </w:divBdr>
              <w:divsChild>
                <w:div w:id="17660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172861">
      <w:bodyDiv w:val="1"/>
      <w:marLeft w:val="0"/>
      <w:marRight w:val="0"/>
      <w:marTop w:val="0"/>
      <w:marBottom w:val="0"/>
      <w:divBdr>
        <w:top w:val="none" w:sz="0" w:space="0" w:color="auto"/>
        <w:left w:val="none" w:sz="0" w:space="0" w:color="auto"/>
        <w:bottom w:val="none" w:sz="0" w:space="0" w:color="auto"/>
        <w:right w:val="none" w:sz="0" w:space="0" w:color="auto"/>
      </w:divBdr>
    </w:div>
    <w:div w:id="1054817152">
      <w:bodyDiv w:val="1"/>
      <w:marLeft w:val="0"/>
      <w:marRight w:val="0"/>
      <w:marTop w:val="0"/>
      <w:marBottom w:val="0"/>
      <w:divBdr>
        <w:top w:val="none" w:sz="0" w:space="0" w:color="auto"/>
        <w:left w:val="none" w:sz="0" w:space="0" w:color="auto"/>
        <w:bottom w:val="none" w:sz="0" w:space="0" w:color="auto"/>
        <w:right w:val="none" w:sz="0" w:space="0" w:color="auto"/>
      </w:divBdr>
      <w:divsChild>
        <w:div w:id="1749887467">
          <w:marLeft w:val="0"/>
          <w:marRight w:val="0"/>
          <w:marTop w:val="0"/>
          <w:marBottom w:val="0"/>
          <w:divBdr>
            <w:top w:val="none" w:sz="0" w:space="0" w:color="auto"/>
            <w:left w:val="none" w:sz="0" w:space="0" w:color="auto"/>
            <w:bottom w:val="none" w:sz="0" w:space="0" w:color="auto"/>
            <w:right w:val="none" w:sz="0" w:space="0" w:color="auto"/>
          </w:divBdr>
          <w:divsChild>
            <w:div w:id="1356345460">
              <w:marLeft w:val="0"/>
              <w:marRight w:val="0"/>
              <w:marTop w:val="0"/>
              <w:marBottom w:val="0"/>
              <w:divBdr>
                <w:top w:val="none" w:sz="0" w:space="0" w:color="auto"/>
                <w:left w:val="none" w:sz="0" w:space="0" w:color="auto"/>
                <w:bottom w:val="none" w:sz="0" w:space="0" w:color="auto"/>
                <w:right w:val="none" w:sz="0" w:space="0" w:color="auto"/>
              </w:divBdr>
              <w:divsChild>
                <w:div w:id="517735673">
                  <w:marLeft w:val="0"/>
                  <w:marRight w:val="0"/>
                  <w:marTop w:val="0"/>
                  <w:marBottom w:val="0"/>
                  <w:divBdr>
                    <w:top w:val="none" w:sz="0" w:space="0" w:color="auto"/>
                    <w:left w:val="none" w:sz="0" w:space="0" w:color="auto"/>
                    <w:bottom w:val="none" w:sz="0" w:space="0" w:color="auto"/>
                    <w:right w:val="none" w:sz="0" w:space="0" w:color="auto"/>
                  </w:divBdr>
                  <w:divsChild>
                    <w:div w:id="139102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526799">
      <w:bodyDiv w:val="1"/>
      <w:marLeft w:val="0"/>
      <w:marRight w:val="0"/>
      <w:marTop w:val="0"/>
      <w:marBottom w:val="0"/>
      <w:divBdr>
        <w:top w:val="none" w:sz="0" w:space="0" w:color="auto"/>
        <w:left w:val="none" w:sz="0" w:space="0" w:color="auto"/>
        <w:bottom w:val="none" w:sz="0" w:space="0" w:color="auto"/>
        <w:right w:val="none" w:sz="0" w:space="0" w:color="auto"/>
      </w:divBdr>
      <w:divsChild>
        <w:div w:id="1406297510">
          <w:marLeft w:val="0"/>
          <w:marRight w:val="0"/>
          <w:marTop w:val="0"/>
          <w:marBottom w:val="0"/>
          <w:divBdr>
            <w:top w:val="none" w:sz="0" w:space="0" w:color="auto"/>
            <w:left w:val="none" w:sz="0" w:space="0" w:color="auto"/>
            <w:bottom w:val="none" w:sz="0" w:space="0" w:color="auto"/>
            <w:right w:val="none" w:sz="0" w:space="0" w:color="auto"/>
          </w:divBdr>
          <w:divsChild>
            <w:div w:id="1315909347">
              <w:marLeft w:val="0"/>
              <w:marRight w:val="0"/>
              <w:marTop w:val="0"/>
              <w:marBottom w:val="0"/>
              <w:divBdr>
                <w:top w:val="none" w:sz="0" w:space="0" w:color="auto"/>
                <w:left w:val="none" w:sz="0" w:space="0" w:color="auto"/>
                <w:bottom w:val="none" w:sz="0" w:space="0" w:color="auto"/>
                <w:right w:val="none" w:sz="0" w:space="0" w:color="auto"/>
              </w:divBdr>
              <w:divsChild>
                <w:div w:id="730225799">
                  <w:marLeft w:val="0"/>
                  <w:marRight w:val="0"/>
                  <w:marTop w:val="0"/>
                  <w:marBottom w:val="0"/>
                  <w:divBdr>
                    <w:top w:val="none" w:sz="0" w:space="0" w:color="auto"/>
                    <w:left w:val="none" w:sz="0" w:space="0" w:color="auto"/>
                    <w:bottom w:val="none" w:sz="0" w:space="0" w:color="auto"/>
                    <w:right w:val="none" w:sz="0" w:space="0" w:color="auto"/>
                  </w:divBdr>
                  <w:divsChild>
                    <w:div w:id="7459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224560">
      <w:bodyDiv w:val="1"/>
      <w:marLeft w:val="0"/>
      <w:marRight w:val="0"/>
      <w:marTop w:val="0"/>
      <w:marBottom w:val="0"/>
      <w:divBdr>
        <w:top w:val="none" w:sz="0" w:space="0" w:color="auto"/>
        <w:left w:val="none" w:sz="0" w:space="0" w:color="auto"/>
        <w:bottom w:val="none" w:sz="0" w:space="0" w:color="auto"/>
        <w:right w:val="none" w:sz="0" w:space="0" w:color="auto"/>
      </w:divBdr>
      <w:divsChild>
        <w:div w:id="1404984652">
          <w:marLeft w:val="0"/>
          <w:marRight w:val="0"/>
          <w:marTop w:val="0"/>
          <w:marBottom w:val="0"/>
          <w:divBdr>
            <w:top w:val="none" w:sz="0" w:space="0" w:color="auto"/>
            <w:left w:val="none" w:sz="0" w:space="0" w:color="auto"/>
            <w:bottom w:val="none" w:sz="0" w:space="0" w:color="auto"/>
            <w:right w:val="none" w:sz="0" w:space="0" w:color="auto"/>
          </w:divBdr>
          <w:divsChild>
            <w:div w:id="1689599192">
              <w:marLeft w:val="0"/>
              <w:marRight w:val="0"/>
              <w:marTop w:val="0"/>
              <w:marBottom w:val="0"/>
              <w:divBdr>
                <w:top w:val="none" w:sz="0" w:space="0" w:color="auto"/>
                <w:left w:val="none" w:sz="0" w:space="0" w:color="auto"/>
                <w:bottom w:val="none" w:sz="0" w:space="0" w:color="auto"/>
                <w:right w:val="none" w:sz="0" w:space="0" w:color="auto"/>
              </w:divBdr>
              <w:divsChild>
                <w:div w:id="489752456">
                  <w:marLeft w:val="0"/>
                  <w:marRight w:val="0"/>
                  <w:marTop w:val="0"/>
                  <w:marBottom w:val="0"/>
                  <w:divBdr>
                    <w:top w:val="none" w:sz="0" w:space="0" w:color="auto"/>
                    <w:left w:val="none" w:sz="0" w:space="0" w:color="auto"/>
                    <w:bottom w:val="none" w:sz="0" w:space="0" w:color="auto"/>
                    <w:right w:val="none" w:sz="0" w:space="0" w:color="auto"/>
                  </w:divBdr>
                  <w:divsChild>
                    <w:div w:id="16361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005214">
      <w:bodyDiv w:val="1"/>
      <w:marLeft w:val="0"/>
      <w:marRight w:val="0"/>
      <w:marTop w:val="0"/>
      <w:marBottom w:val="0"/>
      <w:divBdr>
        <w:top w:val="none" w:sz="0" w:space="0" w:color="auto"/>
        <w:left w:val="none" w:sz="0" w:space="0" w:color="auto"/>
        <w:bottom w:val="none" w:sz="0" w:space="0" w:color="auto"/>
        <w:right w:val="none" w:sz="0" w:space="0" w:color="auto"/>
      </w:divBdr>
      <w:divsChild>
        <w:div w:id="285307847">
          <w:marLeft w:val="0"/>
          <w:marRight w:val="0"/>
          <w:marTop w:val="0"/>
          <w:marBottom w:val="0"/>
          <w:divBdr>
            <w:top w:val="none" w:sz="0" w:space="0" w:color="auto"/>
            <w:left w:val="none" w:sz="0" w:space="0" w:color="auto"/>
            <w:bottom w:val="none" w:sz="0" w:space="0" w:color="auto"/>
            <w:right w:val="none" w:sz="0" w:space="0" w:color="auto"/>
          </w:divBdr>
          <w:divsChild>
            <w:div w:id="1076366340">
              <w:marLeft w:val="0"/>
              <w:marRight w:val="0"/>
              <w:marTop w:val="0"/>
              <w:marBottom w:val="0"/>
              <w:divBdr>
                <w:top w:val="none" w:sz="0" w:space="0" w:color="auto"/>
                <w:left w:val="none" w:sz="0" w:space="0" w:color="auto"/>
                <w:bottom w:val="none" w:sz="0" w:space="0" w:color="auto"/>
                <w:right w:val="none" w:sz="0" w:space="0" w:color="auto"/>
              </w:divBdr>
              <w:divsChild>
                <w:div w:id="893272490">
                  <w:marLeft w:val="0"/>
                  <w:marRight w:val="0"/>
                  <w:marTop w:val="0"/>
                  <w:marBottom w:val="0"/>
                  <w:divBdr>
                    <w:top w:val="none" w:sz="0" w:space="0" w:color="auto"/>
                    <w:left w:val="none" w:sz="0" w:space="0" w:color="auto"/>
                    <w:bottom w:val="none" w:sz="0" w:space="0" w:color="auto"/>
                    <w:right w:val="none" w:sz="0" w:space="0" w:color="auto"/>
                  </w:divBdr>
                  <w:divsChild>
                    <w:div w:id="50451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336298">
      <w:bodyDiv w:val="1"/>
      <w:marLeft w:val="0"/>
      <w:marRight w:val="0"/>
      <w:marTop w:val="0"/>
      <w:marBottom w:val="0"/>
      <w:divBdr>
        <w:top w:val="none" w:sz="0" w:space="0" w:color="auto"/>
        <w:left w:val="none" w:sz="0" w:space="0" w:color="auto"/>
        <w:bottom w:val="none" w:sz="0" w:space="0" w:color="auto"/>
        <w:right w:val="none" w:sz="0" w:space="0" w:color="auto"/>
      </w:divBdr>
    </w:div>
    <w:div w:id="1181971375">
      <w:bodyDiv w:val="1"/>
      <w:marLeft w:val="0"/>
      <w:marRight w:val="0"/>
      <w:marTop w:val="0"/>
      <w:marBottom w:val="0"/>
      <w:divBdr>
        <w:top w:val="none" w:sz="0" w:space="0" w:color="auto"/>
        <w:left w:val="none" w:sz="0" w:space="0" w:color="auto"/>
        <w:bottom w:val="none" w:sz="0" w:space="0" w:color="auto"/>
        <w:right w:val="none" w:sz="0" w:space="0" w:color="auto"/>
      </w:divBdr>
    </w:div>
    <w:div w:id="1190921117">
      <w:bodyDiv w:val="1"/>
      <w:marLeft w:val="0"/>
      <w:marRight w:val="0"/>
      <w:marTop w:val="0"/>
      <w:marBottom w:val="0"/>
      <w:divBdr>
        <w:top w:val="none" w:sz="0" w:space="0" w:color="auto"/>
        <w:left w:val="none" w:sz="0" w:space="0" w:color="auto"/>
        <w:bottom w:val="none" w:sz="0" w:space="0" w:color="auto"/>
        <w:right w:val="none" w:sz="0" w:space="0" w:color="auto"/>
      </w:divBdr>
      <w:divsChild>
        <w:div w:id="350837398">
          <w:marLeft w:val="0"/>
          <w:marRight w:val="0"/>
          <w:marTop w:val="0"/>
          <w:marBottom w:val="0"/>
          <w:divBdr>
            <w:top w:val="none" w:sz="0" w:space="0" w:color="auto"/>
            <w:left w:val="none" w:sz="0" w:space="0" w:color="auto"/>
            <w:bottom w:val="none" w:sz="0" w:space="0" w:color="auto"/>
            <w:right w:val="none" w:sz="0" w:space="0" w:color="auto"/>
          </w:divBdr>
          <w:divsChild>
            <w:div w:id="992100147">
              <w:marLeft w:val="0"/>
              <w:marRight w:val="0"/>
              <w:marTop w:val="0"/>
              <w:marBottom w:val="0"/>
              <w:divBdr>
                <w:top w:val="none" w:sz="0" w:space="0" w:color="auto"/>
                <w:left w:val="none" w:sz="0" w:space="0" w:color="auto"/>
                <w:bottom w:val="none" w:sz="0" w:space="0" w:color="auto"/>
                <w:right w:val="none" w:sz="0" w:space="0" w:color="auto"/>
              </w:divBdr>
              <w:divsChild>
                <w:div w:id="587034590">
                  <w:marLeft w:val="0"/>
                  <w:marRight w:val="0"/>
                  <w:marTop w:val="0"/>
                  <w:marBottom w:val="0"/>
                  <w:divBdr>
                    <w:top w:val="none" w:sz="0" w:space="0" w:color="auto"/>
                    <w:left w:val="none" w:sz="0" w:space="0" w:color="auto"/>
                    <w:bottom w:val="none" w:sz="0" w:space="0" w:color="auto"/>
                    <w:right w:val="none" w:sz="0" w:space="0" w:color="auto"/>
                  </w:divBdr>
                  <w:divsChild>
                    <w:div w:id="19010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388395">
      <w:bodyDiv w:val="1"/>
      <w:marLeft w:val="0"/>
      <w:marRight w:val="0"/>
      <w:marTop w:val="0"/>
      <w:marBottom w:val="0"/>
      <w:divBdr>
        <w:top w:val="none" w:sz="0" w:space="0" w:color="auto"/>
        <w:left w:val="none" w:sz="0" w:space="0" w:color="auto"/>
        <w:bottom w:val="none" w:sz="0" w:space="0" w:color="auto"/>
        <w:right w:val="none" w:sz="0" w:space="0" w:color="auto"/>
      </w:divBdr>
      <w:divsChild>
        <w:div w:id="181089669">
          <w:marLeft w:val="0"/>
          <w:marRight w:val="0"/>
          <w:marTop w:val="0"/>
          <w:marBottom w:val="0"/>
          <w:divBdr>
            <w:top w:val="none" w:sz="0" w:space="0" w:color="auto"/>
            <w:left w:val="none" w:sz="0" w:space="0" w:color="auto"/>
            <w:bottom w:val="none" w:sz="0" w:space="0" w:color="auto"/>
            <w:right w:val="none" w:sz="0" w:space="0" w:color="auto"/>
          </w:divBdr>
          <w:divsChild>
            <w:div w:id="285626557">
              <w:marLeft w:val="0"/>
              <w:marRight w:val="0"/>
              <w:marTop w:val="0"/>
              <w:marBottom w:val="0"/>
              <w:divBdr>
                <w:top w:val="none" w:sz="0" w:space="0" w:color="auto"/>
                <w:left w:val="none" w:sz="0" w:space="0" w:color="auto"/>
                <w:bottom w:val="none" w:sz="0" w:space="0" w:color="auto"/>
                <w:right w:val="none" w:sz="0" w:space="0" w:color="auto"/>
              </w:divBdr>
              <w:divsChild>
                <w:div w:id="129447887">
                  <w:marLeft w:val="0"/>
                  <w:marRight w:val="0"/>
                  <w:marTop w:val="0"/>
                  <w:marBottom w:val="0"/>
                  <w:divBdr>
                    <w:top w:val="none" w:sz="0" w:space="0" w:color="auto"/>
                    <w:left w:val="none" w:sz="0" w:space="0" w:color="auto"/>
                    <w:bottom w:val="none" w:sz="0" w:space="0" w:color="auto"/>
                    <w:right w:val="none" w:sz="0" w:space="0" w:color="auto"/>
                  </w:divBdr>
                  <w:divsChild>
                    <w:div w:id="138159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30600">
      <w:bodyDiv w:val="1"/>
      <w:marLeft w:val="0"/>
      <w:marRight w:val="0"/>
      <w:marTop w:val="0"/>
      <w:marBottom w:val="0"/>
      <w:divBdr>
        <w:top w:val="none" w:sz="0" w:space="0" w:color="auto"/>
        <w:left w:val="none" w:sz="0" w:space="0" w:color="auto"/>
        <w:bottom w:val="none" w:sz="0" w:space="0" w:color="auto"/>
        <w:right w:val="none" w:sz="0" w:space="0" w:color="auto"/>
      </w:divBdr>
      <w:divsChild>
        <w:div w:id="1693721731">
          <w:marLeft w:val="0"/>
          <w:marRight w:val="0"/>
          <w:marTop w:val="0"/>
          <w:marBottom w:val="0"/>
          <w:divBdr>
            <w:top w:val="none" w:sz="0" w:space="0" w:color="auto"/>
            <w:left w:val="none" w:sz="0" w:space="0" w:color="auto"/>
            <w:bottom w:val="none" w:sz="0" w:space="0" w:color="auto"/>
            <w:right w:val="none" w:sz="0" w:space="0" w:color="auto"/>
          </w:divBdr>
          <w:divsChild>
            <w:div w:id="1597204019">
              <w:marLeft w:val="0"/>
              <w:marRight w:val="0"/>
              <w:marTop w:val="0"/>
              <w:marBottom w:val="0"/>
              <w:divBdr>
                <w:top w:val="none" w:sz="0" w:space="0" w:color="auto"/>
                <w:left w:val="none" w:sz="0" w:space="0" w:color="auto"/>
                <w:bottom w:val="none" w:sz="0" w:space="0" w:color="auto"/>
                <w:right w:val="none" w:sz="0" w:space="0" w:color="auto"/>
              </w:divBdr>
              <w:divsChild>
                <w:div w:id="34741683">
                  <w:marLeft w:val="0"/>
                  <w:marRight w:val="0"/>
                  <w:marTop w:val="0"/>
                  <w:marBottom w:val="0"/>
                  <w:divBdr>
                    <w:top w:val="none" w:sz="0" w:space="0" w:color="auto"/>
                    <w:left w:val="none" w:sz="0" w:space="0" w:color="auto"/>
                    <w:bottom w:val="none" w:sz="0" w:space="0" w:color="auto"/>
                    <w:right w:val="none" w:sz="0" w:space="0" w:color="auto"/>
                  </w:divBdr>
                  <w:divsChild>
                    <w:div w:id="114959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234917">
      <w:bodyDiv w:val="1"/>
      <w:marLeft w:val="0"/>
      <w:marRight w:val="0"/>
      <w:marTop w:val="0"/>
      <w:marBottom w:val="0"/>
      <w:divBdr>
        <w:top w:val="none" w:sz="0" w:space="0" w:color="auto"/>
        <w:left w:val="none" w:sz="0" w:space="0" w:color="auto"/>
        <w:bottom w:val="none" w:sz="0" w:space="0" w:color="auto"/>
        <w:right w:val="none" w:sz="0" w:space="0" w:color="auto"/>
      </w:divBdr>
      <w:divsChild>
        <w:div w:id="57553455">
          <w:marLeft w:val="0"/>
          <w:marRight w:val="0"/>
          <w:marTop w:val="0"/>
          <w:marBottom w:val="0"/>
          <w:divBdr>
            <w:top w:val="none" w:sz="0" w:space="0" w:color="auto"/>
            <w:left w:val="none" w:sz="0" w:space="0" w:color="auto"/>
            <w:bottom w:val="none" w:sz="0" w:space="0" w:color="auto"/>
            <w:right w:val="none" w:sz="0" w:space="0" w:color="auto"/>
          </w:divBdr>
          <w:divsChild>
            <w:div w:id="385035764">
              <w:marLeft w:val="0"/>
              <w:marRight w:val="0"/>
              <w:marTop w:val="0"/>
              <w:marBottom w:val="0"/>
              <w:divBdr>
                <w:top w:val="none" w:sz="0" w:space="0" w:color="auto"/>
                <w:left w:val="none" w:sz="0" w:space="0" w:color="auto"/>
                <w:bottom w:val="none" w:sz="0" w:space="0" w:color="auto"/>
                <w:right w:val="none" w:sz="0" w:space="0" w:color="auto"/>
              </w:divBdr>
              <w:divsChild>
                <w:div w:id="1172338627">
                  <w:marLeft w:val="0"/>
                  <w:marRight w:val="0"/>
                  <w:marTop w:val="0"/>
                  <w:marBottom w:val="0"/>
                  <w:divBdr>
                    <w:top w:val="none" w:sz="0" w:space="0" w:color="auto"/>
                    <w:left w:val="none" w:sz="0" w:space="0" w:color="auto"/>
                    <w:bottom w:val="none" w:sz="0" w:space="0" w:color="auto"/>
                    <w:right w:val="none" w:sz="0" w:space="0" w:color="auto"/>
                  </w:divBdr>
                  <w:divsChild>
                    <w:div w:id="7104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529044">
      <w:bodyDiv w:val="1"/>
      <w:marLeft w:val="0"/>
      <w:marRight w:val="0"/>
      <w:marTop w:val="0"/>
      <w:marBottom w:val="0"/>
      <w:divBdr>
        <w:top w:val="none" w:sz="0" w:space="0" w:color="auto"/>
        <w:left w:val="none" w:sz="0" w:space="0" w:color="auto"/>
        <w:bottom w:val="none" w:sz="0" w:space="0" w:color="auto"/>
        <w:right w:val="none" w:sz="0" w:space="0" w:color="auto"/>
      </w:divBdr>
      <w:divsChild>
        <w:div w:id="1368214098">
          <w:marLeft w:val="0"/>
          <w:marRight w:val="0"/>
          <w:marTop w:val="0"/>
          <w:marBottom w:val="0"/>
          <w:divBdr>
            <w:top w:val="none" w:sz="0" w:space="0" w:color="auto"/>
            <w:left w:val="none" w:sz="0" w:space="0" w:color="auto"/>
            <w:bottom w:val="none" w:sz="0" w:space="0" w:color="auto"/>
            <w:right w:val="none" w:sz="0" w:space="0" w:color="auto"/>
          </w:divBdr>
          <w:divsChild>
            <w:div w:id="1123353859">
              <w:marLeft w:val="0"/>
              <w:marRight w:val="0"/>
              <w:marTop w:val="0"/>
              <w:marBottom w:val="0"/>
              <w:divBdr>
                <w:top w:val="none" w:sz="0" w:space="0" w:color="auto"/>
                <w:left w:val="none" w:sz="0" w:space="0" w:color="auto"/>
                <w:bottom w:val="none" w:sz="0" w:space="0" w:color="auto"/>
                <w:right w:val="none" w:sz="0" w:space="0" w:color="auto"/>
              </w:divBdr>
              <w:divsChild>
                <w:div w:id="1177310899">
                  <w:marLeft w:val="0"/>
                  <w:marRight w:val="0"/>
                  <w:marTop w:val="0"/>
                  <w:marBottom w:val="0"/>
                  <w:divBdr>
                    <w:top w:val="none" w:sz="0" w:space="0" w:color="auto"/>
                    <w:left w:val="none" w:sz="0" w:space="0" w:color="auto"/>
                    <w:bottom w:val="none" w:sz="0" w:space="0" w:color="auto"/>
                    <w:right w:val="none" w:sz="0" w:space="0" w:color="auto"/>
                  </w:divBdr>
                  <w:divsChild>
                    <w:div w:id="189669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707147">
      <w:bodyDiv w:val="1"/>
      <w:marLeft w:val="0"/>
      <w:marRight w:val="0"/>
      <w:marTop w:val="0"/>
      <w:marBottom w:val="0"/>
      <w:divBdr>
        <w:top w:val="none" w:sz="0" w:space="0" w:color="auto"/>
        <w:left w:val="none" w:sz="0" w:space="0" w:color="auto"/>
        <w:bottom w:val="none" w:sz="0" w:space="0" w:color="auto"/>
        <w:right w:val="none" w:sz="0" w:space="0" w:color="auto"/>
      </w:divBdr>
      <w:divsChild>
        <w:div w:id="1631134401">
          <w:marLeft w:val="446"/>
          <w:marRight w:val="0"/>
          <w:marTop w:val="0"/>
          <w:marBottom w:val="0"/>
          <w:divBdr>
            <w:top w:val="none" w:sz="0" w:space="0" w:color="auto"/>
            <w:left w:val="none" w:sz="0" w:space="0" w:color="auto"/>
            <w:bottom w:val="none" w:sz="0" w:space="0" w:color="auto"/>
            <w:right w:val="none" w:sz="0" w:space="0" w:color="auto"/>
          </w:divBdr>
        </w:div>
      </w:divsChild>
    </w:div>
    <w:div w:id="1467624343">
      <w:bodyDiv w:val="1"/>
      <w:marLeft w:val="0"/>
      <w:marRight w:val="0"/>
      <w:marTop w:val="0"/>
      <w:marBottom w:val="0"/>
      <w:divBdr>
        <w:top w:val="none" w:sz="0" w:space="0" w:color="auto"/>
        <w:left w:val="none" w:sz="0" w:space="0" w:color="auto"/>
        <w:bottom w:val="none" w:sz="0" w:space="0" w:color="auto"/>
        <w:right w:val="none" w:sz="0" w:space="0" w:color="auto"/>
      </w:divBdr>
      <w:divsChild>
        <w:div w:id="161556508">
          <w:marLeft w:val="0"/>
          <w:marRight w:val="0"/>
          <w:marTop w:val="0"/>
          <w:marBottom w:val="0"/>
          <w:divBdr>
            <w:top w:val="none" w:sz="0" w:space="0" w:color="auto"/>
            <w:left w:val="none" w:sz="0" w:space="0" w:color="auto"/>
            <w:bottom w:val="none" w:sz="0" w:space="0" w:color="auto"/>
            <w:right w:val="none" w:sz="0" w:space="0" w:color="auto"/>
          </w:divBdr>
          <w:divsChild>
            <w:div w:id="31881368">
              <w:marLeft w:val="0"/>
              <w:marRight w:val="0"/>
              <w:marTop w:val="0"/>
              <w:marBottom w:val="0"/>
              <w:divBdr>
                <w:top w:val="none" w:sz="0" w:space="0" w:color="auto"/>
                <w:left w:val="none" w:sz="0" w:space="0" w:color="auto"/>
                <w:bottom w:val="none" w:sz="0" w:space="0" w:color="auto"/>
                <w:right w:val="none" w:sz="0" w:space="0" w:color="auto"/>
              </w:divBdr>
              <w:divsChild>
                <w:div w:id="180453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139592">
      <w:bodyDiv w:val="1"/>
      <w:marLeft w:val="0"/>
      <w:marRight w:val="0"/>
      <w:marTop w:val="0"/>
      <w:marBottom w:val="0"/>
      <w:divBdr>
        <w:top w:val="none" w:sz="0" w:space="0" w:color="auto"/>
        <w:left w:val="none" w:sz="0" w:space="0" w:color="auto"/>
        <w:bottom w:val="none" w:sz="0" w:space="0" w:color="auto"/>
        <w:right w:val="none" w:sz="0" w:space="0" w:color="auto"/>
      </w:divBdr>
      <w:divsChild>
        <w:div w:id="1841852089">
          <w:marLeft w:val="0"/>
          <w:marRight w:val="0"/>
          <w:marTop w:val="0"/>
          <w:marBottom w:val="0"/>
          <w:divBdr>
            <w:top w:val="none" w:sz="0" w:space="0" w:color="auto"/>
            <w:left w:val="none" w:sz="0" w:space="0" w:color="auto"/>
            <w:bottom w:val="none" w:sz="0" w:space="0" w:color="auto"/>
            <w:right w:val="none" w:sz="0" w:space="0" w:color="auto"/>
          </w:divBdr>
          <w:divsChild>
            <w:div w:id="703864383">
              <w:marLeft w:val="0"/>
              <w:marRight w:val="0"/>
              <w:marTop w:val="0"/>
              <w:marBottom w:val="0"/>
              <w:divBdr>
                <w:top w:val="none" w:sz="0" w:space="0" w:color="auto"/>
                <w:left w:val="none" w:sz="0" w:space="0" w:color="auto"/>
                <w:bottom w:val="none" w:sz="0" w:space="0" w:color="auto"/>
                <w:right w:val="none" w:sz="0" w:space="0" w:color="auto"/>
              </w:divBdr>
              <w:divsChild>
                <w:div w:id="2075152204">
                  <w:marLeft w:val="0"/>
                  <w:marRight w:val="0"/>
                  <w:marTop w:val="0"/>
                  <w:marBottom w:val="0"/>
                  <w:divBdr>
                    <w:top w:val="none" w:sz="0" w:space="0" w:color="auto"/>
                    <w:left w:val="none" w:sz="0" w:space="0" w:color="auto"/>
                    <w:bottom w:val="none" w:sz="0" w:space="0" w:color="auto"/>
                    <w:right w:val="none" w:sz="0" w:space="0" w:color="auto"/>
                  </w:divBdr>
                  <w:divsChild>
                    <w:div w:id="46512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04722">
      <w:bodyDiv w:val="1"/>
      <w:marLeft w:val="0"/>
      <w:marRight w:val="0"/>
      <w:marTop w:val="0"/>
      <w:marBottom w:val="0"/>
      <w:divBdr>
        <w:top w:val="none" w:sz="0" w:space="0" w:color="auto"/>
        <w:left w:val="none" w:sz="0" w:space="0" w:color="auto"/>
        <w:bottom w:val="none" w:sz="0" w:space="0" w:color="auto"/>
        <w:right w:val="none" w:sz="0" w:space="0" w:color="auto"/>
      </w:divBdr>
    </w:div>
    <w:div w:id="1497570940">
      <w:bodyDiv w:val="1"/>
      <w:marLeft w:val="0"/>
      <w:marRight w:val="0"/>
      <w:marTop w:val="0"/>
      <w:marBottom w:val="0"/>
      <w:divBdr>
        <w:top w:val="none" w:sz="0" w:space="0" w:color="auto"/>
        <w:left w:val="none" w:sz="0" w:space="0" w:color="auto"/>
        <w:bottom w:val="none" w:sz="0" w:space="0" w:color="auto"/>
        <w:right w:val="none" w:sz="0" w:space="0" w:color="auto"/>
      </w:divBdr>
      <w:divsChild>
        <w:div w:id="1142844145">
          <w:marLeft w:val="0"/>
          <w:marRight w:val="0"/>
          <w:marTop w:val="0"/>
          <w:marBottom w:val="0"/>
          <w:divBdr>
            <w:top w:val="none" w:sz="0" w:space="0" w:color="auto"/>
            <w:left w:val="none" w:sz="0" w:space="0" w:color="auto"/>
            <w:bottom w:val="none" w:sz="0" w:space="0" w:color="auto"/>
            <w:right w:val="none" w:sz="0" w:space="0" w:color="auto"/>
          </w:divBdr>
          <w:divsChild>
            <w:div w:id="967704714">
              <w:marLeft w:val="0"/>
              <w:marRight w:val="0"/>
              <w:marTop w:val="0"/>
              <w:marBottom w:val="0"/>
              <w:divBdr>
                <w:top w:val="none" w:sz="0" w:space="0" w:color="auto"/>
                <w:left w:val="none" w:sz="0" w:space="0" w:color="auto"/>
                <w:bottom w:val="none" w:sz="0" w:space="0" w:color="auto"/>
                <w:right w:val="none" w:sz="0" w:space="0" w:color="auto"/>
              </w:divBdr>
              <w:divsChild>
                <w:div w:id="603924955">
                  <w:marLeft w:val="0"/>
                  <w:marRight w:val="0"/>
                  <w:marTop w:val="0"/>
                  <w:marBottom w:val="0"/>
                  <w:divBdr>
                    <w:top w:val="none" w:sz="0" w:space="0" w:color="auto"/>
                    <w:left w:val="none" w:sz="0" w:space="0" w:color="auto"/>
                    <w:bottom w:val="none" w:sz="0" w:space="0" w:color="auto"/>
                    <w:right w:val="none" w:sz="0" w:space="0" w:color="auto"/>
                  </w:divBdr>
                  <w:divsChild>
                    <w:div w:id="132050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621080">
      <w:bodyDiv w:val="1"/>
      <w:marLeft w:val="0"/>
      <w:marRight w:val="0"/>
      <w:marTop w:val="0"/>
      <w:marBottom w:val="0"/>
      <w:divBdr>
        <w:top w:val="none" w:sz="0" w:space="0" w:color="auto"/>
        <w:left w:val="none" w:sz="0" w:space="0" w:color="auto"/>
        <w:bottom w:val="none" w:sz="0" w:space="0" w:color="auto"/>
        <w:right w:val="none" w:sz="0" w:space="0" w:color="auto"/>
      </w:divBdr>
      <w:divsChild>
        <w:div w:id="708796973">
          <w:marLeft w:val="446"/>
          <w:marRight w:val="0"/>
          <w:marTop w:val="0"/>
          <w:marBottom w:val="0"/>
          <w:divBdr>
            <w:top w:val="none" w:sz="0" w:space="0" w:color="auto"/>
            <w:left w:val="none" w:sz="0" w:space="0" w:color="auto"/>
            <w:bottom w:val="none" w:sz="0" w:space="0" w:color="auto"/>
            <w:right w:val="none" w:sz="0" w:space="0" w:color="auto"/>
          </w:divBdr>
        </w:div>
        <w:div w:id="635376210">
          <w:marLeft w:val="446"/>
          <w:marRight w:val="0"/>
          <w:marTop w:val="0"/>
          <w:marBottom w:val="0"/>
          <w:divBdr>
            <w:top w:val="none" w:sz="0" w:space="0" w:color="auto"/>
            <w:left w:val="none" w:sz="0" w:space="0" w:color="auto"/>
            <w:bottom w:val="none" w:sz="0" w:space="0" w:color="auto"/>
            <w:right w:val="none" w:sz="0" w:space="0" w:color="auto"/>
          </w:divBdr>
        </w:div>
      </w:divsChild>
    </w:div>
    <w:div w:id="1507475880">
      <w:bodyDiv w:val="1"/>
      <w:marLeft w:val="0"/>
      <w:marRight w:val="0"/>
      <w:marTop w:val="0"/>
      <w:marBottom w:val="0"/>
      <w:divBdr>
        <w:top w:val="none" w:sz="0" w:space="0" w:color="auto"/>
        <w:left w:val="none" w:sz="0" w:space="0" w:color="auto"/>
        <w:bottom w:val="none" w:sz="0" w:space="0" w:color="auto"/>
        <w:right w:val="none" w:sz="0" w:space="0" w:color="auto"/>
      </w:divBdr>
      <w:divsChild>
        <w:div w:id="355741558">
          <w:marLeft w:val="0"/>
          <w:marRight w:val="0"/>
          <w:marTop w:val="0"/>
          <w:marBottom w:val="0"/>
          <w:divBdr>
            <w:top w:val="none" w:sz="0" w:space="0" w:color="auto"/>
            <w:left w:val="none" w:sz="0" w:space="0" w:color="auto"/>
            <w:bottom w:val="none" w:sz="0" w:space="0" w:color="auto"/>
            <w:right w:val="none" w:sz="0" w:space="0" w:color="auto"/>
          </w:divBdr>
          <w:divsChild>
            <w:div w:id="815031377">
              <w:marLeft w:val="0"/>
              <w:marRight w:val="0"/>
              <w:marTop w:val="0"/>
              <w:marBottom w:val="0"/>
              <w:divBdr>
                <w:top w:val="none" w:sz="0" w:space="0" w:color="auto"/>
                <w:left w:val="none" w:sz="0" w:space="0" w:color="auto"/>
                <w:bottom w:val="none" w:sz="0" w:space="0" w:color="auto"/>
                <w:right w:val="none" w:sz="0" w:space="0" w:color="auto"/>
              </w:divBdr>
              <w:divsChild>
                <w:div w:id="147983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054259">
      <w:bodyDiv w:val="1"/>
      <w:marLeft w:val="0"/>
      <w:marRight w:val="0"/>
      <w:marTop w:val="0"/>
      <w:marBottom w:val="0"/>
      <w:divBdr>
        <w:top w:val="none" w:sz="0" w:space="0" w:color="auto"/>
        <w:left w:val="none" w:sz="0" w:space="0" w:color="auto"/>
        <w:bottom w:val="none" w:sz="0" w:space="0" w:color="auto"/>
        <w:right w:val="none" w:sz="0" w:space="0" w:color="auto"/>
      </w:divBdr>
    </w:div>
    <w:div w:id="1553544233">
      <w:bodyDiv w:val="1"/>
      <w:marLeft w:val="0"/>
      <w:marRight w:val="0"/>
      <w:marTop w:val="0"/>
      <w:marBottom w:val="0"/>
      <w:divBdr>
        <w:top w:val="none" w:sz="0" w:space="0" w:color="auto"/>
        <w:left w:val="none" w:sz="0" w:space="0" w:color="auto"/>
        <w:bottom w:val="none" w:sz="0" w:space="0" w:color="auto"/>
        <w:right w:val="none" w:sz="0" w:space="0" w:color="auto"/>
      </w:divBdr>
      <w:divsChild>
        <w:div w:id="1128858116">
          <w:marLeft w:val="0"/>
          <w:marRight w:val="0"/>
          <w:marTop w:val="0"/>
          <w:marBottom w:val="0"/>
          <w:divBdr>
            <w:top w:val="none" w:sz="0" w:space="0" w:color="auto"/>
            <w:left w:val="none" w:sz="0" w:space="0" w:color="auto"/>
            <w:bottom w:val="none" w:sz="0" w:space="0" w:color="auto"/>
            <w:right w:val="none" w:sz="0" w:space="0" w:color="auto"/>
          </w:divBdr>
          <w:divsChild>
            <w:div w:id="401608306">
              <w:marLeft w:val="0"/>
              <w:marRight w:val="0"/>
              <w:marTop w:val="0"/>
              <w:marBottom w:val="0"/>
              <w:divBdr>
                <w:top w:val="none" w:sz="0" w:space="0" w:color="auto"/>
                <w:left w:val="none" w:sz="0" w:space="0" w:color="auto"/>
                <w:bottom w:val="none" w:sz="0" w:space="0" w:color="auto"/>
                <w:right w:val="none" w:sz="0" w:space="0" w:color="auto"/>
              </w:divBdr>
              <w:divsChild>
                <w:div w:id="559486358">
                  <w:marLeft w:val="0"/>
                  <w:marRight w:val="0"/>
                  <w:marTop w:val="0"/>
                  <w:marBottom w:val="0"/>
                  <w:divBdr>
                    <w:top w:val="none" w:sz="0" w:space="0" w:color="auto"/>
                    <w:left w:val="none" w:sz="0" w:space="0" w:color="auto"/>
                    <w:bottom w:val="none" w:sz="0" w:space="0" w:color="auto"/>
                    <w:right w:val="none" w:sz="0" w:space="0" w:color="auto"/>
                  </w:divBdr>
                  <w:divsChild>
                    <w:div w:id="211412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319474">
      <w:bodyDiv w:val="1"/>
      <w:marLeft w:val="0"/>
      <w:marRight w:val="0"/>
      <w:marTop w:val="0"/>
      <w:marBottom w:val="0"/>
      <w:divBdr>
        <w:top w:val="none" w:sz="0" w:space="0" w:color="auto"/>
        <w:left w:val="none" w:sz="0" w:space="0" w:color="auto"/>
        <w:bottom w:val="none" w:sz="0" w:space="0" w:color="auto"/>
        <w:right w:val="none" w:sz="0" w:space="0" w:color="auto"/>
      </w:divBdr>
      <w:divsChild>
        <w:div w:id="120924682">
          <w:marLeft w:val="0"/>
          <w:marRight w:val="0"/>
          <w:marTop w:val="0"/>
          <w:marBottom w:val="0"/>
          <w:divBdr>
            <w:top w:val="none" w:sz="0" w:space="0" w:color="auto"/>
            <w:left w:val="none" w:sz="0" w:space="0" w:color="auto"/>
            <w:bottom w:val="none" w:sz="0" w:space="0" w:color="auto"/>
            <w:right w:val="none" w:sz="0" w:space="0" w:color="auto"/>
          </w:divBdr>
          <w:divsChild>
            <w:div w:id="1237940673">
              <w:marLeft w:val="0"/>
              <w:marRight w:val="0"/>
              <w:marTop w:val="0"/>
              <w:marBottom w:val="0"/>
              <w:divBdr>
                <w:top w:val="none" w:sz="0" w:space="0" w:color="auto"/>
                <w:left w:val="none" w:sz="0" w:space="0" w:color="auto"/>
                <w:bottom w:val="none" w:sz="0" w:space="0" w:color="auto"/>
                <w:right w:val="none" w:sz="0" w:space="0" w:color="auto"/>
              </w:divBdr>
              <w:divsChild>
                <w:div w:id="382170979">
                  <w:marLeft w:val="0"/>
                  <w:marRight w:val="0"/>
                  <w:marTop w:val="0"/>
                  <w:marBottom w:val="0"/>
                  <w:divBdr>
                    <w:top w:val="none" w:sz="0" w:space="0" w:color="auto"/>
                    <w:left w:val="none" w:sz="0" w:space="0" w:color="auto"/>
                    <w:bottom w:val="none" w:sz="0" w:space="0" w:color="auto"/>
                    <w:right w:val="none" w:sz="0" w:space="0" w:color="auto"/>
                  </w:divBdr>
                  <w:divsChild>
                    <w:div w:id="7197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715132">
      <w:bodyDiv w:val="1"/>
      <w:marLeft w:val="0"/>
      <w:marRight w:val="0"/>
      <w:marTop w:val="0"/>
      <w:marBottom w:val="0"/>
      <w:divBdr>
        <w:top w:val="none" w:sz="0" w:space="0" w:color="auto"/>
        <w:left w:val="none" w:sz="0" w:space="0" w:color="auto"/>
        <w:bottom w:val="none" w:sz="0" w:space="0" w:color="auto"/>
        <w:right w:val="none" w:sz="0" w:space="0" w:color="auto"/>
      </w:divBdr>
      <w:divsChild>
        <w:div w:id="1149059075">
          <w:marLeft w:val="0"/>
          <w:marRight w:val="0"/>
          <w:marTop w:val="0"/>
          <w:marBottom w:val="0"/>
          <w:divBdr>
            <w:top w:val="none" w:sz="0" w:space="0" w:color="auto"/>
            <w:left w:val="none" w:sz="0" w:space="0" w:color="auto"/>
            <w:bottom w:val="none" w:sz="0" w:space="0" w:color="auto"/>
            <w:right w:val="none" w:sz="0" w:space="0" w:color="auto"/>
          </w:divBdr>
          <w:divsChild>
            <w:div w:id="1483695396">
              <w:marLeft w:val="0"/>
              <w:marRight w:val="0"/>
              <w:marTop w:val="0"/>
              <w:marBottom w:val="0"/>
              <w:divBdr>
                <w:top w:val="none" w:sz="0" w:space="0" w:color="auto"/>
                <w:left w:val="none" w:sz="0" w:space="0" w:color="auto"/>
                <w:bottom w:val="none" w:sz="0" w:space="0" w:color="auto"/>
                <w:right w:val="none" w:sz="0" w:space="0" w:color="auto"/>
              </w:divBdr>
              <w:divsChild>
                <w:div w:id="100979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701863">
      <w:bodyDiv w:val="1"/>
      <w:marLeft w:val="0"/>
      <w:marRight w:val="0"/>
      <w:marTop w:val="0"/>
      <w:marBottom w:val="0"/>
      <w:divBdr>
        <w:top w:val="none" w:sz="0" w:space="0" w:color="auto"/>
        <w:left w:val="none" w:sz="0" w:space="0" w:color="auto"/>
        <w:bottom w:val="none" w:sz="0" w:space="0" w:color="auto"/>
        <w:right w:val="none" w:sz="0" w:space="0" w:color="auto"/>
      </w:divBdr>
      <w:divsChild>
        <w:div w:id="1123773433">
          <w:marLeft w:val="0"/>
          <w:marRight w:val="0"/>
          <w:marTop w:val="0"/>
          <w:marBottom w:val="0"/>
          <w:divBdr>
            <w:top w:val="none" w:sz="0" w:space="0" w:color="auto"/>
            <w:left w:val="none" w:sz="0" w:space="0" w:color="auto"/>
            <w:bottom w:val="none" w:sz="0" w:space="0" w:color="auto"/>
            <w:right w:val="none" w:sz="0" w:space="0" w:color="auto"/>
          </w:divBdr>
          <w:divsChild>
            <w:div w:id="1208689141">
              <w:marLeft w:val="0"/>
              <w:marRight w:val="0"/>
              <w:marTop w:val="0"/>
              <w:marBottom w:val="0"/>
              <w:divBdr>
                <w:top w:val="none" w:sz="0" w:space="0" w:color="auto"/>
                <w:left w:val="none" w:sz="0" w:space="0" w:color="auto"/>
                <w:bottom w:val="none" w:sz="0" w:space="0" w:color="auto"/>
                <w:right w:val="none" w:sz="0" w:space="0" w:color="auto"/>
              </w:divBdr>
              <w:divsChild>
                <w:div w:id="1584147431">
                  <w:marLeft w:val="0"/>
                  <w:marRight w:val="0"/>
                  <w:marTop w:val="0"/>
                  <w:marBottom w:val="0"/>
                  <w:divBdr>
                    <w:top w:val="none" w:sz="0" w:space="0" w:color="auto"/>
                    <w:left w:val="none" w:sz="0" w:space="0" w:color="auto"/>
                    <w:bottom w:val="none" w:sz="0" w:space="0" w:color="auto"/>
                    <w:right w:val="none" w:sz="0" w:space="0" w:color="auto"/>
                  </w:divBdr>
                  <w:divsChild>
                    <w:div w:id="52448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367666">
      <w:bodyDiv w:val="1"/>
      <w:marLeft w:val="0"/>
      <w:marRight w:val="0"/>
      <w:marTop w:val="0"/>
      <w:marBottom w:val="0"/>
      <w:divBdr>
        <w:top w:val="none" w:sz="0" w:space="0" w:color="auto"/>
        <w:left w:val="none" w:sz="0" w:space="0" w:color="auto"/>
        <w:bottom w:val="none" w:sz="0" w:space="0" w:color="auto"/>
        <w:right w:val="none" w:sz="0" w:space="0" w:color="auto"/>
      </w:divBdr>
      <w:divsChild>
        <w:div w:id="1921527072">
          <w:marLeft w:val="0"/>
          <w:marRight w:val="0"/>
          <w:marTop w:val="0"/>
          <w:marBottom w:val="0"/>
          <w:divBdr>
            <w:top w:val="none" w:sz="0" w:space="0" w:color="auto"/>
            <w:left w:val="none" w:sz="0" w:space="0" w:color="auto"/>
            <w:bottom w:val="none" w:sz="0" w:space="0" w:color="auto"/>
            <w:right w:val="none" w:sz="0" w:space="0" w:color="auto"/>
          </w:divBdr>
        </w:div>
        <w:div w:id="1198422845">
          <w:marLeft w:val="0"/>
          <w:marRight w:val="0"/>
          <w:marTop w:val="0"/>
          <w:marBottom w:val="0"/>
          <w:divBdr>
            <w:top w:val="none" w:sz="0" w:space="0" w:color="auto"/>
            <w:left w:val="none" w:sz="0" w:space="0" w:color="auto"/>
            <w:bottom w:val="none" w:sz="0" w:space="0" w:color="auto"/>
            <w:right w:val="none" w:sz="0" w:space="0" w:color="auto"/>
          </w:divBdr>
        </w:div>
        <w:div w:id="266042429">
          <w:marLeft w:val="0"/>
          <w:marRight w:val="0"/>
          <w:marTop w:val="0"/>
          <w:marBottom w:val="0"/>
          <w:divBdr>
            <w:top w:val="none" w:sz="0" w:space="0" w:color="auto"/>
            <w:left w:val="none" w:sz="0" w:space="0" w:color="auto"/>
            <w:bottom w:val="none" w:sz="0" w:space="0" w:color="auto"/>
            <w:right w:val="none" w:sz="0" w:space="0" w:color="auto"/>
          </w:divBdr>
        </w:div>
      </w:divsChild>
    </w:div>
    <w:div w:id="1824083306">
      <w:bodyDiv w:val="1"/>
      <w:marLeft w:val="0"/>
      <w:marRight w:val="0"/>
      <w:marTop w:val="0"/>
      <w:marBottom w:val="0"/>
      <w:divBdr>
        <w:top w:val="none" w:sz="0" w:space="0" w:color="auto"/>
        <w:left w:val="none" w:sz="0" w:space="0" w:color="auto"/>
        <w:bottom w:val="none" w:sz="0" w:space="0" w:color="auto"/>
        <w:right w:val="none" w:sz="0" w:space="0" w:color="auto"/>
      </w:divBdr>
    </w:div>
    <w:div w:id="1869836321">
      <w:bodyDiv w:val="1"/>
      <w:marLeft w:val="0"/>
      <w:marRight w:val="0"/>
      <w:marTop w:val="0"/>
      <w:marBottom w:val="0"/>
      <w:divBdr>
        <w:top w:val="none" w:sz="0" w:space="0" w:color="auto"/>
        <w:left w:val="none" w:sz="0" w:space="0" w:color="auto"/>
        <w:bottom w:val="none" w:sz="0" w:space="0" w:color="auto"/>
        <w:right w:val="none" w:sz="0" w:space="0" w:color="auto"/>
      </w:divBdr>
      <w:divsChild>
        <w:div w:id="2004816370">
          <w:marLeft w:val="0"/>
          <w:marRight w:val="0"/>
          <w:marTop w:val="0"/>
          <w:marBottom w:val="0"/>
          <w:divBdr>
            <w:top w:val="none" w:sz="0" w:space="0" w:color="auto"/>
            <w:left w:val="none" w:sz="0" w:space="0" w:color="auto"/>
            <w:bottom w:val="none" w:sz="0" w:space="0" w:color="auto"/>
            <w:right w:val="none" w:sz="0" w:space="0" w:color="auto"/>
          </w:divBdr>
          <w:divsChild>
            <w:div w:id="756095768">
              <w:marLeft w:val="0"/>
              <w:marRight w:val="0"/>
              <w:marTop w:val="0"/>
              <w:marBottom w:val="0"/>
              <w:divBdr>
                <w:top w:val="none" w:sz="0" w:space="0" w:color="auto"/>
                <w:left w:val="none" w:sz="0" w:space="0" w:color="auto"/>
                <w:bottom w:val="none" w:sz="0" w:space="0" w:color="auto"/>
                <w:right w:val="none" w:sz="0" w:space="0" w:color="auto"/>
              </w:divBdr>
              <w:divsChild>
                <w:div w:id="197841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97528">
      <w:bodyDiv w:val="1"/>
      <w:marLeft w:val="0"/>
      <w:marRight w:val="0"/>
      <w:marTop w:val="0"/>
      <w:marBottom w:val="0"/>
      <w:divBdr>
        <w:top w:val="none" w:sz="0" w:space="0" w:color="auto"/>
        <w:left w:val="none" w:sz="0" w:space="0" w:color="auto"/>
        <w:bottom w:val="none" w:sz="0" w:space="0" w:color="auto"/>
        <w:right w:val="none" w:sz="0" w:space="0" w:color="auto"/>
      </w:divBdr>
      <w:divsChild>
        <w:div w:id="1185091895">
          <w:marLeft w:val="0"/>
          <w:marRight w:val="0"/>
          <w:marTop w:val="0"/>
          <w:marBottom w:val="0"/>
          <w:divBdr>
            <w:top w:val="none" w:sz="0" w:space="0" w:color="auto"/>
            <w:left w:val="none" w:sz="0" w:space="0" w:color="auto"/>
            <w:bottom w:val="none" w:sz="0" w:space="0" w:color="auto"/>
            <w:right w:val="none" w:sz="0" w:space="0" w:color="auto"/>
          </w:divBdr>
        </w:div>
      </w:divsChild>
    </w:div>
    <w:div w:id="1919246180">
      <w:bodyDiv w:val="1"/>
      <w:marLeft w:val="0"/>
      <w:marRight w:val="0"/>
      <w:marTop w:val="0"/>
      <w:marBottom w:val="0"/>
      <w:divBdr>
        <w:top w:val="none" w:sz="0" w:space="0" w:color="auto"/>
        <w:left w:val="none" w:sz="0" w:space="0" w:color="auto"/>
        <w:bottom w:val="none" w:sz="0" w:space="0" w:color="auto"/>
        <w:right w:val="none" w:sz="0" w:space="0" w:color="auto"/>
      </w:divBdr>
      <w:divsChild>
        <w:div w:id="1448699817">
          <w:marLeft w:val="0"/>
          <w:marRight w:val="0"/>
          <w:marTop w:val="0"/>
          <w:marBottom w:val="0"/>
          <w:divBdr>
            <w:top w:val="none" w:sz="0" w:space="0" w:color="auto"/>
            <w:left w:val="none" w:sz="0" w:space="0" w:color="auto"/>
            <w:bottom w:val="none" w:sz="0" w:space="0" w:color="auto"/>
            <w:right w:val="none" w:sz="0" w:space="0" w:color="auto"/>
          </w:divBdr>
          <w:divsChild>
            <w:div w:id="1211041578">
              <w:marLeft w:val="0"/>
              <w:marRight w:val="0"/>
              <w:marTop w:val="0"/>
              <w:marBottom w:val="0"/>
              <w:divBdr>
                <w:top w:val="none" w:sz="0" w:space="0" w:color="auto"/>
                <w:left w:val="none" w:sz="0" w:space="0" w:color="auto"/>
                <w:bottom w:val="none" w:sz="0" w:space="0" w:color="auto"/>
                <w:right w:val="none" w:sz="0" w:space="0" w:color="auto"/>
              </w:divBdr>
              <w:divsChild>
                <w:div w:id="1856580329">
                  <w:marLeft w:val="0"/>
                  <w:marRight w:val="0"/>
                  <w:marTop w:val="0"/>
                  <w:marBottom w:val="0"/>
                  <w:divBdr>
                    <w:top w:val="none" w:sz="0" w:space="0" w:color="auto"/>
                    <w:left w:val="none" w:sz="0" w:space="0" w:color="auto"/>
                    <w:bottom w:val="none" w:sz="0" w:space="0" w:color="auto"/>
                    <w:right w:val="none" w:sz="0" w:space="0" w:color="auto"/>
                  </w:divBdr>
                  <w:divsChild>
                    <w:div w:id="196379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059120">
      <w:bodyDiv w:val="1"/>
      <w:marLeft w:val="0"/>
      <w:marRight w:val="0"/>
      <w:marTop w:val="0"/>
      <w:marBottom w:val="0"/>
      <w:divBdr>
        <w:top w:val="none" w:sz="0" w:space="0" w:color="auto"/>
        <w:left w:val="none" w:sz="0" w:space="0" w:color="auto"/>
        <w:bottom w:val="none" w:sz="0" w:space="0" w:color="auto"/>
        <w:right w:val="none" w:sz="0" w:space="0" w:color="auto"/>
      </w:divBdr>
      <w:divsChild>
        <w:div w:id="963148675">
          <w:marLeft w:val="0"/>
          <w:marRight w:val="0"/>
          <w:marTop w:val="0"/>
          <w:marBottom w:val="0"/>
          <w:divBdr>
            <w:top w:val="none" w:sz="0" w:space="0" w:color="auto"/>
            <w:left w:val="none" w:sz="0" w:space="0" w:color="auto"/>
            <w:bottom w:val="none" w:sz="0" w:space="0" w:color="auto"/>
            <w:right w:val="none" w:sz="0" w:space="0" w:color="auto"/>
          </w:divBdr>
          <w:divsChild>
            <w:div w:id="264726043">
              <w:marLeft w:val="0"/>
              <w:marRight w:val="0"/>
              <w:marTop w:val="0"/>
              <w:marBottom w:val="0"/>
              <w:divBdr>
                <w:top w:val="none" w:sz="0" w:space="0" w:color="auto"/>
                <w:left w:val="none" w:sz="0" w:space="0" w:color="auto"/>
                <w:bottom w:val="none" w:sz="0" w:space="0" w:color="auto"/>
                <w:right w:val="none" w:sz="0" w:space="0" w:color="auto"/>
              </w:divBdr>
              <w:divsChild>
                <w:div w:id="1548950744">
                  <w:marLeft w:val="0"/>
                  <w:marRight w:val="0"/>
                  <w:marTop w:val="0"/>
                  <w:marBottom w:val="0"/>
                  <w:divBdr>
                    <w:top w:val="none" w:sz="0" w:space="0" w:color="auto"/>
                    <w:left w:val="none" w:sz="0" w:space="0" w:color="auto"/>
                    <w:bottom w:val="none" w:sz="0" w:space="0" w:color="auto"/>
                    <w:right w:val="none" w:sz="0" w:space="0" w:color="auto"/>
                  </w:divBdr>
                  <w:divsChild>
                    <w:div w:id="61926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772459">
      <w:bodyDiv w:val="1"/>
      <w:marLeft w:val="0"/>
      <w:marRight w:val="0"/>
      <w:marTop w:val="0"/>
      <w:marBottom w:val="0"/>
      <w:divBdr>
        <w:top w:val="none" w:sz="0" w:space="0" w:color="auto"/>
        <w:left w:val="none" w:sz="0" w:space="0" w:color="auto"/>
        <w:bottom w:val="none" w:sz="0" w:space="0" w:color="auto"/>
        <w:right w:val="none" w:sz="0" w:space="0" w:color="auto"/>
      </w:divBdr>
      <w:divsChild>
        <w:div w:id="1026102974">
          <w:marLeft w:val="0"/>
          <w:marRight w:val="0"/>
          <w:marTop w:val="0"/>
          <w:marBottom w:val="0"/>
          <w:divBdr>
            <w:top w:val="none" w:sz="0" w:space="0" w:color="auto"/>
            <w:left w:val="none" w:sz="0" w:space="0" w:color="auto"/>
            <w:bottom w:val="none" w:sz="0" w:space="0" w:color="auto"/>
            <w:right w:val="none" w:sz="0" w:space="0" w:color="auto"/>
          </w:divBdr>
          <w:divsChild>
            <w:div w:id="362945383">
              <w:marLeft w:val="0"/>
              <w:marRight w:val="0"/>
              <w:marTop w:val="0"/>
              <w:marBottom w:val="0"/>
              <w:divBdr>
                <w:top w:val="none" w:sz="0" w:space="0" w:color="auto"/>
                <w:left w:val="none" w:sz="0" w:space="0" w:color="auto"/>
                <w:bottom w:val="none" w:sz="0" w:space="0" w:color="auto"/>
                <w:right w:val="none" w:sz="0" w:space="0" w:color="auto"/>
              </w:divBdr>
              <w:divsChild>
                <w:div w:id="1758742624">
                  <w:marLeft w:val="0"/>
                  <w:marRight w:val="0"/>
                  <w:marTop w:val="0"/>
                  <w:marBottom w:val="0"/>
                  <w:divBdr>
                    <w:top w:val="none" w:sz="0" w:space="0" w:color="auto"/>
                    <w:left w:val="none" w:sz="0" w:space="0" w:color="auto"/>
                    <w:bottom w:val="none" w:sz="0" w:space="0" w:color="auto"/>
                    <w:right w:val="none" w:sz="0" w:space="0" w:color="auto"/>
                  </w:divBdr>
                  <w:divsChild>
                    <w:div w:id="133263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90578">
      <w:bodyDiv w:val="1"/>
      <w:marLeft w:val="0"/>
      <w:marRight w:val="0"/>
      <w:marTop w:val="0"/>
      <w:marBottom w:val="0"/>
      <w:divBdr>
        <w:top w:val="none" w:sz="0" w:space="0" w:color="auto"/>
        <w:left w:val="none" w:sz="0" w:space="0" w:color="auto"/>
        <w:bottom w:val="none" w:sz="0" w:space="0" w:color="auto"/>
        <w:right w:val="none" w:sz="0" w:space="0" w:color="auto"/>
      </w:divBdr>
      <w:divsChild>
        <w:div w:id="627277235">
          <w:marLeft w:val="0"/>
          <w:marRight w:val="0"/>
          <w:marTop w:val="0"/>
          <w:marBottom w:val="0"/>
          <w:divBdr>
            <w:top w:val="none" w:sz="0" w:space="0" w:color="auto"/>
            <w:left w:val="none" w:sz="0" w:space="0" w:color="auto"/>
            <w:bottom w:val="none" w:sz="0" w:space="0" w:color="auto"/>
            <w:right w:val="none" w:sz="0" w:space="0" w:color="auto"/>
          </w:divBdr>
          <w:divsChild>
            <w:div w:id="375937091">
              <w:marLeft w:val="0"/>
              <w:marRight w:val="0"/>
              <w:marTop w:val="0"/>
              <w:marBottom w:val="0"/>
              <w:divBdr>
                <w:top w:val="none" w:sz="0" w:space="0" w:color="auto"/>
                <w:left w:val="none" w:sz="0" w:space="0" w:color="auto"/>
                <w:bottom w:val="none" w:sz="0" w:space="0" w:color="auto"/>
                <w:right w:val="none" w:sz="0" w:space="0" w:color="auto"/>
              </w:divBdr>
              <w:divsChild>
                <w:div w:id="77116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329193">
      <w:bodyDiv w:val="1"/>
      <w:marLeft w:val="0"/>
      <w:marRight w:val="0"/>
      <w:marTop w:val="0"/>
      <w:marBottom w:val="0"/>
      <w:divBdr>
        <w:top w:val="none" w:sz="0" w:space="0" w:color="auto"/>
        <w:left w:val="none" w:sz="0" w:space="0" w:color="auto"/>
        <w:bottom w:val="none" w:sz="0" w:space="0" w:color="auto"/>
        <w:right w:val="none" w:sz="0" w:space="0" w:color="auto"/>
      </w:divBdr>
    </w:div>
    <w:div w:id="2002198573">
      <w:bodyDiv w:val="1"/>
      <w:marLeft w:val="0"/>
      <w:marRight w:val="0"/>
      <w:marTop w:val="0"/>
      <w:marBottom w:val="0"/>
      <w:divBdr>
        <w:top w:val="none" w:sz="0" w:space="0" w:color="auto"/>
        <w:left w:val="none" w:sz="0" w:space="0" w:color="auto"/>
        <w:bottom w:val="none" w:sz="0" w:space="0" w:color="auto"/>
        <w:right w:val="none" w:sz="0" w:space="0" w:color="auto"/>
      </w:divBdr>
      <w:divsChild>
        <w:div w:id="45491846">
          <w:marLeft w:val="0"/>
          <w:marRight w:val="0"/>
          <w:marTop w:val="0"/>
          <w:marBottom w:val="0"/>
          <w:divBdr>
            <w:top w:val="none" w:sz="0" w:space="0" w:color="auto"/>
            <w:left w:val="none" w:sz="0" w:space="0" w:color="auto"/>
            <w:bottom w:val="none" w:sz="0" w:space="0" w:color="auto"/>
            <w:right w:val="none" w:sz="0" w:space="0" w:color="auto"/>
          </w:divBdr>
          <w:divsChild>
            <w:div w:id="1789203407">
              <w:marLeft w:val="0"/>
              <w:marRight w:val="0"/>
              <w:marTop w:val="0"/>
              <w:marBottom w:val="0"/>
              <w:divBdr>
                <w:top w:val="none" w:sz="0" w:space="0" w:color="auto"/>
                <w:left w:val="none" w:sz="0" w:space="0" w:color="auto"/>
                <w:bottom w:val="none" w:sz="0" w:space="0" w:color="auto"/>
                <w:right w:val="none" w:sz="0" w:space="0" w:color="auto"/>
              </w:divBdr>
              <w:divsChild>
                <w:div w:id="798256732">
                  <w:marLeft w:val="0"/>
                  <w:marRight w:val="0"/>
                  <w:marTop w:val="0"/>
                  <w:marBottom w:val="0"/>
                  <w:divBdr>
                    <w:top w:val="none" w:sz="0" w:space="0" w:color="auto"/>
                    <w:left w:val="none" w:sz="0" w:space="0" w:color="auto"/>
                    <w:bottom w:val="none" w:sz="0" w:space="0" w:color="auto"/>
                    <w:right w:val="none" w:sz="0" w:space="0" w:color="auto"/>
                  </w:divBdr>
                  <w:divsChild>
                    <w:div w:id="153330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271152">
      <w:bodyDiv w:val="1"/>
      <w:marLeft w:val="0"/>
      <w:marRight w:val="0"/>
      <w:marTop w:val="0"/>
      <w:marBottom w:val="0"/>
      <w:divBdr>
        <w:top w:val="none" w:sz="0" w:space="0" w:color="auto"/>
        <w:left w:val="none" w:sz="0" w:space="0" w:color="auto"/>
        <w:bottom w:val="none" w:sz="0" w:space="0" w:color="auto"/>
        <w:right w:val="none" w:sz="0" w:space="0" w:color="auto"/>
      </w:divBdr>
      <w:divsChild>
        <w:div w:id="1786391248">
          <w:marLeft w:val="0"/>
          <w:marRight w:val="0"/>
          <w:marTop w:val="0"/>
          <w:marBottom w:val="0"/>
          <w:divBdr>
            <w:top w:val="none" w:sz="0" w:space="0" w:color="auto"/>
            <w:left w:val="none" w:sz="0" w:space="0" w:color="auto"/>
            <w:bottom w:val="none" w:sz="0" w:space="0" w:color="auto"/>
            <w:right w:val="none" w:sz="0" w:space="0" w:color="auto"/>
          </w:divBdr>
          <w:divsChild>
            <w:div w:id="262228249">
              <w:marLeft w:val="0"/>
              <w:marRight w:val="0"/>
              <w:marTop w:val="0"/>
              <w:marBottom w:val="0"/>
              <w:divBdr>
                <w:top w:val="none" w:sz="0" w:space="0" w:color="auto"/>
                <w:left w:val="none" w:sz="0" w:space="0" w:color="auto"/>
                <w:bottom w:val="none" w:sz="0" w:space="0" w:color="auto"/>
                <w:right w:val="none" w:sz="0" w:space="0" w:color="auto"/>
              </w:divBdr>
              <w:divsChild>
                <w:div w:id="605506442">
                  <w:marLeft w:val="0"/>
                  <w:marRight w:val="0"/>
                  <w:marTop w:val="0"/>
                  <w:marBottom w:val="0"/>
                  <w:divBdr>
                    <w:top w:val="none" w:sz="0" w:space="0" w:color="auto"/>
                    <w:left w:val="none" w:sz="0" w:space="0" w:color="auto"/>
                    <w:bottom w:val="none" w:sz="0" w:space="0" w:color="auto"/>
                    <w:right w:val="none" w:sz="0" w:space="0" w:color="auto"/>
                  </w:divBdr>
                  <w:divsChild>
                    <w:div w:id="56190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337537">
      <w:bodyDiv w:val="1"/>
      <w:marLeft w:val="0"/>
      <w:marRight w:val="0"/>
      <w:marTop w:val="0"/>
      <w:marBottom w:val="0"/>
      <w:divBdr>
        <w:top w:val="none" w:sz="0" w:space="0" w:color="auto"/>
        <w:left w:val="none" w:sz="0" w:space="0" w:color="auto"/>
        <w:bottom w:val="none" w:sz="0" w:space="0" w:color="auto"/>
        <w:right w:val="none" w:sz="0" w:space="0" w:color="auto"/>
      </w:divBdr>
      <w:divsChild>
        <w:div w:id="345014080">
          <w:marLeft w:val="0"/>
          <w:marRight w:val="0"/>
          <w:marTop w:val="0"/>
          <w:marBottom w:val="0"/>
          <w:divBdr>
            <w:top w:val="none" w:sz="0" w:space="0" w:color="auto"/>
            <w:left w:val="none" w:sz="0" w:space="0" w:color="auto"/>
            <w:bottom w:val="none" w:sz="0" w:space="0" w:color="auto"/>
            <w:right w:val="none" w:sz="0" w:space="0" w:color="auto"/>
          </w:divBdr>
        </w:div>
        <w:div w:id="1580627392">
          <w:marLeft w:val="0"/>
          <w:marRight w:val="0"/>
          <w:marTop w:val="0"/>
          <w:marBottom w:val="0"/>
          <w:divBdr>
            <w:top w:val="none" w:sz="0" w:space="0" w:color="auto"/>
            <w:left w:val="none" w:sz="0" w:space="0" w:color="auto"/>
            <w:bottom w:val="none" w:sz="0" w:space="0" w:color="auto"/>
            <w:right w:val="none" w:sz="0" w:space="0" w:color="auto"/>
          </w:divBdr>
        </w:div>
        <w:div w:id="2080983322">
          <w:marLeft w:val="0"/>
          <w:marRight w:val="0"/>
          <w:marTop w:val="0"/>
          <w:marBottom w:val="0"/>
          <w:divBdr>
            <w:top w:val="none" w:sz="0" w:space="0" w:color="auto"/>
            <w:left w:val="none" w:sz="0" w:space="0" w:color="auto"/>
            <w:bottom w:val="none" w:sz="0" w:space="0" w:color="auto"/>
            <w:right w:val="none" w:sz="0" w:space="0" w:color="auto"/>
          </w:divBdr>
        </w:div>
      </w:divsChild>
    </w:div>
    <w:div w:id="2033728496">
      <w:bodyDiv w:val="1"/>
      <w:marLeft w:val="0"/>
      <w:marRight w:val="0"/>
      <w:marTop w:val="0"/>
      <w:marBottom w:val="0"/>
      <w:divBdr>
        <w:top w:val="none" w:sz="0" w:space="0" w:color="auto"/>
        <w:left w:val="none" w:sz="0" w:space="0" w:color="auto"/>
        <w:bottom w:val="none" w:sz="0" w:space="0" w:color="auto"/>
        <w:right w:val="none" w:sz="0" w:space="0" w:color="auto"/>
      </w:divBdr>
      <w:divsChild>
        <w:div w:id="1276870651">
          <w:marLeft w:val="0"/>
          <w:marRight w:val="0"/>
          <w:marTop w:val="0"/>
          <w:marBottom w:val="0"/>
          <w:divBdr>
            <w:top w:val="none" w:sz="0" w:space="0" w:color="auto"/>
            <w:left w:val="none" w:sz="0" w:space="0" w:color="auto"/>
            <w:bottom w:val="none" w:sz="0" w:space="0" w:color="auto"/>
            <w:right w:val="none" w:sz="0" w:space="0" w:color="auto"/>
          </w:divBdr>
          <w:divsChild>
            <w:div w:id="1724326649">
              <w:marLeft w:val="0"/>
              <w:marRight w:val="0"/>
              <w:marTop w:val="0"/>
              <w:marBottom w:val="0"/>
              <w:divBdr>
                <w:top w:val="none" w:sz="0" w:space="0" w:color="auto"/>
                <w:left w:val="none" w:sz="0" w:space="0" w:color="auto"/>
                <w:bottom w:val="none" w:sz="0" w:space="0" w:color="auto"/>
                <w:right w:val="none" w:sz="0" w:space="0" w:color="auto"/>
              </w:divBdr>
              <w:divsChild>
                <w:div w:id="542064363">
                  <w:marLeft w:val="0"/>
                  <w:marRight w:val="0"/>
                  <w:marTop w:val="0"/>
                  <w:marBottom w:val="0"/>
                  <w:divBdr>
                    <w:top w:val="none" w:sz="0" w:space="0" w:color="auto"/>
                    <w:left w:val="none" w:sz="0" w:space="0" w:color="auto"/>
                    <w:bottom w:val="none" w:sz="0" w:space="0" w:color="auto"/>
                    <w:right w:val="none" w:sz="0" w:space="0" w:color="auto"/>
                  </w:divBdr>
                  <w:divsChild>
                    <w:div w:id="92715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458032">
      <w:bodyDiv w:val="1"/>
      <w:marLeft w:val="0"/>
      <w:marRight w:val="0"/>
      <w:marTop w:val="0"/>
      <w:marBottom w:val="0"/>
      <w:divBdr>
        <w:top w:val="none" w:sz="0" w:space="0" w:color="auto"/>
        <w:left w:val="none" w:sz="0" w:space="0" w:color="auto"/>
        <w:bottom w:val="none" w:sz="0" w:space="0" w:color="auto"/>
        <w:right w:val="none" w:sz="0" w:space="0" w:color="auto"/>
      </w:divBdr>
      <w:divsChild>
        <w:div w:id="131025678">
          <w:marLeft w:val="0"/>
          <w:marRight w:val="0"/>
          <w:marTop w:val="0"/>
          <w:marBottom w:val="0"/>
          <w:divBdr>
            <w:top w:val="none" w:sz="0" w:space="0" w:color="auto"/>
            <w:left w:val="none" w:sz="0" w:space="0" w:color="auto"/>
            <w:bottom w:val="none" w:sz="0" w:space="0" w:color="auto"/>
            <w:right w:val="none" w:sz="0" w:space="0" w:color="auto"/>
          </w:divBdr>
          <w:divsChild>
            <w:div w:id="728695048">
              <w:marLeft w:val="0"/>
              <w:marRight w:val="0"/>
              <w:marTop w:val="0"/>
              <w:marBottom w:val="0"/>
              <w:divBdr>
                <w:top w:val="none" w:sz="0" w:space="0" w:color="auto"/>
                <w:left w:val="none" w:sz="0" w:space="0" w:color="auto"/>
                <w:bottom w:val="none" w:sz="0" w:space="0" w:color="auto"/>
                <w:right w:val="none" w:sz="0" w:space="0" w:color="auto"/>
              </w:divBdr>
              <w:divsChild>
                <w:div w:id="270013286">
                  <w:marLeft w:val="0"/>
                  <w:marRight w:val="0"/>
                  <w:marTop w:val="0"/>
                  <w:marBottom w:val="0"/>
                  <w:divBdr>
                    <w:top w:val="none" w:sz="0" w:space="0" w:color="auto"/>
                    <w:left w:val="none" w:sz="0" w:space="0" w:color="auto"/>
                    <w:bottom w:val="none" w:sz="0" w:space="0" w:color="auto"/>
                    <w:right w:val="none" w:sz="0" w:space="0" w:color="auto"/>
                  </w:divBdr>
                  <w:divsChild>
                    <w:div w:id="20899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803887">
      <w:bodyDiv w:val="1"/>
      <w:marLeft w:val="0"/>
      <w:marRight w:val="0"/>
      <w:marTop w:val="0"/>
      <w:marBottom w:val="0"/>
      <w:divBdr>
        <w:top w:val="none" w:sz="0" w:space="0" w:color="auto"/>
        <w:left w:val="none" w:sz="0" w:space="0" w:color="auto"/>
        <w:bottom w:val="none" w:sz="0" w:space="0" w:color="auto"/>
        <w:right w:val="none" w:sz="0" w:space="0" w:color="auto"/>
      </w:divBdr>
    </w:div>
    <w:div w:id="2064981588">
      <w:bodyDiv w:val="1"/>
      <w:marLeft w:val="0"/>
      <w:marRight w:val="0"/>
      <w:marTop w:val="0"/>
      <w:marBottom w:val="0"/>
      <w:divBdr>
        <w:top w:val="none" w:sz="0" w:space="0" w:color="auto"/>
        <w:left w:val="none" w:sz="0" w:space="0" w:color="auto"/>
        <w:bottom w:val="none" w:sz="0" w:space="0" w:color="auto"/>
        <w:right w:val="none" w:sz="0" w:space="0" w:color="auto"/>
      </w:divBdr>
      <w:divsChild>
        <w:div w:id="2065374383">
          <w:marLeft w:val="0"/>
          <w:marRight w:val="0"/>
          <w:marTop w:val="0"/>
          <w:marBottom w:val="0"/>
          <w:divBdr>
            <w:top w:val="none" w:sz="0" w:space="0" w:color="auto"/>
            <w:left w:val="none" w:sz="0" w:space="0" w:color="auto"/>
            <w:bottom w:val="none" w:sz="0" w:space="0" w:color="auto"/>
            <w:right w:val="none" w:sz="0" w:space="0" w:color="auto"/>
          </w:divBdr>
          <w:divsChild>
            <w:div w:id="1757171938">
              <w:marLeft w:val="0"/>
              <w:marRight w:val="0"/>
              <w:marTop w:val="0"/>
              <w:marBottom w:val="0"/>
              <w:divBdr>
                <w:top w:val="none" w:sz="0" w:space="0" w:color="auto"/>
                <w:left w:val="none" w:sz="0" w:space="0" w:color="auto"/>
                <w:bottom w:val="none" w:sz="0" w:space="0" w:color="auto"/>
                <w:right w:val="none" w:sz="0" w:space="0" w:color="auto"/>
              </w:divBdr>
              <w:divsChild>
                <w:div w:id="1812281524">
                  <w:marLeft w:val="0"/>
                  <w:marRight w:val="0"/>
                  <w:marTop w:val="0"/>
                  <w:marBottom w:val="0"/>
                  <w:divBdr>
                    <w:top w:val="none" w:sz="0" w:space="0" w:color="auto"/>
                    <w:left w:val="none" w:sz="0" w:space="0" w:color="auto"/>
                    <w:bottom w:val="none" w:sz="0" w:space="0" w:color="auto"/>
                    <w:right w:val="none" w:sz="0" w:space="0" w:color="auto"/>
                  </w:divBdr>
                  <w:divsChild>
                    <w:div w:id="152987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381486">
      <w:bodyDiv w:val="1"/>
      <w:marLeft w:val="0"/>
      <w:marRight w:val="0"/>
      <w:marTop w:val="0"/>
      <w:marBottom w:val="0"/>
      <w:divBdr>
        <w:top w:val="none" w:sz="0" w:space="0" w:color="auto"/>
        <w:left w:val="none" w:sz="0" w:space="0" w:color="auto"/>
        <w:bottom w:val="none" w:sz="0" w:space="0" w:color="auto"/>
        <w:right w:val="none" w:sz="0" w:space="0" w:color="auto"/>
      </w:divBdr>
      <w:divsChild>
        <w:div w:id="712732876">
          <w:marLeft w:val="0"/>
          <w:marRight w:val="0"/>
          <w:marTop w:val="0"/>
          <w:marBottom w:val="0"/>
          <w:divBdr>
            <w:top w:val="none" w:sz="0" w:space="0" w:color="auto"/>
            <w:left w:val="none" w:sz="0" w:space="0" w:color="auto"/>
            <w:bottom w:val="none" w:sz="0" w:space="0" w:color="auto"/>
            <w:right w:val="none" w:sz="0" w:space="0" w:color="auto"/>
          </w:divBdr>
          <w:divsChild>
            <w:div w:id="1025593280">
              <w:marLeft w:val="0"/>
              <w:marRight w:val="0"/>
              <w:marTop w:val="0"/>
              <w:marBottom w:val="0"/>
              <w:divBdr>
                <w:top w:val="none" w:sz="0" w:space="0" w:color="auto"/>
                <w:left w:val="none" w:sz="0" w:space="0" w:color="auto"/>
                <w:bottom w:val="none" w:sz="0" w:space="0" w:color="auto"/>
                <w:right w:val="none" w:sz="0" w:space="0" w:color="auto"/>
              </w:divBdr>
              <w:divsChild>
                <w:div w:id="462579591">
                  <w:marLeft w:val="0"/>
                  <w:marRight w:val="0"/>
                  <w:marTop w:val="0"/>
                  <w:marBottom w:val="0"/>
                  <w:divBdr>
                    <w:top w:val="none" w:sz="0" w:space="0" w:color="auto"/>
                    <w:left w:val="none" w:sz="0" w:space="0" w:color="auto"/>
                    <w:bottom w:val="none" w:sz="0" w:space="0" w:color="auto"/>
                    <w:right w:val="none" w:sz="0" w:space="0" w:color="auto"/>
                  </w:divBdr>
                  <w:divsChild>
                    <w:div w:id="20022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632174">
      <w:bodyDiv w:val="1"/>
      <w:marLeft w:val="0"/>
      <w:marRight w:val="0"/>
      <w:marTop w:val="0"/>
      <w:marBottom w:val="0"/>
      <w:divBdr>
        <w:top w:val="none" w:sz="0" w:space="0" w:color="auto"/>
        <w:left w:val="none" w:sz="0" w:space="0" w:color="auto"/>
        <w:bottom w:val="none" w:sz="0" w:space="0" w:color="auto"/>
        <w:right w:val="none" w:sz="0" w:space="0" w:color="auto"/>
      </w:divBdr>
    </w:div>
    <w:div w:id="2132091415">
      <w:bodyDiv w:val="1"/>
      <w:marLeft w:val="0"/>
      <w:marRight w:val="0"/>
      <w:marTop w:val="0"/>
      <w:marBottom w:val="0"/>
      <w:divBdr>
        <w:top w:val="none" w:sz="0" w:space="0" w:color="auto"/>
        <w:left w:val="none" w:sz="0" w:space="0" w:color="auto"/>
        <w:bottom w:val="none" w:sz="0" w:space="0" w:color="auto"/>
        <w:right w:val="none" w:sz="0" w:space="0" w:color="auto"/>
      </w:divBdr>
      <w:divsChild>
        <w:div w:id="1479150132">
          <w:marLeft w:val="0"/>
          <w:marRight w:val="0"/>
          <w:marTop w:val="0"/>
          <w:marBottom w:val="0"/>
          <w:divBdr>
            <w:top w:val="none" w:sz="0" w:space="0" w:color="auto"/>
            <w:left w:val="none" w:sz="0" w:space="0" w:color="auto"/>
            <w:bottom w:val="none" w:sz="0" w:space="0" w:color="auto"/>
            <w:right w:val="none" w:sz="0" w:space="0" w:color="auto"/>
          </w:divBdr>
          <w:divsChild>
            <w:div w:id="1170674872">
              <w:marLeft w:val="0"/>
              <w:marRight w:val="0"/>
              <w:marTop w:val="0"/>
              <w:marBottom w:val="0"/>
              <w:divBdr>
                <w:top w:val="none" w:sz="0" w:space="0" w:color="auto"/>
                <w:left w:val="none" w:sz="0" w:space="0" w:color="auto"/>
                <w:bottom w:val="none" w:sz="0" w:space="0" w:color="auto"/>
                <w:right w:val="none" w:sz="0" w:space="0" w:color="auto"/>
              </w:divBdr>
              <w:divsChild>
                <w:div w:id="744568604">
                  <w:marLeft w:val="0"/>
                  <w:marRight w:val="0"/>
                  <w:marTop w:val="0"/>
                  <w:marBottom w:val="0"/>
                  <w:divBdr>
                    <w:top w:val="none" w:sz="0" w:space="0" w:color="auto"/>
                    <w:left w:val="none" w:sz="0" w:space="0" w:color="auto"/>
                    <w:bottom w:val="none" w:sz="0" w:space="0" w:color="auto"/>
                    <w:right w:val="none" w:sz="0" w:space="0" w:color="auto"/>
                  </w:divBdr>
                  <w:divsChild>
                    <w:div w:id="4877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p@dicomunicazione.i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osservatori.ne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rbara.balabio@osservatori.ne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o" ma:contentTypeID="0x0101006A6D056643F9204FA5913F52464C7630" ma:contentTypeVersion="5" ma:contentTypeDescription="Creare un nuovo documento." ma:contentTypeScope="" ma:versionID="8d8057896ea6fc245fb36bac53882051">
  <xsd:schema xmlns:xsd="http://www.w3.org/2001/XMLSchema" xmlns:xs="http://www.w3.org/2001/XMLSchema" xmlns:p="http://schemas.microsoft.com/office/2006/metadata/properties" xmlns:ns3="6326c602-2a60-4fd2-ac7a-a70ecdb1d46c" xmlns:ns4="5450d20d-7a9c-4ffd-8aa4-5596bacbc5a9" targetNamespace="http://schemas.microsoft.com/office/2006/metadata/properties" ma:root="true" ma:fieldsID="ee64b40f26712bf9d6f1f6801764ada8" ns3:_="" ns4:_="">
    <xsd:import namespace="6326c602-2a60-4fd2-ac7a-a70ecdb1d46c"/>
    <xsd:import namespace="5450d20d-7a9c-4ffd-8aa4-5596bacbc5a9"/>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6c602-2a60-4fd2-ac7a-a70ecdb1d46c"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ash suggerimento condivisione" ma:internalName="SharingHintHash" ma:readOnly="true">
      <xsd:simpleType>
        <xsd:restriction base="dms:Text"/>
      </xsd:simpleType>
    </xsd:element>
    <xsd:element name="SharedWithDetails" ma:index="10"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0d20d-7a9c-4ffd-8aa4-5596bacbc5a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FBD4D8-3F2D-4252-B85E-252B0924671A}">
  <ds:schemaRefs>
    <ds:schemaRef ds:uri="http://schemas.microsoft.com/sharepoint/v3/contenttype/forms"/>
  </ds:schemaRefs>
</ds:datastoreItem>
</file>

<file path=customXml/itemProps2.xml><?xml version="1.0" encoding="utf-8"?>
<ds:datastoreItem xmlns:ds="http://schemas.openxmlformats.org/officeDocument/2006/customXml" ds:itemID="{EAA38090-6004-40E0-A62C-47B9DC9AB1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A06BB4-FD11-49A7-9420-F7258FF0C7E2}">
  <ds:schemaRefs>
    <ds:schemaRef ds:uri="http://schemas.openxmlformats.org/officeDocument/2006/bibliography"/>
  </ds:schemaRefs>
</ds:datastoreItem>
</file>

<file path=customXml/itemProps4.xml><?xml version="1.0" encoding="utf-8"?>
<ds:datastoreItem xmlns:ds="http://schemas.openxmlformats.org/officeDocument/2006/customXml" ds:itemID="{E479CAD4-6B15-4E79-8E36-DC19518B5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6c602-2a60-4fd2-ac7a-a70ecdb1d46c"/>
    <ds:schemaRef ds:uri="5450d20d-7a9c-4ffd-8aa4-5596bacbc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1922</Words>
  <Characters>10962</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School of Management – Politecnico di Milano</vt:lpstr>
    </vt:vector>
  </TitlesOfParts>
  <Company/>
  <LinksUpToDate>false</LinksUpToDate>
  <CharactersWithSpaces>12859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Management – Politecnico di Milano</dc:title>
  <dc:creator>Piero Orlando</dc:creator>
  <cp:lastModifiedBy>1</cp:lastModifiedBy>
  <cp:revision>12</cp:revision>
  <cp:lastPrinted>2018-09-26T10:18:00Z</cp:lastPrinted>
  <dcterms:created xsi:type="dcterms:W3CDTF">2021-02-10T07:58:00Z</dcterms:created>
  <dcterms:modified xsi:type="dcterms:W3CDTF">2021-02-15T21:40:00Z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PAPERS2_INFO_01">
    <vt:lpwstr>&lt;info&gt;&lt;style id="http://www.zotero.org/styles/apa"/&gt;&lt;format class="1"/&gt;&lt;/info&gt;PAPERS2_INFO_END</vt:lpwstr>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0x0101006A6D056643F9204FA5913F52464C7630</vt:lpwstr>
  </property>
</Properties>
</file>