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5116E07" w14:textId="77777777" w:rsidR="00036BB7" w:rsidRPr="00DC49CE" w:rsidRDefault="00036BB7" w:rsidP="00003260">
      <w:pPr>
        <w:pStyle w:val="Corpotesto"/>
        <w:jc w:val="center"/>
        <w:rPr>
          <w:rFonts w:ascii="Trebuchet MS" w:hAnsi="Trebuchet MS"/>
        </w:rPr>
      </w:pPr>
      <w:r w:rsidRPr="00DC49CE">
        <w:rPr>
          <w:rFonts w:ascii="Trebuchet MS" w:hAnsi="Trebuchet MS"/>
          <w:u w:val="single"/>
        </w:rPr>
        <w:t>COMUNICATO STAMPA</w:t>
      </w:r>
    </w:p>
    <w:p w14:paraId="2288BF59" w14:textId="45C6F83F" w:rsidR="008023C5" w:rsidRPr="00DC49CE" w:rsidRDefault="008023C5" w:rsidP="0064657E">
      <w:pPr>
        <w:jc w:val="center"/>
        <w:rPr>
          <w:rFonts w:ascii="Trebuchet MS" w:hAnsi="Trebuchet MS"/>
        </w:rPr>
      </w:pPr>
      <w:r w:rsidRPr="00DC49CE">
        <w:rPr>
          <w:rFonts w:ascii="Trebuchet MS" w:hAnsi="Trebuchet MS"/>
        </w:rPr>
        <w:t>Osservatori Startup Intelligence e Digital Transformation Academy</w:t>
      </w:r>
    </w:p>
    <w:p w14:paraId="7D2E5B74" w14:textId="77777777" w:rsidR="0064657E" w:rsidRPr="00DC49CE" w:rsidRDefault="0064657E" w:rsidP="0064657E">
      <w:pPr>
        <w:jc w:val="center"/>
        <w:rPr>
          <w:rFonts w:ascii="Trebuchet MS" w:hAnsi="Trebuchet MS"/>
          <w:sz w:val="21"/>
          <w:szCs w:val="21"/>
        </w:rPr>
      </w:pPr>
    </w:p>
    <w:p w14:paraId="1DA8A55C" w14:textId="769FF562" w:rsidR="00B91524" w:rsidRPr="00DC49CE" w:rsidRDefault="008023C5" w:rsidP="0064657E">
      <w:pPr>
        <w:jc w:val="center"/>
        <w:rPr>
          <w:rFonts w:ascii="Trebuchet MS" w:hAnsi="Trebuchet MS"/>
          <w:b/>
          <w:bCs/>
          <w:sz w:val="21"/>
          <w:szCs w:val="21"/>
        </w:rPr>
      </w:pPr>
      <w:r w:rsidRPr="00DC49CE">
        <w:rPr>
          <w:rFonts w:ascii="Trebuchet MS" w:hAnsi="Trebuchet MS"/>
          <w:b/>
          <w:bCs/>
          <w:sz w:val="21"/>
          <w:szCs w:val="21"/>
        </w:rPr>
        <w:t xml:space="preserve">NEL 2022 </w:t>
      </w:r>
      <w:r w:rsidR="002705C4" w:rsidRPr="00DC49CE">
        <w:rPr>
          <w:rFonts w:ascii="Trebuchet MS" w:hAnsi="Trebuchet MS"/>
          <w:b/>
          <w:bCs/>
          <w:sz w:val="21"/>
          <w:szCs w:val="21"/>
        </w:rPr>
        <w:t xml:space="preserve">CRESCERANNO </w:t>
      </w:r>
      <w:r w:rsidR="00C6390D" w:rsidRPr="00DC49CE">
        <w:rPr>
          <w:rFonts w:ascii="Trebuchet MS" w:hAnsi="Trebuchet MS"/>
          <w:b/>
          <w:bCs/>
          <w:sz w:val="21"/>
          <w:szCs w:val="21"/>
        </w:rPr>
        <w:t>DEL 4%</w:t>
      </w:r>
      <w:r w:rsidR="002705C4" w:rsidRPr="00DC49CE">
        <w:rPr>
          <w:rFonts w:ascii="Trebuchet MS" w:hAnsi="Trebuchet MS"/>
          <w:b/>
          <w:bCs/>
          <w:sz w:val="21"/>
          <w:szCs w:val="21"/>
        </w:rPr>
        <w:t xml:space="preserve"> </w:t>
      </w:r>
      <w:r w:rsidRPr="00DC49CE">
        <w:rPr>
          <w:rFonts w:ascii="Trebuchet MS" w:hAnsi="Trebuchet MS"/>
          <w:b/>
          <w:bCs/>
          <w:sz w:val="21"/>
          <w:szCs w:val="21"/>
        </w:rPr>
        <w:t xml:space="preserve">GLI INVESTIMENTI IN </w:t>
      </w:r>
      <w:r w:rsidR="00D1410E" w:rsidRPr="00DC49CE">
        <w:rPr>
          <w:rFonts w:ascii="Trebuchet MS" w:hAnsi="Trebuchet MS"/>
          <w:b/>
          <w:bCs/>
          <w:sz w:val="21"/>
          <w:szCs w:val="21"/>
        </w:rPr>
        <w:t>ICT</w:t>
      </w:r>
    </w:p>
    <w:p w14:paraId="29A41483" w14:textId="71959D05" w:rsidR="008023C5" w:rsidRPr="00DC49CE" w:rsidRDefault="008023C5" w:rsidP="0064657E">
      <w:pPr>
        <w:jc w:val="center"/>
        <w:rPr>
          <w:rFonts w:ascii="Trebuchet MS" w:hAnsi="Trebuchet MS"/>
          <w:b/>
          <w:bCs/>
          <w:sz w:val="21"/>
          <w:szCs w:val="21"/>
        </w:rPr>
      </w:pPr>
      <w:r w:rsidRPr="00DC49CE">
        <w:rPr>
          <w:rFonts w:ascii="Trebuchet MS" w:hAnsi="Trebuchet MS"/>
          <w:b/>
          <w:bCs/>
          <w:sz w:val="21"/>
          <w:szCs w:val="21"/>
        </w:rPr>
        <w:t>L’8</w:t>
      </w:r>
      <w:r w:rsidR="00D1410E" w:rsidRPr="00DC49CE">
        <w:rPr>
          <w:rFonts w:ascii="Trebuchet MS" w:hAnsi="Trebuchet MS"/>
          <w:b/>
          <w:bCs/>
          <w:sz w:val="21"/>
          <w:szCs w:val="21"/>
        </w:rPr>
        <w:t>1</w:t>
      </w:r>
      <w:r w:rsidRPr="00DC49CE">
        <w:rPr>
          <w:rFonts w:ascii="Trebuchet MS" w:hAnsi="Trebuchet MS"/>
          <w:b/>
          <w:bCs/>
          <w:sz w:val="21"/>
          <w:szCs w:val="21"/>
        </w:rPr>
        <w:t xml:space="preserve">% DELLE GRANDI </w:t>
      </w:r>
      <w:r w:rsidR="00CE602E" w:rsidRPr="00DC49CE">
        <w:rPr>
          <w:rFonts w:ascii="Trebuchet MS" w:hAnsi="Trebuchet MS"/>
          <w:b/>
          <w:bCs/>
          <w:sz w:val="21"/>
          <w:szCs w:val="21"/>
        </w:rPr>
        <w:t xml:space="preserve">AZIENDE </w:t>
      </w:r>
      <w:r w:rsidR="00290113" w:rsidRPr="00DC49CE">
        <w:rPr>
          <w:rFonts w:ascii="Trebuchet MS" w:hAnsi="Trebuchet MS"/>
          <w:b/>
          <w:bCs/>
          <w:sz w:val="21"/>
          <w:szCs w:val="21"/>
        </w:rPr>
        <w:t>F</w:t>
      </w:r>
      <w:r w:rsidR="00CE602E" w:rsidRPr="00DC49CE">
        <w:rPr>
          <w:rFonts w:ascii="Trebuchet MS" w:hAnsi="Trebuchet MS"/>
          <w:b/>
          <w:bCs/>
          <w:sz w:val="21"/>
          <w:szCs w:val="21"/>
        </w:rPr>
        <w:t xml:space="preserve">A </w:t>
      </w:r>
      <w:r w:rsidRPr="00DC49CE">
        <w:rPr>
          <w:rFonts w:ascii="Trebuchet MS" w:hAnsi="Trebuchet MS"/>
          <w:b/>
          <w:bCs/>
          <w:sz w:val="21"/>
          <w:szCs w:val="21"/>
        </w:rPr>
        <w:t>OPEN INNOVATION, META’ COLLABORA CON STARTUP</w:t>
      </w:r>
    </w:p>
    <w:p w14:paraId="603B4398" w14:textId="77777777" w:rsidR="0064657E" w:rsidRPr="00DC49CE" w:rsidRDefault="0064657E" w:rsidP="0064657E">
      <w:pPr>
        <w:jc w:val="center"/>
        <w:rPr>
          <w:rFonts w:ascii="Trebuchet MS" w:hAnsi="Trebuchet MS"/>
          <w:b/>
          <w:bCs/>
          <w:sz w:val="21"/>
          <w:szCs w:val="21"/>
        </w:rPr>
      </w:pPr>
    </w:p>
    <w:p w14:paraId="33D23833" w14:textId="732A4658" w:rsidR="002705C4" w:rsidRPr="00DC49CE" w:rsidRDefault="008023C5" w:rsidP="0064657E">
      <w:pPr>
        <w:jc w:val="center"/>
        <w:rPr>
          <w:rFonts w:ascii="Trebuchet MS" w:hAnsi="Trebuchet MS"/>
          <w:i/>
          <w:iCs/>
          <w:sz w:val="21"/>
          <w:szCs w:val="21"/>
        </w:rPr>
      </w:pPr>
      <w:r w:rsidRPr="00DC49CE">
        <w:rPr>
          <w:rFonts w:ascii="Trebuchet MS" w:hAnsi="Trebuchet MS"/>
          <w:i/>
          <w:iCs/>
          <w:sz w:val="21"/>
          <w:szCs w:val="21"/>
        </w:rPr>
        <w:t xml:space="preserve">Le principali aree di investimento ICT saranno Information Security, </w:t>
      </w:r>
      <w:r w:rsidR="002705C4" w:rsidRPr="00DC49CE">
        <w:rPr>
          <w:rFonts w:ascii="Trebuchet MS" w:hAnsi="Trebuchet MS"/>
          <w:i/>
          <w:iCs/>
          <w:sz w:val="21"/>
          <w:szCs w:val="21"/>
        </w:rPr>
        <w:t>Sistemi di Business Intelligence, Big Data e Analytics</w:t>
      </w:r>
    </w:p>
    <w:p w14:paraId="214F0015" w14:textId="77777777" w:rsidR="0064657E" w:rsidRPr="00DC49CE" w:rsidRDefault="0064657E" w:rsidP="0064657E">
      <w:pPr>
        <w:jc w:val="center"/>
        <w:rPr>
          <w:rFonts w:ascii="Trebuchet MS" w:hAnsi="Trebuchet MS"/>
          <w:i/>
          <w:iCs/>
          <w:sz w:val="21"/>
          <w:szCs w:val="21"/>
        </w:rPr>
      </w:pPr>
    </w:p>
    <w:p w14:paraId="663CB150" w14:textId="20CB0E64" w:rsidR="008023C5" w:rsidRPr="00DC49CE" w:rsidRDefault="003E33F9" w:rsidP="0064657E">
      <w:pPr>
        <w:jc w:val="center"/>
        <w:rPr>
          <w:rFonts w:ascii="Trebuchet MS" w:hAnsi="Trebuchet MS"/>
          <w:i/>
          <w:iCs/>
          <w:sz w:val="21"/>
          <w:szCs w:val="21"/>
        </w:rPr>
      </w:pPr>
      <w:r w:rsidRPr="00DC49CE">
        <w:rPr>
          <w:rFonts w:ascii="Trebuchet MS" w:hAnsi="Trebuchet MS"/>
          <w:i/>
          <w:iCs/>
          <w:sz w:val="21"/>
          <w:szCs w:val="21"/>
        </w:rPr>
        <w:t>Per il 63% delle grandi imprese la pandemia ha accelerato i pro</w:t>
      </w:r>
      <w:r w:rsidR="00D1410E" w:rsidRPr="00DC49CE">
        <w:rPr>
          <w:rFonts w:ascii="Trebuchet MS" w:hAnsi="Trebuchet MS"/>
          <w:i/>
          <w:iCs/>
          <w:sz w:val="21"/>
          <w:szCs w:val="21"/>
        </w:rPr>
        <w:t>getti</w:t>
      </w:r>
      <w:r w:rsidRPr="00DC49CE">
        <w:rPr>
          <w:rFonts w:ascii="Trebuchet MS" w:hAnsi="Trebuchet MS"/>
          <w:i/>
          <w:iCs/>
          <w:sz w:val="21"/>
          <w:szCs w:val="21"/>
        </w:rPr>
        <w:t xml:space="preserve"> di digitalizzazione. Per il 6</w:t>
      </w:r>
      <w:r w:rsidR="00D1410E" w:rsidRPr="00DC49CE">
        <w:rPr>
          <w:rFonts w:ascii="Trebuchet MS" w:hAnsi="Trebuchet MS"/>
          <w:i/>
          <w:iCs/>
          <w:sz w:val="21"/>
          <w:szCs w:val="21"/>
        </w:rPr>
        <w:t>9</w:t>
      </w:r>
      <w:r w:rsidRPr="00DC49CE">
        <w:rPr>
          <w:rFonts w:ascii="Trebuchet MS" w:hAnsi="Trebuchet MS"/>
          <w:i/>
          <w:iCs/>
          <w:sz w:val="21"/>
          <w:szCs w:val="21"/>
        </w:rPr>
        <w:t>% il PNRR sarà utile all’organizzazione</w:t>
      </w:r>
    </w:p>
    <w:p w14:paraId="27BE2CBC" w14:textId="77777777" w:rsidR="0064657E" w:rsidRPr="00DC49CE" w:rsidRDefault="0064657E" w:rsidP="00CB01A8">
      <w:pPr>
        <w:rPr>
          <w:rFonts w:ascii="Trebuchet MS" w:hAnsi="Trebuchet MS"/>
          <w:sz w:val="21"/>
          <w:szCs w:val="21"/>
        </w:rPr>
      </w:pPr>
    </w:p>
    <w:p w14:paraId="6AF92ECA" w14:textId="77777777" w:rsidR="001A12BA" w:rsidRPr="00DC49CE" w:rsidRDefault="001A12BA" w:rsidP="0064657E">
      <w:pPr>
        <w:jc w:val="both"/>
        <w:rPr>
          <w:rFonts w:ascii="Trebuchet MS" w:hAnsi="Trebuchet MS"/>
          <w:i/>
          <w:iCs/>
          <w:sz w:val="21"/>
          <w:szCs w:val="21"/>
        </w:rPr>
      </w:pPr>
    </w:p>
    <w:p w14:paraId="45F7F47C" w14:textId="63271DF3" w:rsidR="00CE602E" w:rsidRPr="00DC49CE" w:rsidRDefault="008023C5" w:rsidP="0064657E">
      <w:pPr>
        <w:jc w:val="both"/>
        <w:rPr>
          <w:rFonts w:ascii="Trebuchet MS" w:hAnsi="Trebuchet MS"/>
          <w:sz w:val="21"/>
          <w:szCs w:val="21"/>
        </w:rPr>
      </w:pPr>
      <w:r w:rsidRPr="00DC49CE">
        <w:rPr>
          <w:rFonts w:ascii="Trebuchet MS" w:hAnsi="Trebuchet MS"/>
          <w:i/>
          <w:iCs/>
          <w:sz w:val="21"/>
          <w:szCs w:val="21"/>
        </w:rPr>
        <w:t xml:space="preserve">Milano, </w:t>
      </w:r>
      <w:r w:rsidR="00A13A61" w:rsidRPr="00DC49CE">
        <w:rPr>
          <w:rFonts w:ascii="Trebuchet MS" w:hAnsi="Trebuchet MS"/>
          <w:i/>
          <w:iCs/>
          <w:sz w:val="21"/>
          <w:szCs w:val="21"/>
        </w:rPr>
        <w:t>30</w:t>
      </w:r>
      <w:r w:rsidRPr="00DC49CE">
        <w:rPr>
          <w:rFonts w:ascii="Trebuchet MS" w:hAnsi="Trebuchet MS"/>
          <w:i/>
          <w:iCs/>
          <w:sz w:val="21"/>
          <w:szCs w:val="21"/>
        </w:rPr>
        <w:t xml:space="preserve"> </w:t>
      </w:r>
      <w:r w:rsidR="00DC49CE">
        <w:rPr>
          <w:rFonts w:ascii="Trebuchet MS" w:hAnsi="Trebuchet MS"/>
          <w:i/>
          <w:iCs/>
          <w:sz w:val="21"/>
          <w:szCs w:val="21"/>
        </w:rPr>
        <w:t>n</w:t>
      </w:r>
      <w:r w:rsidRPr="00DC49CE">
        <w:rPr>
          <w:rFonts w:ascii="Trebuchet MS" w:hAnsi="Trebuchet MS"/>
          <w:i/>
          <w:iCs/>
          <w:sz w:val="21"/>
          <w:szCs w:val="21"/>
        </w:rPr>
        <w:t>ovembre</w:t>
      </w:r>
      <w:r w:rsidRPr="00DC49CE">
        <w:rPr>
          <w:rFonts w:ascii="Trebuchet MS" w:hAnsi="Trebuchet MS"/>
          <w:sz w:val="21"/>
          <w:szCs w:val="21"/>
        </w:rPr>
        <w:t xml:space="preserve"> </w:t>
      </w:r>
      <w:r w:rsidR="00DC49CE" w:rsidRPr="00DC49CE">
        <w:rPr>
          <w:rFonts w:ascii="Trebuchet MS" w:hAnsi="Trebuchet MS"/>
          <w:i/>
          <w:iCs/>
          <w:sz w:val="21"/>
          <w:szCs w:val="21"/>
        </w:rPr>
        <w:t>2021</w:t>
      </w:r>
      <w:r w:rsidR="00DC49CE">
        <w:rPr>
          <w:rFonts w:ascii="Trebuchet MS" w:hAnsi="Trebuchet MS"/>
          <w:sz w:val="21"/>
          <w:szCs w:val="21"/>
        </w:rPr>
        <w:t xml:space="preserve"> </w:t>
      </w:r>
      <w:r w:rsidRPr="00DC49CE">
        <w:rPr>
          <w:rFonts w:ascii="Trebuchet MS" w:hAnsi="Trebuchet MS"/>
          <w:sz w:val="21"/>
          <w:szCs w:val="21"/>
        </w:rPr>
        <w:t xml:space="preserve">– Nel contesto di incertezza legata alla pandemia le imprese italiane </w:t>
      </w:r>
      <w:r w:rsidR="00CE602E" w:rsidRPr="00DC49CE">
        <w:rPr>
          <w:rFonts w:ascii="Trebuchet MS" w:hAnsi="Trebuchet MS"/>
          <w:sz w:val="21"/>
          <w:szCs w:val="21"/>
        </w:rPr>
        <w:t xml:space="preserve">hanno </w:t>
      </w:r>
      <w:r w:rsidRPr="00DC49CE">
        <w:rPr>
          <w:rFonts w:ascii="Trebuchet MS" w:hAnsi="Trebuchet MS"/>
          <w:sz w:val="21"/>
          <w:szCs w:val="21"/>
        </w:rPr>
        <w:t xml:space="preserve">compreso come l’Innovazione Digitale sia una leva fondamentale per la </w:t>
      </w:r>
      <w:r w:rsidR="002705C4" w:rsidRPr="00DC49CE">
        <w:rPr>
          <w:rFonts w:ascii="Trebuchet MS" w:hAnsi="Trebuchet MS"/>
          <w:sz w:val="21"/>
          <w:szCs w:val="21"/>
        </w:rPr>
        <w:t>competitività</w:t>
      </w:r>
      <w:r w:rsidR="001A5582" w:rsidRPr="00DC49CE">
        <w:rPr>
          <w:rFonts w:ascii="Trebuchet MS" w:hAnsi="Trebuchet MS"/>
          <w:sz w:val="21"/>
          <w:szCs w:val="21"/>
        </w:rPr>
        <w:t xml:space="preserve"> e la </w:t>
      </w:r>
      <w:r w:rsidRPr="00DC49CE">
        <w:rPr>
          <w:rFonts w:ascii="Trebuchet MS" w:hAnsi="Trebuchet MS"/>
          <w:sz w:val="21"/>
          <w:szCs w:val="21"/>
        </w:rPr>
        <w:t>crescit</w:t>
      </w:r>
      <w:r w:rsidR="001A5582" w:rsidRPr="00DC49CE">
        <w:rPr>
          <w:rFonts w:ascii="Trebuchet MS" w:hAnsi="Trebuchet MS"/>
          <w:sz w:val="21"/>
          <w:szCs w:val="21"/>
        </w:rPr>
        <w:t>a: n</w:t>
      </w:r>
      <w:r w:rsidRPr="00DC49CE">
        <w:rPr>
          <w:rFonts w:ascii="Trebuchet MS" w:hAnsi="Trebuchet MS"/>
          <w:sz w:val="21"/>
          <w:szCs w:val="21"/>
        </w:rPr>
        <w:t xml:space="preserve">el 2022 </w:t>
      </w:r>
      <w:r w:rsidR="00CE602E" w:rsidRPr="00DC49CE">
        <w:rPr>
          <w:rFonts w:ascii="Trebuchet MS" w:hAnsi="Trebuchet MS"/>
          <w:sz w:val="21"/>
          <w:szCs w:val="21"/>
        </w:rPr>
        <w:t xml:space="preserve">quasi la metà delle grandi imprese e PMI italiane aumenterà il budget ICT e si </w:t>
      </w:r>
      <w:r w:rsidR="001A5BE1" w:rsidRPr="00DC49CE">
        <w:rPr>
          <w:rFonts w:ascii="Trebuchet MS" w:hAnsi="Trebuchet MS"/>
          <w:sz w:val="21"/>
          <w:szCs w:val="21"/>
        </w:rPr>
        <w:t>prevede</w:t>
      </w:r>
      <w:r w:rsidRPr="00DC49CE">
        <w:rPr>
          <w:rFonts w:ascii="Trebuchet MS" w:hAnsi="Trebuchet MS"/>
          <w:sz w:val="21"/>
          <w:szCs w:val="21"/>
        </w:rPr>
        <w:t xml:space="preserve"> </w:t>
      </w:r>
      <w:r w:rsidR="00CE602E" w:rsidRPr="00DC49CE">
        <w:rPr>
          <w:rFonts w:ascii="Trebuchet MS" w:hAnsi="Trebuchet MS"/>
          <w:sz w:val="21"/>
          <w:szCs w:val="21"/>
        </w:rPr>
        <w:t xml:space="preserve">una crescita superiore al </w:t>
      </w:r>
      <w:r w:rsidRPr="00DC49CE">
        <w:rPr>
          <w:rFonts w:ascii="Trebuchet MS" w:hAnsi="Trebuchet MS"/>
          <w:sz w:val="21"/>
          <w:szCs w:val="21"/>
        </w:rPr>
        <w:t xml:space="preserve">4% negli investimenti, </w:t>
      </w:r>
      <w:r w:rsidR="00CE602E" w:rsidRPr="00DC49CE">
        <w:rPr>
          <w:rFonts w:ascii="Trebuchet MS" w:hAnsi="Trebuchet MS"/>
          <w:sz w:val="21"/>
          <w:szCs w:val="21"/>
        </w:rPr>
        <w:t xml:space="preserve">riprendendo </w:t>
      </w:r>
      <w:proofErr w:type="gramStart"/>
      <w:r w:rsidRPr="00DC49CE">
        <w:rPr>
          <w:rFonts w:ascii="Trebuchet MS" w:hAnsi="Trebuchet MS"/>
          <w:sz w:val="21"/>
          <w:szCs w:val="21"/>
        </w:rPr>
        <w:t>il trend</w:t>
      </w:r>
      <w:proofErr w:type="gramEnd"/>
      <w:r w:rsidRPr="00DC49CE">
        <w:rPr>
          <w:rFonts w:ascii="Trebuchet MS" w:hAnsi="Trebuchet MS"/>
          <w:sz w:val="21"/>
          <w:szCs w:val="21"/>
        </w:rPr>
        <w:t xml:space="preserve"> </w:t>
      </w:r>
      <w:proofErr w:type="spellStart"/>
      <w:r w:rsidRPr="00DC49CE">
        <w:rPr>
          <w:rFonts w:ascii="Trebuchet MS" w:hAnsi="Trebuchet MS"/>
          <w:sz w:val="21"/>
          <w:szCs w:val="21"/>
        </w:rPr>
        <w:t>pre</w:t>
      </w:r>
      <w:proofErr w:type="spellEnd"/>
      <w:r w:rsidRPr="00DC49CE">
        <w:rPr>
          <w:rFonts w:ascii="Trebuchet MS" w:hAnsi="Trebuchet MS"/>
          <w:sz w:val="21"/>
          <w:szCs w:val="21"/>
        </w:rPr>
        <w:t>-pandemia, dopo il rallentamento registrato nel 2021 (+0,9%)</w:t>
      </w:r>
      <w:r w:rsidR="002705C4" w:rsidRPr="00DC49CE">
        <w:rPr>
          <w:rFonts w:ascii="Trebuchet MS" w:hAnsi="Trebuchet MS"/>
          <w:sz w:val="21"/>
          <w:szCs w:val="21"/>
        </w:rPr>
        <w:t xml:space="preserve">. </w:t>
      </w:r>
      <w:r w:rsidR="00CE602E" w:rsidRPr="00DC49CE">
        <w:rPr>
          <w:rFonts w:ascii="Trebuchet MS" w:hAnsi="Trebuchet MS"/>
          <w:sz w:val="21"/>
          <w:szCs w:val="21"/>
        </w:rPr>
        <w:t>Cresce l’adozione dell’</w:t>
      </w:r>
      <w:r w:rsidR="00F54C88" w:rsidRPr="00DC49CE">
        <w:rPr>
          <w:rFonts w:ascii="Trebuchet MS" w:hAnsi="Trebuchet MS"/>
          <w:sz w:val="21"/>
          <w:szCs w:val="21"/>
        </w:rPr>
        <w:t>o</w:t>
      </w:r>
      <w:r w:rsidR="00CE602E" w:rsidRPr="00DC49CE">
        <w:rPr>
          <w:rFonts w:ascii="Trebuchet MS" w:hAnsi="Trebuchet MS"/>
          <w:sz w:val="21"/>
          <w:szCs w:val="21"/>
        </w:rPr>
        <w:t xml:space="preserve">pen </w:t>
      </w:r>
      <w:r w:rsidR="00F54C88" w:rsidRPr="00DC49CE">
        <w:rPr>
          <w:rFonts w:ascii="Trebuchet MS" w:hAnsi="Trebuchet MS"/>
          <w:sz w:val="21"/>
          <w:szCs w:val="21"/>
        </w:rPr>
        <w:t>i</w:t>
      </w:r>
      <w:r w:rsidR="00CE602E" w:rsidRPr="00DC49CE">
        <w:rPr>
          <w:rFonts w:ascii="Trebuchet MS" w:hAnsi="Trebuchet MS"/>
          <w:sz w:val="21"/>
          <w:szCs w:val="21"/>
        </w:rPr>
        <w:t xml:space="preserve">nnovation, </w:t>
      </w:r>
      <w:r w:rsidR="001A5582" w:rsidRPr="00DC49CE">
        <w:rPr>
          <w:rFonts w:ascii="Trebuchet MS" w:hAnsi="Trebuchet MS"/>
          <w:sz w:val="21"/>
          <w:szCs w:val="21"/>
        </w:rPr>
        <w:t xml:space="preserve">un </w:t>
      </w:r>
      <w:r w:rsidR="00CE602E" w:rsidRPr="00DC49CE">
        <w:rPr>
          <w:rFonts w:ascii="Trebuchet MS" w:hAnsi="Trebuchet MS"/>
          <w:sz w:val="21"/>
          <w:szCs w:val="21"/>
        </w:rPr>
        <w:t xml:space="preserve">approccio </w:t>
      </w:r>
      <w:r w:rsidR="001A5582" w:rsidRPr="00DC49CE">
        <w:rPr>
          <w:rFonts w:ascii="Trebuchet MS" w:hAnsi="Trebuchet MS"/>
          <w:sz w:val="21"/>
          <w:szCs w:val="21"/>
        </w:rPr>
        <w:t xml:space="preserve">che si è dimostrato </w:t>
      </w:r>
      <w:r w:rsidR="00CE602E" w:rsidRPr="00DC49CE">
        <w:rPr>
          <w:rFonts w:ascii="Trebuchet MS" w:hAnsi="Trebuchet MS"/>
          <w:sz w:val="21"/>
          <w:szCs w:val="21"/>
        </w:rPr>
        <w:t>vincente per rispondere in modo rapido alle nuove esigenze</w:t>
      </w:r>
      <w:r w:rsidR="00B91524" w:rsidRPr="00DC49CE">
        <w:rPr>
          <w:rFonts w:ascii="Trebuchet MS" w:hAnsi="Trebuchet MS"/>
          <w:sz w:val="21"/>
          <w:szCs w:val="21"/>
        </w:rPr>
        <w:t xml:space="preserve"> e </w:t>
      </w:r>
      <w:r w:rsidR="00CE602E" w:rsidRPr="00DC49CE">
        <w:rPr>
          <w:rFonts w:ascii="Trebuchet MS" w:hAnsi="Trebuchet MS"/>
          <w:sz w:val="21"/>
          <w:szCs w:val="21"/>
        </w:rPr>
        <w:t xml:space="preserve">oggi </w:t>
      </w:r>
      <w:r w:rsidR="00B91524" w:rsidRPr="00DC49CE">
        <w:rPr>
          <w:rFonts w:ascii="Trebuchet MS" w:hAnsi="Trebuchet MS"/>
          <w:sz w:val="21"/>
          <w:szCs w:val="21"/>
        </w:rPr>
        <w:t xml:space="preserve">è già </w:t>
      </w:r>
      <w:r w:rsidR="00290113" w:rsidRPr="00DC49CE">
        <w:rPr>
          <w:rFonts w:ascii="Trebuchet MS" w:hAnsi="Trebuchet MS"/>
          <w:sz w:val="21"/>
          <w:szCs w:val="21"/>
        </w:rPr>
        <w:t xml:space="preserve">praticato </w:t>
      </w:r>
      <w:r w:rsidR="00CE602E" w:rsidRPr="00DC49CE">
        <w:rPr>
          <w:rFonts w:ascii="Trebuchet MS" w:hAnsi="Trebuchet MS"/>
          <w:sz w:val="21"/>
          <w:szCs w:val="21"/>
        </w:rPr>
        <w:t xml:space="preserve">dall’81% delle grandi aziende. </w:t>
      </w:r>
      <w:r w:rsidR="001A5582" w:rsidRPr="00DC49CE">
        <w:rPr>
          <w:rFonts w:ascii="Trebuchet MS" w:hAnsi="Trebuchet MS"/>
          <w:sz w:val="21"/>
          <w:szCs w:val="21"/>
        </w:rPr>
        <w:t>I</w:t>
      </w:r>
      <w:r w:rsidR="00CE602E" w:rsidRPr="00DC49CE">
        <w:rPr>
          <w:rFonts w:ascii="Trebuchet MS" w:hAnsi="Trebuchet MS"/>
          <w:sz w:val="21"/>
          <w:szCs w:val="21"/>
        </w:rPr>
        <w:t xml:space="preserve">n particolare, </w:t>
      </w:r>
      <w:r w:rsidR="001A5582" w:rsidRPr="00DC49CE">
        <w:rPr>
          <w:rFonts w:ascii="Trebuchet MS" w:hAnsi="Trebuchet MS"/>
          <w:sz w:val="21"/>
          <w:szCs w:val="21"/>
        </w:rPr>
        <w:t>quasi metà (il 49%)</w:t>
      </w:r>
      <w:r w:rsidR="00CE602E" w:rsidRPr="00DC49CE">
        <w:rPr>
          <w:rFonts w:ascii="Trebuchet MS" w:hAnsi="Trebuchet MS"/>
          <w:sz w:val="21"/>
          <w:szCs w:val="21"/>
        </w:rPr>
        <w:t xml:space="preserve"> ha avviato collaborazion</w:t>
      </w:r>
      <w:r w:rsidR="00290113" w:rsidRPr="00DC49CE">
        <w:rPr>
          <w:rFonts w:ascii="Trebuchet MS" w:hAnsi="Trebuchet MS"/>
          <w:sz w:val="21"/>
          <w:szCs w:val="21"/>
        </w:rPr>
        <w:t>i</w:t>
      </w:r>
      <w:r w:rsidR="00CE602E" w:rsidRPr="00DC49CE">
        <w:rPr>
          <w:rFonts w:ascii="Trebuchet MS" w:hAnsi="Trebuchet MS"/>
          <w:sz w:val="21"/>
          <w:szCs w:val="21"/>
        </w:rPr>
        <w:t xml:space="preserve"> con le startup, </w:t>
      </w:r>
      <w:r w:rsidR="00B91524" w:rsidRPr="00DC49CE">
        <w:rPr>
          <w:rFonts w:ascii="Trebuchet MS" w:hAnsi="Trebuchet MS"/>
          <w:sz w:val="21"/>
          <w:szCs w:val="21"/>
        </w:rPr>
        <w:t>diventat</w:t>
      </w:r>
      <w:r w:rsidR="00290113" w:rsidRPr="00DC49CE">
        <w:rPr>
          <w:rFonts w:ascii="Trebuchet MS" w:hAnsi="Trebuchet MS"/>
          <w:sz w:val="21"/>
          <w:szCs w:val="21"/>
        </w:rPr>
        <w:t>e</w:t>
      </w:r>
      <w:r w:rsidR="00B91524" w:rsidRPr="00DC49CE">
        <w:rPr>
          <w:rFonts w:ascii="Trebuchet MS" w:hAnsi="Trebuchet MS"/>
          <w:sz w:val="21"/>
          <w:szCs w:val="21"/>
        </w:rPr>
        <w:t xml:space="preserve"> </w:t>
      </w:r>
      <w:r w:rsidR="00CE602E" w:rsidRPr="00DC49CE">
        <w:rPr>
          <w:rFonts w:ascii="Trebuchet MS" w:hAnsi="Trebuchet MS"/>
          <w:sz w:val="21"/>
          <w:szCs w:val="21"/>
        </w:rPr>
        <w:t xml:space="preserve">attori sempre </w:t>
      </w:r>
      <w:r w:rsidR="00B91524" w:rsidRPr="00DC49CE">
        <w:rPr>
          <w:rFonts w:ascii="Trebuchet MS" w:hAnsi="Trebuchet MS"/>
          <w:sz w:val="21"/>
          <w:szCs w:val="21"/>
        </w:rPr>
        <w:t>più</w:t>
      </w:r>
      <w:r w:rsidR="00CE602E" w:rsidRPr="00DC49CE">
        <w:rPr>
          <w:rFonts w:ascii="Trebuchet MS" w:hAnsi="Trebuchet MS"/>
          <w:sz w:val="21"/>
          <w:szCs w:val="21"/>
        </w:rPr>
        <w:t xml:space="preserve"> rilevanti nell’economia.</w:t>
      </w:r>
    </w:p>
    <w:p w14:paraId="0C836D86" w14:textId="77777777" w:rsidR="0064657E" w:rsidRPr="00DC49CE" w:rsidRDefault="0064657E" w:rsidP="0064657E">
      <w:pPr>
        <w:jc w:val="both"/>
        <w:rPr>
          <w:rFonts w:ascii="Trebuchet MS" w:hAnsi="Trebuchet MS"/>
          <w:sz w:val="21"/>
          <w:szCs w:val="21"/>
        </w:rPr>
      </w:pPr>
    </w:p>
    <w:p w14:paraId="2945B319" w14:textId="27DF5B21" w:rsidR="00CE602E" w:rsidRPr="00DC49CE" w:rsidRDefault="00CE602E" w:rsidP="0064657E">
      <w:pPr>
        <w:jc w:val="both"/>
        <w:rPr>
          <w:rFonts w:ascii="Trebuchet MS" w:hAnsi="Trebuchet MS"/>
          <w:sz w:val="21"/>
          <w:szCs w:val="21"/>
        </w:rPr>
      </w:pPr>
      <w:r w:rsidRPr="00DC49CE">
        <w:rPr>
          <w:rFonts w:ascii="Trebuchet MS" w:hAnsi="Trebuchet MS"/>
          <w:sz w:val="21"/>
          <w:szCs w:val="21"/>
        </w:rPr>
        <w:t xml:space="preserve">Sono i risultati della ricerca degli </w:t>
      </w:r>
      <w:r w:rsidRPr="00DC49CE">
        <w:rPr>
          <w:rFonts w:ascii="Trebuchet MS" w:hAnsi="Trebuchet MS"/>
          <w:b/>
          <w:bCs/>
          <w:sz w:val="21"/>
          <w:szCs w:val="21"/>
        </w:rPr>
        <w:t>Osservatori Startup Intelligence e Digital Transformation Academy della School of Management del Politecnico di Milano</w:t>
      </w:r>
      <w:r w:rsidR="00B91524" w:rsidRPr="00DC49CE">
        <w:rPr>
          <w:rFonts w:ascii="Trebuchet MS" w:hAnsi="Trebuchet MS"/>
          <w:sz w:val="21"/>
          <w:szCs w:val="21"/>
        </w:rPr>
        <w:t>*</w:t>
      </w:r>
      <w:r w:rsidRPr="00DC49CE">
        <w:rPr>
          <w:rFonts w:ascii="Trebuchet MS" w:hAnsi="Trebuchet MS"/>
          <w:sz w:val="21"/>
          <w:szCs w:val="21"/>
        </w:rPr>
        <w:t xml:space="preserve"> (www.osservatori.net), presentata questa mattina al convegno “</w:t>
      </w:r>
      <w:r w:rsidR="001A5582" w:rsidRPr="00DC49CE">
        <w:rPr>
          <w:rFonts w:ascii="Trebuchet MS" w:hAnsi="Trebuchet MS"/>
          <w:sz w:val="21"/>
          <w:szCs w:val="21"/>
        </w:rPr>
        <w:t xml:space="preserve">Startup e imprese nella trasformazione digitale: </w:t>
      </w:r>
      <w:r w:rsidR="006C06C3" w:rsidRPr="00DC49CE">
        <w:rPr>
          <w:rFonts w:ascii="Trebuchet MS" w:hAnsi="Trebuchet MS"/>
          <w:sz w:val="21"/>
          <w:szCs w:val="21"/>
        </w:rPr>
        <w:t>o</w:t>
      </w:r>
      <w:r w:rsidR="001A5582" w:rsidRPr="00DC49CE">
        <w:rPr>
          <w:rFonts w:ascii="Trebuchet MS" w:hAnsi="Trebuchet MS"/>
          <w:sz w:val="21"/>
          <w:szCs w:val="21"/>
        </w:rPr>
        <w:t xml:space="preserve">pen </w:t>
      </w:r>
      <w:r w:rsidR="006C06C3" w:rsidRPr="00DC49CE">
        <w:rPr>
          <w:rFonts w:ascii="Trebuchet MS" w:hAnsi="Trebuchet MS"/>
          <w:sz w:val="21"/>
          <w:szCs w:val="21"/>
        </w:rPr>
        <w:t>i</w:t>
      </w:r>
      <w:r w:rsidR="001A5582" w:rsidRPr="00DC49CE">
        <w:rPr>
          <w:rFonts w:ascii="Trebuchet MS" w:hAnsi="Trebuchet MS"/>
          <w:sz w:val="21"/>
          <w:szCs w:val="21"/>
        </w:rPr>
        <w:t>nnovation per accelerare la ripresa</w:t>
      </w:r>
      <w:r w:rsidRPr="00DC49CE">
        <w:rPr>
          <w:rFonts w:ascii="Trebuchet MS" w:hAnsi="Trebuchet MS"/>
          <w:sz w:val="21"/>
          <w:szCs w:val="21"/>
        </w:rPr>
        <w:t>”</w:t>
      </w:r>
      <w:r w:rsidR="00B91524" w:rsidRPr="00DC49CE">
        <w:rPr>
          <w:rFonts w:ascii="Trebuchet MS" w:hAnsi="Trebuchet MS"/>
          <w:sz w:val="21"/>
          <w:szCs w:val="21"/>
        </w:rPr>
        <w:t>. L’indagine</w:t>
      </w:r>
      <w:r w:rsidR="00EE514C" w:rsidRPr="00DC49CE">
        <w:rPr>
          <w:rFonts w:ascii="Trebuchet MS" w:hAnsi="Trebuchet MS"/>
          <w:sz w:val="21"/>
          <w:szCs w:val="21"/>
        </w:rPr>
        <w:t xml:space="preserve"> -</w:t>
      </w:r>
      <w:r w:rsidR="00B91524" w:rsidRPr="00DC49CE">
        <w:rPr>
          <w:rFonts w:ascii="Trebuchet MS" w:hAnsi="Trebuchet MS"/>
          <w:sz w:val="21"/>
          <w:szCs w:val="21"/>
        </w:rPr>
        <w:t xml:space="preserve"> </w:t>
      </w:r>
      <w:r w:rsidRPr="00DC49CE">
        <w:rPr>
          <w:rFonts w:ascii="Trebuchet MS" w:hAnsi="Trebuchet MS"/>
          <w:sz w:val="21"/>
          <w:szCs w:val="21"/>
        </w:rPr>
        <w:t>attraverso survey, interviste dirette e workshop</w:t>
      </w:r>
      <w:r w:rsidR="00EE514C" w:rsidRPr="00DC49CE">
        <w:rPr>
          <w:rFonts w:ascii="Trebuchet MS" w:hAnsi="Trebuchet MS"/>
          <w:sz w:val="21"/>
          <w:szCs w:val="21"/>
        </w:rPr>
        <w:t xml:space="preserve"> -</w:t>
      </w:r>
      <w:r w:rsidRPr="00DC49CE">
        <w:rPr>
          <w:rFonts w:ascii="Trebuchet MS" w:hAnsi="Trebuchet MS"/>
          <w:sz w:val="21"/>
          <w:szCs w:val="21"/>
        </w:rPr>
        <w:t xml:space="preserve"> ha coinvolto oltre 1800 tra Chief Innovation Officer e Chief Information Officer, Amministratori Delegati e C-</w:t>
      </w:r>
      <w:proofErr w:type="spellStart"/>
      <w:r w:rsidRPr="00DC49CE">
        <w:rPr>
          <w:rFonts w:ascii="Trebuchet MS" w:hAnsi="Trebuchet MS"/>
          <w:sz w:val="21"/>
          <w:szCs w:val="21"/>
        </w:rPr>
        <w:t>level</w:t>
      </w:r>
      <w:proofErr w:type="spellEnd"/>
      <w:r w:rsidRPr="00DC49CE">
        <w:rPr>
          <w:rFonts w:ascii="Trebuchet MS" w:hAnsi="Trebuchet MS"/>
          <w:sz w:val="21"/>
          <w:szCs w:val="21"/>
        </w:rPr>
        <w:t xml:space="preserve"> di PMI, fondatori di startup italiane, Innovation Manager e responsabili R&amp;D.</w:t>
      </w:r>
    </w:p>
    <w:p w14:paraId="7F4424FF" w14:textId="77777777" w:rsidR="0064657E" w:rsidRPr="00DC49CE" w:rsidRDefault="0064657E" w:rsidP="0064657E">
      <w:pPr>
        <w:jc w:val="both"/>
        <w:rPr>
          <w:rFonts w:ascii="Trebuchet MS" w:hAnsi="Trebuchet MS"/>
          <w:sz w:val="21"/>
          <w:szCs w:val="21"/>
        </w:rPr>
      </w:pPr>
    </w:p>
    <w:p w14:paraId="440C104B" w14:textId="54D0F75F" w:rsidR="003C73FF" w:rsidRPr="00DC49CE" w:rsidRDefault="00CE602E" w:rsidP="0064657E">
      <w:pPr>
        <w:jc w:val="both"/>
        <w:rPr>
          <w:rFonts w:ascii="Trebuchet MS" w:hAnsi="Trebuchet MS"/>
          <w:sz w:val="21"/>
          <w:szCs w:val="21"/>
        </w:rPr>
      </w:pPr>
      <w:r w:rsidRPr="00DC49CE">
        <w:rPr>
          <w:rFonts w:ascii="Trebuchet MS" w:hAnsi="Trebuchet MS"/>
          <w:sz w:val="21"/>
          <w:szCs w:val="21"/>
        </w:rPr>
        <w:t xml:space="preserve">“Oggi startup, imprese e pubbliche amministrazioni </w:t>
      </w:r>
      <w:r w:rsidR="001A5582" w:rsidRPr="00DC49CE">
        <w:rPr>
          <w:rFonts w:ascii="Trebuchet MS" w:hAnsi="Trebuchet MS"/>
          <w:sz w:val="21"/>
          <w:szCs w:val="21"/>
        </w:rPr>
        <w:t xml:space="preserve">stanno </w:t>
      </w:r>
      <w:r w:rsidRPr="00DC49CE">
        <w:rPr>
          <w:rFonts w:ascii="Trebuchet MS" w:hAnsi="Trebuchet MS"/>
          <w:sz w:val="21"/>
          <w:szCs w:val="21"/>
        </w:rPr>
        <w:t xml:space="preserve">affrontano </w:t>
      </w:r>
      <w:r w:rsidR="00B91524" w:rsidRPr="00DC49CE">
        <w:rPr>
          <w:rFonts w:ascii="Trebuchet MS" w:hAnsi="Trebuchet MS"/>
          <w:sz w:val="21"/>
          <w:szCs w:val="21"/>
        </w:rPr>
        <w:t>l</w:t>
      </w:r>
      <w:r w:rsidRPr="00DC49CE">
        <w:rPr>
          <w:rFonts w:ascii="Trebuchet MS" w:hAnsi="Trebuchet MS"/>
          <w:sz w:val="21"/>
          <w:szCs w:val="21"/>
        </w:rPr>
        <w:t xml:space="preserve">a nuova normalità portando con sé </w:t>
      </w:r>
      <w:r w:rsidR="001A5582" w:rsidRPr="00DC49CE">
        <w:rPr>
          <w:rFonts w:ascii="Trebuchet MS" w:hAnsi="Trebuchet MS"/>
          <w:sz w:val="21"/>
          <w:szCs w:val="21"/>
        </w:rPr>
        <w:t xml:space="preserve">due </w:t>
      </w:r>
      <w:r w:rsidRPr="00DC49CE">
        <w:rPr>
          <w:rFonts w:ascii="Trebuchet MS" w:hAnsi="Trebuchet MS"/>
          <w:sz w:val="21"/>
          <w:szCs w:val="21"/>
        </w:rPr>
        <w:t>lezioni apprese dalla crisi</w:t>
      </w:r>
      <w:r w:rsidR="001A5582" w:rsidRPr="00DC49CE">
        <w:rPr>
          <w:rFonts w:ascii="Trebuchet MS" w:hAnsi="Trebuchet MS"/>
          <w:sz w:val="21"/>
          <w:szCs w:val="21"/>
        </w:rPr>
        <w:t xml:space="preserve"> - afferma </w:t>
      </w:r>
      <w:r w:rsidR="001A5582" w:rsidRPr="00DC49CE">
        <w:rPr>
          <w:rFonts w:ascii="Trebuchet MS" w:hAnsi="Trebuchet MS"/>
          <w:b/>
          <w:bCs/>
          <w:sz w:val="21"/>
          <w:szCs w:val="21"/>
        </w:rPr>
        <w:t>Alessandra Luksch</w:t>
      </w:r>
      <w:r w:rsidR="001A5582" w:rsidRPr="00DC49CE">
        <w:rPr>
          <w:rFonts w:ascii="Trebuchet MS" w:hAnsi="Trebuchet MS"/>
          <w:sz w:val="21"/>
          <w:szCs w:val="21"/>
        </w:rPr>
        <w:t>, Direttore degli Osservatori Digital Transformation Academy e Startup Intelligence del Politecnico di Milano –. La prima è che l’innovazione digitale non è un bene di lusso, ma una leva fondamentale per il progresso del business, per la sopravvivenza nei contesti competitivi e per la transizione ecologica. La seconda è che</w:t>
      </w:r>
      <w:r w:rsidRPr="00DC49CE">
        <w:rPr>
          <w:rFonts w:ascii="Trebuchet MS" w:hAnsi="Trebuchet MS"/>
          <w:sz w:val="21"/>
          <w:szCs w:val="21"/>
        </w:rPr>
        <w:t xml:space="preserve"> nessuno può salvarsi da solo</w:t>
      </w:r>
      <w:r w:rsidR="001A5582" w:rsidRPr="00DC49CE">
        <w:rPr>
          <w:rFonts w:ascii="Trebuchet MS" w:hAnsi="Trebuchet MS"/>
          <w:sz w:val="21"/>
          <w:szCs w:val="21"/>
        </w:rPr>
        <w:t xml:space="preserve">: </w:t>
      </w:r>
      <w:r w:rsidR="00A231BE" w:rsidRPr="00DC49CE">
        <w:rPr>
          <w:rFonts w:ascii="Trebuchet MS" w:hAnsi="Trebuchet MS"/>
          <w:sz w:val="21"/>
          <w:szCs w:val="21"/>
        </w:rPr>
        <w:t xml:space="preserve">in un periodo di forte crisi e </w:t>
      </w:r>
      <w:r w:rsidR="00B91524" w:rsidRPr="00DC49CE">
        <w:rPr>
          <w:rFonts w:ascii="Trebuchet MS" w:hAnsi="Trebuchet MS"/>
          <w:sz w:val="21"/>
          <w:szCs w:val="21"/>
        </w:rPr>
        <w:t>discontinuità</w:t>
      </w:r>
      <w:r w:rsidR="00A231BE" w:rsidRPr="00DC49CE">
        <w:rPr>
          <w:rFonts w:ascii="Trebuchet MS" w:hAnsi="Trebuchet MS"/>
          <w:sz w:val="21"/>
          <w:szCs w:val="21"/>
        </w:rPr>
        <w:t xml:space="preserve">, l’esigenza di innovare ha portato molte imprese a guardare </w:t>
      </w:r>
      <w:r w:rsidR="00960D24" w:rsidRPr="00DC49CE">
        <w:rPr>
          <w:rFonts w:ascii="Trebuchet MS" w:hAnsi="Trebuchet MS"/>
          <w:sz w:val="21"/>
          <w:szCs w:val="21"/>
        </w:rPr>
        <w:t>a</w:t>
      </w:r>
      <w:r w:rsidR="00A231BE" w:rsidRPr="00DC49CE">
        <w:rPr>
          <w:rFonts w:ascii="Trebuchet MS" w:hAnsi="Trebuchet MS"/>
          <w:sz w:val="21"/>
          <w:szCs w:val="21"/>
        </w:rPr>
        <w:t xml:space="preserve"> stimoli provenienti dall’esterno</w:t>
      </w:r>
      <w:r w:rsidR="001A5582" w:rsidRPr="00DC49CE">
        <w:rPr>
          <w:rFonts w:ascii="Trebuchet MS" w:hAnsi="Trebuchet MS"/>
          <w:sz w:val="21"/>
          <w:szCs w:val="21"/>
        </w:rPr>
        <w:t>”.</w:t>
      </w:r>
    </w:p>
    <w:p w14:paraId="4BA2BE3E" w14:textId="77777777" w:rsidR="003C73FF" w:rsidRPr="00DC49CE" w:rsidRDefault="003C73FF" w:rsidP="0064657E">
      <w:pPr>
        <w:jc w:val="both"/>
        <w:rPr>
          <w:rFonts w:ascii="Trebuchet MS" w:hAnsi="Trebuchet MS"/>
          <w:sz w:val="21"/>
          <w:szCs w:val="21"/>
        </w:rPr>
      </w:pPr>
    </w:p>
    <w:p w14:paraId="4BDAD155" w14:textId="347DFE87" w:rsidR="00110983" w:rsidRPr="00DC49CE" w:rsidRDefault="00110983" w:rsidP="003C73FF">
      <w:pPr>
        <w:jc w:val="both"/>
        <w:rPr>
          <w:rFonts w:ascii="Trebuchet MS" w:hAnsi="Trebuchet MS"/>
          <w:sz w:val="21"/>
          <w:szCs w:val="21"/>
        </w:rPr>
      </w:pPr>
      <w:r w:rsidRPr="00DC49CE">
        <w:rPr>
          <w:rFonts w:ascii="Trebuchet MS" w:hAnsi="Trebuchet MS"/>
          <w:sz w:val="21"/>
          <w:szCs w:val="21"/>
        </w:rPr>
        <w:t xml:space="preserve">“L’open </w:t>
      </w:r>
      <w:proofErr w:type="spellStart"/>
      <w:r w:rsidRPr="00DC49CE">
        <w:rPr>
          <w:rFonts w:ascii="Trebuchet MS" w:hAnsi="Trebuchet MS"/>
          <w:sz w:val="21"/>
          <w:szCs w:val="21"/>
        </w:rPr>
        <w:t>innovation</w:t>
      </w:r>
      <w:proofErr w:type="spellEnd"/>
      <w:r w:rsidRPr="00DC49CE">
        <w:rPr>
          <w:rFonts w:ascii="Trebuchet MS" w:hAnsi="Trebuchet MS"/>
          <w:sz w:val="21"/>
          <w:szCs w:val="21"/>
        </w:rPr>
        <w:t xml:space="preserve"> oggi è una chiave per accelerare la ripresa - dice </w:t>
      </w:r>
      <w:r w:rsidRPr="00DC49CE">
        <w:rPr>
          <w:rFonts w:ascii="Trebuchet MS" w:hAnsi="Trebuchet MS"/>
          <w:b/>
          <w:bCs/>
          <w:sz w:val="21"/>
          <w:szCs w:val="21"/>
        </w:rPr>
        <w:t>Andrea Rangone</w:t>
      </w:r>
      <w:r w:rsidRPr="00DC49CE">
        <w:rPr>
          <w:rFonts w:ascii="Trebuchet MS" w:hAnsi="Trebuchet MS"/>
          <w:sz w:val="21"/>
          <w:szCs w:val="21"/>
        </w:rPr>
        <w:t xml:space="preserve">, Responsabile Scientifico dell’Osservatorio Startup Intelligence </w:t>
      </w:r>
      <w:r w:rsidR="003C73FF" w:rsidRPr="00DC49CE">
        <w:rPr>
          <w:rFonts w:ascii="Trebuchet MS" w:hAnsi="Trebuchet MS"/>
          <w:sz w:val="21"/>
          <w:szCs w:val="21"/>
        </w:rPr>
        <w:t>-</w:t>
      </w:r>
      <w:r w:rsidRPr="00DC49CE">
        <w:rPr>
          <w:rFonts w:ascii="Trebuchet MS" w:hAnsi="Trebuchet MS"/>
          <w:sz w:val="21"/>
          <w:szCs w:val="21"/>
        </w:rPr>
        <w:t xml:space="preserve">. Le imprese stanno ampliando sempre più anche ad attori non tradizionali il loro ecosistema esterno di innovazione. E le startup sono diventate un attore fondamentale per stimolare lo sviluppo di innovazione anche nelle imprese consolidate, per instaurare partnership, esplorare </w:t>
      </w:r>
      <w:proofErr w:type="gramStart"/>
      <w:r w:rsidRPr="00DC49CE">
        <w:rPr>
          <w:rFonts w:ascii="Trebuchet MS" w:hAnsi="Trebuchet MS"/>
          <w:sz w:val="21"/>
          <w:szCs w:val="21"/>
        </w:rPr>
        <w:t>nuovi trend</w:t>
      </w:r>
      <w:proofErr w:type="gramEnd"/>
      <w:r w:rsidRPr="00DC49CE">
        <w:rPr>
          <w:rFonts w:ascii="Trebuchet MS" w:hAnsi="Trebuchet MS"/>
          <w:sz w:val="21"/>
          <w:szCs w:val="21"/>
        </w:rPr>
        <w:t>, nuove tecnologie e nuove opportunità di business”.</w:t>
      </w:r>
    </w:p>
    <w:p w14:paraId="09D25DB3" w14:textId="77777777" w:rsidR="003C73FF" w:rsidRPr="00DC49CE" w:rsidRDefault="003C73FF" w:rsidP="00A13A61">
      <w:pPr>
        <w:jc w:val="both"/>
        <w:rPr>
          <w:rFonts w:ascii="Trebuchet MS" w:hAnsi="Trebuchet MS"/>
          <w:sz w:val="21"/>
          <w:szCs w:val="21"/>
          <w:lang w:eastAsia="it-IT"/>
        </w:rPr>
      </w:pPr>
    </w:p>
    <w:p w14:paraId="178764F5" w14:textId="1B124BA8" w:rsidR="002705C4" w:rsidRPr="00DC49CE" w:rsidRDefault="00290113" w:rsidP="0064657E">
      <w:pPr>
        <w:jc w:val="both"/>
        <w:rPr>
          <w:rFonts w:ascii="Trebuchet MS" w:hAnsi="Trebuchet MS"/>
          <w:sz w:val="21"/>
          <w:szCs w:val="21"/>
        </w:rPr>
      </w:pPr>
      <w:r w:rsidRPr="00DC49CE">
        <w:rPr>
          <w:rFonts w:ascii="Trebuchet MS" w:hAnsi="Trebuchet MS"/>
          <w:b/>
          <w:bCs/>
          <w:sz w:val="21"/>
          <w:szCs w:val="21"/>
        </w:rPr>
        <w:t>R</w:t>
      </w:r>
      <w:r w:rsidR="002705C4" w:rsidRPr="00DC49CE">
        <w:rPr>
          <w:rFonts w:ascii="Trebuchet MS" w:hAnsi="Trebuchet MS"/>
          <w:b/>
          <w:bCs/>
          <w:sz w:val="21"/>
          <w:szCs w:val="21"/>
        </w:rPr>
        <w:t>ipresa</w:t>
      </w:r>
      <w:r w:rsidRPr="00DC49CE">
        <w:rPr>
          <w:rFonts w:ascii="Trebuchet MS" w:hAnsi="Trebuchet MS"/>
          <w:b/>
          <w:bCs/>
          <w:sz w:val="21"/>
          <w:szCs w:val="21"/>
        </w:rPr>
        <w:t xml:space="preserve"> e investimenti digitali</w:t>
      </w:r>
      <w:r w:rsidR="002705C4" w:rsidRPr="00DC49CE">
        <w:rPr>
          <w:rFonts w:ascii="Trebuchet MS" w:hAnsi="Trebuchet MS"/>
          <w:sz w:val="21"/>
          <w:szCs w:val="21"/>
        </w:rPr>
        <w:t xml:space="preserve">. </w:t>
      </w:r>
      <w:r w:rsidRPr="00DC49CE">
        <w:rPr>
          <w:rFonts w:ascii="Trebuchet MS" w:hAnsi="Trebuchet MS"/>
          <w:sz w:val="21"/>
          <w:szCs w:val="21"/>
        </w:rPr>
        <w:t xml:space="preserve">Tornano a crescere a un ritmo sostenuto gli investimenti in innovazione digitale. Dopo la </w:t>
      </w:r>
      <w:r w:rsidR="00A13A61" w:rsidRPr="00DC49CE">
        <w:rPr>
          <w:rFonts w:ascii="Trebuchet MS" w:hAnsi="Trebuchet MS"/>
          <w:sz w:val="21"/>
          <w:szCs w:val="21"/>
        </w:rPr>
        <w:t xml:space="preserve">previsione di </w:t>
      </w:r>
      <w:r w:rsidRPr="00DC49CE">
        <w:rPr>
          <w:rFonts w:ascii="Trebuchet MS" w:hAnsi="Trebuchet MS"/>
          <w:sz w:val="21"/>
          <w:szCs w:val="21"/>
        </w:rPr>
        <w:t>crescita del +2,6 del 2019 e del + 2,8% del 2020, nel 2021 la spesa ICT aveva segnato un +0,9%</w:t>
      </w:r>
      <w:r w:rsidR="006C06C3" w:rsidRPr="00DC49CE">
        <w:rPr>
          <w:rFonts w:ascii="Trebuchet MS" w:hAnsi="Trebuchet MS"/>
          <w:sz w:val="21"/>
          <w:szCs w:val="21"/>
        </w:rPr>
        <w:t>,</w:t>
      </w:r>
      <w:r w:rsidRPr="00DC49CE">
        <w:rPr>
          <w:rFonts w:ascii="Trebuchet MS" w:hAnsi="Trebuchet MS"/>
          <w:sz w:val="21"/>
          <w:szCs w:val="21"/>
        </w:rPr>
        <w:t xml:space="preserve"> </w:t>
      </w:r>
      <w:r w:rsidR="008F57C8" w:rsidRPr="00DC49CE">
        <w:rPr>
          <w:rFonts w:ascii="Trebuchet MS" w:hAnsi="Trebuchet MS"/>
          <w:sz w:val="21"/>
          <w:szCs w:val="21"/>
        </w:rPr>
        <w:t xml:space="preserve">per </w:t>
      </w:r>
      <w:r w:rsidR="006C06C3" w:rsidRPr="00DC49CE">
        <w:rPr>
          <w:rFonts w:ascii="Trebuchet MS" w:hAnsi="Trebuchet MS"/>
          <w:sz w:val="21"/>
          <w:szCs w:val="21"/>
        </w:rPr>
        <w:t xml:space="preserve">poi </w:t>
      </w:r>
      <w:r w:rsidR="008F57C8" w:rsidRPr="00DC49CE">
        <w:rPr>
          <w:rFonts w:ascii="Trebuchet MS" w:hAnsi="Trebuchet MS"/>
          <w:sz w:val="21"/>
          <w:szCs w:val="21"/>
        </w:rPr>
        <w:t xml:space="preserve">superare il +4% nelle previsioni </w:t>
      </w:r>
      <w:r w:rsidRPr="00DC49CE">
        <w:rPr>
          <w:rFonts w:ascii="Trebuchet MS" w:hAnsi="Trebuchet MS"/>
          <w:sz w:val="21"/>
          <w:szCs w:val="21"/>
        </w:rPr>
        <w:t>2022</w:t>
      </w:r>
      <w:r w:rsidR="008023C5" w:rsidRPr="00DC49CE">
        <w:rPr>
          <w:rFonts w:ascii="Trebuchet MS" w:hAnsi="Trebuchet MS"/>
          <w:sz w:val="21"/>
          <w:szCs w:val="21"/>
        </w:rPr>
        <w:t xml:space="preserve">. </w:t>
      </w:r>
      <w:r w:rsidR="002705C4" w:rsidRPr="00DC49CE">
        <w:rPr>
          <w:rFonts w:ascii="Trebuchet MS" w:hAnsi="Trebuchet MS"/>
          <w:sz w:val="21"/>
          <w:szCs w:val="21"/>
        </w:rPr>
        <w:t xml:space="preserve">Ma si conferma la propensione a dedicare dei </w:t>
      </w:r>
      <w:r w:rsidRPr="00DC49CE">
        <w:rPr>
          <w:rFonts w:ascii="Trebuchet MS" w:hAnsi="Trebuchet MS"/>
          <w:sz w:val="21"/>
          <w:szCs w:val="21"/>
        </w:rPr>
        <w:t>b</w:t>
      </w:r>
      <w:r w:rsidR="002705C4" w:rsidRPr="00DC49CE">
        <w:rPr>
          <w:rFonts w:ascii="Trebuchet MS" w:hAnsi="Trebuchet MS"/>
          <w:sz w:val="21"/>
          <w:szCs w:val="21"/>
        </w:rPr>
        <w:t xml:space="preserve">udget per l’innovazione digitale anche in altre </w:t>
      </w:r>
      <w:r w:rsidRPr="00DC49CE">
        <w:rPr>
          <w:rFonts w:ascii="Trebuchet MS" w:hAnsi="Trebuchet MS"/>
          <w:sz w:val="21"/>
          <w:szCs w:val="21"/>
        </w:rPr>
        <w:t>f</w:t>
      </w:r>
      <w:r w:rsidR="002705C4" w:rsidRPr="00DC49CE">
        <w:rPr>
          <w:rFonts w:ascii="Trebuchet MS" w:hAnsi="Trebuchet MS"/>
          <w:sz w:val="21"/>
          <w:szCs w:val="21"/>
        </w:rPr>
        <w:t xml:space="preserve">unzioni esterne alla Direzione ICT </w:t>
      </w:r>
      <w:r w:rsidRPr="00DC49CE">
        <w:rPr>
          <w:rFonts w:ascii="Trebuchet MS" w:hAnsi="Trebuchet MS"/>
          <w:sz w:val="21"/>
          <w:szCs w:val="21"/>
        </w:rPr>
        <w:t>(</w:t>
      </w:r>
      <w:r w:rsidR="00A231BE" w:rsidRPr="00DC49CE">
        <w:rPr>
          <w:rFonts w:ascii="Trebuchet MS" w:hAnsi="Trebuchet MS"/>
          <w:sz w:val="21"/>
          <w:szCs w:val="21"/>
        </w:rPr>
        <w:t>lo fa i</w:t>
      </w:r>
      <w:r w:rsidR="002705C4" w:rsidRPr="00DC49CE">
        <w:rPr>
          <w:rFonts w:ascii="Trebuchet MS" w:hAnsi="Trebuchet MS"/>
          <w:sz w:val="21"/>
          <w:szCs w:val="21"/>
        </w:rPr>
        <w:t>l 59% delle grandi imprese), segnale di una spinta a uno sviluppo diffuso dell’innovazione nelle organizzazioni.</w:t>
      </w:r>
    </w:p>
    <w:p w14:paraId="6BAD5B68" w14:textId="77777777" w:rsidR="0064657E" w:rsidRPr="00DC49CE" w:rsidRDefault="0064657E" w:rsidP="0064657E">
      <w:pPr>
        <w:jc w:val="both"/>
        <w:rPr>
          <w:rFonts w:ascii="Trebuchet MS" w:hAnsi="Trebuchet MS"/>
          <w:sz w:val="21"/>
          <w:szCs w:val="21"/>
        </w:rPr>
      </w:pPr>
    </w:p>
    <w:p w14:paraId="1DD3AD23" w14:textId="52038F1A" w:rsidR="00EE514C" w:rsidRPr="00DC49CE" w:rsidRDefault="00EE514C" w:rsidP="0064657E">
      <w:pPr>
        <w:jc w:val="both"/>
        <w:rPr>
          <w:rFonts w:ascii="Trebuchet MS" w:hAnsi="Trebuchet MS"/>
          <w:sz w:val="21"/>
          <w:szCs w:val="21"/>
        </w:rPr>
      </w:pPr>
      <w:r w:rsidRPr="00DC49CE">
        <w:rPr>
          <w:rFonts w:ascii="Trebuchet MS" w:hAnsi="Trebuchet MS"/>
          <w:sz w:val="21"/>
          <w:szCs w:val="21"/>
        </w:rPr>
        <w:t xml:space="preserve">Gli investimenti ICT delle grandi imprese </w:t>
      </w:r>
      <w:r w:rsidR="008B3C0A" w:rsidRPr="00DC49CE">
        <w:rPr>
          <w:rFonts w:ascii="Trebuchet MS" w:hAnsi="Trebuchet MS"/>
          <w:sz w:val="21"/>
          <w:szCs w:val="21"/>
        </w:rPr>
        <w:t xml:space="preserve">nel 2022 </w:t>
      </w:r>
      <w:r w:rsidRPr="00DC49CE">
        <w:rPr>
          <w:rFonts w:ascii="Trebuchet MS" w:hAnsi="Trebuchet MS"/>
          <w:sz w:val="21"/>
          <w:szCs w:val="21"/>
        </w:rPr>
        <w:t>si concentr</w:t>
      </w:r>
      <w:r w:rsidR="008B3C0A" w:rsidRPr="00DC49CE">
        <w:rPr>
          <w:rFonts w:ascii="Trebuchet MS" w:hAnsi="Trebuchet MS"/>
          <w:sz w:val="21"/>
          <w:szCs w:val="21"/>
        </w:rPr>
        <w:t>eranno</w:t>
      </w:r>
      <w:r w:rsidRPr="00DC49CE">
        <w:rPr>
          <w:rFonts w:ascii="Trebuchet MS" w:hAnsi="Trebuchet MS"/>
          <w:sz w:val="21"/>
          <w:szCs w:val="21"/>
        </w:rPr>
        <w:t xml:space="preserve"> soprattutto su sistemi di Information Security e</w:t>
      </w:r>
      <w:r w:rsidR="008B3C0A" w:rsidRPr="00DC49CE">
        <w:rPr>
          <w:rFonts w:ascii="Trebuchet MS" w:hAnsi="Trebuchet MS"/>
          <w:sz w:val="21"/>
          <w:szCs w:val="21"/>
        </w:rPr>
        <w:t xml:space="preserve"> su</w:t>
      </w:r>
      <w:r w:rsidRPr="00DC49CE">
        <w:rPr>
          <w:rFonts w:ascii="Trebuchet MS" w:hAnsi="Trebuchet MS"/>
          <w:sz w:val="21"/>
          <w:szCs w:val="21"/>
        </w:rPr>
        <w:t xml:space="preserve"> sistemi di Business Intelligence, Big Data e Analytics, mentre saranno meno prioritarie </w:t>
      </w:r>
      <w:r w:rsidR="008B3C0A" w:rsidRPr="00DC49CE">
        <w:rPr>
          <w:rFonts w:ascii="Trebuchet MS" w:hAnsi="Trebuchet MS"/>
          <w:sz w:val="21"/>
          <w:szCs w:val="21"/>
        </w:rPr>
        <w:t xml:space="preserve">le aree </w:t>
      </w:r>
      <w:r w:rsidRPr="00DC49CE">
        <w:rPr>
          <w:rFonts w:ascii="Trebuchet MS" w:hAnsi="Trebuchet MS"/>
          <w:sz w:val="21"/>
          <w:szCs w:val="21"/>
        </w:rPr>
        <w:t xml:space="preserve">eCommerce e Smart Working su cui le imprese hanno lavorato molto negli scorsi mesi per rispondere alla pandemia. Anche per le PMI gli investimenti in Information Security sono la </w:t>
      </w:r>
      <w:r w:rsidR="0064657E" w:rsidRPr="00DC49CE">
        <w:rPr>
          <w:rFonts w:ascii="Trebuchet MS" w:hAnsi="Trebuchet MS"/>
          <w:sz w:val="21"/>
          <w:szCs w:val="21"/>
        </w:rPr>
        <w:t>priorità</w:t>
      </w:r>
      <w:r w:rsidRPr="00DC49CE">
        <w:rPr>
          <w:rFonts w:ascii="Trebuchet MS" w:hAnsi="Trebuchet MS"/>
          <w:sz w:val="21"/>
          <w:szCs w:val="21"/>
        </w:rPr>
        <w:t xml:space="preserve">, </w:t>
      </w:r>
      <w:r w:rsidR="008B3C0A" w:rsidRPr="00DC49CE">
        <w:rPr>
          <w:rFonts w:ascii="Trebuchet MS" w:hAnsi="Trebuchet MS"/>
          <w:sz w:val="21"/>
          <w:szCs w:val="21"/>
        </w:rPr>
        <w:t xml:space="preserve">ma sono </w:t>
      </w:r>
      <w:r w:rsidRPr="00DC49CE">
        <w:rPr>
          <w:rFonts w:ascii="Trebuchet MS" w:hAnsi="Trebuchet MS"/>
          <w:sz w:val="21"/>
          <w:szCs w:val="21"/>
        </w:rPr>
        <w:t>seguiti da applicazioni di Industria 4.0.</w:t>
      </w:r>
    </w:p>
    <w:p w14:paraId="1B8E90DF" w14:textId="77777777" w:rsidR="0064657E" w:rsidRPr="00DC49CE" w:rsidRDefault="0064657E" w:rsidP="0064657E">
      <w:pPr>
        <w:jc w:val="both"/>
        <w:rPr>
          <w:rFonts w:ascii="Trebuchet MS" w:hAnsi="Trebuchet MS"/>
          <w:sz w:val="21"/>
          <w:szCs w:val="21"/>
        </w:rPr>
      </w:pPr>
    </w:p>
    <w:p w14:paraId="69B3E562" w14:textId="792E662C" w:rsidR="0064657E" w:rsidRPr="00DC49CE" w:rsidRDefault="00A231BE" w:rsidP="0064657E">
      <w:pPr>
        <w:jc w:val="both"/>
        <w:rPr>
          <w:rFonts w:ascii="Trebuchet MS" w:hAnsi="Trebuchet MS"/>
          <w:sz w:val="21"/>
          <w:szCs w:val="21"/>
        </w:rPr>
      </w:pPr>
      <w:r w:rsidRPr="00DC49CE">
        <w:rPr>
          <w:rFonts w:ascii="Trebuchet MS" w:hAnsi="Trebuchet MS"/>
          <w:sz w:val="21"/>
          <w:szCs w:val="21"/>
        </w:rPr>
        <w:t>Ben i</w:t>
      </w:r>
      <w:r w:rsidR="008023C5" w:rsidRPr="00DC49CE">
        <w:rPr>
          <w:rFonts w:ascii="Trebuchet MS" w:hAnsi="Trebuchet MS"/>
          <w:sz w:val="21"/>
          <w:szCs w:val="21"/>
        </w:rPr>
        <w:t xml:space="preserve">l 63% </w:t>
      </w:r>
      <w:r w:rsidRPr="00DC49CE">
        <w:rPr>
          <w:rFonts w:ascii="Trebuchet MS" w:hAnsi="Trebuchet MS"/>
          <w:sz w:val="21"/>
          <w:szCs w:val="21"/>
        </w:rPr>
        <w:t xml:space="preserve">delle grandi imprese italiane </w:t>
      </w:r>
      <w:r w:rsidR="008023C5" w:rsidRPr="00DC49CE">
        <w:rPr>
          <w:rFonts w:ascii="Trebuchet MS" w:hAnsi="Trebuchet MS"/>
          <w:sz w:val="21"/>
          <w:szCs w:val="21"/>
        </w:rPr>
        <w:t xml:space="preserve">ritiene che l’esperienza della pandemia abbia accelerato i </w:t>
      </w:r>
      <w:r w:rsidR="008023C5" w:rsidRPr="00DC49CE">
        <w:rPr>
          <w:rFonts w:ascii="Trebuchet MS" w:hAnsi="Trebuchet MS"/>
          <w:sz w:val="21"/>
          <w:szCs w:val="21"/>
        </w:rPr>
        <w:lastRenderedPageBreak/>
        <w:t>pro</w:t>
      </w:r>
      <w:r w:rsidR="006C06C3" w:rsidRPr="00DC49CE">
        <w:rPr>
          <w:rFonts w:ascii="Trebuchet MS" w:hAnsi="Trebuchet MS"/>
          <w:sz w:val="21"/>
          <w:szCs w:val="21"/>
        </w:rPr>
        <w:t>getti</w:t>
      </w:r>
      <w:r w:rsidR="008023C5" w:rsidRPr="00DC49CE">
        <w:rPr>
          <w:rFonts w:ascii="Trebuchet MS" w:hAnsi="Trebuchet MS"/>
          <w:sz w:val="21"/>
          <w:szCs w:val="21"/>
        </w:rPr>
        <w:t xml:space="preserve"> di digitalizzazione</w:t>
      </w:r>
      <w:r w:rsidRPr="00DC49CE">
        <w:rPr>
          <w:rFonts w:ascii="Trebuchet MS" w:hAnsi="Trebuchet MS"/>
          <w:sz w:val="21"/>
          <w:szCs w:val="21"/>
        </w:rPr>
        <w:t>. Ed è positivo il giudizio sul PNRR, di cui b</w:t>
      </w:r>
      <w:r w:rsidR="0064657E" w:rsidRPr="00DC49CE">
        <w:rPr>
          <w:rFonts w:ascii="Trebuchet MS" w:hAnsi="Trebuchet MS"/>
          <w:sz w:val="21"/>
          <w:szCs w:val="21"/>
        </w:rPr>
        <w:t>u</w:t>
      </w:r>
      <w:r w:rsidRPr="00DC49CE">
        <w:rPr>
          <w:rFonts w:ascii="Trebuchet MS" w:hAnsi="Trebuchet MS"/>
          <w:sz w:val="21"/>
          <w:szCs w:val="21"/>
        </w:rPr>
        <w:t xml:space="preserve">ona parte dei fondi (49,2 miliardi di euro) </w:t>
      </w:r>
      <w:r w:rsidR="00290113" w:rsidRPr="00DC49CE">
        <w:rPr>
          <w:rFonts w:ascii="Trebuchet MS" w:hAnsi="Trebuchet MS"/>
          <w:sz w:val="21"/>
          <w:szCs w:val="21"/>
        </w:rPr>
        <w:t>sarà</w:t>
      </w:r>
      <w:r w:rsidRPr="00DC49CE">
        <w:rPr>
          <w:rFonts w:ascii="Trebuchet MS" w:hAnsi="Trebuchet MS"/>
          <w:sz w:val="21"/>
          <w:szCs w:val="21"/>
        </w:rPr>
        <w:t xml:space="preserve"> destinat</w:t>
      </w:r>
      <w:r w:rsidR="00290113" w:rsidRPr="00DC49CE">
        <w:rPr>
          <w:rFonts w:ascii="Trebuchet MS" w:hAnsi="Trebuchet MS"/>
          <w:sz w:val="21"/>
          <w:szCs w:val="21"/>
        </w:rPr>
        <w:t>a</w:t>
      </w:r>
      <w:r w:rsidRPr="00DC49CE">
        <w:rPr>
          <w:rFonts w:ascii="Trebuchet MS" w:hAnsi="Trebuchet MS"/>
          <w:sz w:val="21"/>
          <w:szCs w:val="21"/>
        </w:rPr>
        <w:t xml:space="preserve"> a</w:t>
      </w:r>
      <w:r w:rsidR="00290113" w:rsidRPr="00DC49CE">
        <w:rPr>
          <w:rFonts w:ascii="Trebuchet MS" w:hAnsi="Trebuchet MS"/>
          <w:sz w:val="21"/>
          <w:szCs w:val="21"/>
        </w:rPr>
        <w:t>d</w:t>
      </w:r>
      <w:r w:rsidRPr="00DC49CE">
        <w:rPr>
          <w:rFonts w:ascii="Trebuchet MS" w:hAnsi="Trebuchet MS"/>
          <w:sz w:val="21"/>
          <w:szCs w:val="21"/>
        </w:rPr>
        <w:t xml:space="preserve"> investimenti in </w:t>
      </w:r>
      <w:r w:rsidR="00290113" w:rsidRPr="00DC49CE">
        <w:rPr>
          <w:rFonts w:ascii="Trebuchet MS" w:hAnsi="Trebuchet MS"/>
          <w:sz w:val="21"/>
          <w:szCs w:val="21"/>
        </w:rPr>
        <w:t>i</w:t>
      </w:r>
      <w:r w:rsidRPr="00DC49CE">
        <w:rPr>
          <w:rFonts w:ascii="Trebuchet MS" w:hAnsi="Trebuchet MS"/>
          <w:sz w:val="21"/>
          <w:szCs w:val="21"/>
        </w:rPr>
        <w:t xml:space="preserve">nnovazione </w:t>
      </w:r>
      <w:r w:rsidR="00290113" w:rsidRPr="00DC49CE">
        <w:rPr>
          <w:rFonts w:ascii="Trebuchet MS" w:hAnsi="Trebuchet MS"/>
          <w:sz w:val="21"/>
          <w:szCs w:val="21"/>
        </w:rPr>
        <w:t>d</w:t>
      </w:r>
      <w:r w:rsidRPr="00DC49CE">
        <w:rPr>
          <w:rFonts w:ascii="Trebuchet MS" w:hAnsi="Trebuchet MS"/>
          <w:sz w:val="21"/>
          <w:szCs w:val="21"/>
        </w:rPr>
        <w:t xml:space="preserve">igitale: </w:t>
      </w:r>
      <w:r w:rsidR="008023C5" w:rsidRPr="00DC49CE">
        <w:rPr>
          <w:rFonts w:ascii="Trebuchet MS" w:hAnsi="Trebuchet MS"/>
          <w:sz w:val="21"/>
          <w:szCs w:val="21"/>
        </w:rPr>
        <w:t xml:space="preserve">il 69% </w:t>
      </w:r>
      <w:r w:rsidRPr="00DC49CE">
        <w:rPr>
          <w:rFonts w:ascii="Trebuchet MS" w:hAnsi="Trebuchet MS"/>
          <w:sz w:val="21"/>
          <w:szCs w:val="21"/>
        </w:rPr>
        <w:t xml:space="preserve">delle </w:t>
      </w:r>
      <w:r w:rsidR="00A85BFC" w:rsidRPr="00DC49CE">
        <w:rPr>
          <w:rFonts w:ascii="Trebuchet MS" w:hAnsi="Trebuchet MS"/>
          <w:sz w:val="21"/>
          <w:szCs w:val="21"/>
        </w:rPr>
        <w:t xml:space="preserve">grandi </w:t>
      </w:r>
      <w:r w:rsidRPr="00DC49CE">
        <w:rPr>
          <w:rFonts w:ascii="Trebuchet MS" w:hAnsi="Trebuchet MS"/>
          <w:sz w:val="21"/>
          <w:szCs w:val="21"/>
        </w:rPr>
        <w:t xml:space="preserve">aziende </w:t>
      </w:r>
      <w:r w:rsidR="00A85BFC" w:rsidRPr="00DC49CE">
        <w:rPr>
          <w:rFonts w:ascii="Trebuchet MS" w:hAnsi="Trebuchet MS"/>
          <w:sz w:val="21"/>
          <w:szCs w:val="21"/>
        </w:rPr>
        <w:t xml:space="preserve">ritiene </w:t>
      </w:r>
      <w:r w:rsidR="008023C5" w:rsidRPr="00DC49CE">
        <w:rPr>
          <w:rFonts w:ascii="Trebuchet MS" w:hAnsi="Trebuchet MS"/>
          <w:sz w:val="21"/>
          <w:szCs w:val="21"/>
        </w:rPr>
        <w:t xml:space="preserve">che il PNRR </w:t>
      </w:r>
      <w:r w:rsidRPr="00DC49CE">
        <w:rPr>
          <w:rFonts w:ascii="Trebuchet MS" w:hAnsi="Trebuchet MS"/>
          <w:sz w:val="21"/>
          <w:szCs w:val="21"/>
        </w:rPr>
        <w:t>sia</w:t>
      </w:r>
      <w:r w:rsidR="008023C5" w:rsidRPr="00DC49CE">
        <w:rPr>
          <w:rFonts w:ascii="Trebuchet MS" w:hAnsi="Trebuchet MS"/>
          <w:sz w:val="21"/>
          <w:szCs w:val="21"/>
        </w:rPr>
        <w:t xml:space="preserve"> util</w:t>
      </w:r>
      <w:r w:rsidRPr="00DC49CE">
        <w:rPr>
          <w:rFonts w:ascii="Trebuchet MS" w:hAnsi="Trebuchet MS"/>
          <w:sz w:val="21"/>
          <w:szCs w:val="21"/>
        </w:rPr>
        <w:t>e</w:t>
      </w:r>
      <w:r w:rsidR="008023C5" w:rsidRPr="00DC49CE">
        <w:rPr>
          <w:rFonts w:ascii="Trebuchet MS" w:hAnsi="Trebuchet MS"/>
          <w:sz w:val="21"/>
          <w:szCs w:val="21"/>
        </w:rPr>
        <w:t xml:space="preserve"> per la </w:t>
      </w:r>
      <w:r w:rsidR="00A85BFC" w:rsidRPr="00DC49CE">
        <w:rPr>
          <w:rFonts w:ascii="Trebuchet MS" w:hAnsi="Trebuchet MS"/>
          <w:sz w:val="21"/>
          <w:szCs w:val="21"/>
        </w:rPr>
        <w:t>propria</w:t>
      </w:r>
      <w:r w:rsidR="008023C5" w:rsidRPr="00DC49CE">
        <w:rPr>
          <w:rFonts w:ascii="Trebuchet MS" w:hAnsi="Trebuchet MS"/>
          <w:sz w:val="21"/>
          <w:szCs w:val="21"/>
        </w:rPr>
        <w:t xml:space="preserve"> organizzazione e l’80% che </w:t>
      </w:r>
      <w:r w:rsidRPr="00DC49CE">
        <w:rPr>
          <w:rFonts w:ascii="Trebuchet MS" w:hAnsi="Trebuchet MS"/>
          <w:sz w:val="21"/>
          <w:szCs w:val="21"/>
        </w:rPr>
        <w:t>lo sia in generale</w:t>
      </w:r>
      <w:r w:rsidR="008023C5" w:rsidRPr="00DC49CE">
        <w:rPr>
          <w:rFonts w:ascii="Trebuchet MS" w:hAnsi="Trebuchet MS"/>
          <w:sz w:val="21"/>
          <w:szCs w:val="21"/>
        </w:rPr>
        <w:t xml:space="preserve"> per supportare il Paese</w:t>
      </w:r>
      <w:r w:rsidR="0064657E" w:rsidRPr="00DC49CE">
        <w:rPr>
          <w:rFonts w:ascii="Trebuchet MS" w:hAnsi="Trebuchet MS"/>
          <w:sz w:val="21"/>
          <w:szCs w:val="21"/>
        </w:rPr>
        <w:t>.</w:t>
      </w:r>
    </w:p>
    <w:p w14:paraId="386A5D2F" w14:textId="77777777" w:rsidR="0064657E" w:rsidRPr="00DC49CE" w:rsidRDefault="0064657E" w:rsidP="0064657E">
      <w:pPr>
        <w:jc w:val="both"/>
        <w:rPr>
          <w:rFonts w:ascii="Trebuchet MS" w:hAnsi="Trebuchet MS"/>
          <w:sz w:val="21"/>
          <w:szCs w:val="21"/>
        </w:rPr>
      </w:pPr>
    </w:p>
    <w:p w14:paraId="3FBD12A4" w14:textId="0412A49E" w:rsidR="00EE514C" w:rsidRPr="00DC49CE" w:rsidRDefault="008023C5" w:rsidP="0064657E">
      <w:pPr>
        <w:jc w:val="both"/>
        <w:rPr>
          <w:rFonts w:ascii="Trebuchet MS" w:hAnsi="Trebuchet MS"/>
          <w:sz w:val="21"/>
          <w:szCs w:val="21"/>
        </w:rPr>
      </w:pPr>
      <w:r w:rsidRPr="00DC49CE">
        <w:rPr>
          <w:rFonts w:ascii="Trebuchet MS" w:hAnsi="Trebuchet MS"/>
          <w:b/>
          <w:bCs/>
          <w:sz w:val="21"/>
          <w:szCs w:val="21"/>
        </w:rPr>
        <w:t>L’organizzazione</w:t>
      </w:r>
      <w:r w:rsidR="0064657E" w:rsidRPr="00DC49CE">
        <w:rPr>
          <w:rFonts w:ascii="Trebuchet MS" w:hAnsi="Trebuchet MS"/>
          <w:sz w:val="21"/>
          <w:szCs w:val="21"/>
        </w:rPr>
        <w:t>.</w:t>
      </w:r>
      <w:r w:rsidRPr="00DC49CE">
        <w:rPr>
          <w:rFonts w:ascii="Trebuchet MS" w:hAnsi="Trebuchet MS"/>
          <w:sz w:val="21"/>
          <w:szCs w:val="21"/>
        </w:rPr>
        <w:t xml:space="preserve"> </w:t>
      </w:r>
      <w:r w:rsidR="00960D24" w:rsidRPr="00DC49CE">
        <w:rPr>
          <w:rFonts w:ascii="Trebuchet MS" w:hAnsi="Trebuchet MS"/>
          <w:sz w:val="21"/>
          <w:szCs w:val="21"/>
        </w:rPr>
        <w:t>L’aumento di investimenti in Innovazione Digitale da parte delle imprese italiane porta la necessità di definire una Governance efficace</w:t>
      </w:r>
      <w:r w:rsidR="00EB2B6F" w:rsidRPr="00DC49CE">
        <w:rPr>
          <w:rFonts w:ascii="Trebuchet MS" w:hAnsi="Trebuchet MS"/>
          <w:sz w:val="21"/>
          <w:szCs w:val="21"/>
        </w:rPr>
        <w:t xml:space="preserve">, </w:t>
      </w:r>
      <w:r w:rsidR="00960D24" w:rsidRPr="00DC49CE">
        <w:rPr>
          <w:rFonts w:ascii="Trebuchet MS" w:hAnsi="Trebuchet MS"/>
          <w:sz w:val="21"/>
          <w:szCs w:val="21"/>
        </w:rPr>
        <w:t>struttura</w:t>
      </w:r>
      <w:r w:rsidR="00EB2B6F" w:rsidRPr="00DC49CE">
        <w:rPr>
          <w:rFonts w:ascii="Trebuchet MS" w:hAnsi="Trebuchet MS"/>
          <w:sz w:val="21"/>
          <w:szCs w:val="21"/>
        </w:rPr>
        <w:t>ndo</w:t>
      </w:r>
      <w:r w:rsidR="00960D24" w:rsidRPr="00DC49CE">
        <w:rPr>
          <w:rFonts w:ascii="Trebuchet MS" w:hAnsi="Trebuchet MS"/>
          <w:sz w:val="21"/>
          <w:szCs w:val="21"/>
        </w:rPr>
        <w:t xml:space="preserve"> adeguati modelli organizzativi per diffondere il processo di innovazione e una </w:t>
      </w:r>
      <w:r w:rsidR="00EB2B6F" w:rsidRPr="00DC49CE">
        <w:rPr>
          <w:rFonts w:ascii="Trebuchet MS" w:hAnsi="Trebuchet MS"/>
          <w:sz w:val="21"/>
          <w:szCs w:val="21"/>
        </w:rPr>
        <w:t>“</w:t>
      </w:r>
      <w:r w:rsidR="00960D24" w:rsidRPr="00DC49CE">
        <w:rPr>
          <w:rFonts w:ascii="Trebuchet MS" w:hAnsi="Trebuchet MS"/>
          <w:sz w:val="21"/>
          <w:szCs w:val="21"/>
        </w:rPr>
        <w:t>cultura</w:t>
      </w:r>
      <w:r w:rsidR="00EB2B6F" w:rsidRPr="00DC49CE">
        <w:rPr>
          <w:rFonts w:ascii="Trebuchet MS" w:hAnsi="Trebuchet MS"/>
          <w:sz w:val="21"/>
          <w:szCs w:val="21"/>
        </w:rPr>
        <w:t xml:space="preserve"> digitale” in tutta l’azienda</w:t>
      </w:r>
      <w:r w:rsidR="00960D24" w:rsidRPr="00DC49CE">
        <w:rPr>
          <w:rFonts w:ascii="Trebuchet MS" w:hAnsi="Trebuchet MS"/>
          <w:sz w:val="21"/>
          <w:szCs w:val="21"/>
        </w:rPr>
        <w:t>.</w:t>
      </w:r>
      <w:r w:rsidR="00EE514C" w:rsidRPr="00DC49CE">
        <w:rPr>
          <w:rFonts w:ascii="Trebuchet MS" w:hAnsi="Trebuchet MS"/>
          <w:sz w:val="21"/>
          <w:szCs w:val="21"/>
        </w:rPr>
        <w:t xml:space="preserve"> A questo scopo, il</w:t>
      </w:r>
      <w:r w:rsidRPr="00DC49CE">
        <w:rPr>
          <w:rFonts w:ascii="Trebuchet MS" w:hAnsi="Trebuchet MS"/>
          <w:sz w:val="21"/>
          <w:szCs w:val="21"/>
        </w:rPr>
        <w:t xml:space="preserve"> 39% delle grandi imprese ha </w:t>
      </w:r>
      <w:r w:rsidR="00EE514C" w:rsidRPr="00DC49CE">
        <w:rPr>
          <w:rFonts w:ascii="Trebuchet MS" w:hAnsi="Trebuchet MS"/>
          <w:sz w:val="21"/>
          <w:szCs w:val="21"/>
        </w:rPr>
        <w:t xml:space="preserve">deciso di </w:t>
      </w:r>
      <w:r w:rsidRPr="00DC49CE">
        <w:rPr>
          <w:rFonts w:ascii="Trebuchet MS" w:hAnsi="Trebuchet MS"/>
          <w:sz w:val="21"/>
          <w:szCs w:val="21"/>
        </w:rPr>
        <w:t>struttura</w:t>
      </w:r>
      <w:r w:rsidR="00EE514C" w:rsidRPr="00DC49CE">
        <w:rPr>
          <w:rFonts w:ascii="Trebuchet MS" w:hAnsi="Trebuchet MS"/>
          <w:sz w:val="21"/>
          <w:szCs w:val="21"/>
        </w:rPr>
        <w:t>re</w:t>
      </w:r>
      <w:r w:rsidRPr="00DC49CE">
        <w:rPr>
          <w:rFonts w:ascii="Trebuchet MS" w:hAnsi="Trebuchet MS"/>
          <w:sz w:val="21"/>
          <w:szCs w:val="21"/>
        </w:rPr>
        <w:t xml:space="preserve"> una “Direzione Innovazione” o un singolo ruolo dedicato, mentre nelle PMI sono </w:t>
      </w:r>
      <w:r w:rsidR="00EE514C" w:rsidRPr="00DC49CE">
        <w:rPr>
          <w:rFonts w:ascii="Trebuchet MS" w:hAnsi="Trebuchet MS"/>
          <w:sz w:val="21"/>
          <w:szCs w:val="21"/>
        </w:rPr>
        <w:t>ancora molto</w:t>
      </w:r>
      <w:r w:rsidRPr="00DC49CE">
        <w:rPr>
          <w:rFonts w:ascii="Trebuchet MS" w:hAnsi="Trebuchet MS"/>
          <w:sz w:val="21"/>
          <w:szCs w:val="21"/>
        </w:rPr>
        <w:t xml:space="preserve"> rari i </w:t>
      </w:r>
      <w:r w:rsidR="00EE514C" w:rsidRPr="00DC49CE">
        <w:rPr>
          <w:rFonts w:ascii="Trebuchet MS" w:hAnsi="Trebuchet MS"/>
          <w:sz w:val="21"/>
          <w:szCs w:val="21"/>
        </w:rPr>
        <w:t>ruoli</w:t>
      </w:r>
      <w:r w:rsidRPr="00DC49CE">
        <w:rPr>
          <w:rFonts w:ascii="Trebuchet MS" w:hAnsi="Trebuchet MS"/>
          <w:sz w:val="21"/>
          <w:szCs w:val="21"/>
        </w:rPr>
        <w:t xml:space="preserve"> dedicat</w:t>
      </w:r>
      <w:r w:rsidR="00EB2B6F" w:rsidRPr="00DC49CE">
        <w:rPr>
          <w:rFonts w:ascii="Trebuchet MS" w:hAnsi="Trebuchet MS"/>
          <w:sz w:val="21"/>
          <w:szCs w:val="21"/>
        </w:rPr>
        <w:t>i</w:t>
      </w:r>
      <w:r w:rsidRPr="00DC49CE">
        <w:rPr>
          <w:rFonts w:ascii="Trebuchet MS" w:hAnsi="Trebuchet MS"/>
          <w:sz w:val="21"/>
          <w:szCs w:val="21"/>
        </w:rPr>
        <w:t>. Nel 4</w:t>
      </w:r>
      <w:r w:rsidR="001270B8" w:rsidRPr="00DC49CE">
        <w:rPr>
          <w:rFonts w:ascii="Trebuchet MS" w:hAnsi="Trebuchet MS"/>
          <w:sz w:val="21"/>
          <w:szCs w:val="21"/>
        </w:rPr>
        <w:t>4</w:t>
      </w:r>
      <w:r w:rsidRPr="00DC49CE">
        <w:rPr>
          <w:rFonts w:ascii="Trebuchet MS" w:hAnsi="Trebuchet MS"/>
          <w:sz w:val="21"/>
          <w:szCs w:val="21"/>
        </w:rPr>
        <w:t xml:space="preserve">% delle grandi aziende, oltre alla Direzione Innovazione, sono presenti figure provenienti da altre linee di </w:t>
      </w:r>
      <w:r w:rsidR="00EE514C" w:rsidRPr="00DC49CE">
        <w:rPr>
          <w:rFonts w:ascii="Trebuchet MS" w:hAnsi="Trebuchet MS"/>
          <w:sz w:val="21"/>
          <w:szCs w:val="21"/>
        </w:rPr>
        <w:t>b</w:t>
      </w:r>
      <w:r w:rsidRPr="00DC49CE">
        <w:rPr>
          <w:rFonts w:ascii="Trebuchet MS" w:hAnsi="Trebuchet MS"/>
          <w:sz w:val="21"/>
          <w:szCs w:val="21"/>
        </w:rPr>
        <w:t>usines</w:t>
      </w:r>
      <w:r w:rsidR="00EE514C" w:rsidRPr="00DC49CE">
        <w:rPr>
          <w:rFonts w:ascii="Trebuchet MS" w:hAnsi="Trebuchet MS"/>
          <w:sz w:val="21"/>
          <w:szCs w:val="21"/>
        </w:rPr>
        <w:t>s</w:t>
      </w:r>
      <w:r w:rsidRPr="00DC49CE">
        <w:rPr>
          <w:rFonts w:ascii="Trebuchet MS" w:hAnsi="Trebuchet MS"/>
          <w:sz w:val="21"/>
          <w:szCs w:val="21"/>
        </w:rPr>
        <w:t xml:space="preserve"> incaricate di favorire la gestione e la diffusione di innovazione.</w:t>
      </w:r>
    </w:p>
    <w:p w14:paraId="17B17DC0" w14:textId="77777777" w:rsidR="00EE514C" w:rsidRPr="00DC49CE" w:rsidRDefault="00EE514C" w:rsidP="0064657E">
      <w:pPr>
        <w:jc w:val="both"/>
        <w:rPr>
          <w:rFonts w:ascii="Trebuchet MS" w:hAnsi="Trebuchet MS"/>
          <w:sz w:val="21"/>
          <w:szCs w:val="21"/>
        </w:rPr>
      </w:pPr>
    </w:p>
    <w:p w14:paraId="576D39C2" w14:textId="5C7C803A" w:rsidR="002705C4" w:rsidRPr="00DC49CE" w:rsidRDefault="003E33F9" w:rsidP="0064657E">
      <w:pPr>
        <w:jc w:val="both"/>
        <w:rPr>
          <w:rFonts w:ascii="Trebuchet MS" w:hAnsi="Trebuchet MS"/>
          <w:sz w:val="21"/>
          <w:szCs w:val="21"/>
        </w:rPr>
      </w:pPr>
      <w:r w:rsidRPr="00DC49CE">
        <w:rPr>
          <w:rFonts w:ascii="Trebuchet MS" w:hAnsi="Trebuchet MS"/>
          <w:sz w:val="21"/>
          <w:szCs w:val="21"/>
        </w:rPr>
        <w:t xml:space="preserve">È sempre più diffusa la </w:t>
      </w:r>
      <w:r w:rsidRPr="00DC49CE">
        <w:rPr>
          <w:rFonts w:ascii="Trebuchet MS" w:hAnsi="Trebuchet MS"/>
          <w:i/>
          <w:iCs/>
          <w:sz w:val="21"/>
          <w:szCs w:val="21"/>
        </w:rPr>
        <w:t xml:space="preserve">Corporate </w:t>
      </w:r>
      <w:proofErr w:type="spellStart"/>
      <w:r w:rsidRPr="00DC49CE">
        <w:rPr>
          <w:rFonts w:ascii="Trebuchet MS" w:hAnsi="Trebuchet MS"/>
          <w:i/>
          <w:iCs/>
          <w:sz w:val="21"/>
          <w:szCs w:val="21"/>
        </w:rPr>
        <w:t>Entrepreneurship</w:t>
      </w:r>
      <w:proofErr w:type="spellEnd"/>
      <w:r w:rsidRPr="00DC49CE">
        <w:rPr>
          <w:rFonts w:ascii="Trebuchet MS" w:hAnsi="Trebuchet MS"/>
          <w:sz w:val="21"/>
          <w:szCs w:val="21"/>
        </w:rPr>
        <w:t>, l’attività volta a creare stimoli imprenditoriali nell</w:t>
      </w:r>
      <w:r w:rsidR="001270B8" w:rsidRPr="00DC49CE">
        <w:rPr>
          <w:rFonts w:ascii="Trebuchet MS" w:hAnsi="Trebuchet MS"/>
          <w:sz w:val="21"/>
          <w:szCs w:val="21"/>
        </w:rPr>
        <w:t>a popolazione</w:t>
      </w:r>
      <w:r w:rsidRPr="00DC49CE">
        <w:rPr>
          <w:rFonts w:ascii="Trebuchet MS" w:hAnsi="Trebuchet MS"/>
          <w:sz w:val="21"/>
          <w:szCs w:val="21"/>
        </w:rPr>
        <w:t xml:space="preserve"> aziend</w:t>
      </w:r>
      <w:r w:rsidR="001270B8" w:rsidRPr="00DC49CE">
        <w:rPr>
          <w:rFonts w:ascii="Trebuchet MS" w:hAnsi="Trebuchet MS"/>
          <w:sz w:val="21"/>
          <w:szCs w:val="21"/>
        </w:rPr>
        <w:t>ale</w:t>
      </w:r>
      <w:r w:rsidRPr="00DC49CE">
        <w:rPr>
          <w:rFonts w:ascii="Trebuchet MS" w:hAnsi="Trebuchet MS"/>
          <w:sz w:val="21"/>
          <w:szCs w:val="21"/>
        </w:rPr>
        <w:t xml:space="preserve">. Nella maggioranza dei casi si </w:t>
      </w:r>
      <w:r w:rsidR="00EE514C" w:rsidRPr="00DC49CE">
        <w:rPr>
          <w:rFonts w:ascii="Trebuchet MS" w:hAnsi="Trebuchet MS"/>
          <w:sz w:val="21"/>
          <w:szCs w:val="21"/>
        </w:rPr>
        <w:t xml:space="preserve">traduce in </w:t>
      </w:r>
      <w:r w:rsidRPr="00DC49CE">
        <w:rPr>
          <w:rFonts w:ascii="Trebuchet MS" w:hAnsi="Trebuchet MS"/>
          <w:sz w:val="21"/>
          <w:szCs w:val="21"/>
        </w:rPr>
        <w:t xml:space="preserve">formazione su competenze digitali e imprenditoriali (47%) e azioni sul management per introdurre stili di leadership indirizzati al </w:t>
      </w:r>
      <w:proofErr w:type="spellStart"/>
      <w:r w:rsidRPr="00DC49CE">
        <w:rPr>
          <w:rFonts w:ascii="Trebuchet MS" w:hAnsi="Trebuchet MS"/>
          <w:sz w:val="21"/>
          <w:szCs w:val="21"/>
        </w:rPr>
        <w:t>change</w:t>
      </w:r>
      <w:proofErr w:type="spellEnd"/>
      <w:r w:rsidRPr="00DC49CE">
        <w:rPr>
          <w:rFonts w:ascii="Trebuchet MS" w:hAnsi="Trebuchet MS"/>
          <w:sz w:val="21"/>
          <w:szCs w:val="21"/>
        </w:rPr>
        <w:t xml:space="preserve"> management (46%).</w:t>
      </w:r>
    </w:p>
    <w:p w14:paraId="17A4DBC1" w14:textId="77777777" w:rsidR="0064657E" w:rsidRPr="00DC49CE" w:rsidRDefault="0064657E" w:rsidP="0064657E">
      <w:pPr>
        <w:jc w:val="both"/>
        <w:rPr>
          <w:rFonts w:ascii="Trebuchet MS" w:hAnsi="Trebuchet MS"/>
          <w:sz w:val="21"/>
          <w:szCs w:val="21"/>
        </w:rPr>
      </w:pPr>
    </w:p>
    <w:p w14:paraId="22A8A3E0" w14:textId="77777777" w:rsidR="00A13A61" w:rsidRPr="00DC49CE" w:rsidRDefault="00A13A61" w:rsidP="00A13A61">
      <w:pPr>
        <w:jc w:val="both"/>
        <w:rPr>
          <w:sz w:val="21"/>
          <w:szCs w:val="21"/>
          <w:lang w:eastAsia="it-IT"/>
        </w:rPr>
      </w:pPr>
      <w:r w:rsidRPr="00DC49CE">
        <w:rPr>
          <w:rFonts w:ascii="Trebuchet MS" w:hAnsi="Trebuchet MS"/>
          <w:sz w:val="21"/>
          <w:szCs w:val="21"/>
        </w:rPr>
        <w:t xml:space="preserve">“In un contesto sempre più sfidante e competitivo, in cui le minacce e le possibili fonti di innovazione sono sempre più dinamiche ed eterogenee, le imprese devono trovare un equilibrio tra l'apertura alla sperimentazione aperta ed esplorativa ed il </w:t>
      </w:r>
      <w:proofErr w:type="gramStart"/>
      <w:r w:rsidRPr="00DC49CE">
        <w:rPr>
          <w:rFonts w:ascii="Trebuchet MS" w:hAnsi="Trebuchet MS"/>
          <w:sz w:val="21"/>
          <w:szCs w:val="21"/>
        </w:rPr>
        <w:t>focus  sul</w:t>
      </w:r>
      <w:proofErr w:type="gramEnd"/>
      <w:r w:rsidRPr="00DC49CE">
        <w:rPr>
          <w:rFonts w:ascii="Trebuchet MS" w:hAnsi="Trebuchet MS"/>
          <w:sz w:val="21"/>
          <w:szCs w:val="21"/>
        </w:rPr>
        <w:t xml:space="preserve"> conseguimento degli obiettivi di business – afferma </w:t>
      </w:r>
      <w:r w:rsidRPr="00DC49CE">
        <w:rPr>
          <w:rFonts w:ascii="Trebuchet MS" w:hAnsi="Trebuchet MS"/>
          <w:b/>
          <w:bCs/>
          <w:sz w:val="21"/>
          <w:szCs w:val="21"/>
        </w:rPr>
        <w:t>Mariano Corso</w:t>
      </w:r>
      <w:r w:rsidRPr="00DC49CE">
        <w:rPr>
          <w:rFonts w:ascii="Trebuchet MS" w:hAnsi="Trebuchet MS"/>
          <w:sz w:val="21"/>
          <w:szCs w:val="21"/>
        </w:rPr>
        <w:t>, Responsabile Scientifico della Digital Transformation Academy -. Per far questo, è necessario fornire un chiaro indirizzo e senso di direzione da parte dei vertici aziendali e contemporaneamente sviluppare una “cultura diffusa dell’innovazione” in azienda, superando gli ostacoli, che sembrano essere soprattutto la difficoltà ad accettare il fallimento come parte integrante del percorso di apprendimento, una ridotta propensione a dedicare spazio e tempo a queste attività e la limitata abitudine ad agire con pensiero creativo”.</w:t>
      </w:r>
    </w:p>
    <w:p w14:paraId="537E1F60" w14:textId="77777777" w:rsidR="0064657E" w:rsidRPr="00DC49CE" w:rsidRDefault="0064657E" w:rsidP="0064657E">
      <w:pPr>
        <w:jc w:val="both"/>
        <w:rPr>
          <w:rFonts w:ascii="Trebuchet MS" w:hAnsi="Trebuchet MS"/>
          <w:sz w:val="21"/>
          <w:szCs w:val="21"/>
        </w:rPr>
      </w:pPr>
    </w:p>
    <w:p w14:paraId="70BE6228" w14:textId="75A7FFB9" w:rsidR="00EE514C" w:rsidRPr="00DC49CE" w:rsidRDefault="008023C5" w:rsidP="0064657E">
      <w:pPr>
        <w:jc w:val="both"/>
        <w:rPr>
          <w:rFonts w:ascii="Trebuchet MS" w:hAnsi="Trebuchet MS"/>
          <w:sz w:val="21"/>
          <w:szCs w:val="21"/>
        </w:rPr>
      </w:pPr>
      <w:r w:rsidRPr="00DC49CE">
        <w:rPr>
          <w:rFonts w:ascii="Trebuchet MS" w:hAnsi="Trebuchet MS"/>
          <w:b/>
          <w:bCs/>
          <w:sz w:val="21"/>
          <w:szCs w:val="21"/>
        </w:rPr>
        <w:t>Open Innovation</w:t>
      </w:r>
      <w:r w:rsidR="0064657E" w:rsidRPr="00DC49CE">
        <w:rPr>
          <w:rFonts w:ascii="Trebuchet MS" w:hAnsi="Trebuchet MS"/>
          <w:sz w:val="21"/>
          <w:szCs w:val="21"/>
        </w:rPr>
        <w:t xml:space="preserve">. </w:t>
      </w:r>
      <w:r w:rsidR="00960D24" w:rsidRPr="00DC49CE">
        <w:rPr>
          <w:rFonts w:ascii="Trebuchet MS" w:hAnsi="Trebuchet MS"/>
          <w:sz w:val="21"/>
          <w:szCs w:val="21"/>
        </w:rPr>
        <w:t xml:space="preserve">Cresce per le imprese la necessità di individuare meccanismi per stimolare l’ecosistema esterno di innovazione e oggi l’81% delle grandi aziende italiane adotta </w:t>
      </w:r>
      <w:r w:rsidR="00671AD4" w:rsidRPr="00DC49CE">
        <w:rPr>
          <w:rFonts w:ascii="Trebuchet MS" w:hAnsi="Trebuchet MS"/>
          <w:sz w:val="21"/>
          <w:szCs w:val="21"/>
        </w:rPr>
        <w:t>azioni</w:t>
      </w:r>
      <w:r w:rsidR="00960D24" w:rsidRPr="00DC49CE">
        <w:rPr>
          <w:rFonts w:ascii="Trebuchet MS" w:hAnsi="Trebuchet MS"/>
          <w:sz w:val="21"/>
          <w:szCs w:val="21"/>
        </w:rPr>
        <w:t xml:space="preserve"> di </w:t>
      </w:r>
      <w:r w:rsidR="00F54C88" w:rsidRPr="00DC49CE">
        <w:rPr>
          <w:rFonts w:ascii="Trebuchet MS" w:hAnsi="Trebuchet MS"/>
          <w:sz w:val="21"/>
          <w:szCs w:val="21"/>
        </w:rPr>
        <w:t>o</w:t>
      </w:r>
      <w:r w:rsidR="00960D24" w:rsidRPr="00DC49CE">
        <w:rPr>
          <w:rFonts w:ascii="Trebuchet MS" w:hAnsi="Trebuchet MS"/>
          <w:sz w:val="21"/>
          <w:szCs w:val="21"/>
        </w:rPr>
        <w:t xml:space="preserve">pen </w:t>
      </w:r>
      <w:r w:rsidR="00F54C88" w:rsidRPr="00DC49CE">
        <w:rPr>
          <w:rFonts w:ascii="Trebuchet MS" w:hAnsi="Trebuchet MS"/>
          <w:sz w:val="21"/>
          <w:szCs w:val="21"/>
        </w:rPr>
        <w:t>i</w:t>
      </w:r>
      <w:r w:rsidR="00960D24" w:rsidRPr="00DC49CE">
        <w:rPr>
          <w:rFonts w:ascii="Trebuchet MS" w:hAnsi="Trebuchet MS"/>
          <w:sz w:val="21"/>
          <w:szCs w:val="21"/>
        </w:rPr>
        <w:t xml:space="preserve">nnovation. L’ecosistema di attori da cui le imprese traggono stimoli e spunti di innovazione è sempre </w:t>
      </w:r>
      <w:r w:rsidR="00EB2B6F" w:rsidRPr="00DC49CE">
        <w:rPr>
          <w:rFonts w:ascii="Trebuchet MS" w:hAnsi="Trebuchet MS"/>
          <w:sz w:val="21"/>
          <w:szCs w:val="21"/>
        </w:rPr>
        <w:t>più</w:t>
      </w:r>
      <w:r w:rsidR="00960D24" w:rsidRPr="00DC49CE">
        <w:rPr>
          <w:rFonts w:ascii="Trebuchet MS" w:hAnsi="Trebuchet MS"/>
          <w:sz w:val="21"/>
          <w:szCs w:val="21"/>
        </w:rPr>
        <w:t xml:space="preserve"> ampio e vario, e sono fondamentali anche attori meno tradizionali: il 69% delle imprese ha realizzato collaborazioni con università e centri di ricerca, il 47% azioni di startup intelligence, il 39% partner scouting con imprese consolidate</w:t>
      </w:r>
      <w:r w:rsidR="003E33F9" w:rsidRPr="00DC49CE">
        <w:rPr>
          <w:rFonts w:ascii="Trebuchet MS" w:hAnsi="Trebuchet MS"/>
          <w:sz w:val="21"/>
          <w:szCs w:val="21"/>
        </w:rPr>
        <w:t>.</w:t>
      </w:r>
      <w:r w:rsidR="00EB2B6F" w:rsidRPr="00DC49CE">
        <w:rPr>
          <w:rFonts w:ascii="Trebuchet MS" w:hAnsi="Trebuchet MS"/>
          <w:sz w:val="21"/>
          <w:szCs w:val="21"/>
        </w:rPr>
        <w:t xml:space="preserve"> </w:t>
      </w:r>
      <w:r w:rsidR="00EE514C" w:rsidRPr="00DC49CE">
        <w:rPr>
          <w:rFonts w:ascii="Trebuchet MS" w:hAnsi="Trebuchet MS"/>
          <w:sz w:val="21"/>
          <w:szCs w:val="21"/>
        </w:rPr>
        <w:t xml:space="preserve">Le startup sono un attore fondamentale per stimolare l'innovazione anche in imprese consolidate. Il 49% delle grandi imprese </w:t>
      </w:r>
      <w:r w:rsidR="0064657E" w:rsidRPr="00DC49CE">
        <w:rPr>
          <w:rFonts w:ascii="Trebuchet MS" w:hAnsi="Trebuchet MS"/>
          <w:sz w:val="21"/>
          <w:szCs w:val="21"/>
        </w:rPr>
        <w:t>già</w:t>
      </w:r>
      <w:r w:rsidR="00EE514C" w:rsidRPr="00DC49CE">
        <w:rPr>
          <w:rFonts w:ascii="Trebuchet MS" w:hAnsi="Trebuchet MS"/>
          <w:sz w:val="21"/>
          <w:szCs w:val="21"/>
        </w:rPr>
        <w:t xml:space="preserve"> collabora attivamente con startup, mentre per le PMI è un approccio ancora poco diffuso.</w:t>
      </w:r>
    </w:p>
    <w:p w14:paraId="03788544" w14:textId="77777777" w:rsidR="0064657E" w:rsidRPr="00DC49CE" w:rsidRDefault="0064657E" w:rsidP="0064657E">
      <w:pPr>
        <w:jc w:val="both"/>
        <w:rPr>
          <w:rFonts w:ascii="Trebuchet MS" w:hAnsi="Trebuchet MS"/>
          <w:sz w:val="21"/>
          <w:szCs w:val="21"/>
        </w:rPr>
      </w:pPr>
    </w:p>
    <w:p w14:paraId="413D6654" w14:textId="4A08131D" w:rsidR="00A13A61" w:rsidRPr="00DC49CE" w:rsidRDefault="00A13A61" w:rsidP="00A13A61">
      <w:pPr>
        <w:jc w:val="both"/>
        <w:rPr>
          <w:rFonts w:ascii="Trebuchet MS" w:hAnsi="Trebuchet MS"/>
          <w:sz w:val="21"/>
          <w:szCs w:val="21"/>
        </w:rPr>
      </w:pPr>
      <w:r w:rsidRPr="00DC49CE">
        <w:rPr>
          <w:rFonts w:ascii="Trebuchet MS" w:hAnsi="Trebuchet MS"/>
          <w:sz w:val="21"/>
          <w:szCs w:val="21"/>
        </w:rPr>
        <w:t xml:space="preserve">“L’adozione di approcci di open innovation è una pratica sempre più diffusa all’interno delle imprese italiane, soprattutto in quelle di grande dimensione - dice </w:t>
      </w:r>
      <w:r w:rsidRPr="00DC49CE">
        <w:rPr>
          <w:rFonts w:ascii="Trebuchet MS" w:hAnsi="Trebuchet MS"/>
          <w:b/>
          <w:bCs/>
          <w:sz w:val="21"/>
          <w:szCs w:val="21"/>
        </w:rPr>
        <w:t>Stefano Mainetti</w:t>
      </w:r>
      <w:r w:rsidRPr="00DC49CE">
        <w:rPr>
          <w:rFonts w:ascii="Trebuchet MS" w:hAnsi="Trebuchet MS"/>
          <w:sz w:val="21"/>
          <w:szCs w:val="21"/>
        </w:rPr>
        <w:t>, Responsabile Scientifico dell’Osservatorio Startup Intelligence -, con una predilezione per gli approcci ‘inbound’ che puntano a stimolare e sfruttare opportunità provenienti dall’esterno. In particolare, spiccano le collaborazioni con enti di formazione e ricerca, la ricerca di startup e la definizione di partnership con altre imprese. Sta altresì crescendo l’attenzione ad integrare questi spunti con le iniziative interne volte a favorire una cultura interna d’innovazione più esplicita e pervasiva”.</w:t>
      </w:r>
    </w:p>
    <w:p w14:paraId="727A05D2" w14:textId="77777777" w:rsidR="008023C5" w:rsidRPr="00310045" w:rsidRDefault="008023C5" w:rsidP="008023C5">
      <w:pPr>
        <w:pStyle w:val="Corpotesto"/>
        <w:jc w:val="both"/>
        <w:rPr>
          <w:rFonts w:ascii="Trebuchet MS" w:hAnsi="Trebuchet MS"/>
          <w:bCs/>
          <w:lang w:bidi="it-IT"/>
        </w:rPr>
      </w:pPr>
    </w:p>
    <w:p w14:paraId="03456C03" w14:textId="114E2F0D" w:rsidR="00C6390D" w:rsidRPr="00C6390D" w:rsidRDefault="00AD06DA" w:rsidP="00C6390D">
      <w:pPr>
        <w:pStyle w:val="NormaleWeb"/>
        <w:rPr>
          <w:rFonts w:ascii="Trebuchet MS" w:hAnsi="Trebuchet MS"/>
          <w:sz w:val="16"/>
          <w:szCs w:val="16"/>
          <w:lang w:bidi="it-IT"/>
        </w:rPr>
      </w:pPr>
      <w:r w:rsidRPr="00310045">
        <w:rPr>
          <w:rFonts w:ascii="Trebuchet MS" w:hAnsi="Trebuchet MS"/>
          <w:sz w:val="16"/>
          <w:szCs w:val="16"/>
          <w:lang w:bidi="it-IT"/>
        </w:rPr>
        <w:t>*</w:t>
      </w:r>
      <w:r w:rsidR="008F2B76" w:rsidRPr="00310045">
        <w:rPr>
          <w:rFonts w:ascii="Trebuchet MS" w:hAnsi="Trebuchet MS"/>
          <w:sz w:val="16"/>
          <w:szCs w:val="16"/>
          <w:lang w:bidi="it-IT"/>
        </w:rPr>
        <w:t xml:space="preserve">L'edizione </w:t>
      </w:r>
      <w:r w:rsidR="00074BE6" w:rsidRPr="00310045">
        <w:rPr>
          <w:rFonts w:ascii="Trebuchet MS" w:hAnsi="Trebuchet MS"/>
          <w:sz w:val="16"/>
          <w:szCs w:val="16"/>
          <w:lang w:bidi="it-IT"/>
        </w:rPr>
        <w:t>2021</w:t>
      </w:r>
      <w:r w:rsidR="008F2B76" w:rsidRPr="00310045">
        <w:rPr>
          <w:rFonts w:ascii="Trebuchet MS" w:hAnsi="Trebuchet MS"/>
          <w:sz w:val="16"/>
          <w:szCs w:val="16"/>
          <w:lang w:bidi="it-IT"/>
        </w:rPr>
        <w:t xml:space="preserve"> </w:t>
      </w:r>
      <w:r w:rsidR="00C6390D" w:rsidRPr="00C6390D">
        <w:rPr>
          <w:rFonts w:ascii="Trebuchet MS" w:hAnsi="Trebuchet MS"/>
          <w:sz w:val="16"/>
          <w:szCs w:val="16"/>
          <w:lang w:bidi="it-IT"/>
        </w:rPr>
        <w:t xml:space="preserve">dell'Osservatorio Startup Intelligence è </w:t>
      </w:r>
      <w:r w:rsidR="00C6390D">
        <w:rPr>
          <w:rFonts w:ascii="Trebuchet MS" w:hAnsi="Trebuchet MS"/>
          <w:sz w:val="16"/>
          <w:szCs w:val="16"/>
          <w:lang w:bidi="it-IT"/>
        </w:rPr>
        <w:t>realizzata con il supporto</w:t>
      </w:r>
      <w:r w:rsidR="00C6390D" w:rsidRPr="00C6390D">
        <w:rPr>
          <w:rFonts w:ascii="Trebuchet MS" w:hAnsi="Trebuchet MS"/>
          <w:sz w:val="16"/>
          <w:szCs w:val="16"/>
          <w:lang w:bidi="it-IT"/>
        </w:rPr>
        <w:t xml:space="preserve"> : Acea, ACI, Agos, Amadori, Angelini, </w:t>
      </w:r>
      <w:proofErr w:type="spellStart"/>
      <w:r w:rsidR="00C6390D" w:rsidRPr="00C6390D">
        <w:rPr>
          <w:rFonts w:ascii="Trebuchet MS" w:hAnsi="Trebuchet MS"/>
          <w:sz w:val="16"/>
          <w:szCs w:val="16"/>
          <w:lang w:bidi="it-IT"/>
        </w:rPr>
        <w:t>AriaSpa</w:t>
      </w:r>
      <w:proofErr w:type="spellEnd"/>
      <w:r w:rsidR="00C6390D" w:rsidRPr="00C6390D">
        <w:rPr>
          <w:rFonts w:ascii="Trebuchet MS" w:hAnsi="Trebuchet MS"/>
          <w:sz w:val="16"/>
          <w:szCs w:val="16"/>
          <w:lang w:bidi="it-IT"/>
        </w:rPr>
        <w:t xml:space="preserve">, Banca Mediolanum, BNP Paribas Leasing Solutions, </w:t>
      </w:r>
      <w:proofErr w:type="spellStart"/>
      <w:r w:rsidR="00C6390D" w:rsidRPr="00C6390D">
        <w:rPr>
          <w:rFonts w:ascii="Trebuchet MS" w:hAnsi="Trebuchet MS"/>
          <w:sz w:val="16"/>
          <w:szCs w:val="16"/>
          <w:lang w:bidi="it-IT"/>
        </w:rPr>
        <w:t>Bper</w:t>
      </w:r>
      <w:proofErr w:type="spellEnd"/>
      <w:r w:rsidR="00C6390D" w:rsidRPr="00C6390D">
        <w:rPr>
          <w:rFonts w:ascii="Trebuchet MS" w:hAnsi="Trebuchet MS"/>
          <w:sz w:val="16"/>
          <w:szCs w:val="16"/>
          <w:lang w:bidi="it-IT"/>
        </w:rPr>
        <w:t xml:space="preserve">, Bticino, Bulgari, Credem, Edison, Eni, Esselunga, Ferrovie dello Stato Italiane, Gruppo Cimbali, Gruppo </w:t>
      </w:r>
      <w:proofErr w:type="spellStart"/>
      <w:r w:rsidR="00C6390D" w:rsidRPr="00C6390D">
        <w:rPr>
          <w:rFonts w:ascii="Trebuchet MS" w:hAnsi="Trebuchet MS"/>
          <w:sz w:val="16"/>
          <w:szCs w:val="16"/>
          <w:lang w:bidi="it-IT"/>
        </w:rPr>
        <w:t>Enercom</w:t>
      </w:r>
      <w:proofErr w:type="spellEnd"/>
      <w:r w:rsidR="00C6390D" w:rsidRPr="00C6390D">
        <w:rPr>
          <w:rFonts w:ascii="Trebuchet MS" w:hAnsi="Trebuchet MS"/>
          <w:sz w:val="16"/>
          <w:szCs w:val="16"/>
          <w:lang w:bidi="it-IT"/>
        </w:rPr>
        <w:t xml:space="preserve">, Gruppo Hera, Gruppo </w:t>
      </w:r>
      <w:proofErr w:type="spellStart"/>
      <w:r w:rsidR="00C6390D" w:rsidRPr="00C6390D">
        <w:rPr>
          <w:rFonts w:ascii="Trebuchet MS" w:hAnsi="Trebuchet MS"/>
          <w:sz w:val="16"/>
          <w:szCs w:val="16"/>
          <w:lang w:bidi="it-IT"/>
        </w:rPr>
        <w:t>Iren</w:t>
      </w:r>
      <w:proofErr w:type="spellEnd"/>
      <w:r w:rsidR="00C6390D" w:rsidRPr="00C6390D">
        <w:rPr>
          <w:rFonts w:ascii="Trebuchet MS" w:hAnsi="Trebuchet MS"/>
          <w:sz w:val="16"/>
          <w:szCs w:val="16"/>
          <w:lang w:bidi="it-IT"/>
        </w:rPr>
        <w:t xml:space="preserve">, Gruppo Tea, </w:t>
      </w:r>
      <w:proofErr w:type="spellStart"/>
      <w:r w:rsidR="00C6390D" w:rsidRPr="00C6390D">
        <w:rPr>
          <w:rFonts w:ascii="Trebuchet MS" w:hAnsi="Trebuchet MS"/>
          <w:sz w:val="16"/>
          <w:szCs w:val="16"/>
          <w:lang w:bidi="it-IT"/>
        </w:rPr>
        <w:t>Haier</w:t>
      </w:r>
      <w:proofErr w:type="spellEnd"/>
      <w:r w:rsidR="00C6390D" w:rsidRPr="00C6390D">
        <w:rPr>
          <w:rFonts w:ascii="Trebuchet MS" w:hAnsi="Trebuchet MS"/>
          <w:sz w:val="16"/>
          <w:szCs w:val="16"/>
          <w:lang w:bidi="it-IT"/>
        </w:rPr>
        <w:t xml:space="preserve"> Europe, Inail, </w:t>
      </w:r>
      <w:proofErr w:type="spellStart"/>
      <w:r w:rsidR="00C6390D" w:rsidRPr="00C6390D">
        <w:rPr>
          <w:rFonts w:ascii="Trebuchet MS" w:hAnsi="Trebuchet MS"/>
          <w:sz w:val="16"/>
          <w:szCs w:val="16"/>
          <w:lang w:bidi="it-IT"/>
        </w:rPr>
        <w:t>Janssen</w:t>
      </w:r>
      <w:proofErr w:type="spellEnd"/>
      <w:r w:rsidR="00C6390D" w:rsidRPr="00C6390D">
        <w:rPr>
          <w:rFonts w:ascii="Trebuchet MS" w:hAnsi="Trebuchet MS"/>
          <w:sz w:val="16"/>
          <w:szCs w:val="16"/>
          <w:lang w:bidi="it-IT"/>
        </w:rPr>
        <w:t xml:space="preserve">, Leonardo, MIPU, Mooney, </w:t>
      </w:r>
      <w:proofErr w:type="spellStart"/>
      <w:r w:rsidR="00C6390D" w:rsidRPr="00C6390D">
        <w:rPr>
          <w:rFonts w:ascii="Trebuchet MS" w:hAnsi="Trebuchet MS"/>
          <w:sz w:val="16"/>
          <w:szCs w:val="16"/>
          <w:lang w:bidi="it-IT"/>
        </w:rPr>
        <w:t>Movyon</w:t>
      </w:r>
      <w:proofErr w:type="spellEnd"/>
      <w:r w:rsidR="00C6390D" w:rsidRPr="00C6390D">
        <w:rPr>
          <w:rFonts w:ascii="Trebuchet MS" w:hAnsi="Trebuchet MS"/>
          <w:sz w:val="16"/>
          <w:szCs w:val="16"/>
          <w:lang w:bidi="it-IT"/>
        </w:rPr>
        <w:t xml:space="preserve">, Parmalat, </w:t>
      </w:r>
      <w:proofErr w:type="spellStart"/>
      <w:r w:rsidR="00C6390D" w:rsidRPr="00C6390D">
        <w:rPr>
          <w:rFonts w:ascii="Trebuchet MS" w:hAnsi="Trebuchet MS"/>
          <w:sz w:val="16"/>
          <w:szCs w:val="16"/>
          <w:lang w:bidi="it-IT"/>
        </w:rPr>
        <w:t>Pelliconi</w:t>
      </w:r>
      <w:proofErr w:type="spellEnd"/>
      <w:r w:rsidR="00C6390D" w:rsidRPr="00C6390D">
        <w:rPr>
          <w:rFonts w:ascii="Trebuchet MS" w:hAnsi="Trebuchet MS"/>
          <w:sz w:val="16"/>
          <w:szCs w:val="16"/>
          <w:lang w:bidi="it-IT"/>
        </w:rPr>
        <w:t xml:space="preserve">, Pirelli, Poste Italiane, Prysmian Group, Q8, </w:t>
      </w:r>
      <w:proofErr w:type="spellStart"/>
      <w:r w:rsidR="00C6390D" w:rsidRPr="00C6390D">
        <w:rPr>
          <w:rFonts w:ascii="Trebuchet MS" w:hAnsi="Trebuchet MS"/>
          <w:sz w:val="16"/>
          <w:szCs w:val="16"/>
          <w:lang w:bidi="it-IT"/>
        </w:rPr>
        <w:t>Raiway</w:t>
      </w:r>
      <w:proofErr w:type="spellEnd"/>
      <w:r w:rsidR="00C6390D" w:rsidRPr="00C6390D">
        <w:rPr>
          <w:rFonts w:ascii="Trebuchet MS" w:hAnsi="Trebuchet MS"/>
          <w:sz w:val="16"/>
          <w:szCs w:val="16"/>
          <w:lang w:bidi="it-IT"/>
        </w:rPr>
        <w:t xml:space="preserve">, Roche, Saipem, </w:t>
      </w:r>
      <w:proofErr w:type="spellStart"/>
      <w:r w:rsidR="00C6390D" w:rsidRPr="00C6390D">
        <w:rPr>
          <w:rFonts w:ascii="Trebuchet MS" w:hAnsi="Trebuchet MS"/>
          <w:sz w:val="16"/>
          <w:szCs w:val="16"/>
          <w:lang w:bidi="it-IT"/>
        </w:rPr>
        <w:t>Smartpaper</w:t>
      </w:r>
      <w:proofErr w:type="spellEnd"/>
      <w:r w:rsidR="00C6390D" w:rsidRPr="00C6390D">
        <w:rPr>
          <w:rFonts w:ascii="Trebuchet MS" w:hAnsi="Trebuchet MS"/>
          <w:sz w:val="16"/>
          <w:szCs w:val="16"/>
          <w:lang w:bidi="it-IT"/>
        </w:rPr>
        <w:t xml:space="preserve">, Snam, Sogei, Terna, TIM, Unicoop Firenze, </w:t>
      </w:r>
      <w:proofErr w:type="spellStart"/>
      <w:r w:rsidR="00C6390D" w:rsidRPr="00C6390D">
        <w:rPr>
          <w:rFonts w:ascii="Trebuchet MS" w:hAnsi="Trebuchet MS"/>
          <w:sz w:val="16"/>
          <w:szCs w:val="16"/>
          <w:lang w:bidi="it-IT"/>
        </w:rPr>
        <w:t>UnipolSai</w:t>
      </w:r>
      <w:proofErr w:type="spellEnd"/>
      <w:r w:rsidR="00C6390D" w:rsidRPr="00C6390D">
        <w:rPr>
          <w:rFonts w:ascii="Trebuchet MS" w:hAnsi="Trebuchet MS"/>
          <w:sz w:val="16"/>
          <w:szCs w:val="16"/>
          <w:lang w:bidi="it-IT"/>
        </w:rPr>
        <w:t xml:space="preserve">. </w:t>
      </w:r>
      <w:r w:rsidR="00C6390D" w:rsidRPr="00310045">
        <w:rPr>
          <w:rFonts w:ascii="Trebuchet MS" w:hAnsi="Trebuchet MS"/>
          <w:sz w:val="16"/>
          <w:szCs w:val="16"/>
          <w:lang w:bidi="it-IT"/>
        </w:rPr>
        <w:t>L'edizione 2021</w:t>
      </w:r>
      <w:r w:rsidR="00C6390D">
        <w:rPr>
          <w:rFonts w:ascii="Trebuchet MS" w:hAnsi="Trebuchet MS"/>
          <w:sz w:val="16"/>
          <w:szCs w:val="16"/>
          <w:lang w:bidi="it-IT"/>
        </w:rPr>
        <w:t xml:space="preserve"> </w:t>
      </w:r>
      <w:r w:rsidR="00C6390D" w:rsidRPr="00C6390D">
        <w:rPr>
          <w:rFonts w:ascii="Trebuchet MS" w:hAnsi="Trebuchet MS"/>
          <w:sz w:val="16"/>
          <w:szCs w:val="16"/>
          <w:lang w:bidi="it-IT"/>
        </w:rPr>
        <w:t xml:space="preserve">dell'Osservatorio Digital Transformation Academy è </w:t>
      </w:r>
      <w:r w:rsidR="00C6390D">
        <w:rPr>
          <w:rFonts w:ascii="Trebuchet MS" w:hAnsi="Trebuchet MS"/>
          <w:sz w:val="16"/>
          <w:szCs w:val="16"/>
          <w:lang w:bidi="it-IT"/>
        </w:rPr>
        <w:t>realizzata con il supporto</w:t>
      </w:r>
      <w:r w:rsidR="00C6390D" w:rsidRPr="00C6390D">
        <w:rPr>
          <w:rFonts w:ascii="Trebuchet MS" w:hAnsi="Trebuchet MS"/>
          <w:sz w:val="16"/>
          <w:szCs w:val="16"/>
          <w:lang w:bidi="it-IT"/>
        </w:rPr>
        <w:t>: ADL Consulting, Alpenite, Concrete, Google Cloud</w:t>
      </w:r>
      <w:r w:rsidR="00A13A61">
        <w:rPr>
          <w:rFonts w:ascii="Trebuchet MS" w:hAnsi="Trebuchet MS"/>
          <w:sz w:val="16"/>
          <w:szCs w:val="16"/>
          <w:lang w:bidi="it-IT"/>
        </w:rPr>
        <w:t>-TIM</w:t>
      </w:r>
      <w:r w:rsidR="00C6390D" w:rsidRPr="00C6390D">
        <w:rPr>
          <w:rFonts w:ascii="Trebuchet MS" w:hAnsi="Trebuchet MS"/>
          <w:sz w:val="16"/>
          <w:szCs w:val="16"/>
          <w:lang w:bidi="it-IT"/>
        </w:rPr>
        <w:t>, Startup Flow</w:t>
      </w:r>
      <w:r w:rsidR="00A13A61">
        <w:rPr>
          <w:rFonts w:ascii="Trebuchet MS" w:hAnsi="Trebuchet MS"/>
          <w:sz w:val="16"/>
          <w:szCs w:val="16"/>
          <w:lang w:bidi="it-IT"/>
        </w:rPr>
        <w:t>.</w:t>
      </w:r>
      <w:r w:rsidR="00C6390D" w:rsidRPr="00C6390D">
        <w:rPr>
          <w:rFonts w:ascii="Trebuchet MS" w:hAnsi="Trebuchet MS"/>
          <w:sz w:val="16"/>
          <w:szCs w:val="16"/>
          <w:lang w:bidi="it-IT"/>
        </w:rPr>
        <w:t xml:space="preserve"> </w:t>
      </w:r>
    </w:p>
    <w:p w14:paraId="678EEBEF" w14:textId="194D5ADA" w:rsidR="0014511E" w:rsidRPr="00310045" w:rsidRDefault="0014511E" w:rsidP="003D57A2">
      <w:pPr>
        <w:pStyle w:val="Corpotesto"/>
        <w:jc w:val="both"/>
        <w:rPr>
          <w:rFonts w:ascii="Trebuchet MS" w:hAnsi="Trebuchet MS"/>
          <w:sz w:val="16"/>
          <w:szCs w:val="16"/>
          <w:lang w:bidi="it-IT"/>
        </w:rPr>
      </w:pPr>
    </w:p>
    <w:p w14:paraId="17D6FD97" w14:textId="77777777" w:rsidR="00AD06DA" w:rsidRPr="00310045" w:rsidRDefault="00AD06DA" w:rsidP="00AD06DA">
      <w:pPr>
        <w:jc w:val="both"/>
        <w:rPr>
          <w:rFonts w:ascii="Trebuchet MS" w:hAnsi="Trebuchet MS" w:cs="Trebuchet MS"/>
          <w:sz w:val="16"/>
          <w:szCs w:val="16"/>
        </w:rPr>
      </w:pPr>
    </w:p>
    <w:tbl>
      <w:tblPr>
        <w:tblW w:w="9865" w:type="dxa"/>
        <w:tblLayout w:type="fixed"/>
        <w:tblCellMar>
          <w:left w:w="0" w:type="dxa"/>
          <w:right w:w="0" w:type="dxa"/>
        </w:tblCellMar>
        <w:tblLook w:val="0000" w:firstRow="0" w:lastRow="0" w:firstColumn="0" w:lastColumn="0" w:noHBand="0" w:noVBand="0"/>
      </w:tblPr>
      <w:tblGrid>
        <w:gridCol w:w="4782"/>
        <w:gridCol w:w="5083"/>
      </w:tblGrid>
      <w:tr w:rsidR="00AD06DA" w:rsidRPr="00310045" w14:paraId="5565656F" w14:textId="77777777" w:rsidTr="002B3BD6">
        <w:tc>
          <w:tcPr>
            <w:tcW w:w="4782" w:type="dxa"/>
            <w:shd w:val="clear" w:color="auto" w:fill="FFFFFF"/>
          </w:tcPr>
          <w:p w14:paraId="2DCB3936" w14:textId="15AE1A95" w:rsidR="00AD06DA" w:rsidRPr="00310045" w:rsidRDefault="00AD06DA" w:rsidP="002B3BD6">
            <w:pPr>
              <w:rPr>
                <w:rFonts w:ascii="Trebuchet MS" w:hAnsi="Trebuchet MS" w:cs="Trebuchet MS"/>
                <w:b/>
                <w:color w:val="000000"/>
              </w:rPr>
            </w:pPr>
            <w:r w:rsidRPr="00310045">
              <w:rPr>
                <w:rFonts w:ascii="Trebuchet MS" w:hAnsi="Trebuchet MS" w:cs="Trebuchet MS"/>
                <w:b/>
                <w:color w:val="000000"/>
              </w:rPr>
              <w:t xml:space="preserve">Ufficio stampa </w:t>
            </w:r>
            <w:r w:rsidR="006C7E9C" w:rsidRPr="00310045">
              <w:rPr>
                <w:rFonts w:ascii="Trebuchet MS" w:hAnsi="Trebuchet MS" w:cs="Trebuchet MS"/>
                <w:b/>
                <w:color w:val="000000"/>
              </w:rPr>
              <w:t>Osservatori Digital Innovation del</w:t>
            </w:r>
            <w:r w:rsidRPr="00310045">
              <w:rPr>
                <w:rFonts w:ascii="Trebuchet MS" w:hAnsi="Trebuchet MS" w:cs="Trebuchet MS"/>
                <w:b/>
                <w:color w:val="000000"/>
              </w:rPr>
              <w:t xml:space="preserve"> Politecnico di Milano</w:t>
            </w:r>
          </w:p>
          <w:p w14:paraId="685E9EA9" w14:textId="77777777" w:rsidR="00AD06DA" w:rsidRPr="00310045" w:rsidRDefault="00AD06DA" w:rsidP="002B3BD6">
            <w:pPr>
              <w:rPr>
                <w:rFonts w:ascii="Trebuchet MS" w:hAnsi="Trebuchet MS" w:cs="Trebuchet MS"/>
                <w:b/>
                <w:color w:val="000000"/>
              </w:rPr>
            </w:pPr>
          </w:p>
          <w:p w14:paraId="10F9B5A1" w14:textId="77777777" w:rsidR="00AD06DA" w:rsidRPr="00310045" w:rsidRDefault="00AD06DA" w:rsidP="002B3BD6">
            <w:pPr>
              <w:rPr>
                <w:rFonts w:ascii="Trebuchet MS" w:hAnsi="Trebuchet MS" w:cs="Trebuchet MS"/>
                <w:color w:val="000000"/>
              </w:rPr>
            </w:pPr>
            <w:r w:rsidRPr="00310045">
              <w:rPr>
                <w:rFonts w:ascii="Trebuchet MS" w:hAnsi="Trebuchet MS" w:cs="Trebuchet MS"/>
                <w:color w:val="000000"/>
              </w:rPr>
              <w:t>Barbara Balabio</w:t>
            </w:r>
          </w:p>
          <w:p w14:paraId="56B99B1B" w14:textId="77777777" w:rsidR="00AD06DA" w:rsidRPr="00310045" w:rsidRDefault="00AD06DA" w:rsidP="002B3BD6">
            <w:pPr>
              <w:widowControl/>
              <w:suppressAutoHyphens w:val="0"/>
              <w:rPr>
                <w:rFonts w:ascii="Trebuchet MS" w:hAnsi="Trebuchet MS"/>
                <w:lang w:eastAsia="it-IT"/>
              </w:rPr>
            </w:pPr>
            <w:r w:rsidRPr="00310045">
              <w:rPr>
                <w:rFonts w:ascii="Trebuchet MS" w:hAnsi="Trebuchet MS" w:cs="Trebuchet MS"/>
                <w:color w:val="000000"/>
              </w:rPr>
              <w:t xml:space="preserve">Tel.: </w:t>
            </w:r>
            <w:r w:rsidRPr="00310045">
              <w:rPr>
                <w:rFonts w:ascii="Trebuchet MS" w:hAnsi="Trebuchet MS" w:cs="Calibri"/>
                <w:color w:val="000000" w:themeColor="text1"/>
              </w:rPr>
              <w:t>02 2399 9545</w:t>
            </w:r>
            <w:r w:rsidRPr="00310045">
              <w:rPr>
                <w:rStyle w:val="apple-converted-space"/>
                <w:rFonts w:ascii="Trebuchet MS" w:hAnsi="Trebuchet MS" w:cs="Calibri"/>
                <w:color w:val="000000" w:themeColor="text1"/>
                <w:sz w:val="22"/>
                <w:szCs w:val="22"/>
              </w:rPr>
              <w:t> </w:t>
            </w:r>
          </w:p>
          <w:p w14:paraId="29804ECD" w14:textId="77777777" w:rsidR="00AD06DA" w:rsidRPr="00310045" w:rsidRDefault="00AD06DA" w:rsidP="002B3BD6">
            <w:pPr>
              <w:rPr>
                <w:rFonts w:ascii="Trebuchet MS" w:hAnsi="Trebuchet MS" w:cs="Trebuchet MS"/>
                <w:color w:val="000000"/>
              </w:rPr>
            </w:pPr>
            <w:r w:rsidRPr="00310045">
              <w:rPr>
                <w:rFonts w:ascii="Trebuchet MS" w:hAnsi="Trebuchet MS" w:cs="Trebuchet MS"/>
                <w:color w:val="000000"/>
              </w:rPr>
              <w:lastRenderedPageBreak/>
              <w:t xml:space="preserve">email </w:t>
            </w:r>
            <w:hyperlink r:id="rId11" w:history="1">
              <w:r w:rsidRPr="00310045">
                <w:rPr>
                  <w:rStyle w:val="Collegamentoipertestuale"/>
                  <w:rFonts w:ascii="Trebuchet MS" w:eastAsia="Helvetica" w:hAnsi="Trebuchet MS" w:cs="Trebuchet MS"/>
                  <w:color w:val="000000"/>
                </w:rPr>
                <w:t>barbara.balabio@osservatori.net</w:t>
              </w:r>
            </w:hyperlink>
          </w:p>
          <w:p w14:paraId="3A5BC8D8" w14:textId="77777777" w:rsidR="00AD06DA" w:rsidRPr="00577808" w:rsidRDefault="000C2226" w:rsidP="002B3BD6">
            <w:pPr>
              <w:jc w:val="both"/>
              <w:rPr>
                <w:rFonts w:ascii="Trebuchet MS" w:hAnsi="Trebuchet MS"/>
                <w:lang w:val="en-GB"/>
              </w:rPr>
            </w:pPr>
            <w:r w:rsidRPr="00577808">
              <w:rPr>
                <w:rFonts w:ascii="Trebuchet MS" w:hAnsi="Trebuchet MS" w:cs="Trebuchet MS"/>
                <w:color w:val="000000"/>
                <w:lang w:val="en-GB"/>
              </w:rPr>
              <w:t xml:space="preserve">Skype </w:t>
            </w:r>
            <w:proofErr w:type="spellStart"/>
            <w:proofErr w:type="gramStart"/>
            <w:r w:rsidRPr="00577808">
              <w:rPr>
                <w:rFonts w:ascii="Trebuchet MS" w:hAnsi="Trebuchet MS" w:cs="Trebuchet MS"/>
                <w:color w:val="000000"/>
                <w:lang w:val="en-GB"/>
              </w:rPr>
              <w:t>barbara.balabio</w:t>
            </w:r>
            <w:proofErr w:type="spellEnd"/>
            <w:proofErr w:type="gramEnd"/>
          </w:p>
          <w:p w14:paraId="6E34CD0C" w14:textId="77777777" w:rsidR="00AD06DA" w:rsidRPr="00577808" w:rsidRDefault="00907766" w:rsidP="002B3BD6">
            <w:pPr>
              <w:jc w:val="both"/>
              <w:rPr>
                <w:rFonts w:ascii="Trebuchet MS" w:hAnsi="Trebuchet MS" w:cs="Trebuchet MS"/>
                <w:color w:val="000000"/>
                <w:lang w:val="en-GB"/>
              </w:rPr>
            </w:pPr>
            <w:hyperlink r:id="rId12" w:history="1">
              <w:r w:rsidR="000C2226" w:rsidRPr="00577808">
                <w:rPr>
                  <w:rStyle w:val="Collegamentoipertestuale"/>
                  <w:rFonts w:ascii="Trebuchet MS" w:hAnsi="Trebuchet MS" w:cs="Trebuchet MS"/>
                  <w:color w:val="000000"/>
                  <w:lang w:val="en-GB"/>
                </w:rPr>
                <w:t>www.osservatori.net</w:t>
              </w:r>
            </w:hyperlink>
            <w:r w:rsidR="000C2226" w:rsidRPr="00577808">
              <w:rPr>
                <w:rFonts w:ascii="Trebuchet MS" w:hAnsi="Trebuchet MS" w:cs="Trebuchet MS"/>
                <w:color w:val="000000"/>
                <w:lang w:val="en-GB"/>
              </w:rPr>
              <w:t xml:space="preserve"> </w:t>
            </w:r>
          </w:p>
          <w:p w14:paraId="7AAB499B" w14:textId="77777777" w:rsidR="00AD06DA" w:rsidRPr="00577808" w:rsidRDefault="00AD06DA" w:rsidP="002B3BD6">
            <w:pPr>
              <w:jc w:val="both"/>
              <w:rPr>
                <w:rFonts w:ascii="Trebuchet MS" w:hAnsi="Trebuchet MS" w:cs="Trebuchet MS"/>
                <w:color w:val="000000"/>
                <w:lang w:val="en-GB"/>
              </w:rPr>
            </w:pPr>
          </w:p>
        </w:tc>
        <w:tc>
          <w:tcPr>
            <w:tcW w:w="5083" w:type="dxa"/>
            <w:shd w:val="clear" w:color="auto" w:fill="FFFFFF"/>
          </w:tcPr>
          <w:p w14:paraId="1833B014" w14:textId="77777777" w:rsidR="00AD06DA" w:rsidRPr="00310045" w:rsidRDefault="00AD06DA" w:rsidP="002B3BD6">
            <w:pPr>
              <w:rPr>
                <w:rFonts w:ascii="Trebuchet MS" w:hAnsi="Trebuchet MS" w:cs="Trebuchet MS"/>
                <w:color w:val="000000"/>
              </w:rPr>
            </w:pPr>
            <w:r w:rsidRPr="00310045">
              <w:rPr>
                <w:rFonts w:ascii="Trebuchet MS" w:hAnsi="Trebuchet MS" w:cs="Trebuchet MS"/>
                <w:b/>
                <w:bCs/>
                <w:color w:val="FF0000"/>
              </w:rPr>
              <w:lastRenderedPageBreak/>
              <w:t>d'I</w:t>
            </w:r>
            <w:r w:rsidRPr="00310045">
              <w:rPr>
                <w:rFonts w:ascii="Trebuchet MS" w:hAnsi="Trebuchet MS" w:cs="Trebuchet MS"/>
                <w:color w:val="000000"/>
              </w:rPr>
              <w:t xml:space="preserve"> </w:t>
            </w:r>
            <w:r w:rsidRPr="00310045">
              <w:rPr>
                <w:rFonts w:ascii="Trebuchet MS" w:hAnsi="Trebuchet MS" w:cs="Trebuchet MS"/>
                <w:b/>
                <w:bCs/>
                <w:color w:val="000000"/>
              </w:rPr>
              <w:t>Comunicazione</w:t>
            </w:r>
            <w:r w:rsidRPr="00310045">
              <w:rPr>
                <w:rFonts w:ascii="Trebuchet MS" w:hAnsi="Trebuchet MS" w:cs="Trebuchet MS"/>
                <w:color w:val="000000"/>
              </w:rPr>
              <w:t xml:space="preserve">: </w:t>
            </w:r>
          </w:p>
          <w:p w14:paraId="11F6B0FB" w14:textId="77777777" w:rsidR="00AD06DA" w:rsidRPr="00310045" w:rsidRDefault="00AD06DA" w:rsidP="002B3BD6">
            <w:pPr>
              <w:rPr>
                <w:rFonts w:ascii="Trebuchet MS" w:hAnsi="Trebuchet MS" w:cs="Trebuchet MS"/>
                <w:color w:val="000000"/>
              </w:rPr>
            </w:pPr>
          </w:p>
          <w:p w14:paraId="3FF04C20" w14:textId="77777777" w:rsidR="00AD06DA" w:rsidRPr="00310045" w:rsidRDefault="00AD06DA" w:rsidP="002B3BD6">
            <w:pPr>
              <w:rPr>
                <w:rFonts w:ascii="Trebuchet MS" w:hAnsi="Trebuchet MS" w:cs="Trebuchet MS"/>
                <w:color w:val="000000"/>
              </w:rPr>
            </w:pPr>
            <w:r w:rsidRPr="00310045">
              <w:rPr>
                <w:rFonts w:ascii="Trebuchet MS" w:hAnsi="Trebuchet MS" w:cs="Trebuchet MS"/>
                <w:color w:val="000000"/>
              </w:rPr>
              <w:t xml:space="preserve">Piero Orlando </w:t>
            </w:r>
          </w:p>
          <w:p w14:paraId="00A53149" w14:textId="77777777" w:rsidR="00AD06DA" w:rsidRPr="00310045" w:rsidRDefault="00AD06DA" w:rsidP="002B3BD6">
            <w:pPr>
              <w:rPr>
                <w:rFonts w:ascii="Trebuchet MS" w:hAnsi="Trebuchet MS" w:cs="Trebuchet MS"/>
                <w:color w:val="000000"/>
              </w:rPr>
            </w:pPr>
            <w:r w:rsidRPr="00310045">
              <w:rPr>
                <w:rFonts w:ascii="Trebuchet MS" w:hAnsi="Trebuchet MS" w:cs="Trebuchet MS"/>
                <w:color w:val="000000"/>
              </w:rPr>
              <w:t xml:space="preserve">po@dicomunicazione.it </w:t>
            </w:r>
          </w:p>
          <w:p w14:paraId="5C605FD6" w14:textId="77777777" w:rsidR="00AD06DA" w:rsidRPr="00310045" w:rsidRDefault="00AD06DA" w:rsidP="002B3BD6">
            <w:pPr>
              <w:rPr>
                <w:rFonts w:ascii="Trebuchet MS" w:hAnsi="Trebuchet MS" w:cs="Trebuchet MS"/>
                <w:color w:val="000000"/>
              </w:rPr>
            </w:pPr>
            <w:r w:rsidRPr="00310045">
              <w:rPr>
                <w:rFonts w:ascii="Trebuchet MS" w:hAnsi="Trebuchet MS" w:cs="Trebuchet MS"/>
                <w:color w:val="000000"/>
              </w:rPr>
              <w:t xml:space="preserve">Mob.: 335 1753472 </w:t>
            </w:r>
          </w:p>
          <w:p w14:paraId="784975EC" w14:textId="77777777" w:rsidR="00AD06DA" w:rsidRPr="00310045" w:rsidRDefault="00AD06DA" w:rsidP="002B3BD6">
            <w:pPr>
              <w:rPr>
                <w:rFonts w:ascii="Trebuchet MS" w:hAnsi="Trebuchet MS" w:cs="Trebuchet MS"/>
                <w:color w:val="000000"/>
              </w:rPr>
            </w:pPr>
          </w:p>
          <w:p w14:paraId="353DDA98" w14:textId="77777777" w:rsidR="00AD06DA" w:rsidRPr="00310045" w:rsidRDefault="00AD06DA" w:rsidP="002B3BD6">
            <w:pPr>
              <w:rPr>
                <w:rFonts w:ascii="Trebuchet MS" w:hAnsi="Trebuchet MS"/>
              </w:rPr>
            </w:pPr>
            <w:r w:rsidRPr="00310045">
              <w:rPr>
                <w:rFonts w:ascii="Trebuchet MS" w:hAnsi="Trebuchet MS" w:cs="Trebuchet MS"/>
                <w:color w:val="000000"/>
              </w:rPr>
              <w:t>Marco Puelli</w:t>
            </w:r>
          </w:p>
          <w:p w14:paraId="20F7B670" w14:textId="77777777" w:rsidR="00AD06DA" w:rsidRPr="00310045" w:rsidRDefault="00907766" w:rsidP="002B3BD6">
            <w:pPr>
              <w:rPr>
                <w:rFonts w:ascii="Trebuchet MS" w:hAnsi="Trebuchet MS" w:cs="Trebuchet MS"/>
                <w:color w:val="000000"/>
              </w:rPr>
            </w:pPr>
            <w:hyperlink r:id="rId13" w:history="1">
              <w:r w:rsidR="00AD06DA" w:rsidRPr="00310045">
                <w:rPr>
                  <w:rStyle w:val="Collegamentoipertestuale"/>
                  <w:rFonts w:ascii="Trebuchet MS" w:hAnsi="Trebuchet MS"/>
                </w:rPr>
                <w:t>mp</w:t>
              </w:r>
              <w:r w:rsidR="00AD06DA" w:rsidRPr="00310045">
                <w:rPr>
                  <w:rStyle w:val="Collegamentoipertestuale"/>
                  <w:rFonts w:ascii="Trebuchet MS" w:hAnsi="Trebuchet MS" w:cs="Trebuchet MS"/>
                  <w:color w:val="000000"/>
                </w:rPr>
                <w:t>@dicomunicazione.it</w:t>
              </w:r>
            </w:hyperlink>
          </w:p>
          <w:p w14:paraId="5A1EA986" w14:textId="77777777" w:rsidR="00AD06DA" w:rsidRPr="00310045" w:rsidRDefault="00AD06DA" w:rsidP="002B3BD6">
            <w:pPr>
              <w:rPr>
                <w:rFonts w:ascii="Trebuchet MS" w:hAnsi="Trebuchet MS" w:cs="Trebuchet MS"/>
                <w:color w:val="000000"/>
              </w:rPr>
            </w:pPr>
            <w:r w:rsidRPr="00310045">
              <w:rPr>
                <w:rFonts w:ascii="Trebuchet MS" w:hAnsi="Trebuchet MS" w:cs="Trebuchet MS"/>
                <w:color w:val="000000"/>
              </w:rPr>
              <w:t>Mob.: 320 1144691</w:t>
            </w:r>
          </w:p>
          <w:p w14:paraId="655A546A" w14:textId="77777777" w:rsidR="00AD06DA" w:rsidRPr="00310045" w:rsidRDefault="00AD06DA" w:rsidP="002B3BD6">
            <w:pPr>
              <w:rPr>
                <w:rFonts w:ascii="Trebuchet MS" w:hAnsi="Trebuchet MS" w:cs="Trebuchet MS"/>
                <w:color w:val="000000"/>
              </w:rPr>
            </w:pPr>
          </w:p>
        </w:tc>
      </w:tr>
    </w:tbl>
    <w:p w14:paraId="61E60A96" w14:textId="57454482" w:rsidR="00683F35" w:rsidRDefault="00683F35" w:rsidP="0080414C">
      <w:pPr>
        <w:jc w:val="both"/>
        <w:rPr>
          <w:rFonts w:ascii="Trebuchet MS" w:hAnsi="Trebuchet MS" w:cs="Calibri"/>
          <w:b/>
          <w:bCs/>
          <w:i/>
          <w:iCs/>
          <w:color w:val="000000"/>
          <w:sz w:val="12"/>
          <w:szCs w:val="12"/>
        </w:rPr>
      </w:pPr>
    </w:p>
    <w:p w14:paraId="61B41C02" w14:textId="043FDE37" w:rsidR="00683F35" w:rsidRPr="00683F35" w:rsidRDefault="00683F35" w:rsidP="00683F35">
      <w:pPr>
        <w:jc w:val="both"/>
        <w:rPr>
          <w:rFonts w:ascii="Trebuchet MS" w:hAnsi="Trebuchet MS" w:cs="Calibri"/>
          <w:b/>
          <w:bCs/>
          <w:i/>
          <w:iCs/>
          <w:color w:val="000000"/>
          <w:sz w:val="12"/>
          <w:szCs w:val="12"/>
        </w:rPr>
      </w:pPr>
      <w:r w:rsidRPr="00683F35">
        <w:rPr>
          <w:rFonts w:ascii="Trebuchet MS" w:hAnsi="Trebuchet MS" w:cs="Calibri"/>
          <w:b/>
          <w:bCs/>
          <w:i/>
          <w:iCs/>
          <w:color w:val="000000"/>
          <w:sz w:val="12"/>
          <w:szCs w:val="12"/>
        </w:rPr>
        <w:t xml:space="preserve">La School of Management del Politecnico di Milano, costituita nel 2003, accoglie le molteplici attività di ricerca, formazione e consulenza nel campo dell’economia, del management e dell’industrial engineering, che il Politecnico porta avanti attraverso le sue diverse strutture interne e consortili. La School of Management possiede la “Triple crown”, i tre accreditamenti più prestigiosi per le Business School a livello mondiale: EQUIS, ricevuto nel 2007, AMBA (Association of </w:t>
      </w:r>
      <w:proofErr w:type="spellStart"/>
      <w:r w:rsidRPr="00683F35">
        <w:rPr>
          <w:rFonts w:ascii="Trebuchet MS" w:hAnsi="Trebuchet MS" w:cs="Calibri"/>
          <w:b/>
          <w:bCs/>
          <w:i/>
          <w:iCs/>
          <w:color w:val="000000"/>
          <w:sz w:val="12"/>
          <w:szCs w:val="12"/>
        </w:rPr>
        <w:t>MBAs</w:t>
      </w:r>
      <w:proofErr w:type="spellEnd"/>
      <w:r w:rsidRPr="00683F35">
        <w:rPr>
          <w:rFonts w:ascii="Trebuchet MS" w:hAnsi="Trebuchet MS" w:cs="Calibri"/>
          <w:b/>
          <w:bCs/>
          <w:i/>
          <w:iCs/>
          <w:color w:val="000000"/>
          <w:sz w:val="12"/>
          <w:szCs w:val="12"/>
        </w:rPr>
        <w:t xml:space="preserve">) nel 2013, e AACSB (Advance Collegiate Schools of Business, ottenuto nel 2021). Nel 2017 è la prima business school italiana a vedere riconosciuta la qualità dei propri corsi erogati in digital learning nei master Executive MBA attraverso la certificazione EOCCS (EFMD Online Course </w:t>
      </w:r>
      <w:proofErr w:type="spellStart"/>
      <w:r w:rsidRPr="00683F35">
        <w:rPr>
          <w:rFonts w:ascii="Trebuchet MS" w:hAnsi="Trebuchet MS" w:cs="Calibri"/>
          <w:b/>
          <w:bCs/>
          <w:i/>
          <w:iCs/>
          <w:color w:val="000000"/>
          <w:sz w:val="12"/>
          <w:szCs w:val="12"/>
        </w:rPr>
        <w:t>Certification</w:t>
      </w:r>
      <w:proofErr w:type="spellEnd"/>
      <w:r w:rsidRPr="00683F35">
        <w:rPr>
          <w:rFonts w:ascii="Trebuchet MS" w:hAnsi="Trebuchet MS" w:cs="Calibri"/>
          <w:b/>
          <w:bCs/>
          <w:i/>
          <w:iCs/>
          <w:color w:val="000000"/>
          <w:sz w:val="12"/>
          <w:szCs w:val="12"/>
        </w:rPr>
        <w:t xml:space="preserve"> System).  </w:t>
      </w:r>
      <w:proofErr w:type="spellStart"/>
      <w:r w:rsidRPr="00683F35">
        <w:rPr>
          <w:rFonts w:ascii="Trebuchet MS" w:hAnsi="Trebuchet MS" w:cs="Calibri"/>
          <w:b/>
          <w:bCs/>
          <w:i/>
          <w:iCs/>
          <w:color w:val="000000"/>
          <w:sz w:val="12"/>
          <w:szCs w:val="12"/>
          <w:lang w:val="en-US"/>
        </w:rPr>
        <w:t>Inserita</w:t>
      </w:r>
      <w:proofErr w:type="spellEnd"/>
      <w:r w:rsidRPr="00683F35">
        <w:rPr>
          <w:rFonts w:ascii="Trebuchet MS" w:hAnsi="Trebuchet MS" w:cs="Calibri"/>
          <w:b/>
          <w:bCs/>
          <w:i/>
          <w:iCs/>
          <w:color w:val="000000"/>
          <w:sz w:val="12"/>
          <w:szCs w:val="12"/>
          <w:lang w:val="en-US"/>
        </w:rPr>
        <w:t xml:space="preserve"> </w:t>
      </w:r>
      <w:proofErr w:type="spellStart"/>
      <w:r w:rsidRPr="00683F35">
        <w:rPr>
          <w:rFonts w:ascii="Trebuchet MS" w:hAnsi="Trebuchet MS" w:cs="Calibri"/>
          <w:b/>
          <w:bCs/>
          <w:i/>
          <w:iCs/>
          <w:color w:val="000000"/>
          <w:sz w:val="12"/>
          <w:szCs w:val="12"/>
          <w:lang w:val="en-US"/>
        </w:rPr>
        <w:t>nella</w:t>
      </w:r>
      <w:proofErr w:type="spellEnd"/>
      <w:r w:rsidRPr="00683F35">
        <w:rPr>
          <w:rFonts w:ascii="Trebuchet MS" w:hAnsi="Trebuchet MS" w:cs="Calibri"/>
          <w:b/>
          <w:bCs/>
          <w:i/>
          <w:iCs/>
          <w:color w:val="000000"/>
          <w:sz w:val="12"/>
          <w:szCs w:val="12"/>
          <w:lang w:val="en-US"/>
        </w:rPr>
        <w:t xml:space="preserve"> </w:t>
      </w:r>
      <w:proofErr w:type="spellStart"/>
      <w:r w:rsidRPr="00683F35">
        <w:rPr>
          <w:rFonts w:ascii="Trebuchet MS" w:hAnsi="Trebuchet MS" w:cs="Calibri"/>
          <w:b/>
          <w:bCs/>
          <w:i/>
          <w:iCs/>
          <w:color w:val="000000"/>
          <w:sz w:val="12"/>
          <w:szCs w:val="12"/>
          <w:lang w:val="en-US"/>
        </w:rPr>
        <w:t>classifica</w:t>
      </w:r>
      <w:proofErr w:type="spellEnd"/>
      <w:r w:rsidRPr="00683F35">
        <w:rPr>
          <w:rFonts w:ascii="Trebuchet MS" w:hAnsi="Trebuchet MS" w:cs="Calibri"/>
          <w:b/>
          <w:bCs/>
          <w:i/>
          <w:iCs/>
          <w:color w:val="000000"/>
          <w:sz w:val="12"/>
          <w:szCs w:val="12"/>
          <w:lang w:val="en-US"/>
        </w:rPr>
        <w:t xml:space="preserve"> del Financial Times </w:t>
      </w:r>
      <w:proofErr w:type="spellStart"/>
      <w:r w:rsidRPr="00683F35">
        <w:rPr>
          <w:rFonts w:ascii="Trebuchet MS" w:hAnsi="Trebuchet MS" w:cs="Calibri"/>
          <w:b/>
          <w:bCs/>
          <w:i/>
          <w:iCs/>
          <w:color w:val="000000"/>
          <w:sz w:val="12"/>
          <w:szCs w:val="12"/>
          <w:lang w:val="en-US"/>
        </w:rPr>
        <w:t>delle</w:t>
      </w:r>
      <w:proofErr w:type="spellEnd"/>
      <w:r w:rsidRPr="00683F35">
        <w:rPr>
          <w:rFonts w:ascii="Trebuchet MS" w:hAnsi="Trebuchet MS" w:cs="Calibri"/>
          <w:b/>
          <w:bCs/>
          <w:i/>
          <w:iCs/>
          <w:color w:val="000000"/>
          <w:sz w:val="12"/>
          <w:szCs w:val="12"/>
          <w:lang w:val="en-US"/>
        </w:rPr>
        <w:t xml:space="preserve"> </w:t>
      </w:r>
      <w:proofErr w:type="spellStart"/>
      <w:r w:rsidRPr="00683F35">
        <w:rPr>
          <w:rFonts w:ascii="Trebuchet MS" w:hAnsi="Trebuchet MS" w:cs="Calibri"/>
          <w:b/>
          <w:bCs/>
          <w:i/>
          <w:iCs/>
          <w:color w:val="000000"/>
          <w:sz w:val="12"/>
          <w:szCs w:val="12"/>
          <w:lang w:val="en-US"/>
        </w:rPr>
        <w:t>migliori</w:t>
      </w:r>
      <w:proofErr w:type="spellEnd"/>
      <w:r w:rsidRPr="00683F35">
        <w:rPr>
          <w:rFonts w:ascii="Trebuchet MS" w:hAnsi="Trebuchet MS" w:cs="Calibri"/>
          <w:b/>
          <w:bCs/>
          <w:i/>
          <w:iCs/>
          <w:color w:val="000000"/>
          <w:sz w:val="12"/>
          <w:szCs w:val="12"/>
          <w:lang w:val="en-US"/>
        </w:rPr>
        <w:t xml:space="preserve"> Business School </w:t>
      </w:r>
      <w:proofErr w:type="spellStart"/>
      <w:r w:rsidRPr="00683F35">
        <w:rPr>
          <w:rFonts w:ascii="Trebuchet MS" w:hAnsi="Trebuchet MS" w:cs="Calibri"/>
          <w:b/>
          <w:bCs/>
          <w:i/>
          <w:iCs/>
          <w:color w:val="000000"/>
          <w:sz w:val="12"/>
          <w:szCs w:val="12"/>
          <w:lang w:val="en-US"/>
        </w:rPr>
        <w:t>d’Europa</w:t>
      </w:r>
      <w:proofErr w:type="spellEnd"/>
      <w:r w:rsidRPr="00683F35">
        <w:rPr>
          <w:rFonts w:ascii="Trebuchet MS" w:hAnsi="Trebuchet MS" w:cs="Calibri"/>
          <w:b/>
          <w:bCs/>
          <w:i/>
          <w:iCs/>
          <w:color w:val="000000"/>
          <w:sz w:val="12"/>
          <w:szCs w:val="12"/>
          <w:lang w:val="en-US"/>
        </w:rPr>
        <w:t xml:space="preserve"> dal 2009, </w:t>
      </w:r>
      <w:proofErr w:type="spellStart"/>
      <w:r w:rsidRPr="00683F35">
        <w:rPr>
          <w:rFonts w:ascii="Trebuchet MS" w:hAnsi="Trebuchet MS" w:cs="Calibri"/>
          <w:b/>
          <w:bCs/>
          <w:i/>
          <w:iCs/>
          <w:color w:val="000000"/>
          <w:sz w:val="12"/>
          <w:szCs w:val="12"/>
          <w:lang w:val="en-US"/>
        </w:rPr>
        <w:t>oggi</w:t>
      </w:r>
      <w:proofErr w:type="spellEnd"/>
      <w:r w:rsidRPr="00683F35">
        <w:rPr>
          <w:rFonts w:ascii="Trebuchet MS" w:hAnsi="Trebuchet MS" w:cs="Calibri"/>
          <w:b/>
          <w:bCs/>
          <w:i/>
          <w:iCs/>
          <w:color w:val="000000"/>
          <w:sz w:val="12"/>
          <w:szCs w:val="12"/>
          <w:lang w:val="en-US"/>
        </w:rPr>
        <w:t xml:space="preserve"> è in </w:t>
      </w:r>
      <w:proofErr w:type="spellStart"/>
      <w:r w:rsidRPr="00683F35">
        <w:rPr>
          <w:rFonts w:ascii="Trebuchet MS" w:hAnsi="Trebuchet MS" w:cs="Calibri"/>
          <w:b/>
          <w:bCs/>
          <w:i/>
          <w:iCs/>
          <w:color w:val="000000"/>
          <w:sz w:val="12"/>
          <w:szCs w:val="12"/>
          <w:lang w:val="en-US"/>
        </w:rPr>
        <w:t>classifica</w:t>
      </w:r>
      <w:proofErr w:type="spellEnd"/>
      <w:r w:rsidRPr="00683F35">
        <w:rPr>
          <w:rFonts w:ascii="Trebuchet MS" w:hAnsi="Trebuchet MS" w:cs="Calibri"/>
          <w:b/>
          <w:bCs/>
          <w:i/>
          <w:iCs/>
          <w:color w:val="000000"/>
          <w:sz w:val="12"/>
          <w:szCs w:val="12"/>
          <w:lang w:val="en-US"/>
        </w:rPr>
        <w:t xml:space="preserve"> con Executive MBA, Full-Time MBA, Master of Science in Management Engineering, </w:t>
      </w:r>
      <w:proofErr w:type="spellStart"/>
      <w:r w:rsidRPr="00683F35">
        <w:rPr>
          <w:rFonts w:ascii="Trebuchet MS" w:hAnsi="Trebuchet MS" w:cs="Calibri"/>
          <w:b/>
          <w:bCs/>
          <w:i/>
          <w:iCs/>
          <w:color w:val="000000"/>
          <w:sz w:val="12"/>
          <w:szCs w:val="12"/>
          <w:lang w:val="en-US"/>
        </w:rPr>
        <w:t>Customised</w:t>
      </w:r>
      <w:proofErr w:type="spellEnd"/>
      <w:r w:rsidRPr="00683F35">
        <w:rPr>
          <w:rFonts w:ascii="Trebuchet MS" w:hAnsi="Trebuchet MS" w:cs="Calibri"/>
          <w:b/>
          <w:bCs/>
          <w:i/>
          <w:iCs/>
          <w:color w:val="000000"/>
          <w:sz w:val="12"/>
          <w:szCs w:val="12"/>
          <w:lang w:val="en-US"/>
        </w:rPr>
        <w:t xml:space="preserve"> Executive </w:t>
      </w:r>
      <w:proofErr w:type="spellStart"/>
      <w:r w:rsidRPr="00683F35">
        <w:rPr>
          <w:rFonts w:ascii="Trebuchet MS" w:hAnsi="Trebuchet MS" w:cs="Calibri"/>
          <w:b/>
          <w:bCs/>
          <w:i/>
          <w:iCs/>
          <w:color w:val="000000"/>
          <w:sz w:val="12"/>
          <w:szCs w:val="12"/>
          <w:lang w:val="en-US"/>
        </w:rPr>
        <w:t>programmes</w:t>
      </w:r>
      <w:proofErr w:type="spellEnd"/>
      <w:r w:rsidRPr="00683F35">
        <w:rPr>
          <w:rFonts w:ascii="Trebuchet MS" w:hAnsi="Trebuchet MS" w:cs="Calibri"/>
          <w:b/>
          <w:bCs/>
          <w:i/>
          <w:iCs/>
          <w:color w:val="000000"/>
          <w:sz w:val="12"/>
          <w:szCs w:val="12"/>
          <w:lang w:val="en-US"/>
        </w:rPr>
        <w:t xml:space="preserve"> for business e Open Executive </w:t>
      </w:r>
      <w:proofErr w:type="spellStart"/>
      <w:r w:rsidRPr="00683F35">
        <w:rPr>
          <w:rFonts w:ascii="Trebuchet MS" w:hAnsi="Trebuchet MS" w:cs="Calibri"/>
          <w:b/>
          <w:bCs/>
          <w:i/>
          <w:iCs/>
          <w:color w:val="000000"/>
          <w:sz w:val="12"/>
          <w:szCs w:val="12"/>
          <w:lang w:val="en-US"/>
        </w:rPr>
        <w:t>programmes</w:t>
      </w:r>
      <w:proofErr w:type="spellEnd"/>
      <w:r w:rsidRPr="00683F35">
        <w:rPr>
          <w:rFonts w:ascii="Trebuchet MS" w:hAnsi="Trebuchet MS" w:cs="Calibri"/>
          <w:b/>
          <w:bCs/>
          <w:i/>
          <w:iCs/>
          <w:color w:val="000000"/>
          <w:sz w:val="12"/>
          <w:szCs w:val="12"/>
          <w:lang w:val="en-US"/>
        </w:rPr>
        <w:t xml:space="preserve"> for managers and professionals. </w:t>
      </w:r>
      <w:r w:rsidRPr="00683F35">
        <w:rPr>
          <w:rFonts w:ascii="Trebuchet MS" w:hAnsi="Trebuchet MS" w:cs="Calibri"/>
          <w:b/>
          <w:bCs/>
          <w:i/>
          <w:iCs/>
          <w:color w:val="000000"/>
          <w:sz w:val="12"/>
          <w:szCs w:val="12"/>
        </w:rPr>
        <w:t xml:space="preserve">Nel 2021 l’International Flex EMBA si posiziona tra i 10 migliori master al mondo nel Financial Times Online MBA Ranking. La Scuola è presente anche nei QS World University Rankings e nel Bloomberg </w:t>
      </w:r>
      <w:proofErr w:type="spellStart"/>
      <w:r w:rsidRPr="00683F35">
        <w:rPr>
          <w:rFonts w:ascii="Trebuchet MS" w:hAnsi="Trebuchet MS" w:cs="Calibri"/>
          <w:b/>
          <w:bCs/>
          <w:i/>
          <w:iCs/>
          <w:color w:val="000000"/>
          <w:sz w:val="12"/>
          <w:szCs w:val="12"/>
        </w:rPr>
        <w:t>Businessweek</w:t>
      </w:r>
      <w:proofErr w:type="spellEnd"/>
      <w:r w:rsidRPr="00683F35">
        <w:rPr>
          <w:rFonts w:ascii="Trebuchet MS" w:hAnsi="Trebuchet MS" w:cs="Calibri"/>
          <w:b/>
          <w:bCs/>
          <w:i/>
          <w:iCs/>
          <w:color w:val="000000"/>
          <w:sz w:val="12"/>
          <w:szCs w:val="12"/>
        </w:rPr>
        <w:t xml:space="preserve"> Ranking. </w:t>
      </w:r>
      <w:r w:rsidRPr="00683F35">
        <w:rPr>
          <w:rFonts w:ascii="Trebuchet MS" w:hAnsi="Trebuchet MS" w:cs="Calibri"/>
          <w:b/>
          <w:bCs/>
          <w:i/>
          <w:iCs/>
          <w:color w:val="000000"/>
          <w:sz w:val="12"/>
          <w:szCs w:val="12"/>
          <w:lang w:val="en-US"/>
        </w:rPr>
        <w:t xml:space="preserve">La </w:t>
      </w:r>
      <w:proofErr w:type="spellStart"/>
      <w:r w:rsidRPr="00683F35">
        <w:rPr>
          <w:rFonts w:ascii="Trebuchet MS" w:hAnsi="Trebuchet MS" w:cs="Calibri"/>
          <w:b/>
          <w:bCs/>
          <w:i/>
          <w:iCs/>
          <w:color w:val="000000"/>
          <w:sz w:val="12"/>
          <w:szCs w:val="12"/>
          <w:lang w:val="en-US"/>
        </w:rPr>
        <w:t>Scuola</w:t>
      </w:r>
      <w:proofErr w:type="spellEnd"/>
      <w:r w:rsidRPr="00683F35">
        <w:rPr>
          <w:rFonts w:ascii="Trebuchet MS" w:hAnsi="Trebuchet MS" w:cs="Calibri"/>
          <w:b/>
          <w:bCs/>
          <w:i/>
          <w:iCs/>
          <w:color w:val="000000"/>
          <w:sz w:val="12"/>
          <w:szCs w:val="12"/>
          <w:lang w:val="en-US"/>
        </w:rPr>
        <w:t xml:space="preserve"> è </w:t>
      </w:r>
      <w:proofErr w:type="spellStart"/>
      <w:r w:rsidRPr="00683F35">
        <w:rPr>
          <w:rFonts w:ascii="Trebuchet MS" w:hAnsi="Trebuchet MS" w:cs="Calibri"/>
          <w:b/>
          <w:bCs/>
          <w:i/>
          <w:iCs/>
          <w:color w:val="000000"/>
          <w:sz w:val="12"/>
          <w:szCs w:val="12"/>
          <w:lang w:val="en-US"/>
        </w:rPr>
        <w:t>membro</w:t>
      </w:r>
      <w:proofErr w:type="spellEnd"/>
      <w:r w:rsidRPr="00683F35">
        <w:rPr>
          <w:rFonts w:ascii="Trebuchet MS" w:hAnsi="Trebuchet MS" w:cs="Calibri"/>
          <w:b/>
          <w:bCs/>
          <w:i/>
          <w:iCs/>
          <w:color w:val="000000"/>
          <w:sz w:val="12"/>
          <w:szCs w:val="12"/>
          <w:lang w:val="en-US"/>
        </w:rPr>
        <w:t xml:space="preserve"> di PRME (Principles for Responsible Management Education), </w:t>
      </w:r>
      <w:proofErr w:type="spellStart"/>
      <w:r w:rsidRPr="00683F35">
        <w:rPr>
          <w:rFonts w:ascii="Trebuchet MS" w:hAnsi="Trebuchet MS" w:cs="Calibri"/>
          <w:b/>
          <w:bCs/>
          <w:i/>
          <w:iCs/>
          <w:color w:val="000000"/>
          <w:sz w:val="12"/>
          <w:szCs w:val="12"/>
          <w:lang w:val="en-US"/>
        </w:rPr>
        <w:t>Cladea</w:t>
      </w:r>
      <w:proofErr w:type="spellEnd"/>
      <w:r w:rsidRPr="00683F35">
        <w:rPr>
          <w:rFonts w:ascii="Trebuchet MS" w:hAnsi="Trebuchet MS" w:cs="Calibri"/>
          <w:b/>
          <w:bCs/>
          <w:i/>
          <w:iCs/>
          <w:color w:val="000000"/>
          <w:sz w:val="12"/>
          <w:szCs w:val="12"/>
          <w:lang w:val="en-US"/>
        </w:rPr>
        <w:t xml:space="preserve"> (Latin American Council of Management Schools) e di QTEM (Quantitative Techniques for Economics &amp; Management Masters Network). </w:t>
      </w:r>
      <w:r w:rsidRPr="00683F35">
        <w:rPr>
          <w:rFonts w:ascii="Trebuchet MS" w:hAnsi="Trebuchet MS" w:cs="Calibri"/>
          <w:b/>
          <w:bCs/>
          <w:i/>
          <w:iCs/>
          <w:color w:val="000000"/>
          <w:sz w:val="12"/>
          <w:szCs w:val="12"/>
        </w:rPr>
        <w:t>Fanno parte della Scuola: il Dipartimento di Ingegneria Gestionale del Politecnico di Milano e MIP Graduate School of Business che, in particolare, si focalizza sulla formazione executive e sui programmi Master Le attività della School of Management legate all’Innovazione Digitale si articolano in Osservatori Digital Innovation, che fanno capo per le attività di ricerca al Dipartimento di Ingegneria Gestionale, e Formazione executive e programmi Master, erogati dal MIP.</w:t>
      </w:r>
    </w:p>
    <w:p w14:paraId="55A35483" w14:textId="77777777" w:rsidR="00683F35" w:rsidRPr="00683F35" w:rsidRDefault="00683F35" w:rsidP="00683F35">
      <w:pPr>
        <w:jc w:val="both"/>
        <w:rPr>
          <w:rFonts w:ascii="Trebuchet MS" w:hAnsi="Trebuchet MS" w:cs="Calibri"/>
          <w:b/>
          <w:bCs/>
          <w:i/>
          <w:iCs/>
          <w:color w:val="000000"/>
          <w:sz w:val="12"/>
          <w:szCs w:val="12"/>
        </w:rPr>
      </w:pPr>
      <w:r w:rsidRPr="00683F35">
        <w:rPr>
          <w:rFonts w:ascii="Trebuchet MS" w:hAnsi="Trebuchet MS" w:cs="Calibri"/>
          <w:b/>
          <w:bCs/>
          <w:i/>
          <w:iCs/>
          <w:color w:val="000000"/>
          <w:sz w:val="12"/>
          <w:szCs w:val="12"/>
        </w:rPr>
        <w:t> </w:t>
      </w:r>
    </w:p>
    <w:p w14:paraId="1C6387A2" w14:textId="6F838849" w:rsidR="002323B2" w:rsidRPr="00CF7E42" w:rsidRDefault="00683F35" w:rsidP="004B1770">
      <w:pPr>
        <w:jc w:val="both"/>
        <w:rPr>
          <w:rFonts w:ascii="Trebuchet MS" w:hAnsi="Trebuchet MS" w:cs="Calibri"/>
          <w:b/>
          <w:bCs/>
          <w:i/>
          <w:iCs/>
          <w:color w:val="000000"/>
          <w:sz w:val="12"/>
          <w:szCs w:val="12"/>
        </w:rPr>
      </w:pPr>
      <w:r w:rsidRPr="00683F35">
        <w:rPr>
          <w:rFonts w:ascii="Trebuchet MS" w:hAnsi="Trebuchet MS" w:cs="Calibri"/>
          <w:b/>
          <w:bCs/>
          <w:i/>
          <w:iCs/>
          <w:color w:val="000000"/>
          <w:sz w:val="12"/>
          <w:szCs w:val="12"/>
        </w:rPr>
        <w:t xml:space="preserve">Gli Osservatori Digital Innovation della School of Management del Politecnico di Milano nascono nel 1999 con l’obiettivo di fare cultura in tutti i principali ambiti di Innovazione Digitale. Oggi sono un punto di riferimento qualificato sull’Innovazione Digitale in Italia che integra attività di Ricerca, Comunicazione e Aggiornamento continuo. La Vision che guida gli Osservatori è che l’Innovazione Digitale sia un fattore essenziale per lo sviluppo del Paese. La mission è produrre e diffondere conoscenza sulle opportunità e gli impatti che le tecnologie digitali hanno su imprese, pubbliche amministrazioni e cittadini, tramite modelli interpretativi basati su solide evidenze empiriche e spazi di confronto indipendenti, </w:t>
      </w:r>
      <w:proofErr w:type="spellStart"/>
      <w:r w:rsidRPr="00683F35">
        <w:rPr>
          <w:rFonts w:ascii="Trebuchet MS" w:hAnsi="Trebuchet MS" w:cs="Calibri"/>
          <w:b/>
          <w:bCs/>
          <w:i/>
          <w:iCs/>
          <w:color w:val="000000"/>
          <w:sz w:val="12"/>
          <w:szCs w:val="12"/>
        </w:rPr>
        <w:t>pre</w:t>
      </w:r>
      <w:proofErr w:type="spellEnd"/>
      <w:r w:rsidRPr="00683F35">
        <w:rPr>
          <w:rFonts w:ascii="Trebuchet MS" w:hAnsi="Trebuchet MS" w:cs="Calibri"/>
          <w:b/>
          <w:bCs/>
          <w:i/>
          <w:iCs/>
          <w:color w:val="000000"/>
          <w:sz w:val="12"/>
          <w:szCs w:val="12"/>
        </w:rPr>
        <w:t xml:space="preserve">-competitivi e duraturi nel tempo, che aggregano la domanda e l’offerta di Innovazione Digitale in </w:t>
      </w:r>
      <w:proofErr w:type="spellStart"/>
      <w:r w:rsidRPr="00683F35">
        <w:rPr>
          <w:rFonts w:ascii="Trebuchet MS" w:hAnsi="Trebuchet MS" w:cs="Calibri"/>
          <w:b/>
          <w:bCs/>
          <w:i/>
          <w:iCs/>
          <w:color w:val="000000"/>
          <w:sz w:val="12"/>
          <w:szCs w:val="12"/>
        </w:rPr>
        <w:t>Italia.Le</w:t>
      </w:r>
      <w:proofErr w:type="spellEnd"/>
      <w:r w:rsidRPr="00683F35">
        <w:rPr>
          <w:rFonts w:ascii="Trebuchet MS" w:hAnsi="Trebuchet MS" w:cs="Calibri"/>
          <w:b/>
          <w:bCs/>
          <w:i/>
          <w:iCs/>
          <w:color w:val="000000"/>
          <w:sz w:val="12"/>
          <w:szCs w:val="12"/>
        </w:rPr>
        <w:t xml:space="preserve"> attività sono svolte da un team di oltre 100 tra professori, ricercatori e analisti impegnati su più di 40 differenti Osservatori che affrontano i temi chiave dell'Innovazione Digitale nelle Imprese (anche PMI) e nella Pubblica Amministrazione: 5G &amp; Beyond, Agenda Digitale, Artificial Intelligence, Big Data &amp; Business Analytics, Blockchain &amp; Distributed Ledger, Business Travel, Cloud Transformation, Cloud nella PA, </w:t>
      </w:r>
      <w:proofErr w:type="spellStart"/>
      <w:r w:rsidRPr="00683F35">
        <w:rPr>
          <w:rFonts w:ascii="Trebuchet MS" w:hAnsi="Trebuchet MS" w:cs="Calibri"/>
          <w:b/>
          <w:bCs/>
          <w:i/>
          <w:iCs/>
          <w:color w:val="000000"/>
          <w:sz w:val="12"/>
          <w:szCs w:val="12"/>
        </w:rPr>
        <w:t>Connected</w:t>
      </w:r>
      <w:proofErr w:type="spellEnd"/>
      <w:r w:rsidRPr="00683F35">
        <w:rPr>
          <w:rFonts w:ascii="Trebuchet MS" w:hAnsi="Trebuchet MS" w:cs="Calibri"/>
          <w:b/>
          <w:bCs/>
          <w:i/>
          <w:iCs/>
          <w:color w:val="000000"/>
          <w:sz w:val="12"/>
          <w:szCs w:val="12"/>
        </w:rPr>
        <w:t xml:space="preserve"> Car &amp; </w:t>
      </w:r>
      <w:proofErr w:type="spellStart"/>
      <w:r w:rsidRPr="00683F35">
        <w:rPr>
          <w:rFonts w:ascii="Trebuchet MS" w:hAnsi="Trebuchet MS" w:cs="Calibri"/>
          <w:b/>
          <w:bCs/>
          <w:i/>
          <w:iCs/>
          <w:color w:val="000000"/>
          <w:sz w:val="12"/>
          <w:szCs w:val="12"/>
        </w:rPr>
        <w:t>Mobility</w:t>
      </w:r>
      <w:proofErr w:type="spellEnd"/>
      <w:r w:rsidRPr="00683F35">
        <w:rPr>
          <w:rFonts w:ascii="Trebuchet MS" w:hAnsi="Trebuchet MS" w:cs="Calibri"/>
          <w:b/>
          <w:bCs/>
          <w:i/>
          <w:iCs/>
          <w:color w:val="000000"/>
          <w:sz w:val="12"/>
          <w:szCs w:val="12"/>
        </w:rPr>
        <w:t xml:space="preserve">, </w:t>
      </w:r>
      <w:proofErr w:type="spellStart"/>
      <w:r w:rsidRPr="00683F35">
        <w:rPr>
          <w:rFonts w:ascii="Trebuchet MS" w:hAnsi="Trebuchet MS" w:cs="Calibri"/>
          <w:b/>
          <w:bCs/>
          <w:i/>
          <w:iCs/>
          <w:color w:val="000000"/>
          <w:sz w:val="12"/>
          <w:szCs w:val="12"/>
        </w:rPr>
        <w:t>Contract</w:t>
      </w:r>
      <w:proofErr w:type="spellEnd"/>
      <w:r w:rsidRPr="00683F35">
        <w:rPr>
          <w:rFonts w:ascii="Trebuchet MS" w:hAnsi="Trebuchet MS" w:cs="Calibri"/>
          <w:b/>
          <w:bCs/>
          <w:i/>
          <w:iCs/>
          <w:color w:val="000000"/>
          <w:sz w:val="12"/>
          <w:szCs w:val="12"/>
        </w:rPr>
        <w:t xml:space="preserve"> </w:t>
      </w:r>
      <w:proofErr w:type="spellStart"/>
      <w:r w:rsidRPr="00683F35">
        <w:rPr>
          <w:rFonts w:ascii="Trebuchet MS" w:hAnsi="Trebuchet MS" w:cs="Calibri"/>
          <w:b/>
          <w:bCs/>
          <w:i/>
          <w:iCs/>
          <w:color w:val="000000"/>
          <w:sz w:val="12"/>
          <w:szCs w:val="12"/>
        </w:rPr>
        <w:t>Logistics</w:t>
      </w:r>
      <w:proofErr w:type="spellEnd"/>
      <w:r w:rsidRPr="00683F35">
        <w:rPr>
          <w:rFonts w:ascii="Trebuchet MS" w:hAnsi="Trebuchet MS" w:cs="Calibri"/>
          <w:b/>
          <w:bCs/>
          <w:i/>
          <w:iCs/>
          <w:color w:val="000000"/>
          <w:sz w:val="12"/>
          <w:szCs w:val="12"/>
        </w:rPr>
        <w:t xml:space="preserve"> “Gino Marchet”, Cybersecurity &amp; Data Protection, Data Center, Design Thinking for Business, Digital B2b, Digital Content, Digital Identity, Digital Procurement, Digital Transformation Academy, Droni, eCommerce B2c, eGovernment, Export Digitale, Fintech &amp; Insurtech, Food Sustainability, HR Innovation </w:t>
      </w:r>
      <w:proofErr w:type="spellStart"/>
      <w:r w:rsidRPr="00683F35">
        <w:rPr>
          <w:rFonts w:ascii="Trebuchet MS" w:hAnsi="Trebuchet MS" w:cs="Calibri"/>
          <w:b/>
          <w:bCs/>
          <w:i/>
          <w:iCs/>
          <w:color w:val="000000"/>
          <w:sz w:val="12"/>
          <w:szCs w:val="12"/>
        </w:rPr>
        <w:t>Practice</w:t>
      </w:r>
      <w:proofErr w:type="spellEnd"/>
      <w:r w:rsidRPr="00683F35">
        <w:rPr>
          <w:rFonts w:ascii="Trebuchet MS" w:hAnsi="Trebuchet MS" w:cs="Calibri"/>
          <w:b/>
          <w:bCs/>
          <w:i/>
          <w:iCs/>
          <w:color w:val="000000"/>
          <w:sz w:val="12"/>
          <w:szCs w:val="12"/>
        </w:rPr>
        <w:t xml:space="preserve">, Innovative Payments, Innovazione Digitale in Sanità, Innovazione Digitale nei Beni e Attività Culturali, Innovazione Digitale nel Pharma, Innovazione Digitale nel Retail, Innovazione Digitale nel Turismo, Innovazione Digitale nelle PMI, Internet Media, Internet of </w:t>
      </w:r>
      <w:proofErr w:type="spellStart"/>
      <w:r w:rsidRPr="00683F35">
        <w:rPr>
          <w:rFonts w:ascii="Trebuchet MS" w:hAnsi="Trebuchet MS" w:cs="Calibri"/>
          <w:b/>
          <w:bCs/>
          <w:i/>
          <w:iCs/>
          <w:color w:val="000000"/>
          <w:sz w:val="12"/>
          <w:szCs w:val="12"/>
        </w:rPr>
        <w:t>Things</w:t>
      </w:r>
      <w:proofErr w:type="spellEnd"/>
      <w:r w:rsidRPr="00683F35">
        <w:rPr>
          <w:rFonts w:ascii="Trebuchet MS" w:hAnsi="Trebuchet MS" w:cs="Calibri"/>
          <w:b/>
          <w:bCs/>
          <w:i/>
          <w:iCs/>
          <w:color w:val="000000"/>
          <w:sz w:val="12"/>
          <w:szCs w:val="12"/>
        </w:rPr>
        <w:t xml:space="preserve">, Mobile B2c Strategy, Multicanalità, </w:t>
      </w:r>
      <w:proofErr w:type="spellStart"/>
      <w:r w:rsidRPr="00683F35">
        <w:rPr>
          <w:rFonts w:ascii="Trebuchet MS" w:hAnsi="Trebuchet MS" w:cs="Calibri"/>
          <w:b/>
          <w:bCs/>
          <w:i/>
          <w:iCs/>
          <w:color w:val="000000"/>
          <w:sz w:val="12"/>
          <w:szCs w:val="12"/>
        </w:rPr>
        <w:t>Omnichannel</w:t>
      </w:r>
      <w:proofErr w:type="spellEnd"/>
      <w:r w:rsidRPr="00683F35">
        <w:rPr>
          <w:rFonts w:ascii="Trebuchet MS" w:hAnsi="Trebuchet MS" w:cs="Calibri"/>
          <w:b/>
          <w:bCs/>
          <w:i/>
          <w:iCs/>
          <w:color w:val="000000"/>
          <w:sz w:val="12"/>
          <w:szCs w:val="12"/>
        </w:rPr>
        <w:t xml:space="preserve"> Customer Experience, Professionisti e Innovazione Digitale, Quantum Technologies, Smart </w:t>
      </w:r>
      <w:proofErr w:type="spellStart"/>
      <w:r w:rsidRPr="00683F35">
        <w:rPr>
          <w:rFonts w:ascii="Trebuchet MS" w:hAnsi="Trebuchet MS" w:cs="Calibri"/>
          <w:b/>
          <w:bCs/>
          <w:i/>
          <w:iCs/>
          <w:color w:val="000000"/>
          <w:sz w:val="12"/>
          <w:szCs w:val="12"/>
        </w:rPr>
        <w:t>AgriFood</w:t>
      </w:r>
      <w:proofErr w:type="spellEnd"/>
      <w:r w:rsidRPr="00683F35">
        <w:rPr>
          <w:rFonts w:ascii="Trebuchet MS" w:hAnsi="Trebuchet MS" w:cs="Calibri"/>
          <w:b/>
          <w:bCs/>
          <w:i/>
          <w:iCs/>
          <w:color w:val="000000"/>
          <w:sz w:val="12"/>
          <w:szCs w:val="12"/>
        </w:rPr>
        <w:t>, Smart City, Smart Working, Smart Working nella PA, Space Economy, Startup Hi-tech, Startup Intelligence, Supply Chain Finance, Tech Company - Innovazione del Canale ICT, Transizione Industria 4.0.</w:t>
      </w:r>
    </w:p>
    <w:sectPr w:rsidR="002323B2" w:rsidRPr="00CF7E42" w:rsidSect="002323B2">
      <w:headerReference w:type="even" r:id="rId14"/>
      <w:headerReference w:type="default" r:id="rId15"/>
      <w:footerReference w:type="even" r:id="rId16"/>
      <w:footerReference w:type="default" r:id="rId17"/>
      <w:headerReference w:type="first" r:id="rId18"/>
      <w:footerReference w:type="first" r:id="rId19"/>
      <w:pgSz w:w="11906" w:h="16838"/>
      <w:pgMar w:top="1134" w:right="1021" w:bottom="776" w:left="1021" w:header="709"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C3931C" w14:textId="77777777" w:rsidR="00907766" w:rsidRDefault="00907766" w:rsidP="00323DE5">
      <w:r>
        <w:separator/>
      </w:r>
    </w:p>
  </w:endnote>
  <w:endnote w:type="continuationSeparator" w:id="0">
    <w:p w14:paraId="60815546" w14:textId="77777777" w:rsidR="00907766" w:rsidRDefault="00907766" w:rsidP="00323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E00002AF" w:usb1="5000E07B" w:usb2="00000000" w:usb3="00000000" w:csb0="0000019F" w:csb1="00000000"/>
  </w:font>
  <w:font w:name="Mangal">
    <w:panose1 w:val="00000400000000000000"/>
    <w:charset w:val="00"/>
    <w:family w:val="roman"/>
    <w:pitch w:val="variable"/>
    <w:sig w:usb0="00008003" w:usb1="00000000" w:usb2="00000000" w:usb3="00000000" w:csb0="00000001" w:csb1="00000000"/>
  </w:font>
  <w:font w:name="MS Minngs">
    <w:altName w:val="Yu Gothic"/>
    <w:charset w:val="80"/>
    <w:family w:val="auto"/>
    <w:pitch w:val="variable"/>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 w:name="Trebuchet MS">
    <w:panose1 w:val="020B0603020202020204"/>
    <w:charset w:val="00"/>
    <w:family w:val="swiss"/>
    <w:pitch w:val="variable"/>
    <w:sig w:usb0="00000687" w:usb1="00000000" w:usb2="00000000" w:usb3="00000000" w:csb0="0000009F" w:csb1="00000000"/>
  </w:font>
  <w:font w:name="Helvetica">
    <w:panose1 w:val="020B05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CC7C2" w14:textId="77777777" w:rsidR="004C3B9D" w:rsidRDefault="004C3B9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1179A" w14:textId="77777777" w:rsidR="004C3B9D" w:rsidRDefault="004C3B9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B2695" w14:textId="77777777" w:rsidR="004C3B9D" w:rsidRDefault="004C3B9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560007" w14:textId="77777777" w:rsidR="00907766" w:rsidRDefault="00907766" w:rsidP="00323DE5">
      <w:r>
        <w:separator/>
      </w:r>
    </w:p>
  </w:footnote>
  <w:footnote w:type="continuationSeparator" w:id="0">
    <w:p w14:paraId="10F7991B" w14:textId="77777777" w:rsidR="00907766" w:rsidRDefault="00907766" w:rsidP="00323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375F2" w14:textId="77777777" w:rsidR="004C3B9D" w:rsidRDefault="004C3B9D">
    <w:pPr>
      <w:pStyle w:val="Intestazione"/>
    </w:pPr>
    <w:r w:rsidRPr="00C65529">
      <w:rPr>
        <w:noProof/>
        <w:lang w:eastAsia="it-IT"/>
      </w:rPr>
      <w:drawing>
        <wp:inline distT="0" distB="0" distL="0" distR="0" wp14:anchorId="31866B0E" wp14:editId="0CC5B980">
          <wp:extent cx="3069660" cy="684324"/>
          <wp:effectExtent l="19050" t="0" r="0" b="0"/>
          <wp:docPr id="6" name="Immagine 0" descr="som-oss-2019_RIDOT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m-oss-2019_RIDOTTO.PNG"/>
                  <pic:cNvPicPr/>
                </pic:nvPicPr>
                <pic:blipFill>
                  <a:blip r:embed="rId1"/>
                  <a:stretch>
                    <a:fillRect/>
                  </a:stretch>
                </pic:blipFill>
                <pic:spPr>
                  <a:xfrm>
                    <a:off x="0" y="0"/>
                    <a:ext cx="3074434" cy="68538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DDC4A" w14:textId="1D859000" w:rsidR="004C3B9D" w:rsidRDefault="004C3B9D">
    <w:pPr>
      <w:pStyle w:val="Intestazione"/>
    </w:pPr>
    <w:r w:rsidRPr="00C65529">
      <w:rPr>
        <w:noProof/>
        <w:lang w:eastAsia="it-IT"/>
      </w:rPr>
      <w:drawing>
        <wp:inline distT="0" distB="0" distL="0" distR="0" wp14:anchorId="11345B21" wp14:editId="27F20EF1">
          <wp:extent cx="3069660" cy="684324"/>
          <wp:effectExtent l="19050" t="0" r="0" b="0"/>
          <wp:docPr id="5" name="Immagine 0" descr="som-oss-2019_RIDOT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m-oss-2019_RIDOTTO.PNG"/>
                  <pic:cNvPicPr/>
                </pic:nvPicPr>
                <pic:blipFill>
                  <a:blip r:embed="rId1"/>
                  <a:stretch>
                    <a:fillRect/>
                  </a:stretch>
                </pic:blipFill>
                <pic:spPr>
                  <a:xfrm>
                    <a:off x="0" y="0"/>
                    <a:ext cx="3074434" cy="685388"/>
                  </a:xfrm>
                  <a:prstGeom prst="rect">
                    <a:avLst/>
                  </a:prstGeom>
                </pic:spPr>
              </pic:pic>
            </a:graphicData>
          </a:graphic>
        </wp:inline>
      </w:drawing>
    </w:r>
    <w:r w:rsidRPr="004C35C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A889A" w14:textId="77777777" w:rsidR="004C3B9D" w:rsidRDefault="004C3B9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EF902C6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ascii="Symbol" w:hAnsi="Symbol" w:cs="Symbol"/>
      </w:r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rPr>
        <w:rFonts w:ascii="Courier New" w:hAnsi="Courier New" w:cs="Courier New"/>
      </w:rPr>
    </w:lvl>
    <w:lvl w:ilvl="3">
      <w:start w:val="1"/>
      <w:numFmt w:val="none"/>
      <w:pStyle w:val="Titolo4"/>
      <w:suff w:val="nothing"/>
      <w:lvlText w:val=""/>
      <w:lvlJc w:val="left"/>
      <w:pPr>
        <w:tabs>
          <w:tab w:val="num" w:pos="0"/>
        </w:tabs>
        <w:ind w:left="864" w:hanging="864"/>
      </w:pPr>
      <w:rPr>
        <w:rFonts w:ascii="Wingdings" w:hAnsi="Wingdings" w:cs="Wingdings"/>
      </w:r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72F446E"/>
    <w:multiLevelType w:val="multilevel"/>
    <w:tmpl w:val="FE3AB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D31D89"/>
    <w:multiLevelType w:val="hybridMultilevel"/>
    <w:tmpl w:val="B3648A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ED41347"/>
    <w:multiLevelType w:val="hybridMultilevel"/>
    <w:tmpl w:val="2A68412E"/>
    <w:lvl w:ilvl="0" w:tplc="DA0828A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0BA57AA"/>
    <w:multiLevelType w:val="multilevel"/>
    <w:tmpl w:val="C21C1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EF3130"/>
    <w:multiLevelType w:val="multilevel"/>
    <w:tmpl w:val="91001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503987"/>
    <w:multiLevelType w:val="hybridMultilevel"/>
    <w:tmpl w:val="3CA63CE8"/>
    <w:lvl w:ilvl="0" w:tplc="10EEE86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E7121F"/>
    <w:multiLevelType w:val="hybridMultilevel"/>
    <w:tmpl w:val="7578DC42"/>
    <w:lvl w:ilvl="0" w:tplc="8984036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167D82B"/>
    <w:multiLevelType w:val="hybridMultilevel"/>
    <w:tmpl w:val="F1B267C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3172E0B"/>
    <w:multiLevelType w:val="multilevel"/>
    <w:tmpl w:val="4DA88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6224F0"/>
    <w:multiLevelType w:val="multilevel"/>
    <w:tmpl w:val="A98AC7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F7B23F0"/>
    <w:multiLevelType w:val="multilevel"/>
    <w:tmpl w:val="BE3465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0711AC"/>
    <w:multiLevelType w:val="multilevel"/>
    <w:tmpl w:val="55BC7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C08695F"/>
    <w:multiLevelType w:val="multilevel"/>
    <w:tmpl w:val="4A0C1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E4A7E36"/>
    <w:multiLevelType w:val="hybridMultilevel"/>
    <w:tmpl w:val="DA4AD970"/>
    <w:lvl w:ilvl="0" w:tplc="AAE8162C">
      <w:numFmt w:val="bullet"/>
      <w:lvlText w:val="-"/>
      <w:lvlJc w:val="left"/>
      <w:pPr>
        <w:ind w:left="720" w:hanging="360"/>
      </w:pPr>
      <w:rPr>
        <w:rFonts w:ascii="Roboto" w:eastAsiaTheme="minorHAnsi" w:hAnsi="Robot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2981C90"/>
    <w:multiLevelType w:val="multilevel"/>
    <w:tmpl w:val="0F5A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5614C8"/>
    <w:multiLevelType w:val="hybridMultilevel"/>
    <w:tmpl w:val="D5D4AEA0"/>
    <w:lvl w:ilvl="0" w:tplc="DD02480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8244F4B"/>
    <w:multiLevelType w:val="hybridMultilevel"/>
    <w:tmpl w:val="46A243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C95437C"/>
    <w:multiLevelType w:val="multilevel"/>
    <w:tmpl w:val="5C080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DFA3AA8"/>
    <w:multiLevelType w:val="hybridMultilevel"/>
    <w:tmpl w:val="9EEC33D2"/>
    <w:lvl w:ilvl="0" w:tplc="04100001">
      <w:start w:val="1"/>
      <w:numFmt w:val="bullet"/>
      <w:lvlText w:val=""/>
      <w:lvlJc w:val="left"/>
      <w:pPr>
        <w:ind w:left="720" w:hanging="360"/>
      </w:pPr>
      <w:rPr>
        <w:rFonts w:ascii="Symbol" w:hAnsi="Symbol" w:hint="default"/>
      </w:rPr>
    </w:lvl>
    <w:lvl w:ilvl="1" w:tplc="5BBCD434">
      <w:numFmt w:val="bullet"/>
      <w:lvlText w:val="•"/>
      <w:lvlJc w:val="left"/>
      <w:pPr>
        <w:ind w:left="1440" w:hanging="360"/>
      </w:pPr>
      <w:rPr>
        <w:rFonts w:ascii="Calibri" w:eastAsia="Calibri" w:hAnsi="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18"/>
  </w:num>
  <w:num w:numId="4">
    <w:abstractNumId w:val="8"/>
  </w:num>
  <w:num w:numId="5">
    <w:abstractNumId w:val="9"/>
  </w:num>
  <w:num w:numId="6">
    <w:abstractNumId w:val="7"/>
  </w:num>
  <w:num w:numId="7">
    <w:abstractNumId w:val="13"/>
  </w:num>
  <w:num w:numId="8">
    <w:abstractNumId w:val="11"/>
  </w:num>
  <w:num w:numId="9">
    <w:abstractNumId w:val="14"/>
  </w:num>
  <w:num w:numId="10">
    <w:abstractNumId w:val="5"/>
  </w:num>
  <w:num w:numId="11">
    <w:abstractNumId w:val="19"/>
  </w:num>
  <w:num w:numId="12">
    <w:abstractNumId w:val="10"/>
  </w:num>
  <w:num w:numId="13">
    <w:abstractNumId w:val="12"/>
  </w:num>
  <w:num w:numId="14">
    <w:abstractNumId w:val="6"/>
  </w:num>
  <w:num w:numId="15">
    <w:abstractNumId w:val="2"/>
  </w:num>
  <w:num w:numId="16">
    <w:abstractNumId w:val="16"/>
  </w:num>
  <w:num w:numId="17">
    <w:abstractNumId w:val="20"/>
  </w:num>
  <w:num w:numId="18">
    <w:abstractNumId w:val="0"/>
  </w:num>
  <w:num w:numId="19">
    <w:abstractNumId w:val="15"/>
  </w:num>
  <w:num w:numId="20">
    <w:abstractNumId w:val="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activeWritingStyle w:appName="MSWord" w:lang="it-IT" w:vendorID="64" w:dllVersion="6" w:nlCheck="1" w:checkStyle="0"/>
  <w:activeWritingStyle w:appName="MSWord" w:lang="en-GB" w:vendorID="64" w:dllVersion="6" w:nlCheck="1" w:checkStyle="0"/>
  <w:activeWritingStyle w:appName="MSWord" w:lang="en-US" w:vendorID="64" w:dllVersion="6" w:nlCheck="1" w:checkStyle="0"/>
  <w:activeWritingStyle w:appName="MSWord" w:lang="en-US" w:vendorID="64" w:dllVersion="0" w:nlCheck="1" w:checkStyle="0"/>
  <w:activeWritingStyle w:appName="MSWord" w:lang="it-IT" w:vendorID="64" w:dllVersion="0" w:nlCheck="1" w:checkStyle="0"/>
  <w:activeWritingStyle w:appName="MSWord" w:lang="en-US" w:vendorID="64" w:dllVersion="4096" w:nlCheck="1" w:checkStyle="0"/>
  <w:activeWritingStyle w:appName="MSWord" w:lang="it-IT" w:vendorID="64" w:dllVersion="4096" w:nlCheck="1" w:checkStyle="0"/>
  <w:activeWritingStyle w:appName="MSWord" w:lang="en-GB" w:vendorID="64" w:dllVersion="0" w:nlCheck="1" w:checkStyle="0"/>
  <w:activeWritingStyle w:appName="MSWord" w:lang="en-GB" w:vendorID="64" w:dllVersion="4096"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283"/>
  <w:defaultTableStyle w:val="Normale"/>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1MTQyNTcxMbc0sDBS0lEKTi0uzszPAykwrgUAKv19TCwAAAA="/>
  </w:docVars>
  <w:rsids>
    <w:rsidRoot w:val="00FE3DFD"/>
    <w:rsid w:val="00002656"/>
    <w:rsid w:val="00002D42"/>
    <w:rsid w:val="00003260"/>
    <w:rsid w:val="00004B10"/>
    <w:rsid w:val="00005845"/>
    <w:rsid w:val="00006D36"/>
    <w:rsid w:val="0001080D"/>
    <w:rsid w:val="00010F1A"/>
    <w:rsid w:val="0001163B"/>
    <w:rsid w:val="000119F4"/>
    <w:rsid w:val="00011A17"/>
    <w:rsid w:val="00013408"/>
    <w:rsid w:val="000154B8"/>
    <w:rsid w:val="00016352"/>
    <w:rsid w:val="00021926"/>
    <w:rsid w:val="00022555"/>
    <w:rsid w:val="000238C6"/>
    <w:rsid w:val="00024638"/>
    <w:rsid w:val="000249EF"/>
    <w:rsid w:val="0002643C"/>
    <w:rsid w:val="00031B62"/>
    <w:rsid w:val="0003250D"/>
    <w:rsid w:val="00034D11"/>
    <w:rsid w:val="00035C34"/>
    <w:rsid w:val="00036BB7"/>
    <w:rsid w:val="00040D70"/>
    <w:rsid w:val="00041ACF"/>
    <w:rsid w:val="00043347"/>
    <w:rsid w:val="00043E17"/>
    <w:rsid w:val="00044262"/>
    <w:rsid w:val="00045D2F"/>
    <w:rsid w:val="0004755A"/>
    <w:rsid w:val="00047CD6"/>
    <w:rsid w:val="00047D64"/>
    <w:rsid w:val="0005082F"/>
    <w:rsid w:val="00051F4E"/>
    <w:rsid w:val="00053B7C"/>
    <w:rsid w:val="00054096"/>
    <w:rsid w:val="0005534E"/>
    <w:rsid w:val="00055F94"/>
    <w:rsid w:val="000573E9"/>
    <w:rsid w:val="000605AE"/>
    <w:rsid w:val="000611B7"/>
    <w:rsid w:val="00066657"/>
    <w:rsid w:val="000669D1"/>
    <w:rsid w:val="00072A1F"/>
    <w:rsid w:val="00074BE6"/>
    <w:rsid w:val="00075290"/>
    <w:rsid w:val="00077D4B"/>
    <w:rsid w:val="00084EE4"/>
    <w:rsid w:val="00086353"/>
    <w:rsid w:val="00091600"/>
    <w:rsid w:val="00091A6F"/>
    <w:rsid w:val="00091F3F"/>
    <w:rsid w:val="0009599A"/>
    <w:rsid w:val="00097DC3"/>
    <w:rsid w:val="000A31BB"/>
    <w:rsid w:val="000A32F0"/>
    <w:rsid w:val="000A5E1D"/>
    <w:rsid w:val="000A69B3"/>
    <w:rsid w:val="000A7DBC"/>
    <w:rsid w:val="000B4955"/>
    <w:rsid w:val="000B698B"/>
    <w:rsid w:val="000B7A6B"/>
    <w:rsid w:val="000C0685"/>
    <w:rsid w:val="000C0CA0"/>
    <w:rsid w:val="000C2226"/>
    <w:rsid w:val="000C2B09"/>
    <w:rsid w:val="000D0143"/>
    <w:rsid w:val="000D0E68"/>
    <w:rsid w:val="000D19B2"/>
    <w:rsid w:val="000D68E0"/>
    <w:rsid w:val="000E20F7"/>
    <w:rsid w:val="000E387E"/>
    <w:rsid w:val="000E4048"/>
    <w:rsid w:val="000E4DB8"/>
    <w:rsid w:val="000E534C"/>
    <w:rsid w:val="000F3391"/>
    <w:rsid w:val="000F436B"/>
    <w:rsid w:val="000F45E6"/>
    <w:rsid w:val="00101788"/>
    <w:rsid w:val="00101A14"/>
    <w:rsid w:val="00101D37"/>
    <w:rsid w:val="001020D3"/>
    <w:rsid w:val="00103E0F"/>
    <w:rsid w:val="00105816"/>
    <w:rsid w:val="00106FD6"/>
    <w:rsid w:val="00106FF3"/>
    <w:rsid w:val="0010711D"/>
    <w:rsid w:val="00107C74"/>
    <w:rsid w:val="001107A3"/>
    <w:rsid w:val="00110983"/>
    <w:rsid w:val="00120277"/>
    <w:rsid w:val="00120631"/>
    <w:rsid w:val="00120EAE"/>
    <w:rsid w:val="00121926"/>
    <w:rsid w:val="00122BC1"/>
    <w:rsid w:val="001270B8"/>
    <w:rsid w:val="00127B81"/>
    <w:rsid w:val="00130CA0"/>
    <w:rsid w:val="00130D4A"/>
    <w:rsid w:val="001317F3"/>
    <w:rsid w:val="00132798"/>
    <w:rsid w:val="001337FC"/>
    <w:rsid w:val="00135C37"/>
    <w:rsid w:val="00137A6B"/>
    <w:rsid w:val="001425DB"/>
    <w:rsid w:val="00142F60"/>
    <w:rsid w:val="0014511E"/>
    <w:rsid w:val="00150597"/>
    <w:rsid w:val="0015142E"/>
    <w:rsid w:val="00155140"/>
    <w:rsid w:val="00156CAA"/>
    <w:rsid w:val="00157679"/>
    <w:rsid w:val="001708C5"/>
    <w:rsid w:val="00170C84"/>
    <w:rsid w:val="00171B0B"/>
    <w:rsid w:val="00171E1B"/>
    <w:rsid w:val="00174E82"/>
    <w:rsid w:val="00183B13"/>
    <w:rsid w:val="001851C0"/>
    <w:rsid w:val="00186266"/>
    <w:rsid w:val="00186A4C"/>
    <w:rsid w:val="00192ED4"/>
    <w:rsid w:val="00196CC3"/>
    <w:rsid w:val="00197835"/>
    <w:rsid w:val="001A12BA"/>
    <w:rsid w:val="001A1623"/>
    <w:rsid w:val="001A5582"/>
    <w:rsid w:val="001A5BE1"/>
    <w:rsid w:val="001C1CED"/>
    <w:rsid w:val="001C209B"/>
    <w:rsid w:val="001C2383"/>
    <w:rsid w:val="001D0EBF"/>
    <w:rsid w:val="001D52A7"/>
    <w:rsid w:val="001D5A1E"/>
    <w:rsid w:val="001D7769"/>
    <w:rsid w:val="001E02BE"/>
    <w:rsid w:val="001E4B0D"/>
    <w:rsid w:val="001E4F21"/>
    <w:rsid w:val="001E5D22"/>
    <w:rsid w:val="001E683D"/>
    <w:rsid w:val="001F3946"/>
    <w:rsid w:val="001F3999"/>
    <w:rsid w:val="00203358"/>
    <w:rsid w:val="002034EC"/>
    <w:rsid w:val="00205FDD"/>
    <w:rsid w:val="00207B5C"/>
    <w:rsid w:val="00212C60"/>
    <w:rsid w:val="002135CA"/>
    <w:rsid w:val="00213969"/>
    <w:rsid w:val="002174D8"/>
    <w:rsid w:val="00220731"/>
    <w:rsid w:val="00221076"/>
    <w:rsid w:val="0022212E"/>
    <w:rsid w:val="002323B2"/>
    <w:rsid w:val="002339DC"/>
    <w:rsid w:val="0023436A"/>
    <w:rsid w:val="0023441D"/>
    <w:rsid w:val="0025014C"/>
    <w:rsid w:val="00253738"/>
    <w:rsid w:val="00253D3D"/>
    <w:rsid w:val="00255A5C"/>
    <w:rsid w:val="002563BB"/>
    <w:rsid w:val="00256E58"/>
    <w:rsid w:val="0025768D"/>
    <w:rsid w:val="002579DC"/>
    <w:rsid w:val="002610C8"/>
    <w:rsid w:val="00264DDD"/>
    <w:rsid w:val="00265C86"/>
    <w:rsid w:val="002705C4"/>
    <w:rsid w:val="002710BD"/>
    <w:rsid w:val="002711C0"/>
    <w:rsid w:val="00274A3F"/>
    <w:rsid w:val="00275643"/>
    <w:rsid w:val="00276D84"/>
    <w:rsid w:val="0027713E"/>
    <w:rsid w:val="0027768E"/>
    <w:rsid w:val="002848C4"/>
    <w:rsid w:val="00285F74"/>
    <w:rsid w:val="0028730A"/>
    <w:rsid w:val="00290113"/>
    <w:rsid w:val="002926D7"/>
    <w:rsid w:val="00294A54"/>
    <w:rsid w:val="0029566B"/>
    <w:rsid w:val="00295AA0"/>
    <w:rsid w:val="002A18EC"/>
    <w:rsid w:val="002A33A3"/>
    <w:rsid w:val="002A3EB2"/>
    <w:rsid w:val="002A45C5"/>
    <w:rsid w:val="002A5462"/>
    <w:rsid w:val="002A6302"/>
    <w:rsid w:val="002A6519"/>
    <w:rsid w:val="002B1881"/>
    <w:rsid w:val="002B3A57"/>
    <w:rsid w:val="002B3BD6"/>
    <w:rsid w:val="002B5299"/>
    <w:rsid w:val="002B61E6"/>
    <w:rsid w:val="002B630C"/>
    <w:rsid w:val="002B795D"/>
    <w:rsid w:val="002C6798"/>
    <w:rsid w:val="002C69BC"/>
    <w:rsid w:val="002C7BBE"/>
    <w:rsid w:val="002D3451"/>
    <w:rsid w:val="002D5601"/>
    <w:rsid w:val="002D5E26"/>
    <w:rsid w:val="002D74C9"/>
    <w:rsid w:val="002E0C93"/>
    <w:rsid w:val="002E2405"/>
    <w:rsid w:val="002E2A73"/>
    <w:rsid w:val="002E3408"/>
    <w:rsid w:val="002E4385"/>
    <w:rsid w:val="002E4D93"/>
    <w:rsid w:val="002E5692"/>
    <w:rsid w:val="002E7695"/>
    <w:rsid w:val="002E7CA7"/>
    <w:rsid w:val="002F1BBA"/>
    <w:rsid w:val="002F25BF"/>
    <w:rsid w:val="002F78F6"/>
    <w:rsid w:val="00301788"/>
    <w:rsid w:val="00307176"/>
    <w:rsid w:val="00310045"/>
    <w:rsid w:val="00312C76"/>
    <w:rsid w:val="00312E59"/>
    <w:rsid w:val="0031356B"/>
    <w:rsid w:val="00315238"/>
    <w:rsid w:val="00315758"/>
    <w:rsid w:val="00323DE5"/>
    <w:rsid w:val="003301C9"/>
    <w:rsid w:val="00331522"/>
    <w:rsid w:val="00331D30"/>
    <w:rsid w:val="00334EBB"/>
    <w:rsid w:val="00335837"/>
    <w:rsid w:val="003359DF"/>
    <w:rsid w:val="00336E0B"/>
    <w:rsid w:val="0033738B"/>
    <w:rsid w:val="003373FB"/>
    <w:rsid w:val="00340F58"/>
    <w:rsid w:val="00344AE8"/>
    <w:rsid w:val="003473C7"/>
    <w:rsid w:val="00347F18"/>
    <w:rsid w:val="00353633"/>
    <w:rsid w:val="00355447"/>
    <w:rsid w:val="003555FF"/>
    <w:rsid w:val="00356A23"/>
    <w:rsid w:val="00367033"/>
    <w:rsid w:val="00371948"/>
    <w:rsid w:val="00372BAE"/>
    <w:rsid w:val="003747E3"/>
    <w:rsid w:val="00376EA1"/>
    <w:rsid w:val="003778B4"/>
    <w:rsid w:val="003829AA"/>
    <w:rsid w:val="00383ECC"/>
    <w:rsid w:val="003849D2"/>
    <w:rsid w:val="00385659"/>
    <w:rsid w:val="00386492"/>
    <w:rsid w:val="003865E7"/>
    <w:rsid w:val="003874AE"/>
    <w:rsid w:val="003918AC"/>
    <w:rsid w:val="003955FA"/>
    <w:rsid w:val="003A1DE9"/>
    <w:rsid w:val="003A212E"/>
    <w:rsid w:val="003A2D93"/>
    <w:rsid w:val="003A2E62"/>
    <w:rsid w:val="003A3D33"/>
    <w:rsid w:val="003A3D5B"/>
    <w:rsid w:val="003A5794"/>
    <w:rsid w:val="003B25AC"/>
    <w:rsid w:val="003B4CD8"/>
    <w:rsid w:val="003B7326"/>
    <w:rsid w:val="003C11FE"/>
    <w:rsid w:val="003C3173"/>
    <w:rsid w:val="003C3B42"/>
    <w:rsid w:val="003C3B55"/>
    <w:rsid w:val="003C6152"/>
    <w:rsid w:val="003C6C9A"/>
    <w:rsid w:val="003C73FF"/>
    <w:rsid w:val="003C7587"/>
    <w:rsid w:val="003C7648"/>
    <w:rsid w:val="003C78FD"/>
    <w:rsid w:val="003C790A"/>
    <w:rsid w:val="003C7FD4"/>
    <w:rsid w:val="003D04E9"/>
    <w:rsid w:val="003D0599"/>
    <w:rsid w:val="003D0CEC"/>
    <w:rsid w:val="003D0DC9"/>
    <w:rsid w:val="003D3641"/>
    <w:rsid w:val="003D3E83"/>
    <w:rsid w:val="003D3FEE"/>
    <w:rsid w:val="003D57A2"/>
    <w:rsid w:val="003D6F23"/>
    <w:rsid w:val="003D72BB"/>
    <w:rsid w:val="003E0088"/>
    <w:rsid w:val="003E3227"/>
    <w:rsid w:val="003E33F9"/>
    <w:rsid w:val="003E3C5D"/>
    <w:rsid w:val="003E795E"/>
    <w:rsid w:val="003F5E2E"/>
    <w:rsid w:val="003F6FBA"/>
    <w:rsid w:val="004004C7"/>
    <w:rsid w:val="00401D2C"/>
    <w:rsid w:val="004036BB"/>
    <w:rsid w:val="00406483"/>
    <w:rsid w:val="004069FD"/>
    <w:rsid w:val="004107B3"/>
    <w:rsid w:val="0041085E"/>
    <w:rsid w:val="00413ABD"/>
    <w:rsid w:val="00415086"/>
    <w:rsid w:val="0041578F"/>
    <w:rsid w:val="0042036C"/>
    <w:rsid w:val="004226EA"/>
    <w:rsid w:val="00422DA6"/>
    <w:rsid w:val="00425FFD"/>
    <w:rsid w:val="00426B91"/>
    <w:rsid w:val="00427952"/>
    <w:rsid w:val="00430947"/>
    <w:rsid w:val="00431E97"/>
    <w:rsid w:val="00432413"/>
    <w:rsid w:val="00434499"/>
    <w:rsid w:val="00437168"/>
    <w:rsid w:val="00441752"/>
    <w:rsid w:val="00441F25"/>
    <w:rsid w:val="0044212F"/>
    <w:rsid w:val="00442C02"/>
    <w:rsid w:val="00443DD8"/>
    <w:rsid w:val="0044455B"/>
    <w:rsid w:val="00450ECA"/>
    <w:rsid w:val="00452B3E"/>
    <w:rsid w:val="00452E8E"/>
    <w:rsid w:val="00460C1A"/>
    <w:rsid w:val="00470B15"/>
    <w:rsid w:val="0047184E"/>
    <w:rsid w:val="00472A2F"/>
    <w:rsid w:val="00475ED7"/>
    <w:rsid w:val="004770B0"/>
    <w:rsid w:val="00482D9C"/>
    <w:rsid w:val="00483121"/>
    <w:rsid w:val="00484204"/>
    <w:rsid w:val="00485A7F"/>
    <w:rsid w:val="00485AA1"/>
    <w:rsid w:val="00487181"/>
    <w:rsid w:val="00487C8A"/>
    <w:rsid w:val="00493AC4"/>
    <w:rsid w:val="004942DD"/>
    <w:rsid w:val="00497222"/>
    <w:rsid w:val="004A0068"/>
    <w:rsid w:val="004A5C0A"/>
    <w:rsid w:val="004A6782"/>
    <w:rsid w:val="004A7C3E"/>
    <w:rsid w:val="004B1770"/>
    <w:rsid w:val="004B388C"/>
    <w:rsid w:val="004B3AFC"/>
    <w:rsid w:val="004B3C07"/>
    <w:rsid w:val="004B4A71"/>
    <w:rsid w:val="004B51ED"/>
    <w:rsid w:val="004B63DB"/>
    <w:rsid w:val="004B732A"/>
    <w:rsid w:val="004B7D1E"/>
    <w:rsid w:val="004C2256"/>
    <w:rsid w:val="004C2D95"/>
    <w:rsid w:val="004C35C6"/>
    <w:rsid w:val="004C3B9D"/>
    <w:rsid w:val="004C727B"/>
    <w:rsid w:val="004D169B"/>
    <w:rsid w:val="004D2F80"/>
    <w:rsid w:val="004E1F20"/>
    <w:rsid w:val="004E337E"/>
    <w:rsid w:val="004E6E06"/>
    <w:rsid w:val="004F044F"/>
    <w:rsid w:val="004F2579"/>
    <w:rsid w:val="004F6576"/>
    <w:rsid w:val="004F6D22"/>
    <w:rsid w:val="0050440F"/>
    <w:rsid w:val="00504AE4"/>
    <w:rsid w:val="00507C38"/>
    <w:rsid w:val="005106C1"/>
    <w:rsid w:val="00511830"/>
    <w:rsid w:val="00512D0A"/>
    <w:rsid w:val="00512FB5"/>
    <w:rsid w:val="00514536"/>
    <w:rsid w:val="00516828"/>
    <w:rsid w:val="005168AA"/>
    <w:rsid w:val="00516C03"/>
    <w:rsid w:val="00522779"/>
    <w:rsid w:val="0052309F"/>
    <w:rsid w:val="005254D1"/>
    <w:rsid w:val="005256C8"/>
    <w:rsid w:val="00526669"/>
    <w:rsid w:val="00531192"/>
    <w:rsid w:val="00531F43"/>
    <w:rsid w:val="0053321C"/>
    <w:rsid w:val="00533688"/>
    <w:rsid w:val="00533ACE"/>
    <w:rsid w:val="00541616"/>
    <w:rsid w:val="00543924"/>
    <w:rsid w:val="00543C04"/>
    <w:rsid w:val="00543F52"/>
    <w:rsid w:val="00544F64"/>
    <w:rsid w:val="005468E2"/>
    <w:rsid w:val="00551478"/>
    <w:rsid w:val="005515B9"/>
    <w:rsid w:val="005523E0"/>
    <w:rsid w:val="00552B31"/>
    <w:rsid w:val="00553919"/>
    <w:rsid w:val="00553B75"/>
    <w:rsid w:val="00557B25"/>
    <w:rsid w:val="005613FB"/>
    <w:rsid w:val="00565FD8"/>
    <w:rsid w:val="00566FFE"/>
    <w:rsid w:val="00571FF2"/>
    <w:rsid w:val="00572BB1"/>
    <w:rsid w:val="00574238"/>
    <w:rsid w:val="00574246"/>
    <w:rsid w:val="00577808"/>
    <w:rsid w:val="00580758"/>
    <w:rsid w:val="00582F7A"/>
    <w:rsid w:val="0058333D"/>
    <w:rsid w:val="005845E8"/>
    <w:rsid w:val="00584A0F"/>
    <w:rsid w:val="0058567A"/>
    <w:rsid w:val="005873E3"/>
    <w:rsid w:val="005918D8"/>
    <w:rsid w:val="00592CB9"/>
    <w:rsid w:val="005942D5"/>
    <w:rsid w:val="005A655E"/>
    <w:rsid w:val="005B0EC7"/>
    <w:rsid w:val="005B16B9"/>
    <w:rsid w:val="005B2D75"/>
    <w:rsid w:val="005B6A45"/>
    <w:rsid w:val="005C1642"/>
    <w:rsid w:val="005C182D"/>
    <w:rsid w:val="005C2C05"/>
    <w:rsid w:val="005C36A6"/>
    <w:rsid w:val="005C50C6"/>
    <w:rsid w:val="005C7CD7"/>
    <w:rsid w:val="005C7E8B"/>
    <w:rsid w:val="005D1B19"/>
    <w:rsid w:val="005E123E"/>
    <w:rsid w:val="005E23D6"/>
    <w:rsid w:val="005E4B2D"/>
    <w:rsid w:val="005E6923"/>
    <w:rsid w:val="005E7701"/>
    <w:rsid w:val="005F07B7"/>
    <w:rsid w:val="005F0D55"/>
    <w:rsid w:val="005F17D9"/>
    <w:rsid w:val="005F283B"/>
    <w:rsid w:val="005F3637"/>
    <w:rsid w:val="005F5487"/>
    <w:rsid w:val="00600E2E"/>
    <w:rsid w:val="00601074"/>
    <w:rsid w:val="006014E4"/>
    <w:rsid w:val="006025D6"/>
    <w:rsid w:val="006026AB"/>
    <w:rsid w:val="006028D1"/>
    <w:rsid w:val="006033C0"/>
    <w:rsid w:val="006038AC"/>
    <w:rsid w:val="006055A2"/>
    <w:rsid w:val="00605B48"/>
    <w:rsid w:val="00606EF6"/>
    <w:rsid w:val="006076E5"/>
    <w:rsid w:val="0061170E"/>
    <w:rsid w:val="006140BC"/>
    <w:rsid w:val="00624173"/>
    <w:rsid w:val="00624474"/>
    <w:rsid w:val="00625620"/>
    <w:rsid w:val="0062697A"/>
    <w:rsid w:val="0063003F"/>
    <w:rsid w:val="0063013D"/>
    <w:rsid w:val="00630C3F"/>
    <w:rsid w:val="006328A8"/>
    <w:rsid w:val="00632DB5"/>
    <w:rsid w:val="006332AA"/>
    <w:rsid w:val="00637BAA"/>
    <w:rsid w:val="0064099C"/>
    <w:rsid w:val="00641BD5"/>
    <w:rsid w:val="00643AC9"/>
    <w:rsid w:val="00643FC6"/>
    <w:rsid w:val="0064657E"/>
    <w:rsid w:val="00646B8C"/>
    <w:rsid w:val="006515DE"/>
    <w:rsid w:val="006530B5"/>
    <w:rsid w:val="00653128"/>
    <w:rsid w:val="00654D18"/>
    <w:rsid w:val="006565D5"/>
    <w:rsid w:val="006637FE"/>
    <w:rsid w:val="00663B02"/>
    <w:rsid w:val="006640C7"/>
    <w:rsid w:val="0066666B"/>
    <w:rsid w:val="00671AD4"/>
    <w:rsid w:val="00673123"/>
    <w:rsid w:val="006738FE"/>
    <w:rsid w:val="006747C0"/>
    <w:rsid w:val="00676904"/>
    <w:rsid w:val="00676B38"/>
    <w:rsid w:val="006834C1"/>
    <w:rsid w:val="00683522"/>
    <w:rsid w:val="00683F35"/>
    <w:rsid w:val="006861C6"/>
    <w:rsid w:val="00687868"/>
    <w:rsid w:val="00687F59"/>
    <w:rsid w:val="006A18A9"/>
    <w:rsid w:val="006A2834"/>
    <w:rsid w:val="006A4AC3"/>
    <w:rsid w:val="006A4CE2"/>
    <w:rsid w:val="006B36E9"/>
    <w:rsid w:val="006B69DB"/>
    <w:rsid w:val="006B7978"/>
    <w:rsid w:val="006B7B59"/>
    <w:rsid w:val="006C06C3"/>
    <w:rsid w:val="006C5DFB"/>
    <w:rsid w:val="006C6956"/>
    <w:rsid w:val="006C7E9C"/>
    <w:rsid w:val="006D1345"/>
    <w:rsid w:val="006D20DC"/>
    <w:rsid w:val="006D6DB1"/>
    <w:rsid w:val="006D6FB0"/>
    <w:rsid w:val="006E4929"/>
    <w:rsid w:val="006E5C0F"/>
    <w:rsid w:val="006E7F4A"/>
    <w:rsid w:val="006F1483"/>
    <w:rsid w:val="006F22B4"/>
    <w:rsid w:val="006F34BE"/>
    <w:rsid w:val="006F5820"/>
    <w:rsid w:val="00703B93"/>
    <w:rsid w:val="00704FCC"/>
    <w:rsid w:val="00710C04"/>
    <w:rsid w:val="00712D06"/>
    <w:rsid w:val="00712E3E"/>
    <w:rsid w:val="0071339F"/>
    <w:rsid w:val="00714892"/>
    <w:rsid w:val="00714B26"/>
    <w:rsid w:val="00717545"/>
    <w:rsid w:val="00720291"/>
    <w:rsid w:val="00722729"/>
    <w:rsid w:val="00725505"/>
    <w:rsid w:val="007259EA"/>
    <w:rsid w:val="00727A70"/>
    <w:rsid w:val="00730B46"/>
    <w:rsid w:val="00730EA6"/>
    <w:rsid w:val="0073485D"/>
    <w:rsid w:val="00734C54"/>
    <w:rsid w:val="007367C0"/>
    <w:rsid w:val="00740A71"/>
    <w:rsid w:val="0074243E"/>
    <w:rsid w:val="00742898"/>
    <w:rsid w:val="0075177B"/>
    <w:rsid w:val="00752A98"/>
    <w:rsid w:val="00753E02"/>
    <w:rsid w:val="00755067"/>
    <w:rsid w:val="007562B9"/>
    <w:rsid w:val="00756F10"/>
    <w:rsid w:val="007570E1"/>
    <w:rsid w:val="0075764B"/>
    <w:rsid w:val="00763005"/>
    <w:rsid w:val="00763226"/>
    <w:rsid w:val="00763AB3"/>
    <w:rsid w:val="007717BE"/>
    <w:rsid w:val="00771857"/>
    <w:rsid w:val="00774DD0"/>
    <w:rsid w:val="00781A30"/>
    <w:rsid w:val="007854A5"/>
    <w:rsid w:val="00786885"/>
    <w:rsid w:val="00790CD0"/>
    <w:rsid w:val="00791B49"/>
    <w:rsid w:val="007934E3"/>
    <w:rsid w:val="007950F0"/>
    <w:rsid w:val="00797346"/>
    <w:rsid w:val="007A5C8E"/>
    <w:rsid w:val="007A7403"/>
    <w:rsid w:val="007B0E88"/>
    <w:rsid w:val="007B2154"/>
    <w:rsid w:val="007B309B"/>
    <w:rsid w:val="007C0A62"/>
    <w:rsid w:val="007C0C9C"/>
    <w:rsid w:val="007C20BE"/>
    <w:rsid w:val="007C29F5"/>
    <w:rsid w:val="007C4CF3"/>
    <w:rsid w:val="007C5502"/>
    <w:rsid w:val="007C590E"/>
    <w:rsid w:val="007C62A9"/>
    <w:rsid w:val="007D190B"/>
    <w:rsid w:val="007D1E11"/>
    <w:rsid w:val="007D315D"/>
    <w:rsid w:val="007D44AF"/>
    <w:rsid w:val="007D72C5"/>
    <w:rsid w:val="007D7A3F"/>
    <w:rsid w:val="007E3873"/>
    <w:rsid w:val="007E56BE"/>
    <w:rsid w:val="007E56C2"/>
    <w:rsid w:val="007E6788"/>
    <w:rsid w:val="007E69D6"/>
    <w:rsid w:val="007E7324"/>
    <w:rsid w:val="007F18BA"/>
    <w:rsid w:val="007F2916"/>
    <w:rsid w:val="007F2967"/>
    <w:rsid w:val="007F3582"/>
    <w:rsid w:val="007F7212"/>
    <w:rsid w:val="007F7CF4"/>
    <w:rsid w:val="008023C5"/>
    <w:rsid w:val="0080414C"/>
    <w:rsid w:val="008058F8"/>
    <w:rsid w:val="0081053C"/>
    <w:rsid w:val="0081092D"/>
    <w:rsid w:val="00814645"/>
    <w:rsid w:val="00814BAA"/>
    <w:rsid w:val="00816E17"/>
    <w:rsid w:val="00820A0F"/>
    <w:rsid w:val="0082649F"/>
    <w:rsid w:val="00830249"/>
    <w:rsid w:val="00830B60"/>
    <w:rsid w:val="0083235A"/>
    <w:rsid w:val="0083252C"/>
    <w:rsid w:val="00833D08"/>
    <w:rsid w:val="008342FA"/>
    <w:rsid w:val="00834550"/>
    <w:rsid w:val="0083541F"/>
    <w:rsid w:val="00842490"/>
    <w:rsid w:val="00853790"/>
    <w:rsid w:val="00857402"/>
    <w:rsid w:val="008577EB"/>
    <w:rsid w:val="00861B18"/>
    <w:rsid w:val="00862412"/>
    <w:rsid w:val="008650EB"/>
    <w:rsid w:val="008657CD"/>
    <w:rsid w:val="00865D1D"/>
    <w:rsid w:val="00865EAE"/>
    <w:rsid w:val="008707FE"/>
    <w:rsid w:val="0087136F"/>
    <w:rsid w:val="00871D77"/>
    <w:rsid w:val="008734B0"/>
    <w:rsid w:val="0087452F"/>
    <w:rsid w:val="00874E9F"/>
    <w:rsid w:val="00875981"/>
    <w:rsid w:val="00875FDF"/>
    <w:rsid w:val="0087710F"/>
    <w:rsid w:val="00877592"/>
    <w:rsid w:val="0088152B"/>
    <w:rsid w:val="00884D23"/>
    <w:rsid w:val="0088621A"/>
    <w:rsid w:val="00886E03"/>
    <w:rsid w:val="008A0182"/>
    <w:rsid w:val="008A144D"/>
    <w:rsid w:val="008A3890"/>
    <w:rsid w:val="008B3C0A"/>
    <w:rsid w:val="008B44F0"/>
    <w:rsid w:val="008B59CE"/>
    <w:rsid w:val="008B729B"/>
    <w:rsid w:val="008C0E36"/>
    <w:rsid w:val="008C2937"/>
    <w:rsid w:val="008C3CB9"/>
    <w:rsid w:val="008C3E3E"/>
    <w:rsid w:val="008C44EF"/>
    <w:rsid w:val="008C4EA8"/>
    <w:rsid w:val="008C7901"/>
    <w:rsid w:val="008D266F"/>
    <w:rsid w:val="008D3CF6"/>
    <w:rsid w:val="008D402F"/>
    <w:rsid w:val="008D4AA7"/>
    <w:rsid w:val="008E10DD"/>
    <w:rsid w:val="008E2574"/>
    <w:rsid w:val="008E25AE"/>
    <w:rsid w:val="008E3D1B"/>
    <w:rsid w:val="008E52EE"/>
    <w:rsid w:val="008E5719"/>
    <w:rsid w:val="008E60B2"/>
    <w:rsid w:val="008E656A"/>
    <w:rsid w:val="008E70D8"/>
    <w:rsid w:val="008E7DAA"/>
    <w:rsid w:val="008F0193"/>
    <w:rsid w:val="008F094A"/>
    <w:rsid w:val="008F2B76"/>
    <w:rsid w:val="008F40E4"/>
    <w:rsid w:val="008F4DB6"/>
    <w:rsid w:val="008F57C8"/>
    <w:rsid w:val="008F6F18"/>
    <w:rsid w:val="0090003D"/>
    <w:rsid w:val="009021A2"/>
    <w:rsid w:val="009022A8"/>
    <w:rsid w:val="009033F9"/>
    <w:rsid w:val="00903D43"/>
    <w:rsid w:val="009042D4"/>
    <w:rsid w:val="00905943"/>
    <w:rsid w:val="00905DE6"/>
    <w:rsid w:val="00906E09"/>
    <w:rsid w:val="00907766"/>
    <w:rsid w:val="009077AA"/>
    <w:rsid w:val="00907D2A"/>
    <w:rsid w:val="00912768"/>
    <w:rsid w:val="00920639"/>
    <w:rsid w:val="00921085"/>
    <w:rsid w:val="009243CF"/>
    <w:rsid w:val="00930BDF"/>
    <w:rsid w:val="0093278B"/>
    <w:rsid w:val="00935132"/>
    <w:rsid w:val="00936822"/>
    <w:rsid w:val="00937E28"/>
    <w:rsid w:val="00940541"/>
    <w:rsid w:val="00946E5F"/>
    <w:rsid w:val="00950429"/>
    <w:rsid w:val="00951EAC"/>
    <w:rsid w:val="0095308F"/>
    <w:rsid w:val="00953FAB"/>
    <w:rsid w:val="009541D5"/>
    <w:rsid w:val="0095441A"/>
    <w:rsid w:val="009545EB"/>
    <w:rsid w:val="00955C79"/>
    <w:rsid w:val="00955E45"/>
    <w:rsid w:val="009564BC"/>
    <w:rsid w:val="00960D24"/>
    <w:rsid w:val="00965763"/>
    <w:rsid w:val="00965A16"/>
    <w:rsid w:val="00966A03"/>
    <w:rsid w:val="00970BB6"/>
    <w:rsid w:val="00970F0B"/>
    <w:rsid w:val="00974082"/>
    <w:rsid w:val="00974E9A"/>
    <w:rsid w:val="0097510C"/>
    <w:rsid w:val="00975C33"/>
    <w:rsid w:val="00980AD3"/>
    <w:rsid w:val="009833BF"/>
    <w:rsid w:val="00983A81"/>
    <w:rsid w:val="00985FF6"/>
    <w:rsid w:val="00986B7F"/>
    <w:rsid w:val="00986FB4"/>
    <w:rsid w:val="00987139"/>
    <w:rsid w:val="00996068"/>
    <w:rsid w:val="0099626E"/>
    <w:rsid w:val="00997E03"/>
    <w:rsid w:val="009A19D2"/>
    <w:rsid w:val="009A21BB"/>
    <w:rsid w:val="009A730B"/>
    <w:rsid w:val="009B09A7"/>
    <w:rsid w:val="009B4D0E"/>
    <w:rsid w:val="009B5351"/>
    <w:rsid w:val="009B6D5E"/>
    <w:rsid w:val="009C06A6"/>
    <w:rsid w:val="009C3A9C"/>
    <w:rsid w:val="009C4D2F"/>
    <w:rsid w:val="009C7900"/>
    <w:rsid w:val="009C7C81"/>
    <w:rsid w:val="009D20F8"/>
    <w:rsid w:val="009D306F"/>
    <w:rsid w:val="009D33BB"/>
    <w:rsid w:val="009D3A9F"/>
    <w:rsid w:val="009E110C"/>
    <w:rsid w:val="009E1419"/>
    <w:rsid w:val="009E4F05"/>
    <w:rsid w:val="009E5D94"/>
    <w:rsid w:val="009E776D"/>
    <w:rsid w:val="009F1D2A"/>
    <w:rsid w:val="009F2E17"/>
    <w:rsid w:val="009F38E2"/>
    <w:rsid w:val="009F42C0"/>
    <w:rsid w:val="009F4BA6"/>
    <w:rsid w:val="009F53FC"/>
    <w:rsid w:val="009F75BC"/>
    <w:rsid w:val="009F7620"/>
    <w:rsid w:val="00A00B41"/>
    <w:rsid w:val="00A0386A"/>
    <w:rsid w:val="00A043BA"/>
    <w:rsid w:val="00A05773"/>
    <w:rsid w:val="00A07DDB"/>
    <w:rsid w:val="00A10EFB"/>
    <w:rsid w:val="00A111CE"/>
    <w:rsid w:val="00A12B07"/>
    <w:rsid w:val="00A13A61"/>
    <w:rsid w:val="00A16107"/>
    <w:rsid w:val="00A173F8"/>
    <w:rsid w:val="00A17ED4"/>
    <w:rsid w:val="00A231BE"/>
    <w:rsid w:val="00A23563"/>
    <w:rsid w:val="00A259B7"/>
    <w:rsid w:val="00A3045C"/>
    <w:rsid w:val="00A30462"/>
    <w:rsid w:val="00A32342"/>
    <w:rsid w:val="00A32E10"/>
    <w:rsid w:val="00A34B71"/>
    <w:rsid w:val="00A34B7C"/>
    <w:rsid w:val="00A42A40"/>
    <w:rsid w:val="00A44061"/>
    <w:rsid w:val="00A452AD"/>
    <w:rsid w:val="00A479AF"/>
    <w:rsid w:val="00A5023A"/>
    <w:rsid w:val="00A528E8"/>
    <w:rsid w:val="00A530B6"/>
    <w:rsid w:val="00A54008"/>
    <w:rsid w:val="00A56A97"/>
    <w:rsid w:val="00A606F2"/>
    <w:rsid w:val="00A612EA"/>
    <w:rsid w:val="00A631E4"/>
    <w:rsid w:val="00A63E4F"/>
    <w:rsid w:val="00A63FC5"/>
    <w:rsid w:val="00A77BB6"/>
    <w:rsid w:val="00A77DBE"/>
    <w:rsid w:val="00A83842"/>
    <w:rsid w:val="00A85BFC"/>
    <w:rsid w:val="00A95688"/>
    <w:rsid w:val="00A974EF"/>
    <w:rsid w:val="00AA4F6C"/>
    <w:rsid w:val="00AB0837"/>
    <w:rsid w:val="00AB23CA"/>
    <w:rsid w:val="00AB2F53"/>
    <w:rsid w:val="00AB30F0"/>
    <w:rsid w:val="00AB441E"/>
    <w:rsid w:val="00AB4EAC"/>
    <w:rsid w:val="00AB5B0B"/>
    <w:rsid w:val="00AB7428"/>
    <w:rsid w:val="00AC123A"/>
    <w:rsid w:val="00AC1F74"/>
    <w:rsid w:val="00AC52B4"/>
    <w:rsid w:val="00AC71BC"/>
    <w:rsid w:val="00AC7E89"/>
    <w:rsid w:val="00AD06DA"/>
    <w:rsid w:val="00AD21CA"/>
    <w:rsid w:val="00AD335E"/>
    <w:rsid w:val="00AD51D3"/>
    <w:rsid w:val="00AD6253"/>
    <w:rsid w:val="00AD665A"/>
    <w:rsid w:val="00AD673A"/>
    <w:rsid w:val="00AD7896"/>
    <w:rsid w:val="00AE117A"/>
    <w:rsid w:val="00AE3D1D"/>
    <w:rsid w:val="00AE509B"/>
    <w:rsid w:val="00AE5859"/>
    <w:rsid w:val="00AE5ADC"/>
    <w:rsid w:val="00AE76E3"/>
    <w:rsid w:val="00AE77DA"/>
    <w:rsid w:val="00AE7858"/>
    <w:rsid w:val="00AF0D42"/>
    <w:rsid w:val="00AF4BB9"/>
    <w:rsid w:val="00AF5565"/>
    <w:rsid w:val="00AF5BDB"/>
    <w:rsid w:val="00AF7F08"/>
    <w:rsid w:val="00B02C95"/>
    <w:rsid w:val="00B04D8C"/>
    <w:rsid w:val="00B05A9A"/>
    <w:rsid w:val="00B05C0B"/>
    <w:rsid w:val="00B05EBE"/>
    <w:rsid w:val="00B06812"/>
    <w:rsid w:val="00B10601"/>
    <w:rsid w:val="00B15665"/>
    <w:rsid w:val="00B202F1"/>
    <w:rsid w:val="00B21E76"/>
    <w:rsid w:val="00B221BE"/>
    <w:rsid w:val="00B2696B"/>
    <w:rsid w:val="00B31DD0"/>
    <w:rsid w:val="00B3476E"/>
    <w:rsid w:val="00B35C89"/>
    <w:rsid w:val="00B36F0B"/>
    <w:rsid w:val="00B40411"/>
    <w:rsid w:val="00B41181"/>
    <w:rsid w:val="00B4145F"/>
    <w:rsid w:val="00B42860"/>
    <w:rsid w:val="00B45748"/>
    <w:rsid w:val="00B46B5A"/>
    <w:rsid w:val="00B47556"/>
    <w:rsid w:val="00B47DCD"/>
    <w:rsid w:val="00B501A5"/>
    <w:rsid w:val="00B50D8A"/>
    <w:rsid w:val="00B51CF1"/>
    <w:rsid w:val="00B533F7"/>
    <w:rsid w:val="00B542B7"/>
    <w:rsid w:val="00B56243"/>
    <w:rsid w:val="00B56878"/>
    <w:rsid w:val="00B5707B"/>
    <w:rsid w:val="00B57253"/>
    <w:rsid w:val="00B57625"/>
    <w:rsid w:val="00B6009D"/>
    <w:rsid w:val="00B61300"/>
    <w:rsid w:val="00B61D68"/>
    <w:rsid w:val="00B6412C"/>
    <w:rsid w:val="00B659E8"/>
    <w:rsid w:val="00B66501"/>
    <w:rsid w:val="00B70007"/>
    <w:rsid w:val="00B70589"/>
    <w:rsid w:val="00B776C0"/>
    <w:rsid w:val="00B80BC5"/>
    <w:rsid w:val="00B823D0"/>
    <w:rsid w:val="00B841D4"/>
    <w:rsid w:val="00B863C7"/>
    <w:rsid w:val="00B9011D"/>
    <w:rsid w:val="00B91524"/>
    <w:rsid w:val="00B935F7"/>
    <w:rsid w:val="00B96753"/>
    <w:rsid w:val="00BA0A9C"/>
    <w:rsid w:val="00BA14DF"/>
    <w:rsid w:val="00BA2D40"/>
    <w:rsid w:val="00BA2F3B"/>
    <w:rsid w:val="00BA3C29"/>
    <w:rsid w:val="00BA55F2"/>
    <w:rsid w:val="00BA5BFB"/>
    <w:rsid w:val="00BA62B8"/>
    <w:rsid w:val="00BA7D2A"/>
    <w:rsid w:val="00BB1110"/>
    <w:rsid w:val="00BB11F3"/>
    <w:rsid w:val="00BB2535"/>
    <w:rsid w:val="00BB42F9"/>
    <w:rsid w:val="00BB533F"/>
    <w:rsid w:val="00BB63C3"/>
    <w:rsid w:val="00BB6B66"/>
    <w:rsid w:val="00BB7273"/>
    <w:rsid w:val="00BC6059"/>
    <w:rsid w:val="00BD0133"/>
    <w:rsid w:val="00BD4972"/>
    <w:rsid w:val="00BD6CCC"/>
    <w:rsid w:val="00BD6D58"/>
    <w:rsid w:val="00BE04C0"/>
    <w:rsid w:val="00BE6761"/>
    <w:rsid w:val="00BE7691"/>
    <w:rsid w:val="00BE7E4A"/>
    <w:rsid w:val="00BF349D"/>
    <w:rsid w:val="00BF46DA"/>
    <w:rsid w:val="00BF573D"/>
    <w:rsid w:val="00BF686D"/>
    <w:rsid w:val="00BF6E9D"/>
    <w:rsid w:val="00BF729B"/>
    <w:rsid w:val="00C03EC7"/>
    <w:rsid w:val="00C04571"/>
    <w:rsid w:val="00C13300"/>
    <w:rsid w:val="00C200A3"/>
    <w:rsid w:val="00C20427"/>
    <w:rsid w:val="00C25297"/>
    <w:rsid w:val="00C258FA"/>
    <w:rsid w:val="00C267DB"/>
    <w:rsid w:val="00C27068"/>
    <w:rsid w:val="00C2728F"/>
    <w:rsid w:val="00C30DB9"/>
    <w:rsid w:val="00C35C3B"/>
    <w:rsid w:val="00C409E7"/>
    <w:rsid w:val="00C44765"/>
    <w:rsid w:val="00C47534"/>
    <w:rsid w:val="00C47FBD"/>
    <w:rsid w:val="00C5165E"/>
    <w:rsid w:val="00C53AFA"/>
    <w:rsid w:val="00C560F1"/>
    <w:rsid w:val="00C57324"/>
    <w:rsid w:val="00C6090B"/>
    <w:rsid w:val="00C6292E"/>
    <w:rsid w:val="00C6390D"/>
    <w:rsid w:val="00C6465C"/>
    <w:rsid w:val="00C65529"/>
    <w:rsid w:val="00C659F4"/>
    <w:rsid w:val="00C72B53"/>
    <w:rsid w:val="00C75B58"/>
    <w:rsid w:val="00C76E2D"/>
    <w:rsid w:val="00C777B1"/>
    <w:rsid w:val="00C85168"/>
    <w:rsid w:val="00C85A65"/>
    <w:rsid w:val="00C86FDE"/>
    <w:rsid w:val="00C92614"/>
    <w:rsid w:val="00C92668"/>
    <w:rsid w:val="00CA099A"/>
    <w:rsid w:val="00CA0D6F"/>
    <w:rsid w:val="00CA0D92"/>
    <w:rsid w:val="00CA185C"/>
    <w:rsid w:val="00CA2F94"/>
    <w:rsid w:val="00CA31B9"/>
    <w:rsid w:val="00CA34A1"/>
    <w:rsid w:val="00CA66E6"/>
    <w:rsid w:val="00CA7B2A"/>
    <w:rsid w:val="00CB01A8"/>
    <w:rsid w:val="00CB02C6"/>
    <w:rsid w:val="00CB058F"/>
    <w:rsid w:val="00CB08AB"/>
    <w:rsid w:val="00CB2957"/>
    <w:rsid w:val="00CB2A8E"/>
    <w:rsid w:val="00CB4296"/>
    <w:rsid w:val="00CB62CD"/>
    <w:rsid w:val="00CC0751"/>
    <w:rsid w:val="00CC1E44"/>
    <w:rsid w:val="00CC32FA"/>
    <w:rsid w:val="00CC7296"/>
    <w:rsid w:val="00CD42CE"/>
    <w:rsid w:val="00CD65D3"/>
    <w:rsid w:val="00CD7812"/>
    <w:rsid w:val="00CE3779"/>
    <w:rsid w:val="00CE3AF1"/>
    <w:rsid w:val="00CE414F"/>
    <w:rsid w:val="00CE4622"/>
    <w:rsid w:val="00CE602E"/>
    <w:rsid w:val="00CE6360"/>
    <w:rsid w:val="00CE6E1F"/>
    <w:rsid w:val="00CF3049"/>
    <w:rsid w:val="00CF7E42"/>
    <w:rsid w:val="00D01F01"/>
    <w:rsid w:val="00D0208A"/>
    <w:rsid w:val="00D064AD"/>
    <w:rsid w:val="00D06E82"/>
    <w:rsid w:val="00D12678"/>
    <w:rsid w:val="00D1410E"/>
    <w:rsid w:val="00D15851"/>
    <w:rsid w:val="00D1589C"/>
    <w:rsid w:val="00D15BE4"/>
    <w:rsid w:val="00D2035E"/>
    <w:rsid w:val="00D21310"/>
    <w:rsid w:val="00D222E4"/>
    <w:rsid w:val="00D25ADE"/>
    <w:rsid w:val="00D2720D"/>
    <w:rsid w:val="00D30F30"/>
    <w:rsid w:val="00D30FD5"/>
    <w:rsid w:val="00D3691F"/>
    <w:rsid w:val="00D41F7B"/>
    <w:rsid w:val="00D4424D"/>
    <w:rsid w:val="00D44D5F"/>
    <w:rsid w:val="00D44E71"/>
    <w:rsid w:val="00D45288"/>
    <w:rsid w:val="00D473EA"/>
    <w:rsid w:val="00D51F4B"/>
    <w:rsid w:val="00D558CA"/>
    <w:rsid w:val="00D55F3D"/>
    <w:rsid w:val="00D576BD"/>
    <w:rsid w:val="00D63242"/>
    <w:rsid w:val="00D63296"/>
    <w:rsid w:val="00D66382"/>
    <w:rsid w:val="00D67CA8"/>
    <w:rsid w:val="00D72A81"/>
    <w:rsid w:val="00D72B21"/>
    <w:rsid w:val="00D72D8B"/>
    <w:rsid w:val="00D762EE"/>
    <w:rsid w:val="00D80BC3"/>
    <w:rsid w:val="00D824B5"/>
    <w:rsid w:val="00D83E5E"/>
    <w:rsid w:val="00D8414B"/>
    <w:rsid w:val="00D85458"/>
    <w:rsid w:val="00D86697"/>
    <w:rsid w:val="00D8789E"/>
    <w:rsid w:val="00D9285F"/>
    <w:rsid w:val="00D952D4"/>
    <w:rsid w:val="00DA18AA"/>
    <w:rsid w:val="00DA2B27"/>
    <w:rsid w:val="00DA2E50"/>
    <w:rsid w:val="00DA4327"/>
    <w:rsid w:val="00DA6807"/>
    <w:rsid w:val="00DB1C98"/>
    <w:rsid w:val="00DB2157"/>
    <w:rsid w:val="00DB2DE9"/>
    <w:rsid w:val="00DB3335"/>
    <w:rsid w:val="00DB5141"/>
    <w:rsid w:val="00DB7B00"/>
    <w:rsid w:val="00DC04F8"/>
    <w:rsid w:val="00DC3C93"/>
    <w:rsid w:val="00DC3E31"/>
    <w:rsid w:val="00DC49CE"/>
    <w:rsid w:val="00DC626E"/>
    <w:rsid w:val="00DD075C"/>
    <w:rsid w:val="00DD2D68"/>
    <w:rsid w:val="00DD2F05"/>
    <w:rsid w:val="00DD38E4"/>
    <w:rsid w:val="00DD7F67"/>
    <w:rsid w:val="00DE08FE"/>
    <w:rsid w:val="00DE0F6A"/>
    <w:rsid w:val="00DE367F"/>
    <w:rsid w:val="00DE3A11"/>
    <w:rsid w:val="00DE6954"/>
    <w:rsid w:val="00DE7788"/>
    <w:rsid w:val="00DF1C9A"/>
    <w:rsid w:val="00DF310F"/>
    <w:rsid w:val="00DF3525"/>
    <w:rsid w:val="00DF37B0"/>
    <w:rsid w:val="00DF4CE5"/>
    <w:rsid w:val="00E027D9"/>
    <w:rsid w:val="00E0532D"/>
    <w:rsid w:val="00E055B3"/>
    <w:rsid w:val="00E0607C"/>
    <w:rsid w:val="00E06BA7"/>
    <w:rsid w:val="00E114D5"/>
    <w:rsid w:val="00E14D97"/>
    <w:rsid w:val="00E1652B"/>
    <w:rsid w:val="00E202F0"/>
    <w:rsid w:val="00E22203"/>
    <w:rsid w:val="00E23052"/>
    <w:rsid w:val="00E23B6D"/>
    <w:rsid w:val="00E302BB"/>
    <w:rsid w:val="00E3035A"/>
    <w:rsid w:val="00E30A2A"/>
    <w:rsid w:val="00E4018E"/>
    <w:rsid w:val="00E4024F"/>
    <w:rsid w:val="00E415F4"/>
    <w:rsid w:val="00E4202B"/>
    <w:rsid w:val="00E430F1"/>
    <w:rsid w:val="00E4392B"/>
    <w:rsid w:val="00E51958"/>
    <w:rsid w:val="00E52FC7"/>
    <w:rsid w:val="00E530E9"/>
    <w:rsid w:val="00E55FB3"/>
    <w:rsid w:val="00E61A55"/>
    <w:rsid w:val="00E657A6"/>
    <w:rsid w:val="00E705BF"/>
    <w:rsid w:val="00E720F4"/>
    <w:rsid w:val="00E73CC9"/>
    <w:rsid w:val="00E74A1F"/>
    <w:rsid w:val="00E75AA3"/>
    <w:rsid w:val="00E77B97"/>
    <w:rsid w:val="00E8200C"/>
    <w:rsid w:val="00E831E1"/>
    <w:rsid w:val="00E839D0"/>
    <w:rsid w:val="00E83B2D"/>
    <w:rsid w:val="00E92D56"/>
    <w:rsid w:val="00E941DE"/>
    <w:rsid w:val="00EA1A72"/>
    <w:rsid w:val="00EA3016"/>
    <w:rsid w:val="00EA485A"/>
    <w:rsid w:val="00EA4DE0"/>
    <w:rsid w:val="00EA5A90"/>
    <w:rsid w:val="00EA5AD5"/>
    <w:rsid w:val="00EA7248"/>
    <w:rsid w:val="00EB293F"/>
    <w:rsid w:val="00EB2B6F"/>
    <w:rsid w:val="00EB3662"/>
    <w:rsid w:val="00EB3B18"/>
    <w:rsid w:val="00EB3BC0"/>
    <w:rsid w:val="00EB48E2"/>
    <w:rsid w:val="00EC3790"/>
    <w:rsid w:val="00EC4D9F"/>
    <w:rsid w:val="00EC4F3E"/>
    <w:rsid w:val="00EC6D3E"/>
    <w:rsid w:val="00EC744D"/>
    <w:rsid w:val="00ED0054"/>
    <w:rsid w:val="00ED0078"/>
    <w:rsid w:val="00ED0E8B"/>
    <w:rsid w:val="00ED56E4"/>
    <w:rsid w:val="00EE514C"/>
    <w:rsid w:val="00EE546F"/>
    <w:rsid w:val="00EF36CB"/>
    <w:rsid w:val="00EF37E6"/>
    <w:rsid w:val="00EF4E88"/>
    <w:rsid w:val="00EF61A5"/>
    <w:rsid w:val="00EF6DE8"/>
    <w:rsid w:val="00EF7077"/>
    <w:rsid w:val="00EF74ED"/>
    <w:rsid w:val="00F0595C"/>
    <w:rsid w:val="00F062E0"/>
    <w:rsid w:val="00F0718B"/>
    <w:rsid w:val="00F07904"/>
    <w:rsid w:val="00F14779"/>
    <w:rsid w:val="00F27182"/>
    <w:rsid w:val="00F3475E"/>
    <w:rsid w:val="00F423DA"/>
    <w:rsid w:val="00F42ADD"/>
    <w:rsid w:val="00F433E0"/>
    <w:rsid w:val="00F43933"/>
    <w:rsid w:val="00F451F8"/>
    <w:rsid w:val="00F51C66"/>
    <w:rsid w:val="00F51FF4"/>
    <w:rsid w:val="00F52659"/>
    <w:rsid w:val="00F5389B"/>
    <w:rsid w:val="00F54C83"/>
    <w:rsid w:val="00F54C88"/>
    <w:rsid w:val="00F54D33"/>
    <w:rsid w:val="00F562C8"/>
    <w:rsid w:val="00F57ED3"/>
    <w:rsid w:val="00F61B2F"/>
    <w:rsid w:val="00F6397C"/>
    <w:rsid w:val="00F6567B"/>
    <w:rsid w:val="00F66434"/>
    <w:rsid w:val="00F66AB6"/>
    <w:rsid w:val="00F71D45"/>
    <w:rsid w:val="00F723C3"/>
    <w:rsid w:val="00F73B4E"/>
    <w:rsid w:val="00F741DF"/>
    <w:rsid w:val="00F75106"/>
    <w:rsid w:val="00F76644"/>
    <w:rsid w:val="00F766B2"/>
    <w:rsid w:val="00F76C2A"/>
    <w:rsid w:val="00F77A40"/>
    <w:rsid w:val="00F82B59"/>
    <w:rsid w:val="00F84F3F"/>
    <w:rsid w:val="00F914D7"/>
    <w:rsid w:val="00F965AC"/>
    <w:rsid w:val="00F97EAE"/>
    <w:rsid w:val="00FA4B1E"/>
    <w:rsid w:val="00FA663E"/>
    <w:rsid w:val="00FA69CC"/>
    <w:rsid w:val="00FB2BE0"/>
    <w:rsid w:val="00FB5F55"/>
    <w:rsid w:val="00FB7DC2"/>
    <w:rsid w:val="00FC3914"/>
    <w:rsid w:val="00FC4DF7"/>
    <w:rsid w:val="00FC677E"/>
    <w:rsid w:val="00FD158E"/>
    <w:rsid w:val="00FD1652"/>
    <w:rsid w:val="00FD4F0E"/>
    <w:rsid w:val="00FD51EC"/>
    <w:rsid w:val="00FD5C0E"/>
    <w:rsid w:val="00FD6D6E"/>
    <w:rsid w:val="00FE0439"/>
    <w:rsid w:val="00FE056F"/>
    <w:rsid w:val="00FE3DFD"/>
    <w:rsid w:val="00FF05BE"/>
    <w:rsid w:val="00FF0929"/>
    <w:rsid w:val="00FF0EE9"/>
    <w:rsid w:val="00FF12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7AC2063"/>
  <w15:docId w15:val="{5A35E8B5-1427-468C-82C0-7628E4FF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23B2"/>
    <w:pPr>
      <w:widowControl w:val="0"/>
      <w:suppressAutoHyphens/>
    </w:pPr>
    <w:rPr>
      <w:lang w:eastAsia="ar-SA"/>
    </w:rPr>
  </w:style>
  <w:style w:type="paragraph" w:styleId="Titolo1">
    <w:name w:val="heading 1"/>
    <w:basedOn w:val="Heading"/>
    <w:next w:val="Corpotesto"/>
    <w:qFormat/>
    <w:rsid w:val="002323B2"/>
    <w:pPr>
      <w:numPr>
        <w:numId w:val="1"/>
      </w:numPr>
      <w:outlineLvl w:val="0"/>
    </w:pPr>
  </w:style>
  <w:style w:type="paragraph" w:styleId="Titolo2">
    <w:name w:val="heading 2"/>
    <w:basedOn w:val="Normale"/>
    <w:next w:val="Corpotesto"/>
    <w:qFormat/>
    <w:rsid w:val="002323B2"/>
    <w:pPr>
      <w:keepNext/>
      <w:keepLines/>
      <w:numPr>
        <w:ilvl w:val="1"/>
        <w:numId w:val="1"/>
      </w:numPr>
      <w:spacing w:before="200"/>
      <w:outlineLvl w:val="1"/>
    </w:pPr>
  </w:style>
  <w:style w:type="paragraph" w:styleId="Titolo3">
    <w:name w:val="heading 3"/>
    <w:basedOn w:val="Normale"/>
    <w:next w:val="Corpotesto"/>
    <w:qFormat/>
    <w:rsid w:val="002323B2"/>
    <w:pPr>
      <w:keepNext/>
      <w:keepLines/>
      <w:numPr>
        <w:ilvl w:val="2"/>
        <w:numId w:val="1"/>
      </w:numPr>
      <w:spacing w:before="200"/>
      <w:outlineLvl w:val="2"/>
    </w:pPr>
  </w:style>
  <w:style w:type="paragraph" w:styleId="Titolo4">
    <w:name w:val="heading 4"/>
    <w:basedOn w:val="Normale"/>
    <w:next w:val="Corpotesto"/>
    <w:qFormat/>
    <w:rsid w:val="002323B2"/>
    <w:pPr>
      <w:keepNext/>
      <w:keepLines/>
      <w:widowControl/>
      <w:numPr>
        <w:ilvl w:val="3"/>
        <w:numId w:val="1"/>
      </w:numPr>
      <w:suppressAutoHyphens w:val="0"/>
      <w:spacing w:before="200"/>
      <w:outlineLvl w:val="3"/>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2323B2"/>
    <w:rPr>
      <w:rFonts w:ascii="Symbol" w:hAnsi="Symbol" w:cs="Symbol"/>
    </w:rPr>
  </w:style>
  <w:style w:type="character" w:customStyle="1" w:styleId="WW8Num1z1">
    <w:name w:val="WW8Num1z1"/>
    <w:rsid w:val="002323B2"/>
  </w:style>
  <w:style w:type="character" w:customStyle="1" w:styleId="WW8Num1z2">
    <w:name w:val="WW8Num1z2"/>
    <w:rsid w:val="002323B2"/>
    <w:rPr>
      <w:rFonts w:ascii="Courier New" w:hAnsi="Courier New" w:cs="Courier New"/>
    </w:rPr>
  </w:style>
  <w:style w:type="character" w:customStyle="1" w:styleId="WW8Num1z3">
    <w:name w:val="WW8Num1z3"/>
    <w:rsid w:val="002323B2"/>
    <w:rPr>
      <w:rFonts w:ascii="Wingdings" w:hAnsi="Wingdings" w:cs="Wingdings"/>
    </w:rPr>
  </w:style>
  <w:style w:type="character" w:customStyle="1" w:styleId="WW8Num1z4">
    <w:name w:val="WW8Num1z4"/>
    <w:rsid w:val="002323B2"/>
  </w:style>
  <w:style w:type="character" w:customStyle="1" w:styleId="WW8Num1z5">
    <w:name w:val="WW8Num1z5"/>
    <w:rsid w:val="002323B2"/>
  </w:style>
  <w:style w:type="character" w:customStyle="1" w:styleId="WW8Num1z6">
    <w:name w:val="WW8Num1z6"/>
    <w:rsid w:val="002323B2"/>
  </w:style>
  <w:style w:type="character" w:customStyle="1" w:styleId="WW8Num1z7">
    <w:name w:val="WW8Num1z7"/>
    <w:rsid w:val="002323B2"/>
  </w:style>
  <w:style w:type="character" w:customStyle="1" w:styleId="WW8Num1z8">
    <w:name w:val="WW8Num1z8"/>
    <w:rsid w:val="002323B2"/>
  </w:style>
  <w:style w:type="character" w:customStyle="1" w:styleId="Carpredefinitoparagrafo17">
    <w:name w:val="Car. predefinito paragrafo17"/>
    <w:rsid w:val="002323B2"/>
  </w:style>
  <w:style w:type="character" w:customStyle="1" w:styleId="Caratterepredefinitoparagrafo">
    <w:name w:val="Carattere predefinito paragrafo"/>
    <w:rsid w:val="002323B2"/>
  </w:style>
  <w:style w:type="character" w:customStyle="1" w:styleId="Carpredefinitoparagrafo16">
    <w:name w:val="Car. predefinito paragrafo16"/>
    <w:rsid w:val="002323B2"/>
  </w:style>
  <w:style w:type="character" w:customStyle="1" w:styleId="Carpredefinitoparagrafo15">
    <w:name w:val="Car. predefinito paragrafo15"/>
    <w:rsid w:val="002323B2"/>
  </w:style>
  <w:style w:type="character" w:customStyle="1" w:styleId="Carpredefinitoparagrafo14">
    <w:name w:val="Car. predefinito paragrafo14"/>
    <w:rsid w:val="002323B2"/>
  </w:style>
  <w:style w:type="character" w:customStyle="1" w:styleId="Carpredefinitoparagrafo13">
    <w:name w:val="Car. predefinito paragrafo13"/>
    <w:rsid w:val="002323B2"/>
  </w:style>
  <w:style w:type="character" w:customStyle="1" w:styleId="Carpredefinitoparagrafo12">
    <w:name w:val="Car. predefinito paragrafo12"/>
    <w:rsid w:val="002323B2"/>
  </w:style>
  <w:style w:type="character" w:customStyle="1" w:styleId="Carpredefinitoparagrafo11">
    <w:name w:val="Car. predefinito paragrafo11"/>
    <w:rsid w:val="002323B2"/>
  </w:style>
  <w:style w:type="character" w:customStyle="1" w:styleId="WW8Num2z0">
    <w:name w:val="WW8Num2z0"/>
    <w:rsid w:val="002323B2"/>
    <w:rPr>
      <w:rFonts w:ascii="Symbol" w:hAnsi="Symbol" w:cs="Symbol"/>
    </w:rPr>
  </w:style>
  <w:style w:type="character" w:customStyle="1" w:styleId="WW8Num2z1">
    <w:name w:val="WW8Num2z1"/>
    <w:rsid w:val="002323B2"/>
    <w:rPr>
      <w:rFonts w:ascii="Courier New" w:hAnsi="Courier New" w:cs="Courier New"/>
    </w:rPr>
  </w:style>
  <w:style w:type="character" w:customStyle="1" w:styleId="WW8Num2z3">
    <w:name w:val="WW8Num2z3"/>
    <w:rsid w:val="002323B2"/>
    <w:rPr>
      <w:rFonts w:ascii="Symbol" w:hAnsi="Symbol" w:cs="Symbol"/>
    </w:rPr>
  </w:style>
  <w:style w:type="character" w:customStyle="1" w:styleId="Carpredefinitoparagrafo1">
    <w:name w:val="Car. predefinito paragrafo1"/>
    <w:rsid w:val="002323B2"/>
  </w:style>
  <w:style w:type="character" w:customStyle="1" w:styleId="WW-DefaultParagraphFont">
    <w:name w:val="WW-Default Paragraph Font"/>
    <w:rsid w:val="002323B2"/>
  </w:style>
  <w:style w:type="character" w:customStyle="1" w:styleId="Carpredefinitoparagrafo10">
    <w:name w:val="Car. predefinito paragrafo10"/>
    <w:rsid w:val="002323B2"/>
  </w:style>
  <w:style w:type="character" w:customStyle="1" w:styleId="Carpredefinitoparagrafo9">
    <w:name w:val="Car. predefinito paragrafo9"/>
    <w:rsid w:val="002323B2"/>
  </w:style>
  <w:style w:type="character" w:customStyle="1" w:styleId="WW8Num2z2">
    <w:name w:val="WW8Num2z2"/>
    <w:rsid w:val="002323B2"/>
    <w:rPr>
      <w:rFonts w:ascii="Wingdings" w:hAnsi="Wingdings" w:cs="Wingdings"/>
    </w:rPr>
  </w:style>
  <w:style w:type="character" w:customStyle="1" w:styleId="WW8Num2z4">
    <w:name w:val="WW8Num2z4"/>
    <w:rsid w:val="002323B2"/>
  </w:style>
  <w:style w:type="character" w:customStyle="1" w:styleId="WW8Num2z5">
    <w:name w:val="WW8Num2z5"/>
    <w:rsid w:val="002323B2"/>
  </w:style>
  <w:style w:type="character" w:customStyle="1" w:styleId="WW8Num2z6">
    <w:name w:val="WW8Num2z6"/>
    <w:rsid w:val="002323B2"/>
  </w:style>
  <w:style w:type="character" w:customStyle="1" w:styleId="WW8Num2z7">
    <w:name w:val="WW8Num2z7"/>
    <w:rsid w:val="002323B2"/>
  </w:style>
  <w:style w:type="character" w:customStyle="1" w:styleId="WW8Num2z8">
    <w:name w:val="WW8Num2z8"/>
    <w:rsid w:val="002323B2"/>
  </w:style>
  <w:style w:type="character" w:customStyle="1" w:styleId="Caratterepredefinitoparagrafo1">
    <w:name w:val="Carattere predefinito paragrafo1"/>
    <w:rsid w:val="002323B2"/>
  </w:style>
  <w:style w:type="character" w:customStyle="1" w:styleId="DefaultParagraphFont2">
    <w:name w:val="Default Paragraph Font2"/>
    <w:rsid w:val="002323B2"/>
  </w:style>
  <w:style w:type="character" w:customStyle="1" w:styleId="Carpredefinitoparagrafo8">
    <w:name w:val="Car. predefinito paragrafo8"/>
    <w:rsid w:val="002323B2"/>
  </w:style>
  <w:style w:type="character" w:customStyle="1" w:styleId="Carpredefinitoparagrafo7">
    <w:name w:val="Car. predefinito paragrafo7"/>
    <w:rsid w:val="002323B2"/>
  </w:style>
  <w:style w:type="character" w:customStyle="1" w:styleId="Carpredefinitoparagrafo6">
    <w:name w:val="Car. predefinito paragrafo6"/>
    <w:rsid w:val="002323B2"/>
  </w:style>
  <w:style w:type="character" w:customStyle="1" w:styleId="Carpredefinitoparagrafo18">
    <w:name w:val="Car. predefinito paragrafo1"/>
    <w:rsid w:val="002323B2"/>
  </w:style>
  <w:style w:type="character" w:customStyle="1" w:styleId="Absatz-Standardschriftart">
    <w:name w:val="Absatz-Standardschriftart"/>
    <w:rsid w:val="002323B2"/>
  </w:style>
  <w:style w:type="character" w:customStyle="1" w:styleId="WW8Num3z0">
    <w:name w:val="WW8Num3z0"/>
    <w:rsid w:val="002323B2"/>
    <w:rPr>
      <w:rFonts w:ascii="Wingdings 2" w:hAnsi="Wingdings 2" w:cs="OpenSymbol"/>
    </w:rPr>
  </w:style>
  <w:style w:type="character" w:customStyle="1" w:styleId="WW8Num3z1">
    <w:name w:val="WW8Num3z1"/>
    <w:rsid w:val="002323B2"/>
    <w:rPr>
      <w:rFonts w:ascii="OpenSymbol" w:hAnsi="OpenSymbol" w:cs="OpenSymbol"/>
    </w:rPr>
  </w:style>
  <w:style w:type="character" w:customStyle="1" w:styleId="WW8Num4z0">
    <w:name w:val="WW8Num4z0"/>
    <w:rsid w:val="002323B2"/>
    <w:rPr>
      <w:rFonts w:ascii="Wingdings 2" w:hAnsi="Wingdings 2" w:cs="OpenSymbol"/>
    </w:rPr>
  </w:style>
  <w:style w:type="character" w:customStyle="1" w:styleId="WW8Num4z1">
    <w:name w:val="WW8Num4z1"/>
    <w:rsid w:val="002323B2"/>
    <w:rPr>
      <w:rFonts w:ascii="OpenSymbol" w:hAnsi="OpenSymbol" w:cs="OpenSymbol"/>
    </w:rPr>
  </w:style>
  <w:style w:type="character" w:customStyle="1" w:styleId="WW8Num5z0">
    <w:name w:val="WW8Num5z0"/>
    <w:rsid w:val="002323B2"/>
  </w:style>
  <w:style w:type="character" w:customStyle="1" w:styleId="WW8Num5z1">
    <w:name w:val="WW8Num5z1"/>
    <w:rsid w:val="002323B2"/>
    <w:rPr>
      <w:rFonts w:ascii="Courier New" w:hAnsi="Courier New" w:cs="Courier New"/>
    </w:rPr>
  </w:style>
  <w:style w:type="character" w:customStyle="1" w:styleId="WW8Num3z2">
    <w:name w:val="WW8Num3z2"/>
    <w:rsid w:val="002323B2"/>
    <w:rPr>
      <w:rFonts w:ascii="Wingdings" w:hAnsi="Wingdings" w:cs="Wingdings"/>
    </w:rPr>
  </w:style>
  <w:style w:type="character" w:customStyle="1" w:styleId="WW8Num3z3">
    <w:name w:val="WW8Num3z3"/>
    <w:rsid w:val="002323B2"/>
    <w:rPr>
      <w:rFonts w:ascii="Symbol" w:hAnsi="Symbol" w:cs="Symbol"/>
    </w:rPr>
  </w:style>
  <w:style w:type="character" w:customStyle="1" w:styleId="WW8Num4z2">
    <w:name w:val="WW8Num4z2"/>
    <w:rsid w:val="002323B2"/>
    <w:rPr>
      <w:rFonts w:ascii="Wingdings" w:hAnsi="Wingdings" w:cs="Wingdings"/>
    </w:rPr>
  </w:style>
  <w:style w:type="character" w:customStyle="1" w:styleId="WW8Num4z3">
    <w:name w:val="WW8Num4z3"/>
    <w:rsid w:val="002323B2"/>
    <w:rPr>
      <w:rFonts w:ascii="Symbol" w:hAnsi="Symbol" w:cs="Symbol"/>
    </w:rPr>
  </w:style>
  <w:style w:type="character" w:customStyle="1" w:styleId="WW8Num5z2">
    <w:name w:val="WW8Num5z2"/>
    <w:rsid w:val="002323B2"/>
    <w:rPr>
      <w:rFonts w:ascii="Wingdings" w:hAnsi="Wingdings" w:cs="Wingdings"/>
    </w:rPr>
  </w:style>
  <w:style w:type="character" w:customStyle="1" w:styleId="WW8Num5z3">
    <w:name w:val="WW8Num5z3"/>
    <w:rsid w:val="002323B2"/>
    <w:rPr>
      <w:rFonts w:ascii="Symbol" w:hAnsi="Symbol" w:cs="Symbol"/>
    </w:rPr>
  </w:style>
  <w:style w:type="character" w:customStyle="1" w:styleId="WW8Num7z0">
    <w:name w:val="WW8Num7z0"/>
    <w:rsid w:val="002323B2"/>
    <w:rPr>
      <w:rFonts w:ascii="Symbol" w:hAnsi="Symbol" w:cs="Symbol"/>
    </w:rPr>
  </w:style>
  <w:style w:type="character" w:customStyle="1" w:styleId="WW8Num7z1">
    <w:name w:val="WW8Num7z1"/>
    <w:rsid w:val="002323B2"/>
    <w:rPr>
      <w:rFonts w:ascii="Courier New" w:hAnsi="Courier New" w:cs="Courier New"/>
    </w:rPr>
  </w:style>
  <w:style w:type="character" w:customStyle="1" w:styleId="WW8Num7z2">
    <w:name w:val="WW8Num7z2"/>
    <w:rsid w:val="002323B2"/>
    <w:rPr>
      <w:rFonts w:ascii="Wingdings" w:hAnsi="Wingdings" w:cs="Wingdings"/>
    </w:rPr>
  </w:style>
  <w:style w:type="character" w:customStyle="1" w:styleId="WW-Caratterepredefinitoparagrafo">
    <w:name w:val="WW-Carattere predefinito paragrafo"/>
    <w:rsid w:val="002323B2"/>
  </w:style>
  <w:style w:type="character" w:customStyle="1" w:styleId="Carpredefinitoparagrafo5">
    <w:name w:val="Car. predefinito paragrafo5"/>
    <w:rsid w:val="002323B2"/>
  </w:style>
  <w:style w:type="character" w:customStyle="1" w:styleId="WW-Absatz-Standardschriftart">
    <w:name w:val="WW-Absatz-Standardschriftart"/>
    <w:rsid w:val="002323B2"/>
  </w:style>
  <w:style w:type="character" w:customStyle="1" w:styleId="WW-Absatz-Standardschriftart1">
    <w:name w:val="WW-Absatz-Standardschriftart1"/>
    <w:rsid w:val="002323B2"/>
  </w:style>
  <w:style w:type="character" w:customStyle="1" w:styleId="WW-Absatz-Standardschriftart11">
    <w:name w:val="WW-Absatz-Standardschriftart11"/>
    <w:rsid w:val="002323B2"/>
  </w:style>
  <w:style w:type="character" w:customStyle="1" w:styleId="Carpredefinitoparagrafo4">
    <w:name w:val="Car. predefinito paragrafo4"/>
    <w:rsid w:val="002323B2"/>
  </w:style>
  <w:style w:type="character" w:customStyle="1" w:styleId="WW-Absatz-Standardschriftart111">
    <w:name w:val="WW-Absatz-Standardschriftart111"/>
    <w:rsid w:val="002323B2"/>
  </w:style>
  <w:style w:type="character" w:customStyle="1" w:styleId="WW-Absatz-Standardschriftart1111">
    <w:name w:val="WW-Absatz-Standardschriftart1111"/>
    <w:rsid w:val="002323B2"/>
  </w:style>
  <w:style w:type="character" w:customStyle="1" w:styleId="Carpredefinitoparagrafo3">
    <w:name w:val="Car. predefinito paragrafo3"/>
    <w:rsid w:val="002323B2"/>
  </w:style>
  <w:style w:type="character" w:customStyle="1" w:styleId="WW-Absatz-Standardschriftart11111">
    <w:name w:val="WW-Absatz-Standardschriftart11111"/>
    <w:rsid w:val="002323B2"/>
  </w:style>
  <w:style w:type="character" w:customStyle="1" w:styleId="WW-Absatz-Standardschriftart111111">
    <w:name w:val="WW-Absatz-Standardschriftart111111"/>
    <w:rsid w:val="002323B2"/>
  </w:style>
  <w:style w:type="character" w:customStyle="1" w:styleId="WW-Absatz-Standardschriftart1111111">
    <w:name w:val="WW-Absatz-Standardschriftart1111111"/>
    <w:rsid w:val="002323B2"/>
  </w:style>
  <w:style w:type="character" w:customStyle="1" w:styleId="WW-Absatz-Standardschriftart11111111">
    <w:name w:val="WW-Absatz-Standardschriftart11111111"/>
    <w:rsid w:val="002323B2"/>
  </w:style>
  <w:style w:type="character" w:customStyle="1" w:styleId="WW-Absatz-Standardschriftart111111111">
    <w:name w:val="WW-Absatz-Standardschriftart111111111"/>
    <w:rsid w:val="002323B2"/>
  </w:style>
  <w:style w:type="character" w:customStyle="1" w:styleId="WW-Absatz-Standardschriftart1111111111">
    <w:name w:val="WW-Absatz-Standardschriftart1111111111"/>
    <w:rsid w:val="002323B2"/>
  </w:style>
  <w:style w:type="character" w:customStyle="1" w:styleId="WW-Absatz-Standardschriftart11111111111">
    <w:name w:val="WW-Absatz-Standardschriftart11111111111"/>
    <w:rsid w:val="002323B2"/>
  </w:style>
  <w:style w:type="character" w:customStyle="1" w:styleId="Carpredefinitoparagrafo2">
    <w:name w:val="Car. predefinito paragrafo2"/>
    <w:rsid w:val="002323B2"/>
  </w:style>
  <w:style w:type="character" w:customStyle="1" w:styleId="WW-Absatz-Standardschriftart111111111111">
    <w:name w:val="WW-Absatz-Standardschriftart111111111111"/>
    <w:rsid w:val="002323B2"/>
  </w:style>
  <w:style w:type="character" w:customStyle="1" w:styleId="WW-Absatz-Standardschriftart1111111111111">
    <w:name w:val="WW-Absatz-Standardschriftart1111111111111"/>
    <w:rsid w:val="002323B2"/>
  </w:style>
  <w:style w:type="character" w:customStyle="1" w:styleId="WW-Absatz-Standardschriftart11111111111111">
    <w:name w:val="WW-Absatz-Standardschriftart11111111111111"/>
    <w:rsid w:val="002323B2"/>
  </w:style>
  <w:style w:type="character" w:customStyle="1" w:styleId="WW-Absatz-Standardschriftart111111111111111">
    <w:name w:val="WW-Absatz-Standardschriftart111111111111111"/>
    <w:rsid w:val="002323B2"/>
  </w:style>
  <w:style w:type="character" w:customStyle="1" w:styleId="WW-Absatz-Standardschriftart1111111111111111">
    <w:name w:val="WW-Absatz-Standardschriftart1111111111111111"/>
    <w:rsid w:val="002323B2"/>
  </w:style>
  <w:style w:type="character" w:customStyle="1" w:styleId="WW-Absatz-Standardschriftart11111111111111111">
    <w:name w:val="WW-Absatz-Standardschriftart11111111111111111"/>
    <w:rsid w:val="002323B2"/>
  </w:style>
  <w:style w:type="character" w:customStyle="1" w:styleId="WW-Absatz-Standardschriftart111111111111111111">
    <w:name w:val="WW-Absatz-Standardschriftart111111111111111111"/>
    <w:rsid w:val="002323B2"/>
  </w:style>
  <w:style w:type="character" w:customStyle="1" w:styleId="WW-Absatz-Standardschriftart1111111111111111111">
    <w:name w:val="WW-Absatz-Standardschriftart1111111111111111111"/>
    <w:rsid w:val="002323B2"/>
  </w:style>
  <w:style w:type="character" w:customStyle="1" w:styleId="WW-Absatz-Standardschriftart11111111111111111111">
    <w:name w:val="WW-Absatz-Standardschriftart11111111111111111111"/>
    <w:rsid w:val="002323B2"/>
  </w:style>
  <w:style w:type="character" w:customStyle="1" w:styleId="WW-Absatz-Standardschriftart111111111111111111111">
    <w:name w:val="WW-Absatz-Standardschriftart111111111111111111111"/>
    <w:rsid w:val="002323B2"/>
  </w:style>
  <w:style w:type="character" w:customStyle="1" w:styleId="WW-Absatz-Standardschriftart1111111111111111111111">
    <w:name w:val="WW-Absatz-Standardschriftart1111111111111111111111"/>
    <w:rsid w:val="002323B2"/>
  </w:style>
  <w:style w:type="character" w:customStyle="1" w:styleId="WW-Absatz-Standardschriftart11111111111111111111111">
    <w:name w:val="WW-Absatz-Standardschriftart11111111111111111111111"/>
    <w:rsid w:val="002323B2"/>
  </w:style>
  <w:style w:type="character" w:customStyle="1" w:styleId="WW-Absatz-Standardschriftart111111111111111111111111">
    <w:name w:val="WW-Absatz-Standardschriftart111111111111111111111111"/>
    <w:rsid w:val="002323B2"/>
  </w:style>
  <w:style w:type="character" w:customStyle="1" w:styleId="WW-Absatz-Standardschriftart1111111111111111111111111">
    <w:name w:val="WW-Absatz-Standardschriftart1111111111111111111111111"/>
    <w:rsid w:val="002323B2"/>
  </w:style>
  <w:style w:type="character" w:customStyle="1" w:styleId="WW-Absatz-Standardschriftart11111111111111111111111111">
    <w:name w:val="WW-Absatz-Standardschriftart11111111111111111111111111"/>
    <w:rsid w:val="002323B2"/>
  </w:style>
  <w:style w:type="character" w:customStyle="1" w:styleId="DefaultParagraphFont1">
    <w:name w:val="Default Paragraph Font1"/>
    <w:rsid w:val="002323B2"/>
  </w:style>
  <w:style w:type="character" w:customStyle="1" w:styleId="Titolo4Carattere">
    <w:name w:val="Titolo 4 Carattere"/>
    <w:rsid w:val="002323B2"/>
  </w:style>
  <w:style w:type="character" w:customStyle="1" w:styleId="A9">
    <w:name w:val="A9"/>
    <w:rsid w:val="002323B2"/>
  </w:style>
  <w:style w:type="character" w:customStyle="1" w:styleId="TestofumettoCarattere">
    <w:name w:val="Testo fumetto Carattere"/>
    <w:rsid w:val="002323B2"/>
  </w:style>
  <w:style w:type="character" w:customStyle="1" w:styleId="A5">
    <w:name w:val="A5"/>
    <w:rsid w:val="002323B2"/>
    <w:rPr>
      <w:color w:val="000000"/>
    </w:rPr>
  </w:style>
  <w:style w:type="character" w:customStyle="1" w:styleId="IntestazioneCarattere">
    <w:name w:val="Intestazione Carattere"/>
    <w:rsid w:val="002323B2"/>
    <w:rPr>
      <w:rFonts w:ascii="Times New Roman" w:hAnsi="Times New Roman" w:cs="Times New Roman"/>
      <w:lang w:eastAsia="ar-SA" w:bidi="ar-SA"/>
    </w:rPr>
  </w:style>
  <w:style w:type="character" w:customStyle="1" w:styleId="PidipaginaCarattere">
    <w:name w:val="Piè di pagina Carattere"/>
    <w:rsid w:val="002323B2"/>
    <w:rPr>
      <w:rFonts w:ascii="Times New Roman" w:hAnsi="Times New Roman" w:cs="Times New Roman"/>
      <w:lang w:eastAsia="ar-SA" w:bidi="ar-SA"/>
    </w:rPr>
  </w:style>
  <w:style w:type="character" w:customStyle="1" w:styleId="Numeropagina1">
    <w:name w:val="Numero pagina1"/>
    <w:rsid w:val="002323B2"/>
    <w:rPr>
      <w:rFonts w:cs="Times New Roman"/>
    </w:rPr>
  </w:style>
  <w:style w:type="character" w:customStyle="1" w:styleId="Rimandocommento1">
    <w:name w:val="Rimando commento1"/>
    <w:rsid w:val="002323B2"/>
    <w:rPr>
      <w:rFonts w:cs="Times New Roman"/>
      <w:sz w:val="16"/>
      <w:szCs w:val="16"/>
    </w:rPr>
  </w:style>
  <w:style w:type="character" w:customStyle="1" w:styleId="TestocommentoCarattere">
    <w:name w:val="Testo commento Carattere"/>
    <w:uiPriority w:val="99"/>
    <w:rsid w:val="002323B2"/>
  </w:style>
  <w:style w:type="character" w:customStyle="1" w:styleId="SoggettocommentoCarattere">
    <w:name w:val="Soggetto commento Carattere"/>
    <w:rsid w:val="002323B2"/>
  </w:style>
  <w:style w:type="character" w:customStyle="1" w:styleId="journal-content-article">
    <w:name w:val="journal-content-article"/>
    <w:rsid w:val="002323B2"/>
    <w:rPr>
      <w:rFonts w:cs="Times New Roman"/>
    </w:rPr>
  </w:style>
  <w:style w:type="character" w:customStyle="1" w:styleId="ListLabel1">
    <w:name w:val="ListLabel 1"/>
    <w:rsid w:val="002323B2"/>
    <w:rPr>
      <w:rFonts w:cs="Times New Roman"/>
    </w:rPr>
  </w:style>
  <w:style w:type="character" w:customStyle="1" w:styleId="Rimandonotaapidipagina1">
    <w:name w:val="Rimando nota a piè di pagina1"/>
    <w:rsid w:val="002323B2"/>
    <w:rPr>
      <w:rFonts w:cs="Times New Roman"/>
      <w:vertAlign w:val="superscript"/>
    </w:rPr>
  </w:style>
  <w:style w:type="character" w:customStyle="1" w:styleId="ListLabel2">
    <w:name w:val="ListLabel 2"/>
    <w:rsid w:val="002323B2"/>
    <w:rPr>
      <w:rFonts w:cs="Courier New"/>
    </w:rPr>
  </w:style>
  <w:style w:type="character" w:customStyle="1" w:styleId="Rimandonotaapidipagina2">
    <w:name w:val="Rimando nota a piè di pagina2"/>
    <w:rsid w:val="002323B2"/>
    <w:rPr>
      <w:vertAlign w:val="superscript"/>
    </w:rPr>
  </w:style>
  <w:style w:type="character" w:customStyle="1" w:styleId="TestofumettoCarattere1">
    <w:name w:val="Testo fumetto Carattere1"/>
    <w:rsid w:val="002323B2"/>
  </w:style>
  <w:style w:type="character" w:customStyle="1" w:styleId="Rimandonotaapidipagina3">
    <w:name w:val="Rimando nota a piè di pagina3"/>
    <w:rsid w:val="002323B2"/>
    <w:rPr>
      <w:vertAlign w:val="superscript"/>
    </w:rPr>
  </w:style>
  <w:style w:type="character" w:customStyle="1" w:styleId="Caratterenotadichiusura">
    <w:name w:val="Carattere nota di chiusura"/>
    <w:rsid w:val="002323B2"/>
    <w:rPr>
      <w:vertAlign w:val="superscript"/>
    </w:rPr>
  </w:style>
  <w:style w:type="character" w:customStyle="1" w:styleId="WW-Caratterenotadichiusura">
    <w:name w:val="WW-Carattere nota di chiusura"/>
    <w:rsid w:val="002323B2"/>
  </w:style>
  <w:style w:type="character" w:customStyle="1" w:styleId="TestocommentoCarattere1">
    <w:name w:val="Testo commento Carattere1"/>
    <w:rsid w:val="002323B2"/>
  </w:style>
  <w:style w:type="character" w:customStyle="1" w:styleId="SoggettocommentoCarattere1">
    <w:name w:val="Soggetto commento Carattere1"/>
    <w:rsid w:val="002323B2"/>
  </w:style>
  <w:style w:type="character" w:customStyle="1" w:styleId="TestocommentoCarattere2">
    <w:name w:val="Testo commento Carattere2"/>
    <w:rsid w:val="002323B2"/>
  </w:style>
  <w:style w:type="character" w:customStyle="1" w:styleId="Rimandocommento2">
    <w:name w:val="Rimando commento2"/>
    <w:rsid w:val="002323B2"/>
    <w:rPr>
      <w:sz w:val="18"/>
      <w:szCs w:val="18"/>
    </w:rPr>
  </w:style>
  <w:style w:type="character" w:customStyle="1" w:styleId="Rimandonotaapidipagina4">
    <w:name w:val="Rimando nota a piè di pagina4"/>
    <w:rsid w:val="002323B2"/>
    <w:rPr>
      <w:vertAlign w:val="superscript"/>
    </w:rPr>
  </w:style>
  <w:style w:type="character" w:customStyle="1" w:styleId="Rimandonotadichiusura1">
    <w:name w:val="Rimando nota di chiusura1"/>
    <w:rsid w:val="002323B2"/>
    <w:rPr>
      <w:vertAlign w:val="superscript"/>
    </w:rPr>
  </w:style>
  <w:style w:type="character" w:styleId="Collegamentoipertestuale">
    <w:name w:val="Hyperlink"/>
    <w:rsid w:val="002323B2"/>
  </w:style>
  <w:style w:type="character" w:customStyle="1" w:styleId="FollowedHyperlink1">
    <w:name w:val="FollowedHyperlink1"/>
    <w:rsid w:val="002323B2"/>
  </w:style>
  <w:style w:type="character" w:customStyle="1" w:styleId="RTFNum21">
    <w:name w:val="RTF_Num 2 1"/>
    <w:rsid w:val="002323B2"/>
  </w:style>
  <w:style w:type="character" w:customStyle="1" w:styleId="Rimandocommento3">
    <w:name w:val="Rimando commento3"/>
    <w:rsid w:val="002323B2"/>
    <w:rPr>
      <w:sz w:val="16"/>
      <w:szCs w:val="16"/>
    </w:rPr>
  </w:style>
  <w:style w:type="character" w:customStyle="1" w:styleId="TestocommentoCarattere3">
    <w:name w:val="Testo commento Carattere3"/>
    <w:rsid w:val="002323B2"/>
  </w:style>
  <w:style w:type="character" w:customStyle="1" w:styleId="Punti">
    <w:name w:val="Punti"/>
    <w:rsid w:val="002323B2"/>
  </w:style>
  <w:style w:type="character" w:customStyle="1" w:styleId="ListLabel4">
    <w:name w:val="ListLabel 4"/>
    <w:rsid w:val="002323B2"/>
    <w:rPr>
      <w:rFonts w:eastAsia="Arial Unicode MS" w:cs="Times New Roman"/>
    </w:rPr>
  </w:style>
  <w:style w:type="character" w:customStyle="1" w:styleId="ListLabel3">
    <w:name w:val="ListLabel 3"/>
    <w:rsid w:val="002323B2"/>
    <w:rPr>
      <w:rFonts w:cs="Courier New"/>
    </w:rPr>
  </w:style>
  <w:style w:type="character" w:customStyle="1" w:styleId="Rimandonotaapidipagina5">
    <w:name w:val="Rimando nota a piè di pagina5"/>
    <w:rsid w:val="002323B2"/>
    <w:rPr>
      <w:vertAlign w:val="superscript"/>
    </w:rPr>
  </w:style>
  <w:style w:type="character" w:customStyle="1" w:styleId="ListLabel7">
    <w:name w:val="ListLabel 7"/>
    <w:rsid w:val="002323B2"/>
    <w:rPr>
      <w:i/>
    </w:rPr>
  </w:style>
  <w:style w:type="character" w:customStyle="1" w:styleId="Rimandonotaapidipagina6">
    <w:name w:val="Rimando nota a piè di pagina6"/>
    <w:rsid w:val="002323B2"/>
    <w:rPr>
      <w:vertAlign w:val="superscript"/>
    </w:rPr>
  </w:style>
  <w:style w:type="character" w:customStyle="1" w:styleId="Rimandocommento4">
    <w:name w:val="Rimando commento4"/>
    <w:rsid w:val="002323B2"/>
    <w:rPr>
      <w:sz w:val="16"/>
      <w:szCs w:val="16"/>
    </w:rPr>
  </w:style>
  <w:style w:type="character" w:customStyle="1" w:styleId="TestocommentoCarattere4">
    <w:name w:val="Testo commento Carattere4"/>
    <w:rsid w:val="002323B2"/>
  </w:style>
  <w:style w:type="character" w:customStyle="1" w:styleId="ListLabel8">
    <w:name w:val="ListLabel 8"/>
    <w:rsid w:val="002323B2"/>
    <w:rPr>
      <w:rFonts w:cs="Wingdings"/>
    </w:rPr>
  </w:style>
  <w:style w:type="character" w:styleId="Enfasigrassetto">
    <w:name w:val="Strong"/>
    <w:uiPriority w:val="22"/>
    <w:qFormat/>
    <w:rsid w:val="002323B2"/>
    <w:rPr>
      <w:b/>
      <w:bCs/>
    </w:rPr>
  </w:style>
  <w:style w:type="character" w:styleId="Enfasicorsivo">
    <w:name w:val="Emphasis"/>
    <w:uiPriority w:val="20"/>
    <w:qFormat/>
    <w:rsid w:val="002323B2"/>
    <w:rPr>
      <w:i/>
      <w:iCs/>
    </w:rPr>
  </w:style>
  <w:style w:type="character" w:customStyle="1" w:styleId="Rimandocommento40">
    <w:name w:val="Rimando commento4"/>
    <w:rsid w:val="002323B2"/>
    <w:rPr>
      <w:sz w:val="16"/>
      <w:szCs w:val="16"/>
    </w:rPr>
  </w:style>
  <w:style w:type="character" w:customStyle="1" w:styleId="TestocommentoCarattere5">
    <w:name w:val="Testo commento Carattere5"/>
    <w:rsid w:val="002323B2"/>
  </w:style>
  <w:style w:type="character" w:customStyle="1" w:styleId="SoggettocommentoCarattere2">
    <w:name w:val="Soggetto commento Carattere2"/>
    <w:rsid w:val="002323B2"/>
  </w:style>
  <w:style w:type="character" w:customStyle="1" w:styleId="TestofumettoCarattere2">
    <w:name w:val="Testo fumetto Carattere2"/>
    <w:rsid w:val="002323B2"/>
  </w:style>
  <w:style w:type="character" w:customStyle="1" w:styleId="Caratteredellanota">
    <w:name w:val="Carattere della nota"/>
    <w:rsid w:val="002323B2"/>
  </w:style>
  <w:style w:type="character" w:customStyle="1" w:styleId="Rimandonotaapidipagina7">
    <w:name w:val="Rimando nota a piè di pagina7"/>
    <w:rsid w:val="002323B2"/>
    <w:rPr>
      <w:vertAlign w:val="superscript"/>
    </w:rPr>
  </w:style>
  <w:style w:type="character" w:customStyle="1" w:styleId="Rimandonotadichiusura2">
    <w:name w:val="Rimando nota di chiusura2"/>
    <w:rsid w:val="002323B2"/>
    <w:rPr>
      <w:vertAlign w:val="superscript"/>
    </w:rPr>
  </w:style>
  <w:style w:type="character" w:customStyle="1" w:styleId="FootnoteCharacters">
    <w:name w:val="Footnote Characters"/>
    <w:rsid w:val="002323B2"/>
    <w:rPr>
      <w:vertAlign w:val="superscript"/>
    </w:rPr>
  </w:style>
  <w:style w:type="character" w:customStyle="1" w:styleId="EndnoteCharacters">
    <w:name w:val="Endnote Characters"/>
    <w:rsid w:val="002323B2"/>
    <w:rPr>
      <w:vertAlign w:val="superscript"/>
    </w:rPr>
  </w:style>
  <w:style w:type="character" w:customStyle="1" w:styleId="Rimandonotaapidipagina8">
    <w:name w:val="Rimando nota a piè di pagina8"/>
    <w:rsid w:val="002323B2"/>
    <w:rPr>
      <w:vertAlign w:val="superscript"/>
    </w:rPr>
  </w:style>
  <w:style w:type="character" w:customStyle="1" w:styleId="Rimandonotadichiusura3">
    <w:name w:val="Rimando nota di chiusura3"/>
    <w:rsid w:val="002323B2"/>
    <w:rPr>
      <w:vertAlign w:val="superscript"/>
    </w:rPr>
  </w:style>
  <w:style w:type="character" w:customStyle="1" w:styleId="NumberingSymbols">
    <w:name w:val="Numbering Symbols"/>
    <w:rsid w:val="002323B2"/>
  </w:style>
  <w:style w:type="character" w:customStyle="1" w:styleId="Bullets">
    <w:name w:val="Bullets"/>
    <w:rsid w:val="002323B2"/>
  </w:style>
  <w:style w:type="character" w:customStyle="1" w:styleId="WW-RTFNum21">
    <w:name w:val="WW-RTF_Num 2 1"/>
    <w:rsid w:val="002323B2"/>
  </w:style>
  <w:style w:type="character" w:customStyle="1" w:styleId="RTFNum31">
    <w:name w:val="RTF_Num 3 1"/>
    <w:rsid w:val="002323B2"/>
  </w:style>
  <w:style w:type="character" w:customStyle="1" w:styleId="RTFNum41">
    <w:name w:val="RTF_Num 4 1"/>
    <w:rsid w:val="002323B2"/>
  </w:style>
  <w:style w:type="character" w:customStyle="1" w:styleId="RTFNum51">
    <w:name w:val="RTF_Num 5 1"/>
    <w:rsid w:val="002323B2"/>
  </w:style>
  <w:style w:type="character" w:customStyle="1" w:styleId="RTFNum61">
    <w:name w:val="RTF_Num 6 1"/>
    <w:rsid w:val="002323B2"/>
  </w:style>
  <w:style w:type="character" w:customStyle="1" w:styleId="RTFNum71">
    <w:name w:val="RTF_Num 7 1"/>
    <w:rsid w:val="002323B2"/>
  </w:style>
  <w:style w:type="character" w:customStyle="1" w:styleId="RTFNum81">
    <w:name w:val="RTF_Num 8 1"/>
    <w:rsid w:val="002323B2"/>
  </w:style>
  <w:style w:type="character" w:customStyle="1" w:styleId="RTFNum91">
    <w:name w:val="RTF_Num 9 1"/>
    <w:rsid w:val="002323B2"/>
  </w:style>
  <w:style w:type="character" w:customStyle="1" w:styleId="TestofumettoCarattere3">
    <w:name w:val="Testo fumetto Carattere3"/>
    <w:rsid w:val="002323B2"/>
  </w:style>
  <w:style w:type="character" w:customStyle="1" w:styleId="ListLabel9">
    <w:name w:val="ListLabel 9"/>
    <w:rsid w:val="002323B2"/>
    <w:rPr>
      <w:rFonts w:cs="Courier New"/>
    </w:rPr>
  </w:style>
  <w:style w:type="character" w:customStyle="1" w:styleId="ListLabel10">
    <w:name w:val="ListLabel 10"/>
    <w:rsid w:val="002323B2"/>
    <w:rPr>
      <w:rFonts w:cs="Wingdings"/>
    </w:rPr>
  </w:style>
  <w:style w:type="character" w:customStyle="1" w:styleId="Rimandonotaapidipagina80">
    <w:name w:val="Rimando nota a piè di pagina8"/>
    <w:rsid w:val="002323B2"/>
    <w:rPr>
      <w:vertAlign w:val="superscript"/>
    </w:rPr>
  </w:style>
  <w:style w:type="character" w:customStyle="1" w:styleId="Rimandonotaapidipagina81">
    <w:name w:val="Rimando nota a piè di pagina8"/>
    <w:rsid w:val="002323B2"/>
    <w:rPr>
      <w:vertAlign w:val="superscript"/>
    </w:rPr>
  </w:style>
  <w:style w:type="character" w:customStyle="1" w:styleId="Rimandonotadichiusura30">
    <w:name w:val="Rimando nota di chiusura3"/>
    <w:rsid w:val="002323B2"/>
    <w:rPr>
      <w:vertAlign w:val="superscript"/>
    </w:rPr>
  </w:style>
  <w:style w:type="character" w:customStyle="1" w:styleId="InternetLink">
    <w:name w:val="Internet Link"/>
    <w:rsid w:val="002323B2"/>
  </w:style>
  <w:style w:type="character" w:customStyle="1" w:styleId="ListLabel5">
    <w:name w:val="ListLabel 5"/>
    <w:rsid w:val="002323B2"/>
    <w:rPr>
      <w:rFonts w:cs="Wingdings"/>
    </w:rPr>
  </w:style>
  <w:style w:type="character" w:customStyle="1" w:styleId="ListLabel6">
    <w:name w:val="ListLabel 6"/>
    <w:rsid w:val="002323B2"/>
  </w:style>
  <w:style w:type="character" w:customStyle="1" w:styleId="A16">
    <w:name w:val="A16"/>
    <w:rsid w:val="002323B2"/>
  </w:style>
  <w:style w:type="character" w:customStyle="1" w:styleId="Rimandocommento5">
    <w:name w:val="Rimando commento5"/>
    <w:rsid w:val="002323B2"/>
    <w:rPr>
      <w:sz w:val="16"/>
      <w:szCs w:val="16"/>
    </w:rPr>
  </w:style>
  <w:style w:type="character" w:customStyle="1" w:styleId="TestocommentoCarattere6">
    <w:name w:val="Testo commento Carattere6"/>
    <w:rsid w:val="002323B2"/>
    <w:rPr>
      <w:lang w:val="en-US"/>
    </w:rPr>
  </w:style>
  <w:style w:type="character" w:customStyle="1" w:styleId="SoggettocommentoCarattere3">
    <w:name w:val="Soggetto commento Carattere3"/>
    <w:rsid w:val="002323B2"/>
  </w:style>
  <w:style w:type="character" w:customStyle="1" w:styleId="Rimandonotaapidipagina9">
    <w:name w:val="Rimando nota a piè di pagina9"/>
    <w:rsid w:val="002323B2"/>
    <w:rPr>
      <w:vertAlign w:val="superscript"/>
    </w:rPr>
  </w:style>
  <w:style w:type="character" w:customStyle="1" w:styleId="A4">
    <w:name w:val="A4"/>
    <w:rsid w:val="002323B2"/>
  </w:style>
  <w:style w:type="character" w:customStyle="1" w:styleId="CorpodeltestoCarattere">
    <w:name w:val="Corpo del testo Carattere"/>
    <w:rsid w:val="002323B2"/>
    <w:rPr>
      <w:lang w:val="en-US"/>
    </w:rPr>
  </w:style>
  <w:style w:type="character" w:customStyle="1" w:styleId="Rimandocommento6">
    <w:name w:val="Rimando commento6"/>
    <w:rsid w:val="002323B2"/>
    <w:rPr>
      <w:sz w:val="18"/>
      <w:szCs w:val="18"/>
    </w:rPr>
  </w:style>
  <w:style w:type="character" w:customStyle="1" w:styleId="TestocommentoCarattere7">
    <w:name w:val="Testo commento Carattere7"/>
    <w:rsid w:val="002323B2"/>
    <w:rPr>
      <w:sz w:val="24"/>
      <w:szCs w:val="24"/>
    </w:rPr>
  </w:style>
  <w:style w:type="paragraph" w:customStyle="1" w:styleId="Intestazione23">
    <w:name w:val="Intestazione23"/>
    <w:basedOn w:val="Normale"/>
    <w:next w:val="Corpotesto"/>
    <w:rsid w:val="002323B2"/>
    <w:pPr>
      <w:keepNext/>
      <w:spacing w:before="240" w:after="120"/>
    </w:pPr>
    <w:rPr>
      <w:rFonts w:ascii="Arial" w:eastAsia="Arial Unicode MS" w:hAnsi="Arial" w:cs="Arial Unicode MS"/>
      <w:sz w:val="28"/>
      <w:szCs w:val="28"/>
    </w:rPr>
  </w:style>
  <w:style w:type="paragraph" w:styleId="Corpotesto">
    <w:name w:val="Body Text"/>
    <w:basedOn w:val="Normale"/>
    <w:link w:val="CorpotestoCarattere"/>
    <w:rsid w:val="002323B2"/>
    <w:pPr>
      <w:spacing w:after="120"/>
    </w:pPr>
  </w:style>
  <w:style w:type="paragraph" w:styleId="Elenco">
    <w:name w:val="List"/>
    <w:basedOn w:val="Corpotesto"/>
    <w:rsid w:val="002323B2"/>
  </w:style>
  <w:style w:type="paragraph" w:customStyle="1" w:styleId="Didascalia21">
    <w:name w:val="Didascalia21"/>
    <w:basedOn w:val="Normale"/>
    <w:rsid w:val="002323B2"/>
    <w:pPr>
      <w:suppressLineNumbers/>
      <w:spacing w:before="120" w:after="120"/>
    </w:pPr>
    <w:rPr>
      <w:i/>
      <w:iCs/>
      <w:sz w:val="24"/>
      <w:szCs w:val="24"/>
    </w:rPr>
  </w:style>
  <w:style w:type="paragraph" w:customStyle="1" w:styleId="Indice">
    <w:name w:val="Indice"/>
    <w:basedOn w:val="Normale"/>
    <w:rsid w:val="002323B2"/>
    <w:pPr>
      <w:suppressLineNumbers/>
    </w:pPr>
  </w:style>
  <w:style w:type="paragraph" w:customStyle="1" w:styleId="Heading">
    <w:name w:val="Heading"/>
    <w:basedOn w:val="Normale"/>
    <w:next w:val="Corpotesto"/>
    <w:rsid w:val="002323B2"/>
    <w:pPr>
      <w:keepNext/>
      <w:spacing w:before="240" w:after="120"/>
    </w:pPr>
  </w:style>
  <w:style w:type="paragraph" w:customStyle="1" w:styleId="Intestazione22">
    <w:name w:val="Intestazione22"/>
    <w:basedOn w:val="Normale"/>
    <w:next w:val="Corpotesto"/>
    <w:rsid w:val="002323B2"/>
    <w:pPr>
      <w:keepNext/>
      <w:spacing w:before="240" w:after="120"/>
    </w:pPr>
  </w:style>
  <w:style w:type="paragraph" w:customStyle="1" w:styleId="Didascalia20">
    <w:name w:val="Didascalia20"/>
    <w:basedOn w:val="Normale"/>
    <w:rsid w:val="002323B2"/>
    <w:pPr>
      <w:suppressLineNumbers/>
      <w:spacing w:before="120" w:after="120"/>
    </w:pPr>
  </w:style>
  <w:style w:type="paragraph" w:customStyle="1" w:styleId="Intestazione21">
    <w:name w:val="Intestazione21"/>
    <w:basedOn w:val="Normale"/>
    <w:next w:val="Corpotesto"/>
    <w:rsid w:val="002323B2"/>
    <w:pPr>
      <w:keepNext/>
      <w:spacing w:before="240" w:after="120"/>
    </w:pPr>
  </w:style>
  <w:style w:type="paragraph" w:customStyle="1" w:styleId="Didascalia19">
    <w:name w:val="Didascalia19"/>
    <w:basedOn w:val="Normale"/>
    <w:rsid w:val="002323B2"/>
    <w:pPr>
      <w:suppressLineNumbers/>
      <w:spacing w:before="120" w:after="120"/>
    </w:pPr>
  </w:style>
  <w:style w:type="paragraph" w:customStyle="1" w:styleId="Intestazione20">
    <w:name w:val="Intestazione20"/>
    <w:basedOn w:val="Normale"/>
    <w:next w:val="Corpotesto"/>
    <w:rsid w:val="002323B2"/>
    <w:pPr>
      <w:keepNext/>
      <w:spacing w:before="240" w:after="120"/>
    </w:pPr>
  </w:style>
  <w:style w:type="paragraph" w:customStyle="1" w:styleId="Didascalia18">
    <w:name w:val="Didascalia18"/>
    <w:basedOn w:val="Normale"/>
    <w:rsid w:val="002323B2"/>
    <w:pPr>
      <w:suppressLineNumbers/>
      <w:spacing w:before="120" w:after="120"/>
    </w:pPr>
  </w:style>
  <w:style w:type="paragraph" w:customStyle="1" w:styleId="Intestazione19">
    <w:name w:val="Intestazione19"/>
    <w:basedOn w:val="Normale"/>
    <w:next w:val="Corpotesto"/>
    <w:rsid w:val="002323B2"/>
    <w:pPr>
      <w:keepNext/>
      <w:spacing w:before="240" w:after="120"/>
    </w:pPr>
  </w:style>
  <w:style w:type="paragraph" w:customStyle="1" w:styleId="Didascalia17">
    <w:name w:val="Didascalia17"/>
    <w:basedOn w:val="Normale"/>
    <w:rsid w:val="002323B2"/>
    <w:pPr>
      <w:suppressLineNumbers/>
      <w:spacing w:before="120" w:after="120"/>
    </w:pPr>
  </w:style>
  <w:style w:type="paragraph" w:customStyle="1" w:styleId="Intestazione18">
    <w:name w:val="Intestazione18"/>
    <w:basedOn w:val="Normale"/>
    <w:next w:val="Corpotesto"/>
    <w:rsid w:val="002323B2"/>
    <w:pPr>
      <w:keepNext/>
      <w:spacing w:before="240" w:after="120"/>
    </w:pPr>
  </w:style>
  <w:style w:type="paragraph" w:customStyle="1" w:styleId="Didascalia16">
    <w:name w:val="Didascalia16"/>
    <w:basedOn w:val="Normale"/>
    <w:rsid w:val="002323B2"/>
    <w:pPr>
      <w:suppressLineNumbers/>
      <w:spacing w:before="120" w:after="120"/>
    </w:pPr>
  </w:style>
  <w:style w:type="paragraph" w:customStyle="1" w:styleId="Intestazione17">
    <w:name w:val="Intestazione17"/>
    <w:basedOn w:val="Normale"/>
    <w:next w:val="Corpotesto"/>
    <w:rsid w:val="002323B2"/>
    <w:pPr>
      <w:keepNext/>
      <w:spacing w:before="240" w:after="120"/>
    </w:pPr>
  </w:style>
  <w:style w:type="paragraph" w:customStyle="1" w:styleId="Didascalia15">
    <w:name w:val="Didascalia15"/>
    <w:basedOn w:val="Normale"/>
    <w:rsid w:val="002323B2"/>
    <w:pPr>
      <w:suppressLineNumbers/>
      <w:spacing w:before="120" w:after="120"/>
    </w:pPr>
  </w:style>
  <w:style w:type="paragraph" w:customStyle="1" w:styleId="Didascalia1">
    <w:name w:val="Didascalia1"/>
    <w:basedOn w:val="Normale"/>
    <w:rsid w:val="002323B2"/>
    <w:pPr>
      <w:suppressLineNumbers/>
      <w:spacing w:before="120" w:after="120"/>
    </w:pPr>
  </w:style>
  <w:style w:type="paragraph" w:customStyle="1" w:styleId="Index">
    <w:name w:val="Index"/>
    <w:basedOn w:val="Normale"/>
    <w:rsid w:val="002323B2"/>
    <w:pPr>
      <w:suppressLineNumbers/>
    </w:pPr>
  </w:style>
  <w:style w:type="paragraph" w:customStyle="1" w:styleId="Caption1">
    <w:name w:val="Caption1"/>
    <w:basedOn w:val="Normale"/>
    <w:rsid w:val="002323B2"/>
    <w:pPr>
      <w:suppressLineNumbers/>
      <w:spacing w:before="120" w:after="120"/>
    </w:pPr>
  </w:style>
  <w:style w:type="paragraph" w:customStyle="1" w:styleId="Intestazione16">
    <w:name w:val="Intestazione16"/>
    <w:basedOn w:val="Normale"/>
    <w:next w:val="Corpotesto"/>
    <w:rsid w:val="002323B2"/>
    <w:pPr>
      <w:keepNext/>
      <w:spacing w:before="240" w:after="120"/>
    </w:pPr>
  </w:style>
  <w:style w:type="paragraph" w:customStyle="1" w:styleId="Didascalia14">
    <w:name w:val="Didascalia14"/>
    <w:basedOn w:val="Normale"/>
    <w:rsid w:val="002323B2"/>
    <w:pPr>
      <w:suppressLineNumbers/>
      <w:spacing w:before="120" w:after="120"/>
    </w:pPr>
  </w:style>
  <w:style w:type="paragraph" w:customStyle="1" w:styleId="Intestazione15">
    <w:name w:val="Intestazione15"/>
    <w:basedOn w:val="Normale"/>
    <w:next w:val="Corpotesto"/>
    <w:rsid w:val="002323B2"/>
    <w:pPr>
      <w:keepNext/>
      <w:spacing w:before="240" w:after="120"/>
    </w:pPr>
  </w:style>
  <w:style w:type="paragraph" w:customStyle="1" w:styleId="Didascalia13">
    <w:name w:val="Didascalia13"/>
    <w:basedOn w:val="Normale"/>
    <w:rsid w:val="002323B2"/>
    <w:pPr>
      <w:suppressLineNumbers/>
      <w:spacing w:before="120" w:after="120"/>
    </w:pPr>
  </w:style>
  <w:style w:type="paragraph" w:customStyle="1" w:styleId="Intestazione14">
    <w:name w:val="Intestazione14"/>
    <w:basedOn w:val="Normale"/>
    <w:next w:val="Corpotesto"/>
    <w:rsid w:val="002323B2"/>
    <w:pPr>
      <w:keepNext/>
      <w:spacing w:before="240" w:after="120"/>
    </w:pPr>
  </w:style>
  <w:style w:type="paragraph" w:customStyle="1" w:styleId="Didascalia12">
    <w:name w:val="Didascalia12"/>
    <w:basedOn w:val="Normale"/>
    <w:rsid w:val="002323B2"/>
    <w:pPr>
      <w:suppressLineNumbers/>
      <w:spacing w:before="120" w:after="120"/>
    </w:pPr>
  </w:style>
  <w:style w:type="paragraph" w:customStyle="1" w:styleId="Intestazione13">
    <w:name w:val="Intestazione13"/>
    <w:basedOn w:val="Normale"/>
    <w:next w:val="Corpotesto"/>
    <w:rsid w:val="002323B2"/>
    <w:pPr>
      <w:keepNext/>
      <w:spacing w:before="240" w:after="120"/>
    </w:pPr>
  </w:style>
  <w:style w:type="paragraph" w:customStyle="1" w:styleId="Didascalia11">
    <w:name w:val="Didascalia11"/>
    <w:basedOn w:val="Normale"/>
    <w:rsid w:val="002323B2"/>
    <w:pPr>
      <w:suppressLineNumbers/>
      <w:spacing w:before="120" w:after="120"/>
    </w:pPr>
  </w:style>
  <w:style w:type="paragraph" w:customStyle="1" w:styleId="Intestazione12">
    <w:name w:val="Intestazione12"/>
    <w:basedOn w:val="Normale"/>
    <w:rsid w:val="002323B2"/>
    <w:pPr>
      <w:keepNext/>
      <w:spacing w:before="240" w:after="120"/>
    </w:pPr>
  </w:style>
  <w:style w:type="paragraph" w:customStyle="1" w:styleId="Didascalia10">
    <w:name w:val="Didascalia10"/>
    <w:basedOn w:val="Normale"/>
    <w:rsid w:val="002323B2"/>
    <w:pPr>
      <w:suppressLineNumbers/>
      <w:spacing w:before="120" w:after="120"/>
    </w:pPr>
  </w:style>
  <w:style w:type="paragraph" w:customStyle="1" w:styleId="Intestazione11">
    <w:name w:val="Intestazione11"/>
    <w:basedOn w:val="Normale"/>
    <w:rsid w:val="002323B2"/>
    <w:pPr>
      <w:keepNext/>
      <w:spacing w:before="240" w:after="120"/>
    </w:pPr>
  </w:style>
  <w:style w:type="paragraph" w:customStyle="1" w:styleId="Didascalia9">
    <w:name w:val="Didascalia9"/>
    <w:basedOn w:val="Normale"/>
    <w:rsid w:val="002323B2"/>
    <w:pPr>
      <w:suppressLineNumbers/>
      <w:spacing w:before="120" w:after="120"/>
    </w:pPr>
  </w:style>
  <w:style w:type="paragraph" w:customStyle="1" w:styleId="Intestazione10">
    <w:name w:val="Intestazione10"/>
    <w:basedOn w:val="Normale"/>
    <w:rsid w:val="002323B2"/>
    <w:pPr>
      <w:keepNext/>
      <w:spacing w:before="240" w:after="120"/>
    </w:pPr>
  </w:style>
  <w:style w:type="paragraph" w:customStyle="1" w:styleId="Didascalia8">
    <w:name w:val="Didascalia8"/>
    <w:basedOn w:val="Normale"/>
    <w:rsid w:val="002323B2"/>
    <w:pPr>
      <w:suppressLineNumbers/>
      <w:spacing w:before="120" w:after="120"/>
    </w:pPr>
  </w:style>
  <w:style w:type="paragraph" w:customStyle="1" w:styleId="Intestazione9">
    <w:name w:val="Intestazione9"/>
    <w:basedOn w:val="Normale"/>
    <w:rsid w:val="002323B2"/>
    <w:pPr>
      <w:keepNext/>
      <w:spacing w:before="240" w:after="120"/>
    </w:pPr>
  </w:style>
  <w:style w:type="paragraph" w:customStyle="1" w:styleId="Didascalia7">
    <w:name w:val="Didascalia7"/>
    <w:basedOn w:val="Normale"/>
    <w:rsid w:val="002323B2"/>
    <w:pPr>
      <w:suppressLineNumbers/>
      <w:spacing w:before="120" w:after="120"/>
    </w:pPr>
  </w:style>
  <w:style w:type="paragraph" w:customStyle="1" w:styleId="Intestazione8">
    <w:name w:val="Intestazione8"/>
    <w:basedOn w:val="Normale"/>
    <w:rsid w:val="002323B2"/>
    <w:pPr>
      <w:keepNext/>
      <w:spacing w:before="240" w:after="120"/>
    </w:pPr>
  </w:style>
  <w:style w:type="paragraph" w:customStyle="1" w:styleId="Didascalia6">
    <w:name w:val="Didascalia6"/>
    <w:basedOn w:val="Normale"/>
    <w:rsid w:val="002323B2"/>
    <w:pPr>
      <w:suppressLineNumbers/>
      <w:spacing w:before="120" w:after="120"/>
    </w:pPr>
  </w:style>
  <w:style w:type="paragraph" w:customStyle="1" w:styleId="Intestazione7">
    <w:name w:val="Intestazione7"/>
    <w:basedOn w:val="Normale"/>
    <w:rsid w:val="002323B2"/>
    <w:pPr>
      <w:keepNext/>
      <w:spacing w:before="240" w:after="120"/>
    </w:pPr>
  </w:style>
  <w:style w:type="paragraph" w:customStyle="1" w:styleId="Didascalia5">
    <w:name w:val="Didascalia5"/>
    <w:basedOn w:val="Normale"/>
    <w:rsid w:val="002323B2"/>
    <w:pPr>
      <w:suppressLineNumbers/>
      <w:spacing w:before="120" w:after="120"/>
    </w:pPr>
  </w:style>
  <w:style w:type="paragraph" w:customStyle="1" w:styleId="Intestazione6">
    <w:name w:val="Intestazione6"/>
    <w:basedOn w:val="Normale"/>
    <w:rsid w:val="002323B2"/>
    <w:pPr>
      <w:keepNext/>
      <w:spacing w:before="240" w:after="120"/>
    </w:pPr>
  </w:style>
  <w:style w:type="paragraph" w:customStyle="1" w:styleId="Didascalia4">
    <w:name w:val="Didascalia4"/>
    <w:basedOn w:val="Normale"/>
    <w:rsid w:val="002323B2"/>
    <w:pPr>
      <w:suppressLineNumbers/>
      <w:spacing w:before="120" w:after="120"/>
    </w:pPr>
  </w:style>
  <w:style w:type="paragraph" w:customStyle="1" w:styleId="Intestazione5">
    <w:name w:val="Intestazione5"/>
    <w:basedOn w:val="Normale"/>
    <w:rsid w:val="002323B2"/>
    <w:pPr>
      <w:keepNext/>
      <w:spacing w:before="240" w:after="120"/>
    </w:pPr>
  </w:style>
  <w:style w:type="paragraph" w:customStyle="1" w:styleId="Didascalia3">
    <w:name w:val="Didascalia3"/>
    <w:basedOn w:val="Normale"/>
    <w:rsid w:val="002323B2"/>
    <w:pPr>
      <w:suppressLineNumbers/>
      <w:spacing w:before="120" w:after="120"/>
    </w:pPr>
  </w:style>
  <w:style w:type="paragraph" w:customStyle="1" w:styleId="Intestazione4">
    <w:name w:val="Intestazione4"/>
    <w:basedOn w:val="Normale"/>
    <w:rsid w:val="002323B2"/>
    <w:pPr>
      <w:keepNext/>
      <w:spacing w:before="240" w:after="120"/>
    </w:pPr>
  </w:style>
  <w:style w:type="paragraph" w:customStyle="1" w:styleId="Didascalia2">
    <w:name w:val="Didascalia2"/>
    <w:basedOn w:val="Normale"/>
    <w:rsid w:val="002323B2"/>
    <w:pPr>
      <w:suppressLineNumbers/>
      <w:spacing w:before="120" w:after="120"/>
    </w:pPr>
  </w:style>
  <w:style w:type="paragraph" w:customStyle="1" w:styleId="Intestazione3">
    <w:name w:val="Intestazione3"/>
    <w:basedOn w:val="Normale"/>
    <w:rsid w:val="002323B2"/>
    <w:pPr>
      <w:keepNext/>
      <w:spacing w:before="240" w:after="120"/>
    </w:pPr>
  </w:style>
  <w:style w:type="paragraph" w:customStyle="1" w:styleId="Didascalia1a">
    <w:name w:val="Didascalia1"/>
    <w:basedOn w:val="Normale"/>
    <w:rsid w:val="002323B2"/>
    <w:pPr>
      <w:suppressLineNumbers/>
      <w:spacing w:before="120" w:after="120"/>
    </w:pPr>
  </w:style>
  <w:style w:type="paragraph" w:customStyle="1" w:styleId="BalloonText1">
    <w:name w:val="Balloon Text1"/>
    <w:basedOn w:val="Normale"/>
    <w:rsid w:val="002323B2"/>
  </w:style>
  <w:style w:type="paragraph" w:customStyle="1" w:styleId="Pa12">
    <w:name w:val="Pa12"/>
    <w:basedOn w:val="Normale"/>
    <w:rsid w:val="002323B2"/>
    <w:pPr>
      <w:suppressAutoHyphens w:val="0"/>
      <w:spacing w:line="217" w:lineRule="atLeast"/>
    </w:pPr>
    <w:rPr>
      <w:rFonts w:ascii="Minion Pro" w:hAnsi="Minion Pro" w:cs="Minion Pro"/>
    </w:rPr>
  </w:style>
  <w:style w:type="paragraph" w:customStyle="1" w:styleId="Pa15">
    <w:name w:val="Pa15"/>
    <w:basedOn w:val="Normale"/>
    <w:rsid w:val="002323B2"/>
    <w:pPr>
      <w:suppressAutoHyphens w:val="0"/>
      <w:spacing w:line="217" w:lineRule="atLeast"/>
    </w:pPr>
    <w:rPr>
      <w:rFonts w:ascii="Minion Pro" w:hAnsi="Minion Pro" w:cs="Minion Pro"/>
    </w:rPr>
  </w:style>
  <w:style w:type="paragraph" w:customStyle="1" w:styleId="ListParagraph1">
    <w:name w:val="List Paragraph1"/>
    <w:basedOn w:val="Normale"/>
    <w:rsid w:val="002323B2"/>
    <w:pPr>
      <w:ind w:left="720"/>
    </w:pPr>
  </w:style>
  <w:style w:type="paragraph" w:customStyle="1" w:styleId="WW-Default">
    <w:name w:val="WW-Default"/>
    <w:rsid w:val="002323B2"/>
    <w:pPr>
      <w:widowControl w:val="0"/>
      <w:suppressAutoHyphens/>
    </w:pPr>
    <w:rPr>
      <w:lang w:eastAsia="ar-SA"/>
    </w:rPr>
  </w:style>
  <w:style w:type="paragraph" w:styleId="Intestazione">
    <w:name w:val="header"/>
    <w:basedOn w:val="Normale"/>
    <w:rsid w:val="002323B2"/>
    <w:pPr>
      <w:suppressLineNumbers/>
      <w:tabs>
        <w:tab w:val="center" w:pos="4819"/>
        <w:tab w:val="right" w:pos="9638"/>
      </w:tabs>
    </w:pPr>
  </w:style>
  <w:style w:type="paragraph" w:styleId="Pidipagina">
    <w:name w:val="footer"/>
    <w:basedOn w:val="Normale"/>
    <w:rsid w:val="002323B2"/>
    <w:pPr>
      <w:suppressLineNumbers/>
      <w:tabs>
        <w:tab w:val="center" w:pos="4819"/>
        <w:tab w:val="right" w:pos="9638"/>
      </w:tabs>
    </w:pPr>
  </w:style>
  <w:style w:type="paragraph" w:customStyle="1" w:styleId="Testocommento1">
    <w:name w:val="Testo commento1"/>
    <w:basedOn w:val="Normale"/>
    <w:rsid w:val="002323B2"/>
    <w:rPr>
      <w:rFonts w:cs="Mangal"/>
      <w:szCs w:val="18"/>
    </w:rPr>
  </w:style>
  <w:style w:type="paragraph" w:customStyle="1" w:styleId="Soggettocommento1">
    <w:name w:val="Soggetto commento1"/>
    <w:basedOn w:val="Testocommento1"/>
    <w:rsid w:val="002323B2"/>
    <w:rPr>
      <w:b/>
      <w:bCs/>
    </w:rPr>
  </w:style>
  <w:style w:type="paragraph" w:customStyle="1" w:styleId="NormalWeb1">
    <w:name w:val="Normal (Web)1"/>
    <w:basedOn w:val="Normale"/>
    <w:rsid w:val="002323B2"/>
    <w:pPr>
      <w:widowControl/>
      <w:suppressAutoHyphens w:val="0"/>
      <w:spacing w:before="28" w:after="28" w:line="210" w:lineRule="atLeast"/>
    </w:pPr>
  </w:style>
  <w:style w:type="paragraph" w:customStyle="1" w:styleId="msolistparagraph0">
    <w:name w:val="msolistparagraph"/>
    <w:basedOn w:val="Normale"/>
    <w:rsid w:val="002323B2"/>
    <w:pPr>
      <w:widowControl/>
      <w:suppressAutoHyphens w:val="0"/>
      <w:spacing w:before="28" w:after="28"/>
    </w:pPr>
    <w:rPr>
      <w:rFonts w:eastAsia="MS Minngs"/>
    </w:rPr>
  </w:style>
  <w:style w:type="paragraph" w:customStyle="1" w:styleId="Oggettoconpuntadifreccia">
    <w:name w:val="Oggetto con punta di freccia"/>
    <w:basedOn w:val="Normale"/>
    <w:rsid w:val="002323B2"/>
  </w:style>
  <w:style w:type="paragraph" w:customStyle="1" w:styleId="Oggettoconombra">
    <w:name w:val="Oggetto con ombra"/>
    <w:basedOn w:val="Normale"/>
    <w:rsid w:val="002323B2"/>
  </w:style>
  <w:style w:type="paragraph" w:customStyle="1" w:styleId="Oggettosenzariempimento">
    <w:name w:val="Oggetto senza riempimento"/>
    <w:basedOn w:val="Normale"/>
    <w:rsid w:val="002323B2"/>
  </w:style>
  <w:style w:type="paragraph" w:customStyle="1" w:styleId="Testo">
    <w:name w:val="Testo"/>
    <w:basedOn w:val="Didascalia1a"/>
    <w:rsid w:val="002323B2"/>
  </w:style>
  <w:style w:type="paragraph" w:customStyle="1" w:styleId="Corpotestogiustificato">
    <w:name w:val="Corpo testo giustificato"/>
    <w:basedOn w:val="Normale"/>
    <w:rsid w:val="002323B2"/>
  </w:style>
  <w:style w:type="paragraph" w:styleId="Rientrocorpodeltesto">
    <w:name w:val="Body Text Indent"/>
    <w:basedOn w:val="Corpotesto"/>
    <w:rsid w:val="002323B2"/>
    <w:pPr>
      <w:ind w:left="283"/>
    </w:pPr>
  </w:style>
  <w:style w:type="paragraph" w:styleId="Titolo">
    <w:name w:val="Title"/>
    <w:basedOn w:val="Intestazione3"/>
    <w:next w:val="Sottotitolo"/>
    <w:qFormat/>
    <w:rsid w:val="002323B2"/>
    <w:pPr>
      <w:jc w:val="center"/>
    </w:pPr>
  </w:style>
  <w:style w:type="paragraph" w:styleId="Sottotitolo">
    <w:name w:val="Subtitle"/>
    <w:basedOn w:val="Intestazione3"/>
    <w:next w:val="Corpotesto"/>
    <w:qFormat/>
    <w:rsid w:val="002323B2"/>
    <w:pPr>
      <w:jc w:val="center"/>
    </w:pPr>
  </w:style>
  <w:style w:type="paragraph" w:customStyle="1" w:styleId="Titolo10">
    <w:name w:val="Titolo1"/>
    <w:basedOn w:val="Normale"/>
    <w:rsid w:val="002323B2"/>
    <w:pPr>
      <w:jc w:val="center"/>
    </w:pPr>
  </w:style>
  <w:style w:type="paragraph" w:customStyle="1" w:styleId="Titolo20">
    <w:name w:val="Titolo2"/>
    <w:basedOn w:val="Normale"/>
    <w:rsid w:val="002323B2"/>
    <w:pPr>
      <w:spacing w:before="57" w:after="57"/>
      <w:ind w:right="113"/>
      <w:jc w:val="center"/>
    </w:pPr>
  </w:style>
  <w:style w:type="paragraph" w:customStyle="1" w:styleId="Intestazione1">
    <w:name w:val="Intestazione1"/>
    <w:basedOn w:val="Normale"/>
    <w:rsid w:val="002323B2"/>
    <w:pPr>
      <w:spacing w:before="238" w:after="119"/>
    </w:pPr>
  </w:style>
  <w:style w:type="paragraph" w:customStyle="1" w:styleId="Intestazione2">
    <w:name w:val="Intestazione2"/>
    <w:basedOn w:val="Normale"/>
    <w:rsid w:val="002323B2"/>
    <w:pPr>
      <w:spacing w:before="238" w:after="119"/>
    </w:pPr>
  </w:style>
  <w:style w:type="paragraph" w:customStyle="1" w:styleId="Lineadiquotatura">
    <w:name w:val="Linea di quotatura"/>
    <w:basedOn w:val="Normale"/>
    <w:rsid w:val="002323B2"/>
  </w:style>
  <w:style w:type="paragraph" w:customStyle="1" w:styleId="PredefinitoLTGliederung1">
    <w:name w:val="Predefinito~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PredefinitoLTGliederung2">
    <w:name w:val="Predefinito~LT~Gliederung 2"/>
    <w:basedOn w:val="Predefinito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PredefinitoLTGliederung3">
    <w:name w:val="Predefinito~LT~Gliederung 3"/>
    <w:basedOn w:val="Predefinito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PredefinitoLTGliederung4">
    <w:name w:val="Predefinito~LT~Gliederung 4"/>
    <w:basedOn w:val="Predefinito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PredefinitoLTGliederung5">
    <w:name w:val="Predefinito~LT~Gliederung 5"/>
    <w:basedOn w:val="Predefinito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PredefinitoLTGliederung6">
    <w:name w:val="Predefinito~LT~Gliederung 6"/>
    <w:basedOn w:val="PredefinitoLTGliederung5"/>
    <w:rsid w:val="002323B2"/>
  </w:style>
  <w:style w:type="paragraph" w:customStyle="1" w:styleId="PredefinitoLTGliederung7">
    <w:name w:val="Predefinito~LT~Gliederung 7"/>
    <w:basedOn w:val="PredefinitoLTGliederung6"/>
    <w:rsid w:val="002323B2"/>
  </w:style>
  <w:style w:type="paragraph" w:customStyle="1" w:styleId="PredefinitoLTGliederung8">
    <w:name w:val="Predefinito~LT~Gliederung 8"/>
    <w:basedOn w:val="PredefinitoLTGliederung7"/>
    <w:rsid w:val="002323B2"/>
  </w:style>
  <w:style w:type="paragraph" w:customStyle="1" w:styleId="PredefinitoLTGliederung9">
    <w:name w:val="Predefinito~LT~Gliederung 9"/>
    <w:basedOn w:val="PredefinitoLTGliederung8"/>
    <w:rsid w:val="002323B2"/>
  </w:style>
  <w:style w:type="paragraph" w:customStyle="1" w:styleId="PredefinitoLTTitel">
    <w:name w:val="Predefinito~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PredefinitoLTUntertitel">
    <w:name w:val="Predefinito~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PredefinitoLTNotizen">
    <w:name w:val="Predefinito~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PredefinitoLTHintergrundobjekte">
    <w:name w:val="Predefinito~LT~Hintergrundobjekte"/>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pPr>
    <w:rPr>
      <w:lang w:eastAsia="ar-SA"/>
    </w:rPr>
  </w:style>
  <w:style w:type="paragraph" w:customStyle="1" w:styleId="PredefinitoLTHintergrund">
    <w:name w:val="Predefinito~LT~Hintergrund"/>
    <w:rsid w:val="002323B2"/>
    <w:pPr>
      <w:widowControl w:val="0"/>
      <w:suppressAutoHyphens/>
      <w:jc w:val="center"/>
    </w:pPr>
    <w:rPr>
      <w:lang w:eastAsia="ar-SA"/>
    </w:rPr>
  </w:style>
  <w:style w:type="paragraph" w:customStyle="1" w:styleId="default">
    <w:name w:val="default"/>
    <w:rsid w:val="002323B2"/>
    <w:pPr>
      <w:widowControl w:val="0"/>
      <w:suppressAutoHyphens/>
      <w:spacing w:line="200" w:lineRule="atLeast"/>
    </w:pPr>
    <w:rPr>
      <w:lang w:eastAsia="ar-SA"/>
    </w:rPr>
  </w:style>
  <w:style w:type="paragraph" w:customStyle="1" w:styleId="blue1">
    <w:name w:val="blue1"/>
    <w:basedOn w:val="default"/>
    <w:rsid w:val="002323B2"/>
  </w:style>
  <w:style w:type="paragraph" w:customStyle="1" w:styleId="blue2">
    <w:name w:val="blue2"/>
    <w:basedOn w:val="default"/>
    <w:rsid w:val="002323B2"/>
  </w:style>
  <w:style w:type="paragraph" w:customStyle="1" w:styleId="blue3">
    <w:name w:val="blue3"/>
    <w:basedOn w:val="default"/>
    <w:rsid w:val="002323B2"/>
  </w:style>
  <w:style w:type="paragraph" w:customStyle="1" w:styleId="bw1">
    <w:name w:val="bw1"/>
    <w:basedOn w:val="default"/>
    <w:rsid w:val="002323B2"/>
  </w:style>
  <w:style w:type="paragraph" w:customStyle="1" w:styleId="bw2">
    <w:name w:val="bw2"/>
    <w:basedOn w:val="default"/>
    <w:rsid w:val="002323B2"/>
  </w:style>
  <w:style w:type="paragraph" w:customStyle="1" w:styleId="bw3">
    <w:name w:val="bw3"/>
    <w:basedOn w:val="default"/>
    <w:rsid w:val="002323B2"/>
  </w:style>
  <w:style w:type="paragraph" w:customStyle="1" w:styleId="orange1">
    <w:name w:val="orange1"/>
    <w:basedOn w:val="default"/>
    <w:rsid w:val="002323B2"/>
  </w:style>
  <w:style w:type="paragraph" w:customStyle="1" w:styleId="orange2">
    <w:name w:val="orange2"/>
    <w:basedOn w:val="default"/>
    <w:rsid w:val="002323B2"/>
  </w:style>
  <w:style w:type="paragraph" w:customStyle="1" w:styleId="orange3">
    <w:name w:val="orange3"/>
    <w:basedOn w:val="default"/>
    <w:rsid w:val="002323B2"/>
  </w:style>
  <w:style w:type="paragraph" w:customStyle="1" w:styleId="turquise1">
    <w:name w:val="turquise1"/>
    <w:basedOn w:val="default"/>
    <w:rsid w:val="002323B2"/>
  </w:style>
  <w:style w:type="paragraph" w:customStyle="1" w:styleId="turquise2">
    <w:name w:val="turquise2"/>
    <w:basedOn w:val="default"/>
    <w:rsid w:val="002323B2"/>
  </w:style>
  <w:style w:type="paragraph" w:customStyle="1" w:styleId="turquise3">
    <w:name w:val="turquise3"/>
    <w:basedOn w:val="default"/>
    <w:rsid w:val="002323B2"/>
  </w:style>
  <w:style w:type="paragraph" w:customStyle="1" w:styleId="gray1">
    <w:name w:val="gray1"/>
    <w:basedOn w:val="default"/>
    <w:rsid w:val="002323B2"/>
  </w:style>
  <w:style w:type="paragraph" w:customStyle="1" w:styleId="gray2">
    <w:name w:val="gray2"/>
    <w:basedOn w:val="default"/>
    <w:rsid w:val="002323B2"/>
  </w:style>
  <w:style w:type="paragraph" w:customStyle="1" w:styleId="gray3">
    <w:name w:val="gray3"/>
    <w:basedOn w:val="default"/>
    <w:rsid w:val="002323B2"/>
  </w:style>
  <w:style w:type="paragraph" w:customStyle="1" w:styleId="sun1">
    <w:name w:val="sun1"/>
    <w:basedOn w:val="default"/>
    <w:rsid w:val="002323B2"/>
  </w:style>
  <w:style w:type="paragraph" w:customStyle="1" w:styleId="sun2">
    <w:name w:val="sun2"/>
    <w:basedOn w:val="default"/>
    <w:rsid w:val="002323B2"/>
  </w:style>
  <w:style w:type="paragraph" w:customStyle="1" w:styleId="sun3">
    <w:name w:val="sun3"/>
    <w:basedOn w:val="default"/>
    <w:rsid w:val="002323B2"/>
  </w:style>
  <w:style w:type="paragraph" w:customStyle="1" w:styleId="earth1">
    <w:name w:val="earth1"/>
    <w:basedOn w:val="default"/>
    <w:rsid w:val="002323B2"/>
  </w:style>
  <w:style w:type="paragraph" w:customStyle="1" w:styleId="earth2">
    <w:name w:val="earth2"/>
    <w:basedOn w:val="default"/>
    <w:rsid w:val="002323B2"/>
  </w:style>
  <w:style w:type="paragraph" w:customStyle="1" w:styleId="earth3">
    <w:name w:val="earth3"/>
    <w:basedOn w:val="default"/>
    <w:rsid w:val="002323B2"/>
  </w:style>
  <w:style w:type="paragraph" w:customStyle="1" w:styleId="green1">
    <w:name w:val="green1"/>
    <w:basedOn w:val="default"/>
    <w:rsid w:val="002323B2"/>
  </w:style>
  <w:style w:type="paragraph" w:customStyle="1" w:styleId="green2">
    <w:name w:val="green2"/>
    <w:basedOn w:val="default"/>
    <w:rsid w:val="002323B2"/>
  </w:style>
  <w:style w:type="paragraph" w:customStyle="1" w:styleId="green3">
    <w:name w:val="green3"/>
    <w:basedOn w:val="default"/>
    <w:rsid w:val="002323B2"/>
  </w:style>
  <w:style w:type="paragraph" w:customStyle="1" w:styleId="seetang1">
    <w:name w:val="seetang1"/>
    <w:basedOn w:val="default"/>
    <w:rsid w:val="002323B2"/>
  </w:style>
  <w:style w:type="paragraph" w:customStyle="1" w:styleId="seetang2">
    <w:name w:val="seetang2"/>
    <w:basedOn w:val="default"/>
    <w:rsid w:val="002323B2"/>
  </w:style>
  <w:style w:type="paragraph" w:customStyle="1" w:styleId="seetang3">
    <w:name w:val="seetang3"/>
    <w:basedOn w:val="default"/>
    <w:rsid w:val="002323B2"/>
  </w:style>
  <w:style w:type="paragraph" w:customStyle="1" w:styleId="lightblue1">
    <w:name w:val="lightblue1"/>
    <w:basedOn w:val="default"/>
    <w:rsid w:val="002323B2"/>
  </w:style>
  <w:style w:type="paragraph" w:customStyle="1" w:styleId="lightblue2">
    <w:name w:val="lightblue2"/>
    <w:basedOn w:val="default"/>
    <w:rsid w:val="002323B2"/>
  </w:style>
  <w:style w:type="paragraph" w:customStyle="1" w:styleId="lightblue3">
    <w:name w:val="lightblue3"/>
    <w:basedOn w:val="default"/>
    <w:rsid w:val="002323B2"/>
  </w:style>
  <w:style w:type="paragraph" w:customStyle="1" w:styleId="yellow1">
    <w:name w:val="yellow1"/>
    <w:basedOn w:val="default"/>
    <w:rsid w:val="002323B2"/>
  </w:style>
  <w:style w:type="paragraph" w:customStyle="1" w:styleId="yellow2">
    <w:name w:val="yellow2"/>
    <w:basedOn w:val="default"/>
    <w:rsid w:val="002323B2"/>
  </w:style>
  <w:style w:type="paragraph" w:customStyle="1" w:styleId="yellow3">
    <w:name w:val="yellow3"/>
    <w:basedOn w:val="default"/>
    <w:rsid w:val="002323B2"/>
  </w:style>
  <w:style w:type="paragraph" w:customStyle="1" w:styleId="WW-Titolo">
    <w:name w:val="WW-Titolo"/>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Oggettidisfondo">
    <w:name w:val="Oggetti di sfondo"/>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pPr>
    <w:rPr>
      <w:lang w:eastAsia="ar-SA"/>
    </w:rPr>
  </w:style>
  <w:style w:type="paragraph" w:customStyle="1" w:styleId="Sfondo">
    <w:name w:val="Sfondo"/>
    <w:rsid w:val="002323B2"/>
    <w:pPr>
      <w:widowControl w:val="0"/>
      <w:suppressAutoHyphens/>
      <w:jc w:val="center"/>
    </w:pPr>
    <w:rPr>
      <w:lang w:eastAsia="ar-SA"/>
    </w:rPr>
  </w:style>
  <w:style w:type="paragraph" w:customStyle="1" w:styleId="Note">
    <w:name w:val="Note"/>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Struttura1">
    <w:name w:val="Struttura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Struttura2">
    <w:name w:val="Struttura 2"/>
    <w:basedOn w:val="Struttura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Struttura3">
    <w:name w:val="Struttura 3"/>
    <w:basedOn w:val="Struttura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Struttura4">
    <w:name w:val="Struttura 4"/>
    <w:basedOn w:val="Struttura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Struttura5">
    <w:name w:val="Struttura 5"/>
    <w:basedOn w:val="Struttura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Struttura6">
    <w:name w:val="Struttura 6"/>
    <w:basedOn w:val="Struttura5"/>
    <w:rsid w:val="002323B2"/>
  </w:style>
  <w:style w:type="paragraph" w:customStyle="1" w:styleId="Struttura7">
    <w:name w:val="Struttura 7"/>
    <w:basedOn w:val="Struttura6"/>
    <w:rsid w:val="002323B2"/>
  </w:style>
  <w:style w:type="paragraph" w:customStyle="1" w:styleId="Struttura8">
    <w:name w:val="Struttura 8"/>
    <w:basedOn w:val="Struttura7"/>
    <w:rsid w:val="002323B2"/>
  </w:style>
  <w:style w:type="paragraph" w:customStyle="1" w:styleId="Struttura9">
    <w:name w:val="Struttura 9"/>
    <w:basedOn w:val="Struttura8"/>
    <w:rsid w:val="002323B2"/>
  </w:style>
  <w:style w:type="paragraph" w:customStyle="1" w:styleId="Titolo1LTGliederung1">
    <w:name w:val="Titolo1~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LTGliederung2">
    <w:name w:val="Titolo1~LT~Gliederung 2"/>
    <w:basedOn w:val="Titolo1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LTGliederung3">
    <w:name w:val="Titolo1~LT~Gliederung 3"/>
    <w:basedOn w:val="Titolo1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LTGliederung4">
    <w:name w:val="Titolo1~LT~Gliederung 4"/>
    <w:basedOn w:val="Titolo1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LTGliederung5">
    <w:name w:val="Titolo1~LT~Gliederung 5"/>
    <w:basedOn w:val="Titolo1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LTGliederung6">
    <w:name w:val="Titolo1~LT~Gliederung 6"/>
    <w:basedOn w:val="Titolo1LTGliederung5"/>
    <w:rsid w:val="002323B2"/>
  </w:style>
  <w:style w:type="paragraph" w:customStyle="1" w:styleId="Titolo1LTGliederung7">
    <w:name w:val="Titolo1~LT~Gliederung 7"/>
    <w:basedOn w:val="Titolo1LTGliederung6"/>
    <w:rsid w:val="002323B2"/>
  </w:style>
  <w:style w:type="paragraph" w:customStyle="1" w:styleId="Titolo1LTGliederung8">
    <w:name w:val="Titolo1~LT~Gliederung 8"/>
    <w:basedOn w:val="Titolo1LTGliederung7"/>
    <w:rsid w:val="002323B2"/>
  </w:style>
  <w:style w:type="paragraph" w:customStyle="1" w:styleId="Titolo1LTGliederung9">
    <w:name w:val="Titolo1~LT~Gliederung 9"/>
    <w:basedOn w:val="Titolo1LTGliederung8"/>
    <w:rsid w:val="002323B2"/>
  </w:style>
  <w:style w:type="paragraph" w:customStyle="1" w:styleId="Titolo1LTTitel">
    <w:name w:val="Titolo1~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LTUntertitel">
    <w:name w:val="Titolo1~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LTNotizen">
    <w:name w:val="Titolo1~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LTHintergrundobjekte">
    <w:name w:val="Titolo1~LT~Hintergrundobjekte"/>
    <w:rsid w:val="002323B2"/>
    <w:pPr>
      <w:widowControl w:val="0"/>
      <w:suppressAutoHyphens/>
    </w:pPr>
    <w:rPr>
      <w:lang w:eastAsia="ar-SA"/>
    </w:rPr>
  </w:style>
  <w:style w:type="paragraph" w:customStyle="1" w:styleId="Titolo1LTHintergrund">
    <w:name w:val="Titolo1~LT~Hintergrund"/>
    <w:rsid w:val="002323B2"/>
    <w:pPr>
      <w:widowControl w:val="0"/>
      <w:suppressAutoHyphens/>
      <w:jc w:val="center"/>
    </w:pPr>
    <w:rPr>
      <w:lang w:eastAsia="ar-SA"/>
    </w:rPr>
  </w:style>
  <w:style w:type="paragraph" w:customStyle="1" w:styleId="Titolo2LTGliederung1">
    <w:name w:val="Titolo2~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2LTGliederung2">
    <w:name w:val="Titolo2~LT~Gliederung 2"/>
    <w:basedOn w:val="Titolo2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2LTGliederung3">
    <w:name w:val="Titolo2~LT~Gliederung 3"/>
    <w:basedOn w:val="Titolo2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2LTGliederung4">
    <w:name w:val="Titolo2~LT~Gliederung 4"/>
    <w:basedOn w:val="Titolo2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2LTGliederung5">
    <w:name w:val="Titolo2~LT~Gliederung 5"/>
    <w:basedOn w:val="Titolo2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2LTGliederung6">
    <w:name w:val="Titolo2~LT~Gliederung 6"/>
    <w:basedOn w:val="Titolo2LTGliederung5"/>
    <w:rsid w:val="002323B2"/>
  </w:style>
  <w:style w:type="paragraph" w:customStyle="1" w:styleId="Titolo2LTGliederung7">
    <w:name w:val="Titolo2~LT~Gliederung 7"/>
    <w:basedOn w:val="Titolo2LTGliederung6"/>
    <w:rsid w:val="002323B2"/>
  </w:style>
  <w:style w:type="paragraph" w:customStyle="1" w:styleId="Titolo2LTGliederung8">
    <w:name w:val="Titolo2~LT~Gliederung 8"/>
    <w:basedOn w:val="Titolo2LTGliederung7"/>
    <w:rsid w:val="002323B2"/>
  </w:style>
  <w:style w:type="paragraph" w:customStyle="1" w:styleId="Titolo2LTGliederung9">
    <w:name w:val="Titolo2~LT~Gliederung 9"/>
    <w:basedOn w:val="Titolo2LTGliederung8"/>
    <w:rsid w:val="002323B2"/>
  </w:style>
  <w:style w:type="paragraph" w:customStyle="1" w:styleId="Titolo2LTTitel">
    <w:name w:val="Titolo2~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2LTUntertitel">
    <w:name w:val="Titolo2~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2LTNotizen">
    <w:name w:val="Titolo2~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2LTHintergrundobjekte">
    <w:name w:val="Titolo2~LT~Hintergrundobjekte"/>
    <w:rsid w:val="002323B2"/>
    <w:pPr>
      <w:widowControl w:val="0"/>
      <w:suppressAutoHyphens/>
    </w:pPr>
    <w:rPr>
      <w:lang w:eastAsia="ar-SA"/>
    </w:rPr>
  </w:style>
  <w:style w:type="paragraph" w:customStyle="1" w:styleId="Titolo2LTHintergrund">
    <w:name w:val="Titolo2~LT~Hintergrund"/>
    <w:rsid w:val="002323B2"/>
    <w:pPr>
      <w:widowControl w:val="0"/>
      <w:suppressAutoHyphens/>
      <w:jc w:val="center"/>
    </w:pPr>
    <w:rPr>
      <w:lang w:eastAsia="ar-SA"/>
    </w:rPr>
  </w:style>
  <w:style w:type="paragraph" w:customStyle="1" w:styleId="Titolo3LTGliederung1">
    <w:name w:val="Titolo3~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3LTGliederung2">
    <w:name w:val="Titolo3~LT~Gliederung 2"/>
    <w:basedOn w:val="Titolo3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3LTGliederung3">
    <w:name w:val="Titolo3~LT~Gliederung 3"/>
    <w:basedOn w:val="Titolo3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3LTGliederung4">
    <w:name w:val="Titolo3~LT~Gliederung 4"/>
    <w:basedOn w:val="Titolo3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3LTGliederung5">
    <w:name w:val="Titolo3~LT~Gliederung 5"/>
    <w:basedOn w:val="Titolo3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3LTGliederung6">
    <w:name w:val="Titolo3~LT~Gliederung 6"/>
    <w:basedOn w:val="Titolo3LTGliederung5"/>
    <w:rsid w:val="002323B2"/>
  </w:style>
  <w:style w:type="paragraph" w:customStyle="1" w:styleId="Titolo3LTGliederung7">
    <w:name w:val="Titolo3~LT~Gliederung 7"/>
    <w:basedOn w:val="Titolo3LTGliederung6"/>
    <w:rsid w:val="002323B2"/>
  </w:style>
  <w:style w:type="paragraph" w:customStyle="1" w:styleId="Titolo3LTGliederung8">
    <w:name w:val="Titolo3~LT~Gliederung 8"/>
    <w:basedOn w:val="Titolo3LTGliederung7"/>
    <w:rsid w:val="002323B2"/>
  </w:style>
  <w:style w:type="paragraph" w:customStyle="1" w:styleId="Titolo3LTGliederung9">
    <w:name w:val="Titolo3~LT~Gliederung 9"/>
    <w:basedOn w:val="Titolo3LTGliederung8"/>
    <w:rsid w:val="002323B2"/>
  </w:style>
  <w:style w:type="paragraph" w:customStyle="1" w:styleId="Titolo3LTTitel">
    <w:name w:val="Titolo3~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3LTUntertitel">
    <w:name w:val="Titolo3~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3LTNotizen">
    <w:name w:val="Titolo3~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3LTHintergrundobjekte">
    <w:name w:val="Titolo3~LT~Hintergrundobjekte"/>
    <w:rsid w:val="002323B2"/>
    <w:pPr>
      <w:widowControl w:val="0"/>
      <w:suppressAutoHyphens/>
    </w:pPr>
    <w:rPr>
      <w:lang w:eastAsia="ar-SA"/>
    </w:rPr>
  </w:style>
  <w:style w:type="paragraph" w:customStyle="1" w:styleId="Titolo3LTHintergrund">
    <w:name w:val="Titolo3~LT~Hintergrund"/>
    <w:rsid w:val="002323B2"/>
    <w:pPr>
      <w:widowControl w:val="0"/>
      <w:suppressAutoHyphens/>
      <w:jc w:val="center"/>
    </w:pPr>
    <w:rPr>
      <w:lang w:eastAsia="ar-SA"/>
    </w:rPr>
  </w:style>
  <w:style w:type="paragraph" w:customStyle="1" w:styleId="Titolo4LTGliederung1">
    <w:name w:val="Titolo4~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4LTGliederung2">
    <w:name w:val="Titolo4~LT~Gliederung 2"/>
    <w:basedOn w:val="Titolo4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4LTGliederung3">
    <w:name w:val="Titolo4~LT~Gliederung 3"/>
    <w:basedOn w:val="Titolo4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4LTGliederung4">
    <w:name w:val="Titolo4~LT~Gliederung 4"/>
    <w:basedOn w:val="Titolo4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4LTGliederung5">
    <w:name w:val="Titolo4~LT~Gliederung 5"/>
    <w:basedOn w:val="Titolo4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4LTGliederung6">
    <w:name w:val="Titolo4~LT~Gliederung 6"/>
    <w:basedOn w:val="Titolo4LTGliederung5"/>
    <w:rsid w:val="002323B2"/>
  </w:style>
  <w:style w:type="paragraph" w:customStyle="1" w:styleId="Titolo4LTGliederung7">
    <w:name w:val="Titolo4~LT~Gliederung 7"/>
    <w:basedOn w:val="Titolo4LTGliederung6"/>
    <w:rsid w:val="002323B2"/>
  </w:style>
  <w:style w:type="paragraph" w:customStyle="1" w:styleId="Titolo4LTGliederung8">
    <w:name w:val="Titolo4~LT~Gliederung 8"/>
    <w:basedOn w:val="Titolo4LTGliederung7"/>
    <w:rsid w:val="002323B2"/>
  </w:style>
  <w:style w:type="paragraph" w:customStyle="1" w:styleId="Titolo4LTGliederung9">
    <w:name w:val="Titolo4~LT~Gliederung 9"/>
    <w:basedOn w:val="Titolo4LTGliederung8"/>
    <w:rsid w:val="002323B2"/>
  </w:style>
  <w:style w:type="paragraph" w:customStyle="1" w:styleId="Titolo4LTTitel">
    <w:name w:val="Titolo4~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4LTUntertitel">
    <w:name w:val="Titolo4~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4LTNotizen">
    <w:name w:val="Titolo4~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4LTHintergrundobjekte">
    <w:name w:val="Titolo4~LT~Hintergrundobjekte"/>
    <w:rsid w:val="002323B2"/>
    <w:pPr>
      <w:widowControl w:val="0"/>
      <w:suppressAutoHyphens/>
    </w:pPr>
    <w:rPr>
      <w:lang w:eastAsia="ar-SA"/>
    </w:rPr>
  </w:style>
  <w:style w:type="paragraph" w:customStyle="1" w:styleId="Titolo4LTHintergrund">
    <w:name w:val="Titolo4~LT~Hintergrund"/>
    <w:rsid w:val="002323B2"/>
    <w:pPr>
      <w:widowControl w:val="0"/>
      <w:suppressAutoHyphens/>
      <w:jc w:val="center"/>
    </w:pPr>
    <w:rPr>
      <w:lang w:eastAsia="ar-SA"/>
    </w:rPr>
  </w:style>
  <w:style w:type="paragraph" w:customStyle="1" w:styleId="Titolo5LTGliederung1">
    <w:name w:val="Titolo5~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5LTGliederung2">
    <w:name w:val="Titolo5~LT~Gliederung 2"/>
    <w:basedOn w:val="Titolo5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5LTGliederung3">
    <w:name w:val="Titolo5~LT~Gliederung 3"/>
    <w:basedOn w:val="Titolo5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5LTGliederung4">
    <w:name w:val="Titolo5~LT~Gliederung 4"/>
    <w:basedOn w:val="Titolo5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5LTGliederung5">
    <w:name w:val="Titolo5~LT~Gliederung 5"/>
    <w:basedOn w:val="Titolo5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5LTGliederung6">
    <w:name w:val="Titolo5~LT~Gliederung 6"/>
    <w:basedOn w:val="Titolo5LTGliederung5"/>
    <w:rsid w:val="002323B2"/>
  </w:style>
  <w:style w:type="paragraph" w:customStyle="1" w:styleId="Titolo5LTGliederung7">
    <w:name w:val="Titolo5~LT~Gliederung 7"/>
    <w:basedOn w:val="Titolo5LTGliederung6"/>
    <w:rsid w:val="002323B2"/>
  </w:style>
  <w:style w:type="paragraph" w:customStyle="1" w:styleId="Titolo5LTGliederung8">
    <w:name w:val="Titolo5~LT~Gliederung 8"/>
    <w:basedOn w:val="Titolo5LTGliederung7"/>
    <w:rsid w:val="002323B2"/>
  </w:style>
  <w:style w:type="paragraph" w:customStyle="1" w:styleId="Titolo5LTGliederung9">
    <w:name w:val="Titolo5~LT~Gliederung 9"/>
    <w:basedOn w:val="Titolo5LTGliederung8"/>
    <w:rsid w:val="002323B2"/>
  </w:style>
  <w:style w:type="paragraph" w:customStyle="1" w:styleId="Titolo5LTTitel">
    <w:name w:val="Titolo5~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5LTUntertitel">
    <w:name w:val="Titolo5~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5LTNotizen">
    <w:name w:val="Titolo5~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5LTHintergrundobjekte">
    <w:name w:val="Titolo5~LT~Hintergrundobjekte"/>
    <w:rsid w:val="002323B2"/>
    <w:pPr>
      <w:widowControl w:val="0"/>
      <w:suppressAutoHyphens/>
    </w:pPr>
    <w:rPr>
      <w:lang w:eastAsia="ar-SA"/>
    </w:rPr>
  </w:style>
  <w:style w:type="paragraph" w:customStyle="1" w:styleId="Titolo5LTHintergrund">
    <w:name w:val="Titolo5~LT~Hintergrund"/>
    <w:rsid w:val="002323B2"/>
    <w:pPr>
      <w:widowControl w:val="0"/>
      <w:suppressAutoHyphens/>
      <w:jc w:val="center"/>
    </w:pPr>
    <w:rPr>
      <w:lang w:eastAsia="ar-SA"/>
    </w:rPr>
  </w:style>
  <w:style w:type="paragraph" w:customStyle="1" w:styleId="StileLatinoTahomanonlatinoTahomaGiustificatoInterline2">
    <w:name w:val="Stile (Latino) Tahoma (non latino) Tahoma Giustificato Interline...2"/>
    <w:basedOn w:val="Normale"/>
    <w:rsid w:val="002323B2"/>
  </w:style>
  <w:style w:type="paragraph" w:customStyle="1" w:styleId="Testonotaapidipagina1">
    <w:name w:val="Testo nota a piè di pagina1"/>
    <w:basedOn w:val="Normale"/>
    <w:rsid w:val="002323B2"/>
    <w:pPr>
      <w:suppressLineNumbers/>
      <w:spacing w:line="100" w:lineRule="atLeast"/>
      <w:ind w:left="283" w:hanging="283"/>
    </w:pPr>
  </w:style>
  <w:style w:type="paragraph" w:customStyle="1" w:styleId="WW-Titolo1">
    <w:name w:val="WW-Titolo1"/>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
    <w:name w:val="WW-Titolo12"/>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
    <w:name w:val="WW-Titolo123"/>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
    <w:name w:val="WW-Titolo1234"/>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
    <w:name w:val="WW-Titolo12345"/>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
    <w:name w:val="WW-Titolo123456"/>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
    <w:name w:val="WW-Titolo1234567"/>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
    <w:name w:val="WW-Titolo12345678"/>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
    <w:name w:val="WW-Titolo123456789"/>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
    <w:name w:val="WW-Titolo12345678910"/>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
    <w:name w:val="WW-Titolo1234567891011"/>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
    <w:name w:val="WW-Titolo123456789101112"/>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
    <w:name w:val="WW-Titolo12345678910111213"/>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
    <w:name w:val="WW-Titolo1234567891011121314"/>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Contenutotabella">
    <w:name w:val="Contenuto tabella"/>
    <w:basedOn w:val="Normale"/>
    <w:rsid w:val="002323B2"/>
    <w:pPr>
      <w:suppressLineNumbers/>
    </w:pPr>
  </w:style>
  <w:style w:type="paragraph" w:customStyle="1" w:styleId="Intestazionetabella">
    <w:name w:val="Intestazione tabella"/>
    <w:basedOn w:val="Contenutotabella"/>
    <w:rsid w:val="002323B2"/>
    <w:pPr>
      <w:jc w:val="center"/>
    </w:pPr>
    <w:rPr>
      <w:b/>
      <w:bCs/>
    </w:rPr>
  </w:style>
  <w:style w:type="paragraph" w:customStyle="1" w:styleId="BalloonText2">
    <w:name w:val="Balloon Text2"/>
    <w:basedOn w:val="Normale"/>
    <w:rsid w:val="002323B2"/>
  </w:style>
  <w:style w:type="paragraph" w:customStyle="1" w:styleId="WW-Titolo123456789101112131415">
    <w:name w:val="WW-Titolo123456789101112131415"/>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6LTGliederung1">
    <w:name w:val="Titolo6~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6LTGliederung2">
    <w:name w:val="Titolo6~LT~Gliederung 2"/>
    <w:basedOn w:val="Titolo6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6LTGliederung3">
    <w:name w:val="Titolo6~LT~Gliederung 3"/>
    <w:basedOn w:val="Titolo6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6LTGliederung4">
    <w:name w:val="Titolo6~LT~Gliederung 4"/>
    <w:basedOn w:val="Titolo6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6LTGliederung5">
    <w:name w:val="Titolo6~LT~Gliederung 5"/>
    <w:basedOn w:val="Titolo6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6LTGliederung6">
    <w:name w:val="Titolo6~LT~Gliederung 6"/>
    <w:basedOn w:val="Titolo6LTGliederung5"/>
    <w:rsid w:val="002323B2"/>
  </w:style>
  <w:style w:type="paragraph" w:customStyle="1" w:styleId="Titolo6LTGliederung7">
    <w:name w:val="Titolo6~LT~Gliederung 7"/>
    <w:basedOn w:val="Titolo6LTGliederung6"/>
    <w:rsid w:val="002323B2"/>
  </w:style>
  <w:style w:type="paragraph" w:customStyle="1" w:styleId="Titolo6LTGliederung8">
    <w:name w:val="Titolo6~LT~Gliederung 8"/>
    <w:basedOn w:val="Titolo6LTGliederung7"/>
    <w:rsid w:val="002323B2"/>
  </w:style>
  <w:style w:type="paragraph" w:customStyle="1" w:styleId="Titolo6LTGliederung9">
    <w:name w:val="Titolo6~LT~Gliederung 9"/>
    <w:basedOn w:val="Titolo6LTGliederung8"/>
    <w:rsid w:val="002323B2"/>
  </w:style>
  <w:style w:type="paragraph" w:customStyle="1" w:styleId="Titolo6LTTitel">
    <w:name w:val="Titolo6~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6LTUntertitel">
    <w:name w:val="Titolo6~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6LTNotizen">
    <w:name w:val="Titolo6~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6LTHintergrundobjekte">
    <w:name w:val="Titolo6~LT~Hintergrundobjekte"/>
    <w:rsid w:val="002323B2"/>
    <w:pPr>
      <w:widowControl w:val="0"/>
      <w:suppressAutoHyphens/>
    </w:pPr>
    <w:rPr>
      <w:lang w:eastAsia="ar-SA"/>
    </w:rPr>
  </w:style>
  <w:style w:type="paragraph" w:customStyle="1" w:styleId="Titolo6LTHintergrund">
    <w:name w:val="Titolo6~LT~Hintergrund"/>
    <w:rsid w:val="002323B2"/>
    <w:pPr>
      <w:widowControl w:val="0"/>
      <w:suppressAutoHyphens/>
      <w:jc w:val="center"/>
    </w:pPr>
    <w:rPr>
      <w:lang w:eastAsia="ar-SA"/>
    </w:rPr>
  </w:style>
  <w:style w:type="paragraph" w:customStyle="1" w:styleId="Titolo7LTGliederung1">
    <w:name w:val="Titolo7~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7LTGliederung2">
    <w:name w:val="Titolo7~LT~Gliederung 2"/>
    <w:basedOn w:val="Titolo7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7LTGliederung3">
    <w:name w:val="Titolo7~LT~Gliederung 3"/>
    <w:basedOn w:val="Titolo7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7LTGliederung4">
    <w:name w:val="Titolo7~LT~Gliederung 4"/>
    <w:basedOn w:val="Titolo7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7LTGliederung5">
    <w:name w:val="Titolo7~LT~Gliederung 5"/>
    <w:basedOn w:val="Titolo7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7LTGliederung6">
    <w:name w:val="Titolo7~LT~Gliederung 6"/>
    <w:basedOn w:val="Titolo7LTGliederung5"/>
    <w:rsid w:val="002323B2"/>
  </w:style>
  <w:style w:type="paragraph" w:customStyle="1" w:styleId="Titolo7LTGliederung7">
    <w:name w:val="Titolo7~LT~Gliederung 7"/>
    <w:basedOn w:val="Titolo7LTGliederung6"/>
    <w:rsid w:val="002323B2"/>
  </w:style>
  <w:style w:type="paragraph" w:customStyle="1" w:styleId="Titolo7LTGliederung8">
    <w:name w:val="Titolo7~LT~Gliederung 8"/>
    <w:basedOn w:val="Titolo7LTGliederung7"/>
    <w:rsid w:val="002323B2"/>
  </w:style>
  <w:style w:type="paragraph" w:customStyle="1" w:styleId="Titolo7LTGliederung9">
    <w:name w:val="Titolo7~LT~Gliederung 9"/>
    <w:basedOn w:val="Titolo7LTGliederung8"/>
    <w:rsid w:val="002323B2"/>
  </w:style>
  <w:style w:type="paragraph" w:customStyle="1" w:styleId="Titolo7LTTitel">
    <w:name w:val="Titolo7~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7LTUntertitel">
    <w:name w:val="Titolo7~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7LTNotizen">
    <w:name w:val="Titolo7~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7LTHintergrundobjekte">
    <w:name w:val="Titolo7~LT~Hintergrundobjekte"/>
    <w:rsid w:val="002323B2"/>
    <w:pPr>
      <w:widowControl w:val="0"/>
      <w:suppressAutoHyphens/>
    </w:pPr>
    <w:rPr>
      <w:lang w:eastAsia="ar-SA"/>
    </w:rPr>
  </w:style>
  <w:style w:type="paragraph" w:customStyle="1" w:styleId="Titolo7LTHintergrund">
    <w:name w:val="Titolo7~LT~Hintergrund"/>
    <w:rsid w:val="002323B2"/>
    <w:pPr>
      <w:widowControl w:val="0"/>
      <w:suppressAutoHyphens/>
      <w:jc w:val="center"/>
    </w:pPr>
    <w:rPr>
      <w:lang w:eastAsia="ar-SA"/>
    </w:rPr>
  </w:style>
  <w:style w:type="paragraph" w:customStyle="1" w:styleId="Titolo8LTGliederung1">
    <w:name w:val="Titolo8~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8LTGliederung2">
    <w:name w:val="Titolo8~LT~Gliederung 2"/>
    <w:basedOn w:val="Titolo8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8LTGliederung3">
    <w:name w:val="Titolo8~LT~Gliederung 3"/>
    <w:basedOn w:val="Titolo8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8LTGliederung4">
    <w:name w:val="Titolo8~LT~Gliederung 4"/>
    <w:basedOn w:val="Titolo8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8LTGliederung5">
    <w:name w:val="Titolo8~LT~Gliederung 5"/>
    <w:basedOn w:val="Titolo8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8LTGliederung6">
    <w:name w:val="Titolo8~LT~Gliederung 6"/>
    <w:basedOn w:val="Titolo8LTGliederung5"/>
    <w:rsid w:val="002323B2"/>
  </w:style>
  <w:style w:type="paragraph" w:customStyle="1" w:styleId="Titolo8LTGliederung7">
    <w:name w:val="Titolo8~LT~Gliederung 7"/>
    <w:basedOn w:val="Titolo8LTGliederung6"/>
    <w:rsid w:val="002323B2"/>
  </w:style>
  <w:style w:type="paragraph" w:customStyle="1" w:styleId="Titolo8LTGliederung8">
    <w:name w:val="Titolo8~LT~Gliederung 8"/>
    <w:basedOn w:val="Titolo8LTGliederung7"/>
    <w:rsid w:val="002323B2"/>
  </w:style>
  <w:style w:type="paragraph" w:customStyle="1" w:styleId="Titolo8LTGliederung9">
    <w:name w:val="Titolo8~LT~Gliederung 9"/>
    <w:basedOn w:val="Titolo8LTGliederung8"/>
    <w:rsid w:val="002323B2"/>
  </w:style>
  <w:style w:type="paragraph" w:customStyle="1" w:styleId="Titolo8LTTitel">
    <w:name w:val="Titolo8~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8LTUntertitel">
    <w:name w:val="Titolo8~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8LTNotizen">
    <w:name w:val="Titolo8~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8LTHintergrundobjekte">
    <w:name w:val="Titolo8~LT~Hintergrundobjekte"/>
    <w:rsid w:val="002323B2"/>
    <w:pPr>
      <w:widowControl w:val="0"/>
      <w:suppressAutoHyphens/>
    </w:pPr>
    <w:rPr>
      <w:lang w:eastAsia="ar-SA"/>
    </w:rPr>
  </w:style>
  <w:style w:type="paragraph" w:customStyle="1" w:styleId="Titolo8LTHintergrund">
    <w:name w:val="Titolo8~LT~Hintergrund"/>
    <w:rsid w:val="002323B2"/>
    <w:pPr>
      <w:widowControl w:val="0"/>
      <w:suppressAutoHyphens/>
      <w:jc w:val="center"/>
    </w:pPr>
    <w:rPr>
      <w:lang w:eastAsia="ar-SA"/>
    </w:rPr>
  </w:style>
  <w:style w:type="paragraph" w:customStyle="1" w:styleId="Titolo9LTGliederung1">
    <w:name w:val="Titolo9~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9LTGliederung2">
    <w:name w:val="Titolo9~LT~Gliederung 2"/>
    <w:basedOn w:val="Titolo9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9LTGliederung3">
    <w:name w:val="Titolo9~LT~Gliederung 3"/>
    <w:basedOn w:val="Titolo9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9LTGliederung4">
    <w:name w:val="Titolo9~LT~Gliederung 4"/>
    <w:basedOn w:val="Titolo9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9LTGliederung5">
    <w:name w:val="Titolo9~LT~Gliederung 5"/>
    <w:basedOn w:val="Titolo9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9LTGliederung6">
    <w:name w:val="Titolo9~LT~Gliederung 6"/>
    <w:basedOn w:val="Titolo9LTGliederung5"/>
    <w:rsid w:val="002323B2"/>
  </w:style>
  <w:style w:type="paragraph" w:customStyle="1" w:styleId="Titolo9LTGliederung7">
    <w:name w:val="Titolo9~LT~Gliederung 7"/>
    <w:basedOn w:val="Titolo9LTGliederung6"/>
    <w:rsid w:val="002323B2"/>
  </w:style>
  <w:style w:type="paragraph" w:customStyle="1" w:styleId="Titolo9LTGliederung8">
    <w:name w:val="Titolo9~LT~Gliederung 8"/>
    <w:basedOn w:val="Titolo9LTGliederung7"/>
    <w:rsid w:val="002323B2"/>
  </w:style>
  <w:style w:type="paragraph" w:customStyle="1" w:styleId="Titolo9LTGliederung9">
    <w:name w:val="Titolo9~LT~Gliederung 9"/>
    <w:basedOn w:val="Titolo9LTGliederung8"/>
    <w:rsid w:val="002323B2"/>
  </w:style>
  <w:style w:type="paragraph" w:customStyle="1" w:styleId="Titolo9LTTitel">
    <w:name w:val="Titolo9~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9LTUntertitel">
    <w:name w:val="Titolo9~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9LTNotizen">
    <w:name w:val="Titolo9~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9LTHintergrundobjekte">
    <w:name w:val="Titolo9~LT~Hintergrundobjekte"/>
    <w:rsid w:val="002323B2"/>
    <w:pPr>
      <w:widowControl w:val="0"/>
      <w:suppressAutoHyphens/>
    </w:pPr>
    <w:rPr>
      <w:lang w:eastAsia="ar-SA"/>
    </w:rPr>
  </w:style>
  <w:style w:type="paragraph" w:customStyle="1" w:styleId="Titolo9LTHintergrund">
    <w:name w:val="Titolo9~LT~Hintergrund"/>
    <w:rsid w:val="002323B2"/>
    <w:pPr>
      <w:widowControl w:val="0"/>
      <w:suppressAutoHyphens/>
      <w:jc w:val="center"/>
    </w:pPr>
    <w:rPr>
      <w:lang w:eastAsia="ar-SA"/>
    </w:rPr>
  </w:style>
  <w:style w:type="paragraph" w:customStyle="1" w:styleId="Titolo10LTGliederung1">
    <w:name w:val="Titolo10~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0LTGliederung2">
    <w:name w:val="Titolo10~LT~Gliederung 2"/>
    <w:basedOn w:val="Titolo10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0LTGliederung3">
    <w:name w:val="Titolo10~LT~Gliederung 3"/>
    <w:basedOn w:val="Titolo10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0LTGliederung4">
    <w:name w:val="Titolo10~LT~Gliederung 4"/>
    <w:basedOn w:val="Titolo10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0LTGliederung5">
    <w:name w:val="Titolo10~LT~Gliederung 5"/>
    <w:basedOn w:val="Titolo10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0LTGliederung6">
    <w:name w:val="Titolo10~LT~Gliederung 6"/>
    <w:basedOn w:val="Titolo10LTGliederung5"/>
    <w:rsid w:val="002323B2"/>
  </w:style>
  <w:style w:type="paragraph" w:customStyle="1" w:styleId="Titolo10LTGliederung7">
    <w:name w:val="Titolo10~LT~Gliederung 7"/>
    <w:basedOn w:val="Titolo10LTGliederung6"/>
    <w:rsid w:val="002323B2"/>
  </w:style>
  <w:style w:type="paragraph" w:customStyle="1" w:styleId="Titolo10LTGliederung8">
    <w:name w:val="Titolo10~LT~Gliederung 8"/>
    <w:basedOn w:val="Titolo10LTGliederung7"/>
    <w:rsid w:val="002323B2"/>
  </w:style>
  <w:style w:type="paragraph" w:customStyle="1" w:styleId="Titolo10LTGliederung9">
    <w:name w:val="Titolo10~LT~Gliederung 9"/>
    <w:basedOn w:val="Titolo10LTGliederung8"/>
    <w:rsid w:val="002323B2"/>
  </w:style>
  <w:style w:type="paragraph" w:customStyle="1" w:styleId="Titolo10LTTitel">
    <w:name w:val="Titolo10~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0LTUntertitel">
    <w:name w:val="Titolo10~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0LTNotizen">
    <w:name w:val="Titolo10~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0LTHintergrundobjekte">
    <w:name w:val="Titolo10~LT~Hintergrundobjekte"/>
    <w:rsid w:val="002323B2"/>
    <w:pPr>
      <w:widowControl w:val="0"/>
      <w:suppressAutoHyphens/>
    </w:pPr>
    <w:rPr>
      <w:lang w:eastAsia="ar-SA"/>
    </w:rPr>
  </w:style>
  <w:style w:type="paragraph" w:customStyle="1" w:styleId="Titolo10LTHintergrund">
    <w:name w:val="Titolo10~LT~Hintergrund"/>
    <w:rsid w:val="002323B2"/>
    <w:pPr>
      <w:widowControl w:val="0"/>
      <w:suppressAutoHyphens/>
      <w:jc w:val="center"/>
    </w:pPr>
    <w:rPr>
      <w:lang w:eastAsia="ar-SA"/>
    </w:rPr>
  </w:style>
  <w:style w:type="paragraph" w:customStyle="1" w:styleId="Titolo11LTGliederung1">
    <w:name w:val="Titolo11~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1LTGliederung2">
    <w:name w:val="Titolo11~LT~Gliederung 2"/>
    <w:basedOn w:val="Titolo11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1LTGliederung3">
    <w:name w:val="Titolo11~LT~Gliederung 3"/>
    <w:basedOn w:val="Titolo11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1LTGliederung4">
    <w:name w:val="Titolo11~LT~Gliederung 4"/>
    <w:basedOn w:val="Titolo11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1LTGliederung5">
    <w:name w:val="Titolo11~LT~Gliederung 5"/>
    <w:basedOn w:val="Titolo11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1LTGliederung6">
    <w:name w:val="Titolo11~LT~Gliederung 6"/>
    <w:basedOn w:val="Titolo11LTGliederung5"/>
    <w:rsid w:val="002323B2"/>
  </w:style>
  <w:style w:type="paragraph" w:customStyle="1" w:styleId="Titolo11LTGliederung7">
    <w:name w:val="Titolo11~LT~Gliederung 7"/>
    <w:basedOn w:val="Titolo11LTGliederung6"/>
    <w:rsid w:val="002323B2"/>
  </w:style>
  <w:style w:type="paragraph" w:customStyle="1" w:styleId="Titolo11LTGliederung8">
    <w:name w:val="Titolo11~LT~Gliederung 8"/>
    <w:basedOn w:val="Titolo11LTGliederung7"/>
    <w:rsid w:val="002323B2"/>
  </w:style>
  <w:style w:type="paragraph" w:customStyle="1" w:styleId="Titolo11LTGliederung9">
    <w:name w:val="Titolo11~LT~Gliederung 9"/>
    <w:basedOn w:val="Titolo11LTGliederung8"/>
    <w:rsid w:val="002323B2"/>
  </w:style>
  <w:style w:type="paragraph" w:customStyle="1" w:styleId="Titolo11LTTitel">
    <w:name w:val="Titolo11~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1LTUntertitel">
    <w:name w:val="Titolo11~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1LTNotizen">
    <w:name w:val="Titolo11~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1LTHintergrundobjekte">
    <w:name w:val="Titolo11~LT~Hintergrundobjekte"/>
    <w:rsid w:val="002323B2"/>
    <w:pPr>
      <w:widowControl w:val="0"/>
      <w:suppressAutoHyphens/>
    </w:pPr>
    <w:rPr>
      <w:lang w:eastAsia="ar-SA"/>
    </w:rPr>
  </w:style>
  <w:style w:type="paragraph" w:customStyle="1" w:styleId="Titolo11LTHintergrund">
    <w:name w:val="Titolo11~LT~Hintergrund"/>
    <w:rsid w:val="002323B2"/>
    <w:pPr>
      <w:widowControl w:val="0"/>
      <w:suppressAutoHyphens/>
      <w:jc w:val="center"/>
    </w:pPr>
    <w:rPr>
      <w:lang w:eastAsia="ar-SA"/>
    </w:rPr>
  </w:style>
  <w:style w:type="paragraph" w:customStyle="1" w:styleId="Titolo12LTGliederung1">
    <w:name w:val="Titolo12~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2LTGliederung2">
    <w:name w:val="Titolo12~LT~Gliederung 2"/>
    <w:basedOn w:val="Titolo12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2LTGliederung3">
    <w:name w:val="Titolo12~LT~Gliederung 3"/>
    <w:basedOn w:val="Titolo12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2LTGliederung4">
    <w:name w:val="Titolo12~LT~Gliederung 4"/>
    <w:basedOn w:val="Titolo12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2LTGliederung5">
    <w:name w:val="Titolo12~LT~Gliederung 5"/>
    <w:basedOn w:val="Titolo12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2LTGliederung6">
    <w:name w:val="Titolo12~LT~Gliederung 6"/>
    <w:basedOn w:val="Titolo12LTGliederung5"/>
    <w:rsid w:val="002323B2"/>
  </w:style>
  <w:style w:type="paragraph" w:customStyle="1" w:styleId="Titolo12LTGliederung7">
    <w:name w:val="Titolo12~LT~Gliederung 7"/>
    <w:basedOn w:val="Titolo12LTGliederung6"/>
    <w:rsid w:val="002323B2"/>
  </w:style>
  <w:style w:type="paragraph" w:customStyle="1" w:styleId="Titolo12LTGliederung8">
    <w:name w:val="Titolo12~LT~Gliederung 8"/>
    <w:basedOn w:val="Titolo12LTGliederung7"/>
    <w:rsid w:val="002323B2"/>
  </w:style>
  <w:style w:type="paragraph" w:customStyle="1" w:styleId="Titolo12LTGliederung9">
    <w:name w:val="Titolo12~LT~Gliederung 9"/>
    <w:basedOn w:val="Titolo12LTGliederung8"/>
    <w:rsid w:val="002323B2"/>
  </w:style>
  <w:style w:type="paragraph" w:customStyle="1" w:styleId="Titolo12LTTitel">
    <w:name w:val="Titolo12~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2LTUntertitel">
    <w:name w:val="Titolo12~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2LTNotizen">
    <w:name w:val="Titolo12~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2LTHintergrundobjekte">
    <w:name w:val="Titolo12~LT~Hintergrundobjekte"/>
    <w:rsid w:val="002323B2"/>
    <w:pPr>
      <w:widowControl w:val="0"/>
      <w:suppressAutoHyphens/>
    </w:pPr>
    <w:rPr>
      <w:lang w:eastAsia="ar-SA"/>
    </w:rPr>
  </w:style>
  <w:style w:type="paragraph" w:customStyle="1" w:styleId="Titolo12LTHintergrund">
    <w:name w:val="Titolo12~LT~Hintergrund"/>
    <w:rsid w:val="002323B2"/>
    <w:pPr>
      <w:widowControl w:val="0"/>
      <w:suppressAutoHyphens/>
      <w:jc w:val="center"/>
    </w:pPr>
    <w:rPr>
      <w:lang w:eastAsia="ar-SA"/>
    </w:rPr>
  </w:style>
  <w:style w:type="paragraph" w:customStyle="1" w:styleId="Titolo13LTGliederung1">
    <w:name w:val="Titolo13~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3LTGliederung2">
    <w:name w:val="Titolo13~LT~Gliederung 2"/>
    <w:basedOn w:val="Titolo13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3LTGliederung3">
    <w:name w:val="Titolo13~LT~Gliederung 3"/>
    <w:basedOn w:val="Titolo13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3LTGliederung4">
    <w:name w:val="Titolo13~LT~Gliederung 4"/>
    <w:basedOn w:val="Titolo13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3LTGliederung5">
    <w:name w:val="Titolo13~LT~Gliederung 5"/>
    <w:basedOn w:val="Titolo13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3LTGliederung6">
    <w:name w:val="Titolo13~LT~Gliederung 6"/>
    <w:basedOn w:val="Titolo13LTGliederung5"/>
    <w:rsid w:val="002323B2"/>
  </w:style>
  <w:style w:type="paragraph" w:customStyle="1" w:styleId="Titolo13LTGliederung7">
    <w:name w:val="Titolo13~LT~Gliederung 7"/>
    <w:basedOn w:val="Titolo13LTGliederung6"/>
    <w:rsid w:val="002323B2"/>
  </w:style>
  <w:style w:type="paragraph" w:customStyle="1" w:styleId="Titolo13LTGliederung8">
    <w:name w:val="Titolo13~LT~Gliederung 8"/>
    <w:basedOn w:val="Titolo13LTGliederung7"/>
    <w:rsid w:val="002323B2"/>
  </w:style>
  <w:style w:type="paragraph" w:customStyle="1" w:styleId="Titolo13LTGliederung9">
    <w:name w:val="Titolo13~LT~Gliederung 9"/>
    <w:basedOn w:val="Titolo13LTGliederung8"/>
    <w:rsid w:val="002323B2"/>
  </w:style>
  <w:style w:type="paragraph" w:customStyle="1" w:styleId="Titolo13LTTitel">
    <w:name w:val="Titolo13~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3LTUntertitel">
    <w:name w:val="Titolo13~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3LTNotizen">
    <w:name w:val="Titolo13~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3LTHintergrundobjekte">
    <w:name w:val="Titolo13~LT~Hintergrundobjekte"/>
    <w:rsid w:val="002323B2"/>
    <w:pPr>
      <w:widowControl w:val="0"/>
      <w:suppressAutoHyphens/>
    </w:pPr>
    <w:rPr>
      <w:lang w:eastAsia="ar-SA"/>
    </w:rPr>
  </w:style>
  <w:style w:type="paragraph" w:customStyle="1" w:styleId="Titolo13LTHintergrund">
    <w:name w:val="Titolo13~LT~Hintergrund"/>
    <w:rsid w:val="002323B2"/>
    <w:pPr>
      <w:widowControl w:val="0"/>
      <w:suppressAutoHyphens/>
      <w:jc w:val="center"/>
    </w:pPr>
    <w:rPr>
      <w:lang w:eastAsia="ar-SA"/>
    </w:rPr>
  </w:style>
  <w:style w:type="paragraph" w:customStyle="1" w:styleId="Titolo14LTGliederung1">
    <w:name w:val="Titolo14~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4LTGliederung2">
    <w:name w:val="Titolo14~LT~Gliederung 2"/>
    <w:basedOn w:val="Titolo14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4LTGliederung3">
    <w:name w:val="Titolo14~LT~Gliederung 3"/>
    <w:basedOn w:val="Titolo14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4LTGliederung4">
    <w:name w:val="Titolo14~LT~Gliederung 4"/>
    <w:basedOn w:val="Titolo14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4LTGliederung5">
    <w:name w:val="Titolo14~LT~Gliederung 5"/>
    <w:basedOn w:val="Titolo14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4LTGliederung6">
    <w:name w:val="Titolo14~LT~Gliederung 6"/>
    <w:basedOn w:val="Titolo14LTGliederung5"/>
    <w:rsid w:val="002323B2"/>
  </w:style>
  <w:style w:type="paragraph" w:customStyle="1" w:styleId="Titolo14LTGliederung7">
    <w:name w:val="Titolo14~LT~Gliederung 7"/>
    <w:basedOn w:val="Titolo14LTGliederung6"/>
    <w:rsid w:val="002323B2"/>
  </w:style>
  <w:style w:type="paragraph" w:customStyle="1" w:styleId="Titolo14LTGliederung8">
    <w:name w:val="Titolo14~LT~Gliederung 8"/>
    <w:basedOn w:val="Titolo14LTGliederung7"/>
    <w:rsid w:val="002323B2"/>
  </w:style>
  <w:style w:type="paragraph" w:customStyle="1" w:styleId="Titolo14LTGliederung9">
    <w:name w:val="Titolo14~LT~Gliederung 9"/>
    <w:basedOn w:val="Titolo14LTGliederung8"/>
    <w:rsid w:val="002323B2"/>
  </w:style>
  <w:style w:type="paragraph" w:customStyle="1" w:styleId="Titolo14LTTitel">
    <w:name w:val="Titolo14~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4LTUntertitel">
    <w:name w:val="Titolo14~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4LTNotizen">
    <w:name w:val="Titolo14~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4LTHintergrundobjekte">
    <w:name w:val="Titolo14~LT~Hintergrundobjekte"/>
    <w:rsid w:val="002323B2"/>
    <w:pPr>
      <w:widowControl w:val="0"/>
      <w:suppressAutoHyphens/>
    </w:pPr>
    <w:rPr>
      <w:lang w:eastAsia="ar-SA"/>
    </w:rPr>
  </w:style>
  <w:style w:type="paragraph" w:customStyle="1" w:styleId="Titolo14LTHintergrund">
    <w:name w:val="Titolo14~LT~Hintergrund"/>
    <w:rsid w:val="002323B2"/>
    <w:pPr>
      <w:widowControl w:val="0"/>
      <w:suppressAutoHyphens/>
      <w:jc w:val="center"/>
    </w:pPr>
    <w:rPr>
      <w:lang w:eastAsia="ar-SA"/>
    </w:rPr>
  </w:style>
  <w:style w:type="paragraph" w:customStyle="1" w:styleId="WW-Titolo12345678910111213141516">
    <w:name w:val="WW-Titolo12345678910111213141516"/>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
    <w:name w:val="WW-Titolo1234567891011121314151617"/>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
    <w:name w:val="WW-Titolo123456789101112131415161718"/>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
    <w:name w:val="WW-Titolo12345678910111213141516171819"/>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20">
    <w:name w:val="WW-Titolo1234567891011121314151617181920"/>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2021">
    <w:name w:val="WW-Titolo123456789101112131415161718192021"/>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202122">
    <w:name w:val="WW-Titolo12345678910111213141516171819202122"/>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Soggettocommento2">
    <w:name w:val="Soggetto commento2"/>
    <w:basedOn w:val="Testocommento1"/>
    <w:rsid w:val="002323B2"/>
    <w:rPr>
      <w:b/>
      <w:bCs/>
    </w:rPr>
  </w:style>
  <w:style w:type="paragraph" w:customStyle="1" w:styleId="Testocommento2">
    <w:name w:val="Testo commento2"/>
    <w:basedOn w:val="Normale"/>
    <w:rsid w:val="002323B2"/>
  </w:style>
  <w:style w:type="paragraph" w:customStyle="1" w:styleId="NormalWeb2">
    <w:name w:val="Normal (Web)2"/>
    <w:basedOn w:val="Normale"/>
    <w:rsid w:val="002323B2"/>
    <w:pPr>
      <w:widowControl/>
      <w:suppressAutoHyphens w:val="0"/>
      <w:spacing w:before="280" w:after="280"/>
    </w:pPr>
  </w:style>
  <w:style w:type="paragraph" w:customStyle="1" w:styleId="Paragrafoelenco1">
    <w:name w:val="Paragrafo elenco1"/>
    <w:basedOn w:val="Normale"/>
    <w:rsid w:val="002323B2"/>
    <w:pPr>
      <w:ind w:left="720"/>
    </w:pPr>
  </w:style>
  <w:style w:type="paragraph" w:customStyle="1" w:styleId="Testocommento3">
    <w:name w:val="Testo commento3"/>
    <w:basedOn w:val="Normale"/>
    <w:rsid w:val="002323B2"/>
  </w:style>
  <w:style w:type="paragraph" w:customStyle="1" w:styleId="Testonotaapidipagina2">
    <w:name w:val="Testo nota a piè di pagina2"/>
    <w:basedOn w:val="Normale"/>
    <w:rsid w:val="002323B2"/>
    <w:pPr>
      <w:suppressLineNumbers/>
      <w:ind w:left="283" w:hanging="283"/>
    </w:pPr>
  </w:style>
  <w:style w:type="paragraph" w:customStyle="1" w:styleId="Revision1">
    <w:name w:val="Revision1"/>
    <w:rsid w:val="002323B2"/>
    <w:pPr>
      <w:suppressAutoHyphens/>
    </w:pPr>
    <w:rPr>
      <w:lang w:eastAsia="ar-SA"/>
    </w:rPr>
  </w:style>
  <w:style w:type="paragraph" w:customStyle="1" w:styleId="Oggettosenzariempimentoelinea">
    <w:name w:val="Oggetto senza riempimento e linea"/>
    <w:basedOn w:val="Normale"/>
    <w:rsid w:val="002323B2"/>
  </w:style>
  <w:style w:type="paragraph" w:customStyle="1" w:styleId="Rientrodellaprimalinea">
    <w:name w:val="Rientro della prima linea"/>
    <w:basedOn w:val="Normale"/>
    <w:rsid w:val="002323B2"/>
    <w:pPr>
      <w:ind w:firstLine="340"/>
    </w:pPr>
  </w:style>
  <w:style w:type="paragraph" w:customStyle="1" w:styleId="WW-Titolo1234567891011121314151617181920212223">
    <w:name w:val="WW-Titolo1234567891011121314151617181920212223"/>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estocommento4">
    <w:name w:val="Testo commento4"/>
    <w:basedOn w:val="Normale"/>
    <w:rsid w:val="002323B2"/>
  </w:style>
  <w:style w:type="paragraph" w:customStyle="1" w:styleId="Testocommento40">
    <w:name w:val="Testo commento4"/>
    <w:basedOn w:val="Normale"/>
    <w:rsid w:val="002323B2"/>
  </w:style>
  <w:style w:type="paragraph" w:customStyle="1" w:styleId="CommentSubject1">
    <w:name w:val="Comment Subject1"/>
    <w:basedOn w:val="Testocommento40"/>
    <w:next w:val="Testocommento40"/>
    <w:rsid w:val="002323B2"/>
    <w:rPr>
      <w:b/>
      <w:bCs/>
    </w:rPr>
  </w:style>
  <w:style w:type="paragraph" w:customStyle="1" w:styleId="Testofumetto1">
    <w:name w:val="Testo fumetto1"/>
    <w:basedOn w:val="Normale"/>
    <w:rsid w:val="002323B2"/>
  </w:style>
  <w:style w:type="paragraph" w:customStyle="1" w:styleId="Revisione1">
    <w:name w:val="Revisione1"/>
    <w:rsid w:val="002323B2"/>
    <w:pPr>
      <w:suppressAutoHyphens/>
    </w:pPr>
    <w:rPr>
      <w:lang w:eastAsia="ar-SA"/>
    </w:rPr>
  </w:style>
  <w:style w:type="paragraph" w:styleId="Testonotaapidipagina">
    <w:name w:val="footnote text"/>
    <w:basedOn w:val="Normale"/>
    <w:link w:val="TestonotaapidipaginaCarattere"/>
    <w:uiPriority w:val="99"/>
    <w:qFormat/>
    <w:rsid w:val="002323B2"/>
    <w:pPr>
      <w:suppressLineNumbers/>
      <w:ind w:left="283" w:hanging="283"/>
    </w:pPr>
  </w:style>
  <w:style w:type="paragraph" w:customStyle="1" w:styleId="TableContents">
    <w:name w:val="Table Contents"/>
    <w:basedOn w:val="Normale"/>
    <w:rsid w:val="002323B2"/>
    <w:pPr>
      <w:suppressLineNumbers/>
    </w:pPr>
  </w:style>
  <w:style w:type="paragraph" w:customStyle="1" w:styleId="TableHeading">
    <w:name w:val="Table Heading"/>
    <w:basedOn w:val="TableContents"/>
    <w:rsid w:val="002323B2"/>
    <w:pPr>
      <w:jc w:val="center"/>
    </w:pPr>
    <w:rPr>
      <w:b/>
      <w:bCs/>
    </w:rPr>
  </w:style>
  <w:style w:type="paragraph" w:styleId="Testofumetto">
    <w:name w:val="Balloon Text"/>
    <w:basedOn w:val="Normale"/>
    <w:rsid w:val="002323B2"/>
  </w:style>
  <w:style w:type="paragraph" w:styleId="NormaleWeb">
    <w:name w:val="Normal (Web)"/>
    <w:basedOn w:val="Normale"/>
    <w:uiPriority w:val="99"/>
    <w:rsid w:val="002323B2"/>
    <w:pPr>
      <w:widowControl/>
      <w:suppressAutoHyphens w:val="0"/>
      <w:spacing w:before="280" w:after="280"/>
    </w:pPr>
  </w:style>
  <w:style w:type="paragraph" w:customStyle="1" w:styleId="Paragrafoelenco2">
    <w:name w:val="Paragrafo elenco2"/>
    <w:basedOn w:val="Normale"/>
    <w:rsid w:val="002323B2"/>
    <w:rPr>
      <w:rFonts w:cs="Cambria"/>
    </w:rPr>
  </w:style>
  <w:style w:type="paragraph" w:customStyle="1" w:styleId="Notaapidipagina">
    <w:name w:val="Nota a piè di pagina"/>
    <w:basedOn w:val="Normale"/>
    <w:rsid w:val="002323B2"/>
  </w:style>
  <w:style w:type="paragraph" w:customStyle="1" w:styleId="Pa7">
    <w:name w:val="Pa7"/>
    <w:basedOn w:val="default"/>
    <w:next w:val="default"/>
    <w:rsid w:val="002323B2"/>
    <w:pPr>
      <w:widowControl/>
      <w:suppressAutoHyphens w:val="0"/>
      <w:autoSpaceDE w:val="0"/>
      <w:spacing w:line="217" w:lineRule="atLeast"/>
    </w:pPr>
  </w:style>
  <w:style w:type="paragraph" w:customStyle="1" w:styleId="Default0">
    <w:name w:val="Default"/>
    <w:basedOn w:val="Normale"/>
    <w:rsid w:val="002323B2"/>
    <w:pPr>
      <w:autoSpaceDE w:val="0"/>
    </w:pPr>
  </w:style>
  <w:style w:type="paragraph" w:customStyle="1" w:styleId="Testocommento5">
    <w:name w:val="Testo commento5"/>
    <w:basedOn w:val="Normale"/>
    <w:rsid w:val="002323B2"/>
  </w:style>
  <w:style w:type="paragraph" w:styleId="Soggettocommento">
    <w:name w:val="annotation subject"/>
    <w:basedOn w:val="Testocommento5"/>
    <w:next w:val="Testocommento5"/>
    <w:rsid w:val="002323B2"/>
    <w:rPr>
      <w:b/>
      <w:bCs/>
    </w:rPr>
  </w:style>
  <w:style w:type="paragraph" w:customStyle="1" w:styleId="Testocommento6">
    <w:name w:val="Testo commento6"/>
    <w:basedOn w:val="Normale"/>
    <w:rsid w:val="002323B2"/>
    <w:rPr>
      <w:sz w:val="24"/>
      <w:szCs w:val="24"/>
    </w:rPr>
  </w:style>
  <w:style w:type="paragraph" w:customStyle="1" w:styleId="Corpotesto1">
    <w:name w:val="Corpo testo1"/>
    <w:basedOn w:val="Normale"/>
    <w:rsid w:val="00B46B5A"/>
    <w:pPr>
      <w:widowControl/>
      <w:suppressAutoHyphens w:val="0"/>
      <w:spacing w:after="120"/>
    </w:pPr>
    <w:rPr>
      <w:sz w:val="24"/>
      <w:szCs w:val="24"/>
      <w:lang w:val="en-US" w:eastAsia="it-IT"/>
    </w:rPr>
  </w:style>
  <w:style w:type="character" w:styleId="Rimandonotaapidipagina">
    <w:name w:val="footnote reference"/>
    <w:basedOn w:val="Carpredefinitoparagrafo"/>
    <w:uiPriority w:val="99"/>
    <w:unhideWhenUsed/>
    <w:rsid w:val="00472A2F"/>
    <w:rPr>
      <w:vertAlign w:val="superscript"/>
    </w:rPr>
  </w:style>
  <w:style w:type="character" w:styleId="Rimandocommento">
    <w:name w:val="annotation reference"/>
    <w:basedOn w:val="Carpredefinitoparagrafo"/>
    <w:uiPriority w:val="99"/>
    <w:semiHidden/>
    <w:unhideWhenUsed/>
    <w:rsid w:val="00FF05BE"/>
    <w:rPr>
      <w:sz w:val="16"/>
      <w:szCs w:val="16"/>
    </w:rPr>
  </w:style>
  <w:style w:type="paragraph" w:styleId="Testocommento">
    <w:name w:val="annotation text"/>
    <w:basedOn w:val="Normale"/>
    <w:link w:val="TestocommentoCarattere8"/>
    <w:uiPriority w:val="99"/>
    <w:unhideWhenUsed/>
    <w:rsid w:val="00FF05BE"/>
  </w:style>
  <w:style w:type="character" w:customStyle="1" w:styleId="TestocommentoCarattere8">
    <w:name w:val="Testo commento Carattere8"/>
    <w:basedOn w:val="Carpredefinitoparagrafo"/>
    <w:link w:val="Testocommento"/>
    <w:uiPriority w:val="99"/>
    <w:semiHidden/>
    <w:rsid w:val="00FF05BE"/>
    <w:rPr>
      <w:lang w:eastAsia="ar-SA"/>
    </w:rPr>
  </w:style>
  <w:style w:type="character" w:customStyle="1" w:styleId="apple-converted-space">
    <w:name w:val="apple-converted-space"/>
    <w:basedOn w:val="Carpredefinitoparagrafo"/>
    <w:rsid w:val="001020D3"/>
  </w:style>
  <w:style w:type="character" w:customStyle="1" w:styleId="Menzionenonrisolta1">
    <w:name w:val="Menzione non risolta1"/>
    <w:basedOn w:val="Carpredefinitoparagrafo"/>
    <w:uiPriority w:val="99"/>
    <w:semiHidden/>
    <w:unhideWhenUsed/>
    <w:rsid w:val="003C7587"/>
    <w:rPr>
      <w:color w:val="605E5C"/>
      <w:shd w:val="clear" w:color="auto" w:fill="E1DFDD"/>
    </w:rPr>
  </w:style>
  <w:style w:type="character" w:customStyle="1" w:styleId="TestonotaapidipaginaCarattere">
    <w:name w:val="Testo nota a piè di pagina Carattere"/>
    <w:basedOn w:val="Carpredefinitoparagrafo"/>
    <w:link w:val="Testonotaapidipagina"/>
    <w:uiPriority w:val="99"/>
    <w:qFormat/>
    <w:rsid w:val="003B25AC"/>
    <w:rPr>
      <w:lang w:eastAsia="ar-SA"/>
    </w:rPr>
  </w:style>
  <w:style w:type="character" w:customStyle="1" w:styleId="Menzionenonrisolta2">
    <w:name w:val="Menzione non risolta2"/>
    <w:basedOn w:val="Carpredefinitoparagrafo"/>
    <w:uiPriority w:val="99"/>
    <w:semiHidden/>
    <w:unhideWhenUsed/>
    <w:rsid w:val="00EB3B18"/>
    <w:rPr>
      <w:color w:val="605E5C"/>
      <w:shd w:val="clear" w:color="auto" w:fill="E1DFDD"/>
    </w:rPr>
  </w:style>
  <w:style w:type="paragraph" w:styleId="Paragrafoelenco">
    <w:name w:val="List Paragraph"/>
    <w:aliases w:val="Bulleted Paragraph,Paragrafo elenco 2,List Paragraph11"/>
    <w:basedOn w:val="Normale"/>
    <w:link w:val="ParagrafoelencoCarattere"/>
    <w:uiPriority w:val="34"/>
    <w:qFormat/>
    <w:rsid w:val="00974082"/>
    <w:pPr>
      <w:ind w:left="720"/>
      <w:contextualSpacing/>
    </w:pPr>
  </w:style>
  <w:style w:type="character" w:customStyle="1" w:styleId="Menzionenonrisolta3">
    <w:name w:val="Menzione non risolta3"/>
    <w:basedOn w:val="Carpredefinitoparagrafo"/>
    <w:uiPriority w:val="99"/>
    <w:semiHidden/>
    <w:unhideWhenUsed/>
    <w:rsid w:val="00E530E9"/>
    <w:rPr>
      <w:color w:val="605E5C"/>
      <w:shd w:val="clear" w:color="auto" w:fill="E1DFDD"/>
    </w:rPr>
  </w:style>
  <w:style w:type="paragraph" w:customStyle="1" w:styleId="Pa11">
    <w:name w:val="Pa11"/>
    <w:basedOn w:val="Default0"/>
    <w:next w:val="Default0"/>
    <w:uiPriority w:val="99"/>
    <w:rsid w:val="00437168"/>
    <w:pPr>
      <w:widowControl/>
      <w:suppressAutoHyphens w:val="0"/>
      <w:autoSpaceDN w:val="0"/>
      <w:adjustRightInd w:val="0"/>
      <w:spacing w:line="211" w:lineRule="atLeast"/>
    </w:pPr>
    <w:rPr>
      <w:rFonts w:ascii="PT Serif" w:hAnsi="PT Serif"/>
      <w:sz w:val="24"/>
      <w:szCs w:val="24"/>
      <w:lang w:eastAsia="it-IT"/>
    </w:rPr>
  </w:style>
  <w:style w:type="character" w:customStyle="1" w:styleId="Menzionenonrisolta4">
    <w:name w:val="Menzione non risolta4"/>
    <w:basedOn w:val="Carpredefinitoparagrafo"/>
    <w:uiPriority w:val="99"/>
    <w:semiHidden/>
    <w:unhideWhenUsed/>
    <w:rsid w:val="000C2B09"/>
    <w:rPr>
      <w:color w:val="605E5C"/>
      <w:shd w:val="clear" w:color="auto" w:fill="E1DFDD"/>
    </w:rPr>
  </w:style>
  <w:style w:type="paragraph" w:customStyle="1" w:styleId="APPROF">
    <w:name w:val="APPROF"/>
    <w:basedOn w:val="Normale"/>
    <w:qFormat/>
    <w:rsid w:val="00756F10"/>
    <w:pPr>
      <w:widowControl/>
      <w:suppressAutoHyphens w:val="0"/>
      <w:spacing w:line="276" w:lineRule="auto"/>
    </w:pPr>
    <w:rPr>
      <w:rFonts w:ascii="Roboto" w:eastAsiaTheme="minorHAnsi" w:hAnsi="Roboto" w:cstheme="minorBidi"/>
      <w:color w:val="F89B61"/>
      <w:sz w:val="18"/>
      <w:szCs w:val="18"/>
      <w:lang w:eastAsia="en-US"/>
    </w:rPr>
  </w:style>
  <w:style w:type="paragraph" w:customStyle="1" w:styleId="KEYMESSAGE">
    <w:name w:val="KEY MESSAGE"/>
    <w:basedOn w:val="Normale"/>
    <w:qFormat/>
    <w:rsid w:val="007D7A3F"/>
    <w:pPr>
      <w:widowControl/>
      <w:suppressAutoHyphens w:val="0"/>
      <w:ind w:left="993"/>
      <w:jc w:val="right"/>
    </w:pPr>
    <w:rPr>
      <w:rFonts w:asciiTheme="minorHAnsi" w:eastAsiaTheme="minorHAnsi" w:hAnsiTheme="minorHAnsi" w:cstheme="minorBidi"/>
      <w:i/>
      <w:iCs/>
      <w:color w:val="00B0F0"/>
      <w:sz w:val="17"/>
      <w:szCs w:val="17"/>
      <w:lang w:eastAsia="en-US"/>
    </w:rPr>
  </w:style>
  <w:style w:type="character" w:customStyle="1" w:styleId="ParagrafoelencoCarattere">
    <w:name w:val="Paragrafo elenco Carattere"/>
    <w:aliases w:val="Bulleted Paragraph Carattere,Paragrafo elenco 2 Carattere,List Paragraph11 Carattere"/>
    <w:link w:val="Paragrafoelenco"/>
    <w:uiPriority w:val="34"/>
    <w:locked/>
    <w:rsid w:val="007D7A3F"/>
    <w:rPr>
      <w:lang w:eastAsia="ar-SA"/>
    </w:rPr>
  </w:style>
  <w:style w:type="character" w:customStyle="1" w:styleId="CorpotestoCarattere">
    <w:name w:val="Corpo testo Carattere"/>
    <w:basedOn w:val="Carpredefinitoparagrafo"/>
    <w:link w:val="Corpotesto"/>
    <w:rsid w:val="008023C5"/>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7383">
      <w:bodyDiv w:val="1"/>
      <w:marLeft w:val="0"/>
      <w:marRight w:val="0"/>
      <w:marTop w:val="0"/>
      <w:marBottom w:val="0"/>
      <w:divBdr>
        <w:top w:val="none" w:sz="0" w:space="0" w:color="auto"/>
        <w:left w:val="none" w:sz="0" w:space="0" w:color="auto"/>
        <w:bottom w:val="none" w:sz="0" w:space="0" w:color="auto"/>
        <w:right w:val="none" w:sz="0" w:space="0" w:color="auto"/>
      </w:divBdr>
      <w:divsChild>
        <w:div w:id="342249424">
          <w:marLeft w:val="0"/>
          <w:marRight w:val="0"/>
          <w:marTop w:val="0"/>
          <w:marBottom w:val="0"/>
          <w:divBdr>
            <w:top w:val="none" w:sz="0" w:space="0" w:color="auto"/>
            <w:left w:val="none" w:sz="0" w:space="0" w:color="auto"/>
            <w:bottom w:val="none" w:sz="0" w:space="0" w:color="auto"/>
            <w:right w:val="none" w:sz="0" w:space="0" w:color="auto"/>
          </w:divBdr>
          <w:divsChild>
            <w:div w:id="1130633892">
              <w:marLeft w:val="0"/>
              <w:marRight w:val="0"/>
              <w:marTop w:val="0"/>
              <w:marBottom w:val="0"/>
              <w:divBdr>
                <w:top w:val="none" w:sz="0" w:space="0" w:color="auto"/>
                <w:left w:val="none" w:sz="0" w:space="0" w:color="auto"/>
                <w:bottom w:val="none" w:sz="0" w:space="0" w:color="auto"/>
                <w:right w:val="none" w:sz="0" w:space="0" w:color="auto"/>
              </w:divBdr>
              <w:divsChild>
                <w:div w:id="193535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57406">
      <w:bodyDiv w:val="1"/>
      <w:marLeft w:val="0"/>
      <w:marRight w:val="0"/>
      <w:marTop w:val="0"/>
      <w:marBottom w:val="0"/>
      <w:divBdr>
        <w:top w:val="none" w:sz="0" w:space="0" w:color="auto"/>
        <w:left w:val="none" w:sz="0" w:space="0" w:color="auto"/>
        <w:bottom w:val="none" w:sz="0" w:space="0" w:color="auto"/>
        <w:right w:val="none" w:sz="0" w:space="0" w:color="auto"/>
      </w:divBdr>
      <w:divsChild>
        <w:div w:id="29569688">
          <w:marLeft w:val="0"/>
          <w:marRight w:val="0"/>
          <w:marTop w:val="0"/>
          <w:marBottom w:val="0"/>
          <w:divBdr>
            <w:top w:val="none" w:sz="0" w:space="0" w:color="auto"/>
            <w:left w:val="none" w:sz="0" w:space="0" w:color="auto"/>
            <w:bottom w:val="none" w:sz="0" w:space="0" w:color="auto"/>
            <w:right w:val="none" w:sz="0" w:space="0" w:color="auto"/>
          </w:divBdr>
          <w:divsChild>
            <w:div w:id="1890654490">
              <w:marLeft w:val="0"/>
              <w:marRight w:val="0"/>
              <w:marTop w:val="0"/>
              <w:marBottom w:val="0"/>
              <w:divBdr>
                <w:top w:val="none" w:sz="0" w:space="0" w:color="auto"/>
                <w:left w:val="none" w:sz="0" w:space="0" w:color="auto"/>
                <w:bottom w:val="none" w:sz="0" w:space="0" w:color="auto"/>
                <w:right w:val="none" w:sz="0" w:space="0" w:color="auto"/>
              </w:divBdr>
              <w:divsChild>
                <w:div w:id="1883324206">
                  <w:marLeft w:val="0"/>
                  <w:marRight w:val="0"/>
                  <w:marTop w:val="0"/>
                  <w:marBottom w:val="0"/>
                  <w:divBdr>
                    <w:top w:val="none" w:sz="0" w:space="0" w:color="auto"/>
                    <w:left w:val="none" w:sz="0" w:space="0" w:color="auto"/>
                    <w:bottom w:val="none" w:sz="0" w:space="0" w:color="auto"/>
                    <w:right w:val="none" w:sz="0" w:space="0" w:color="auto"/>
                  </w:divBdr>
                  <w:divsChild>
                    <w:div w:id="42612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83724">
      <w:bodyDiv w:val="1"/>
      <w:marLeft w:val="0"/>
      <w:marRight w:val="0"/>
      <w:marTop w:val="0"/>
      <w:marBottom w:val="0"/>
      <w:divBdr>
        <w:top w:val="none" w:sz="0" w:space="0" w:color="auto"/>
        <w:left w:val="none" w:sz="0" w:space="0" w:color="auto"/>
        <w:bottom w:val="none" w:sz="0" w:space="0" w:color="auto"/>
        <w:right w:val="none" w:sz="0" w:space="0" w:color="auto"/>
      </w:divBdr>
      <w:divsChild>
        <w:div w:id="1561283863">
          <w:marLeft w:val="0"/>
          <w:marRight w:val="0"/>
          <w:marTop w:val="0"/>
          <w:marBottom w:val="0"/>
          <w:divBdr>
            <w:top w:val="none" w:sz="0" w:space="0" w:color="auto"/>
            <w:left w:val="none" w:sz="0" w:space="0" w:color="auto"/>
            <w:bottom w:val="none" w:sz="0" w:space="0" w:color="auto"/>
            <w:right w:val="none" w:sz="0" w:space="0" w:color="auto"/>
          </w:divBdr>
          <w:divsChild>
            <w:div w:id="510948719">
              <w:marLeft w:val="0"/>
              <w:marRight w:val="0"/>
              <w:marTop w:val="0"/>
              <w:marBottom w:val="0"/>
              <w:divBdr>
                <w:top w:val="none" w:sz="0" w:space="0" w:color="auto"/>
                <w:left w:val="none" w:sz="0" w:space="0" w:color="auto"/>
                <w:bottom w:val="none" w:sz="0" w:space="0" w:color="auto"/>
                <w:right w:val="none" w:sz="0" w:space="0" w:color="auto"/>
              </w:divBdr>
              <w:divsChild>
                <w:div w:id="681855933">
                  <w:marLeft w:val="0"/>
                  <w:marRight w:val="0"/>
                  <w:marTop w:val="0"/>
                  <w:marBottom w:val="0"/>
                  <w:divBdr>
                    <w:top w:val="none" w:sz="0" w:space="0" w:color="auto"/>
                    <w:left w:val="none" w:sz="0" w:space="0" w:color="auto"/>
                    <w:bottom w:val="none" w:sz="0" w:space="0" w:color="auto"/>
                    <w:right w:val="none" w:sz="0" w:space="0" w:color="auto"/>
                  </w:divBdr>
                  <w:divsChild>
                    <w:div w:id="69253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46468">
      <w:bodyDiv w:val="1"/>
      <w:marLeft w:val="0"/>
      <w:marRight w:val="0"/>
      <w:marTop w:val="0"/>
      <w:marBottom w:val="0"/>
      <w:divBdr>
        <w:top w:val="none" w:sz="0" w:space="0" w:color="auto"/>
        <w:left w:val="none" w:sz="0" w:space="0" w:color="auto"/>
        <w:bottom w:val="none" w:sz="0" w:space="0" w:color="auto"/>
        <w:right w:val="none" w:sz="0" w:space="0" w:color="auto"/>
      </w:divBdr>
    </w:div>
    <w:div w:id="163477737">
      <w:bodyDiv w:val="1"/>
      <w:marLeft w:val="0"/>
      <w:marRight w:val="0"/>
      <w:marTop w:val="0"/>
      <w:marBottom w:val="0"/>
      <w:divBdr>
        <w:top w:val="none" w:sz="0" w:space="0" w:color="auto"/>
        <w:left w:val="none" w:sz="0" w:space="0" w:color="auto"/>
        <w:bottom w:val="none" w:sz="0" w:space="0" w:color="auto"/>
        <w:right w:val="none" w:sz="0" w:space="0" w:color="auto"/>
      </w:divBdr>
      <w:divsChild>
        <w:div w:id="1785881784">
          <w:marLeft w:val="0"/>
          <w:marRight w:val="0"/>
          <w:marTop w:val="0"/>
          <w:marBottom w:val="0"/>
          <w:divBdr>
            <w:top w:val="none" w:sz="0" w:space="0" w:color="auto"/>
            <w:left w:val="none" w:sz="0" w:space="0" w:color="auto"/>
            <w:bottom w:val="none" w:sz="0" w:space="0" w:color="auto"/>
            <w:right w:val="none" w:sz="0" w:space="0" w:color="auto"/>
          </w:divBdr>
          <w:divsChild>
            <w:div w:id="1118139873">
              <w:marLeft w:val="0"/>
              <w:marRight w:val="0"/>
              <w:marTop w:val="0"/>
              <w:marBottom w:val="0"/>
              <w:divBdr>
                <w:top w:val="none" w:sz="0" w:space="0" w:color="auto"/>
                <w:left w:val="none" w:sz="0" w:space="0" w:color="auto"/>
                <w:bottom w:val="none" w:sz="0" w:space="0" w:color="auto"/>
                <w:right w:val="none" w:sz="0" w:space="0" w:color="auto"/>
              </w:divBdr>
              <w:divsChild>
                <w:div w:id="655836690">
                  <w:marLeft w:val="0"/>
                  <w:marRight w:val="0"/>
                  <w:marTop w:val="0"/>
                  <w:marBottom w:val="0"/>
                  <w:divBdr>
                    <w:top w:val="none" w:sz="0" w:space="0" w:color="auto"/>
                    <w:left w:val="none" w:sz="0" w:space="0" w:color="auto"/>
                    <w:bottom w:val="none" w:sz="0" w:space="0" w:color="auto"/>
                    <w:right w:val="none" w:sz="0" w:space="0" w:color="auto"/>
                  </w:divBdr>
                  <w:divsChild>
                    <w:div w:id="166555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05895">
      <w:bodyDiv w:val="1"/>
      <w:marLeft w:val="0"/>
      <w:marRight w:val="0"/>
      <w:marTop w:val="0"/>
      <w:marBottom w:val="0"/>
      <w:divBdr>
        <w:top w:val="none" w:sz="0" w:space="0" w:color="auto"/>
        <w:left w:val="none" w:sz="0" w:space="0" w:color="auto"/>
        <w:bottom w:val="none" w:sz="0" w:space="0" w:color="auto"/>
        <w:right w:val="none" w:sz="0" w:space="0" w:color="auto"/>
      </w:divBdr>
      <w:divsChild>
        <w:div w:id="1923055018">
          <w:marLeft w:val="0"/>
          <w:marRight w:val="0"/>
          <w:marTop w:val="0"/>
          <w:marBottom w:val="0"/>
          <w:divBdr>
            <w:top w:val="none" w:sz="0" w:space="0" w:color="auto"/>
            <w:left w:val="none" w:sz="0" w:space="0" w:color="auto"/>
            <w:bottom w:val="none" w:sz="0" w:space="0" w:color="auto"/>
            <w:right w:val="none" w:sz="0" w:space="0" w:color="auto"/>
          </w:divBdr>
          <w:divsChild>
            <w:div w:id="401224377">
              <w:marLeft w:val="0"/>
              <w:marRight w:val="0"/>
              <w:marTop w:val="0"/>
              <w:marBottom w:val="0"/>
              <w:divBdr>
                <w:top w:val="none" w:sz="0" w:space="0" w:color="auto"/>
                <w:left w:val="none" w:sz="0" w:space="0" w:color="auto"/>
                <w:bottom w:val="none" w:sz="0" w:space="0" w:color="auto"/>
                <w:right w:val="none" w:sz="0" w:space="0" w:color="auto"/>
              </w:divBdr>
              <w:divsChild>
                <w:div w:id="16090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78461">
      <w:bodyDiv w:val="1"/>
      <w:marLeft w:val="0"/>
      <w:marRight w:val="0"/>
      <w:marTop w:val="0"/>
      <w:marBottom w:val="0"/>
      <w:divBdr>
        <w:top w:val="none" w:sz="0" w:space="0" w:color="auto"/>
        <w:left w:val="none" w:sz="0" w:space="0" w:color="auto"/>
        <w:bottom w:val="none" w:sz="0" w:space="0" w:color="auto"/>
        <w:right w:val="none" w:sz="0" w:space="0" w:color="auto"/>
      </w:divBdr>
    </w:div>
    <w:div w:id="179661787">
      <w:bodyDiv w:val="1"/>
      <w:marLeft w:val="0"/>
      <w:marRight w:val="0"/>
      <w:marTop w:val="0"/>
      <w:marBottom w:val="0"/>
      <w:divBdr>
        <w:top w:val="none" w:sz="0" w:space="0" w:color="auto"/>
        <w:left w:val="none" w:sz="0" w:space="0" w:color="auto"/>
        <w:bottom w:val="none" w:sz="0" w:space="0" w:color="auto"/>
        <w:right w:val="none" w:sz="0" w:space="0" w:color="auto"/>
      </w:divBdr>
      <w:divsChild>
        <w:div w:id="1289583178">
          <w:marLeft w:val="0"/>
          <w:marRight w:val="0"/>
          <w:marTop w:val="0"/>
          <w:marBottom w:val="0"/>
          <w:divBdr>
            <w:top w:val="none" w:sz="0" w:space="0" w:color="auto"/>
            <w:left w:val="none" w:sz="0" w:space="0" w:color="auto"/>
            <w:bottom w:val="none" w:sz="0" w:space="0" w:color="auto"/>
            <w:right w:val="none" w:sz="0" w:space="0" w:color="auto"/>
          </w:divBdr>
          <w:divsChild>
            <w:div w:id="694886748">
              <w:marLeft w:val="0"/>
              <w:marRight w:val="0"/>
              <w:marTop w:val="0"/>
              <w:marBottom w:val="0"/>
              <w:divBdr>
                <w:top w:val="none" w:sz="0" w:space="0" w:color="auto"/>
                <w:left w:val="none" w:sz="0" w:space="0" w:color="auto"/>
                <w:bottom w:val="none" w:sz="0" w:space="0" w:color="auto"/>
                <w:right w:val="none" w:sz="0" w:space="0" w:color="auto"/>
              </w:divBdr>
              <w:divsChild>
                <w:div w:id="1457093091">
                  <w:marLeft w:val="0"/>
                  <w:marRight w:val="0"/>
                  <w:marTop w:val="0"/>
                  <w:marBottom w:val="0"/>
                  <w:divBdr>
                    <w:top w:val="none" w:sz="0" w:space="0" w:color="auto"/>
                    <w:left w:val="none" w:sz="0" w:space="0" w:color="auto"/>
                    <w:bottom w:val="none" w:sz="0" w:space="0" w:color="auto"/>
                    <w:right w:val="none" w:sz="0" w:space="0" w:color="auto"/>
                  </w:divBdr>
                  <w:divsChild>
                    <w:div w:id="203739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53234">
      <w:bodyDiv w:val="1"/>
      <w:marLeft w:val="0"/>
      <w:marRight w:val="0"/>
      <w:marTop w:val="0"/>
      <w:marBottom w:val="0"/>
      <w:divBdr>
        <w:top w:val="none" w:sz="0" w:space="0" w:color="auto"/>
        <w:left w:val="none" w:sz="0" w:space="0" w:color="auto"/>
        <w:bottom w:val="none" w:sz="0" w:space="0" w:color="auto"/>
        <w:right w:val="none" w:sz="0" w:space="0" w:color="auto"/>
      </w:divBdr>
    </w:div>
    <w:div w:id="224149080">
      <w:bodyDiv w:val="1"/>
      <w:marLeft w:val="0"/>
      <w:marRight w:val="0"/>
      <w:marTop w:val="0"/>
      <w:marBottom w:val="0"/>
      <w:divBdr>
        <w:top w:val="none" w:sz="0" w:space="0" w:color="auto"/>
        <w:left w:val="none" w:sz="0" w:space="0" w:color="auto"/>
        <w:bottom w:val="none" w:sz="0" w:space="0" w:color="auto"/>
        <w:right w:val="none" w:sz="0" w:space="0" w:color="auto"/>
      </w:divBdr>
      <w:divsChild>
        <w:div w:id="91366776">
          <w:marLeft w:val="0"/>
          <w:marRight w:val="0"/>
          <w:marTop w:val="0"/>
          <w:marBottom w:val="0"/>
          <w:divBdr>
            <w:top w:val="none" w:sz="0" w:space="0" w:color="auto"/>
            <w:left w:val="none" w:sz="0" w:space="0" w:color="auto"/>
            <w:bottom w:val="none" w:sz="0" w:space="0" w:color="auto"/>
            <w:right w:val="none" w:sz="0" w:space="0" w:color="auto"/>
          </w:divBdr>
          <w:divsChild>
            <w:div w:id="465664766">
              <w:marLeft w:val="0"/>
              <w:marRight w:val="0"/>
              <w:marTop w:val="0"/>
              <w:marBottom w:val="0"/>
              <w:divBdr>
                <w:top w:val="none" w:sz="0" w:space="0" w:color="auto"/>
                <w:left w:val="none" w:sz="0" w:space="0" w:color="auto"/>
                <w:bottom w:val="none" w:sz="0" w:space="0" w:color="auto"/>
                <w:right w:val="none" w:sz="0" w:space="0" w:color="auto"/>
              </w:divBdr>
              <w:divsChild>
                <w:div w:id="897671229">
                  <w:marLeft w:val="0"/>
                  <w:marRight w:val="0"/>
                  <w:marTop w:val="0"/>
                  <w:marBottom w:val="0"/>
                  <w:divBdr>
                    <w:top w:val="none" w:sz="0" w:space="0" w:color="auto"/>
                    <w:left w:val="none" w:sz="0" w:space="0" w:color="auto"/>
                    <w:bottom w:val="none" w:sz="0" w:space="0" w:color="auto"/>
                    <w:right w:val="none" w:sz="0" w:space="0" w:color="auto"/>
                  </w:divBdr>
                  <w:divsChild>
                    <w:div w:id="59240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026746">
      <w:bodyDiv w:val="1"/>
      <w:marLeft w:val="0"/>
      <w:marRight w:val="0"/>
      <w:marTop w:val="0"/>
      <w:marBottom w:val="0"/>
      <w:divBdr>
        <w:top w:val="none" w:sz="0" w:space="0" w:color="auto"/>
        <w:left w:val="none" w:sz="0" w:space="0" w:color="auto"/>
        <w:bottom w:val="none" w:sz="0" w:space="0" w:color="auto"/>
        <w:right w:val="none" w:sz="0" w:space="0" w:color="auto"/>
      </w:divBdr>
    </w:div>
    <w:div w:id="246963217">
      <w:bodyDiv w:val="1"/>
      <w:marLeft w:val="0"/>
      <w:marRight w:val="0"/>
      <w:marTop w:val="0"/>
      <w:marBottom w:val="0"/>
      <w:divBdr>
        <w:top w:val="none" w:sz="0" w:space="0" w:color="auto"/>
        <w:left w:val="none" w:sz="0" w:space="0" w:color="auto"/>
        <w:bottom w:val="none" w:sz="0" w:space="0" w:color="auto"/>
        <w:right w:val="none" w:sz="0" w:space="0" w:color="auto"/>
      </w:divBdr>
    </w:div>
    <w:div w:id="255016951">
      <w:bodyDiv w:val="1"/>
      <w:marLeft w:val="0"/>
      <w:marRight w:val="0"/>
      <w:marTop w:val="0"/>
      <w:marBottom w:val="0"/>
      <w:divBdr>
        <w:top w:val="none" w:sz="0" w:space="0" w:color="auto"/>
        <w:left w:val="none" w:sz="0" w:space="0" w:color="auto"/>
        <w:bottom w:val="none" w:sz="0" w:space="0" w:color="auto"/>
        <w:right w:val="none" w:sz="0" w:space="0" w:color="auto"/>
      </w:divBdr>
    </w:div>
    <w:div w:id="270939701">
      <w:bodyDiv w:val="1"/>
      <w:marLeft w:val="0"/>
      <w:marRight w:val="0"/>
      <w:marTop w:val="0"/>
      <w:marBottom w:val="0"/>
      <w:divBdr>
        <w:top w:val="none" w:sz="0" w:space="0" w:color="auto"/>
        <w:left w:val="none" w:sz="0" w:space="0" w:color="auto"/>
        <w:bottom w:val="none" w:sz="0" w:space="0" w:color="auto"/>
        <w:right w:val="none" w:sz="0" w:space="0" w:color="auto"/>
      </w:divBdr>
      <w:divsChild>
        <w:div w:id="538401365">
          <w:marLeft w:val="0"/>
          <w:marRight w:val="0"/>
          <w:marTop w:val="0"/>
          <w:marBottom w:val="0"/>
          <w:divBdr>
            <w:top w:val="none" w:sz="0" w:space="0" w:color="auto"/>
            <w:left w:val="none" w:sz="0" w:space="0" w:color="auto"/>
            <w:bottom w:val="none" w:sz="0" w:space="0" w:color="auto"/>
            <w:right w:val="none" w:sz="0" w:space="0" w:color="auto"/>
          </w:divBdr>
          <w:divsChild>
            <w:div w:id="1875997044">
              <w:marLeft w:val="0"/>
              <w:marRight w:val="0"/>
              <w:marTop w:val="0"/>
              <w:marBottom w:val="0"/>
              <w:divBdr>
                <w:top w:val="none" w:sz="0" w:space="0" w:color="auto"/>
                <w:left w:val="none" w:sz="0" w:space="0" w:color="auto"/>
                <w:bottom w:val="none" w:sz="0" w:space="0" w:color="auto"/>
                <w:right w:val="none" w:sz="0" w:space="0" w:color="auto"/>
              </w:divBdr>
              <w:divsChild>
                <w:div w:id="188890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083127">
      <w:bodyDiv w:val="1"/>
      <w:marLeft w:val="0"/>
      <w:marRight w:val="0"/>
      <w:marTop w:val="0"/>
      <w:marBottom w:val="0"/>
      <w:divBdr>
        <w:top w:val="none" w:sz="0" w:space="0" w:color="auto"/>
        <w:left w:val="none" w:sz="0" w:space="0" w:color="auto"/>
        <w:bottom w:val="none" w:sz="0" w:space="0" w:color="auto"/>
        <w:right w:val="none" w:sz="0" w:space="0" w:color="auto"/>
      </w:divBdr>
      <w:divsChild>
        <w:div w:id="1279679571">
          <w:marLeft w:val="0"/>
          <w:marRight w:val="0"/>
          <w:marTop w:val="0"/>
          <w:marBottom w:val="0"/>
          <w:divBdr>
            <w:top w:val="none" w:sz="0" w:space="0" w:color="auto"/>
            <w:left w:val="none" w:sz="0" w:space="0" w:color="auto"/>
            <w:bottom w:val="none" w:sz="0" w:space="0" w:color="auto"/>
            <w:right w:val="none" w:sz="0" w:space="0" w:color="auto"/>
          </w:divBdr>
          <w:divsChild>
            <w:div w:id="711617265">
              <w:marLeft w:val="0"/>
              <w:marRight w:val="0"/>
              <w:marTop w:val="0"/>
              <w:marBottom w:val="0"/>
              <w:divBdr>
                <w:top w:val="none" w:sz="0" w:space="0" w:color="auto"/>
                <w:left w:val="none" w:sz="0" w:space="0" w:color="auto"/>
                <w:bottom w:val="none" w:sz="0" w:space="0" w:color="auto"/>
                <w:right w:val="none" w:sz="0" w:space="0" w:color="auto"/>
              </w:divBdr>
              <w:divsChild>
                <w:div w:id="1927105466">
                  <w:marLeft w:val="0"/>
                  <w:marRight w:val="0"/>
                  <w:marTop w:val="0"/>
                  <w:marBottom w:val="0"/>
                  <w:divBdr>
                    <w:top w:val="none" w:sz="0" w:space="0" w:color="auto"/>
                    <w:left w:val="none" w:sz="0" w:space="0" w:color="auto"/>
                    <w:bottom w:val="none" w:sz="0" w:space="0" w:color="auto"/>
                    <w:right w:val="none" w:sz="0" w:space="0" w:color="auto"/>
                  </w:divBdr>
                  <w:divsChild>
                    <w:div w:id="160969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871369">
      <w:bodyDiv w:val="1"/>
      <w:marLeft w:val="0"/>
      <w:marRight w:val="0"/>
      <w:marTop w:val="0"/>
      <w:marBottom w:val="0"/>
      <w:divBdr>
        <w:top w:val="none" w:sz="0" w:space="0" w:color="auto"/>
        <w:left w:val="none" w:sz="0" w:space="0" w:color="auto"/>
        <w:bottom w:val="none" w:sz="0" w:space="0" w:color="auto"/>
        <w:right w:val="none" w:sz="0" w:space="0" w:color="auto"/>
      </w:divBdr>
    </w:div>
    <w:div w:id="365106392">
      <w:bodyDiv w:val="1"/>
      <w:marLeft w:val="0"/>
      <w:marRight w:val="0"/>
      <w:marTop w:val="0"/>
      <w:marBottom w:val="0"/>
      <w:divBdr>
        <w:top w:val="none" w:sz="0" w:space="0" w:color="auto"/>
        <w:left w:val="none" w:sz="0" w:space="0" w:color="auto"/>
        <w:bottom w:val="none" w:sz="0" w:space="0" w:color="auto"/>
        <w:right w:val="none" w:sz="0" w:space="0" w:color="auto"/>
      </w:divBdr>
    </w:div>
    <w:div w:id="408846086">
      <w:bodyDiv w:val="1"/>
      <w:marLeft w:val="0"/>
      <w:marRight w:val="0"/>
      <w:marTop w:val="0"/>
      <w:marBottom w:val="0"/>
      <w:divBdr>
        <w:top w:val="none" w:sz="0" w:space="0" w:color="auto"/>
        <w:left w:val="none" w:sz="0" w:space="0" w:color="auto"/>
        <w:bottom w:val="none" w:sz="0" w:space="0" w:color="auto"/>
        <w:right w:val="none" w:sz="0" w:space="0" w:color="auto"/>
      </w:divBdr>
    </w:div>
    <w:div w:id="426000221">
      <w:bodyDiv w:val="1"/>
      <w:marLeft w:val="0"/>
      <w:marRight w:val="0"/>
      <w:marTop w:val="0"/>
      <w:marBottom w:val="0"/>
      <w:divBdr>
        <w:top w:val="none" w:sz="0" w:space="0" w:color="auto"/>
        <w:left w:val="none" w:sz="0" w:space="0" w:color="auto"/>
        <w:bottom w:val="none" w:sz="0" w:space="0" w:color="auto"/>
        <w:right w:val="none" w:sz="0" w:space="0" w:color="auto"/>
      </w:divBdr>
    </w:div>
    <w:div w:id="431896948">
      <w:bodyDiv w:val="1"/>
      <w:marLeft w:val="0"/>
      <w:marRight w:val="0"/>
      <w:marTop w:val="0"/>
      <w:marBottom w:val="0"/>
      <w:divBdr>
        <w:top w:val="none" w:sz="0" w:space="0" w:color="auto"/>
        <w:left w:val="none" w:sz="0" w:space="0" w:color="auto"/>
        <w:bottom w:val="none" w:sz="0" w:space="0" w:color="auto"/>
        <w:right w:val="none" w:sz="0" w:space="0" w:color="auto"/>
      </w:divBdr>
    </w:div>
    <w:div w:id="447890994">
      <w:bodyDiv w:val="1"/>
      <w:marLeft w:val="0"/>
      <w:marRight w:val="0"/>
      <w:marTop w:val="0"/>
      <w:marBottom w:val="0"/>
      <w:divBdr>
        <w:top w:val="none" w:sz="0" w:space="0" w:color="auto"/>
        <w:left w:val="none" w:sz="0" w:space="0" w:color="auto"/>
        <w:bottom w:val="none" w:sz="0" w:space="0" w:color="auto"/>
        <w:right w:val="none" w:sz="0" w:space="0" w:color="auto"/>
      </w:divBdr>
      <w:divsChild>
        <w:div w:id="1779370709">
          <w:marLeft w:val="0"/>
          <w:marRight w:val="0"/>
          <w:marTop w:val="0"/>
          <w:marBottom w:val="0"/>
          <w:divBdr>
            <w:top w:val="none" w:sz="0" w:space="0" w:color="auto"/>
            <w:left w:val="none" w:sz="0" w:space="0" w:color="auto"/>
            <w:bottom w:val="none" w:sz="0" w:space="0" w:color="auto"/>
            <w:right w:val="none" w:sz="0" w:space="0" w:color="auto"/>
          </w:divBdr>
          <w:divsChild>
            <w:div w:id="2032029441">
              <w:marLeft w:val="0"/>
              <w:marRight w:val="0"/>
              <w:marTop w:val="0"/>
              <w:marBottom w:val="0"/>
              <w:divBdr>
                <w:top w:val="none" w:sz="0" w:space="0" w:color="auto"/>
                <w:left w:val="none" w:sz="0" w:space="0" w:color="auto"/>
                <w:bottom w:val="none" w:sz="0" w:space="0" w:color="auto"/>
                <w:right w:val="none" w:sz="0" w:space="0" w:color="auto"/>
              </w:divBdr>
              <w:divsChild>
                <w:div w:id="1532722141">
                  <w:marLeft w:val="0"/>
                  <w:marRight w:val="0"/>
                  <w:marTop w:val="0"/>
                  <w:marBottom w:val="0"/>
                  <w:divBdr>
                    <w:top w:val="none" w:sz="0" w:space="0" w:color="auto"/>
                    <w:left w:val="none" w:sz="0" w:space="0" w:color="auto"/>
                    <w:bottom w:val="none" w:sz="0" w:space="0" w:color="auto"/>
                    <w:right w:val="none" w:sz="0" w:space="0" w:color="auto"/>
                  </w:divBdr>
                  <w:divsChild>
                    <w:div w:id="78488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120688">
      <w:bodyDiv w:val="1"/>
      <w:marLeft w:val="0"/>
      <w:marRight w:val="0"/>
      <w:marTop w:val="0"/>
      <w:marBottom w:val="0"/>
      <w:divBdr>
        <w:top w:val="none" w:sz="0" w:space="0" w:color="auto"/>
        <w:left w:val="none" w:sz="0" w:space="0" w:color="auto"/>
        <w:bottom w:val="none" w:sz="0" w:space="0" w:color="auto"/>
        <w:right w:val="none" w:sz="0" w:space="0" w:color="auto"/>
      </w:divBdr>
      <w:divsChild>
        <w:div w:id="1876382563">
          <w:marLeft w:val="0"/>
          <w:marRight w:val="0"/>
          <w:marTop w:val="0"/>
          <w:marBottom w:val="0"/>
          <w:divBdr>
            <w:top w:val="none" w:sz="0" w:space="0" w:color="auto"/>
            <w:left w:val="none" w:sz="0" w:space="0" w:color="auto"/>
            <w:bottom w:val="none" w:sz="0" w:space="0" w:color="auto"/>
            <w:right w:val="none" w:sz="0" w:space="0" w:color="auto"/>
          </w:divBdr>
          <w:divsChild>
            <w:div w:id="2039041085">
              <w:marLeft w:val="0"/>
              <w:marRight w:val="0"/>
              <w:marTop w:val="0"/>
              <w:marBottom w:val="0"/>
              <w:divBdr>
                <w:top w:val="none" w:sz="0" w:space="0" w:color="auto"/>
                <w:left w:val="none" w:sz="0" w:space="0" w:color="auto"/>
                <w:bottom w:val="none" w:sz="0" w:space="0" w:color="auto"/>
                <w:right w:val="none" w:sz="0" w:space="0" w:color="auto"/>
              </w:divBdr>
              <w:divsChild>
                <w:div w:id="765003142">
                  <w:marLeft w:val="0"/>
                  <w:marRight w:val="0"/>
                  <w:marTop w:val="0"/>
                  <w:marBottom w:val="0"/>
                  <w:divBdr>
                    <w:top w:val="none" w:sz="0" w:space="0" w:color="auto"/>
                    <w:left w:val="none" w:sz="0" w:space="0" w:color="auto"/>
                    <w:bottom w:val="none" w:sz="0" w:space="0" w:color="auto"/>
                    <w:right w:val="none" w:sz="0" w:space="0" w:color="auto"/>
                  </w:divBdr>
                  <w:divsChild>
                    <w:div w:id="9565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419111">
      <w:bodyDiv w:val="1"/>
      <w:marLeft w:val="0"/>
      <w:marRight w:val="0"/>
      <w:marTop w:val="0"/>
      <w:marBottom w:val="0"/>
      <w:divBdr>
        <w:top w:val="none" w:sz="0" w:space="0" w:color="auto"/>
        <w:left w:val="none" w:sz="0" w:space="0" w:color="auto"/>
        <w:bottom w:val="none" w:sz="0" w:space="0" w:color="auto"/>
        <w:right w:val="none" w:sz="0" w:space="0" w:color="auto"/>
      </w:divBdr>
      <w:divsChild>
        <w:div w:id="1260604018">
          <w:marLeft w:val="0"/>
          <w:marRight w:val="0"/>
          <w:marTop w:val="0"/>
          <w:marBottom w:val="0"/>
          <w:divBdr>
            <w:top w:val="none" w:sz="0" w:space="0" w:color="auto"/>
            <w:left w:val="none" w:sz="0" w:space="0" w:color="auto"/>
            <w:bottom w:val="none" w:sz="0" w:space="0" w:color="auto"/>
            <w:right w:val="none" w:sz="0" w:space="0" w:color="auto"/>
          </w:divBdr>
          <w:divsChild>
            <w:div w:id="193274687">
              <w:marLeft w:val="0"/>
              <w:marRight w:val="0"/>
              <w:marTop w:val="0"/>
              <w:marBottom w:val="0"/>
              <w:divBdr>
                <w:top w:val="none" w:sz="0" w:space="0" w:color="auto"/>
                <w:left w:val="none" w:sz="0" w:space="0" w:color="auto"/>
                <w:bottom w:val="none" w:sz="0" w:space="0" w:color="auto"/>
                <w:right w:val="none" w:sz="0" w:space="0" w:color="auto"/>
              </w:divBdr>
              <w:divsChild>
                <w:div w:id="164785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45354">
      <w:bodyDiv w:val="1"/>
      <w:marLeft w:val="0"/>
      <w:marRight w:val="0"/>
      <w:marTop w:val="0"/>
      <w:marBottom w:val="0"/>
      <w:divBdr>
        <w:top w:val="none" w:sz="0" w:space="0" w:color="auto"/>
        <w:left w:val="none" w:sz="0" w:space="0" w:color="auto"/>
        <w:bottom w:val="none" w:sz="0" w:space="0" w:color="auto"/>
        <w:right w:val="none" w:sz="0" w:space="0" w:color="auto"/>
      </w:divBdr>
    </w:div>
    <w:div w:id="502669384">
      <w:bodyDiv w:val="1"/>
      <w:marLeft w:val="0"/>
      <w:marRight w:val="0"/>
      <w:marTop w:val="0"/>
      <w:marBottom w:val="0"/>
      <w:divBdr>
        <w:top w:val="none" w:sz="0" w:space="0" w:color="auto"/>
        <w:left w:val="none" w:sz="0" w:space="0" w:color="auto"/>
        <w:bottom w:val="none" w:sz="0" w:space="0" w:color="auto"/>
        <w:right w:val="none" w:sz="0" w:space="0" w:color="auto"/>
      </w:divBdr>
      <w:divsChild>
        <w:div w:id="2047634340">
          <w:marLeft w:val="0"/>
          <w:marRight w:val="0"/>
          <w:marTop w:val="0"/>
          <w:marBottom w:val="0"/>
          <w:divBdr>
            <w:top w:val="none" w:sz="0" w:space="0" w:color="auto"/>
            <w:left w:val="none" w:sz="0" w:space="0" w:color="auto"/>
            <w:bottom w:val="none" w:sz="0" w:space="0" w:color="auto"/>
            <w:right w:val="none" w:sz="0" w:space="0" w:color="auto"/>
          </w:divBdr>
          <w:divsChild>
            <w:div w:id="886339255">
              <w:marLeft w:val="0"/>
              <w:marRight w:val="0"/>
              <w:marTop w:val="0"/>
              <w:marBottom w:val="0"/>
              <w:divBdr>
                <w:top w:val="none" w:sz="0" w:space="0" w:color="auto"/>
                <w:left w:val="none" w:sz="0" w:space="0" w:color="auto"/>
                <w:bottom w:val="none" w:sz="0" w:space="0" w:color="auto"/>
                <w:right w:val="none" w:sz="0" w:space="0" w:color="auto"/>
              </w:divBdr>
              <w:divsChild>
                <w:div w:id="187638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13416">
      <w:bodyDiv w:val="1"/>
      <w:marLeft w:val="0"/>
      <w:marRight w:val="0"/>
      <w:marTop w:val="0"/>
      <w:marBottom w:val="0"/>
      <w:divBdr>
        <w:top w:val="none" w:sz="0" w:space="0" w:color="auto"/>
        <w:left w:val="none" w:sz="0" w:space="0" w:color="auto"/>
        <w:bottom w:val="none" w:sz="0" w:space="0" w:color="auto"/>
        <w:right w:val="none" w:sz="0" w:space="0" w:color="auto"/>
      </w:divBdr>
      <w:divsChild>
        <w:div w:id="171263418">
          <w:marLeft w:val="0"/>
          <w:marRight w:val="0"/>
          <w:marTop w:val="0"/>
          <w:marBottom w:val="0"/>
          <w:divBdr>
            <w:top w:val="none" w:sz="0" w:space="0" w:color="auto"/>
            <w:left w:val="none" w:sz="0" w:space="0" w:color="auto"/>
            <w:bottom w:val="none" w:sz="0" w:space="0" w:color="auto"/>
            <w:right w:val="none" w:sz="0" w:space="0" w:color="auto"/>
          </w:divBdr>
          <w:divsChild>
            <w:div w:id="2030713150">
              <w:marLeft w:val="0"/>
              <w:marRight w:val="0"/>
              <w:marTop w:val="0"/>
              <w:marBottom w:val="0"/>
              <w:divBdr>
                <w:top w:val="none" w:sz="0" w:space="0" w:color="auto"/>
                <w:left w:val="none" w:sz="0" w:space="0" w:color="auto"/>
                <w:bottom w:val="none" w:sz="0" w:space="0" w:color="auto"/>
                <w:right w:val="none" w:sz="0" w:space="0" w:color="auto"/>
              </w:divBdr>
              <w:divsChild>
                <w:div w:id="130542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16658">
      <w:bodyDiv w:val="1"/>
      <w:marLeft w:val="0"/>
      <w:marRight w:val="0"/>
      <w:marTop w:val="0"/>
      <w:marBottom w:val="0"/>
      <w:divBdr>
        <w:top w:val="none" w:sz="0" w:space="0" w:color="auto"/>
        <w:left w:val="none" w:sz="0" w:space="0" w:color="auto"/>
        <w:bottom w:val="none" w:sz="0" w:space="0" w:color="auto"/>
        <w:right w:val="none" w:sz="0" w:space="0" w:color="auto"/>
      </w:divBdr>
      <w:divsChild>
        <w:div w:id="1447891226">
          <w:marLeft w:val="0"/>
          <w:marRight w:val="0"/>
          <w:marTop w:val="0"/>
          <w:marBottom w:val="0"/>
          <w:divBdr>
            <w:top w:val="none" w:sz="0" w:space="0" w:color="auto"/>
            <w:left w:val="none" w:sz="0" w:space="0" w:color="auto"/>
            <w:bottom w:val="none" w:sz="0" w:space="0" w:color="auto"/>
            <w:right w:val="none" w:sz="0" w:space="0" w:color="auto"/>
          </w:divBdr>
          <w:divsChild>
            <w:div w:id="316956721">
              <w:marLeft w:val="0"/>
              <w:marRight w:val="0"/>
              <w:marTop w:val="0"/>
              <w:marBottom w:val="0"/>
              <w:divBdr>
                <w:top w:val="none" w:sz="0" w:space="0" w:color="auto"/>
                <w:left w:val="none" w:sz="0" w:space="0" w:color="auto"/>
                <w:bottom w:val="none" w:sz="0" w:space="0" w:color="auto"/>
                <w:right w:val="none" w:sz="0" w:space="0" w:color="auto"/>
              </w:divBdr>
              <w:divsChild>
                <w:div w:id="51488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546627">
      <w:bodyDiv w:val="1"/>
      <w:marLeft w:val="0"/>
      <w:marRight w:val="0"/>
      <w:marTop w:val="0"/>
      <w:marBottom w:val="0"/>
      <w:divBdr>
        <w:top w:val="none" w:sz="0" w:space="0" w:color="auto"/>
        <w:left w:val="none" w:sz="0" w:space="0" w:color="auto"/>
        <w:bottom w:val="none" w:sz="0" w:space="0" w:color="auto"/>
        <w:right w:val="none" w:sz="0" w:space="0" w:color="auto"/>
      </w:divBdr>
      <w:divsChild>
        <w:div w:id="1426073367">
          <w:marLeft w:val="0"/>
          <w:marRight w:val="0"/>
          <w:marTop w:val="0"/>
          <w:marBottom w:val="0"/>
          <w:divBdr>
            <w:top w:val="none" w:sz="0" w:space="0" w:color="auto"/>
            <w:left w:val="none" w:sz="0" w:space="0" w:color="auto"/>
            <w:bottom w:val="none" w:sz="0" w:space="0" w:color="auto"/>
            <w:right w:val="none" w:sz="0" w:space="0" w:color="auto"/>
          </w:divBdr>
          <w:divsChild>
            <w:div w:id="682511731">
              <w:marLeft w:val="0"/>
              <w:marRight w:val="0"/>
              <w:marTop w:val="0"/>
              <w:marBottom w:val="0"/>
              <w:divBdr>
                <w:top w:val="none" w:sz="0" w:space="0" w:color="auto"/>
                <w:left w:val="none" w:sz="0" w:space="0" w:color="auto"/>
                <w:bottom w:val="none" w:sz="0" w:space="0" w:color="auto"/>
                <w:right w:val="none" w:sz="0" w:space="0" w:color="auto"/>
              </w:divBdr>
              <w:divsChild>
                <w:div w:id="125096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31788">
      <w:bodyDiv w:val="1"/>
      <w:marLeft w:val="0"/>
      <w:marRight w:val="0"/>
      <w:marTop w:val="0"/>
      <w:marBottom w:val="0"/>
      <w:divBdr>
        <w:top w:val="none" w:sz="0" w:space="0" w:color="auto"/>
        <w:left w:val="none" w:sz="0" w:space="0" w:color="auto"/>
        <w:bottom w:val="none" w:sz="0" w:space="0" w:color="auto"/>
        <w:right w:val="none" w:sz="0" w:space="0" w:color="auto"/>
      </w:divBdr>
    </w:div>
    <w:div w:id="576478823">
      <w:bodyDiv w:val="1"/>
      <w:marLeft w:val="0"/>
      <w:marRight w:val="0"/>
      <w:marTop w:val="0"/>
      <w:marBottom w:val="0"/>
      <w:divBdr>
        <w:top w:val="none" w:sz="0" w:space="0" w:color="auto"/>
        <w:left w:val="none" w:sz="0" w:space="0" w:color="auto"/>
        <w:bottom w:val="none" w:sz="0" w:space="0" w:color="auto"/>
        <w:right w:val="none" w:sz="0" w:space="0" w:color="auto"/>
      </w:divBdr>
      <w:divsChild>
        <w:div w:id="877354882">
          <w:marLeft w:val="0"/>
          <w:marRight w:val="0"/>
          <w:marTop w:val="0"/>
          <w:marBottom w:val="0"/>
          <w:divBdr>
            <w:top w:val="none" w:sz="0" w:space="0" w:color="auto"/>
            <w:left w:val="none" w:sz="0" w:space="0" w:color="auto"/>
            <w:bottom w:val="none" w:sz="0" w:space="0" w:color="auto"/>
            <w:right w:val="none" w:sz="0" w:space="0" w:color="auto"/>
          </w:divBdr>
          <w:divsChild>
            <w:div w:id="2083747696">
              <w:marLeft w:val="0"/>
              <w:marRight w:val="0"/>
              <w:marTop w:val="0"/>
              <w:marBottom w:val="0"/>
              <w:divBdr>
                <w:top w:val="none" w:sz="0" w:space="0" w:color="auto"/>
                <w:left w:val="none" w:sz="0" w:space="0" w:color="auto"/>
                <w:bottom w:val="none" w:sz="0" w:space="0" w:color="auto"/>
                <w:right w:val="none" w:sz="0" w:space="0" w:color="auto"/>
              </w:divBdr>
              <w:divsChild>
                <w:div w:id="696658253">
                  <w:marLeft w:val="0"/>
                  <w:marRight w:val="0"/>
                  <w:marTop w:val="0"/>
                  <w:marBottom w:val="0"/>
                  <w:divBdr>
                    <w:top w:val="none" w:sz="0" w:space="0" w:color="auto"/>
                    <w:left w:val="none" w:sz="0" w:space="0" w:color="auto"/>
                    <w:bottom w:val="none" w:sz="0" w:space="0" w:color="auto"/>
                    <w:right w:val="none" w:sz="0" w:space="0" w:color="auto"/>
                  </w:divBdr>
                  <w:divsChild>
                    <w:div w:id="58931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032766">
      <w:bodyDiv w:val="1"/>
      <w:marLeft w:val="0"/>
      <w:marRight w:val="0"/>
      <w:marTop w:val="0"/>
      <w:marBottom w:val="0"/>
      <w:divBdr>
        <w:top w:val="none" w:sz="0" w:space="0" w:color="auto"/>
        <w:left w:val="none" w:sz="0" w:space="0" w:color="auto"/>
        <w:bottom w:val="none" w:sz="0" w:space="0" w:color="auto"/>
        <w:right w:val="none" w:sz="0" w:space="0" w:color="auto"/>
      </w:divBdr>
      <w:divsChild>
        <w:div w:id="1360425569">
          <w:marLeft w:val="0"/>
          <w:marRight w:val="0"/>
          <w:marTop w:val="0"/>
          <w:marBottom w:val="0"/>
          <w:divBdr>
            <w:top w:val="none" w:sz="0" w:space="0" w:color="auto"/>
            <w:left w:val="none" w:sz="0" w:space="0" w:color="auto"/>
            <w:bottom w:val="none" w:sz="0" w:space="0" w:color="auto"/>
            <w:right w:val="none" w:sz="0" w:space="0" w:color="auto"/>
          </w:divBdr>
          <w:divsChild>
            <w:div w:id="1148206276">
              <w:marLeft w:val="0"/>
              <w:marRight w:val="0"/>
              <w:marTop w:val="0"/>
              <w:marBottom w:val="0"/>
              <w:divBdr>
                <w:top w:val="none" w:sz="0" w:space="0" w:color="auto"/>
                <w:left w:val="none" w:sz="0" w:space="0" w:color="auto"/>
                <w:bottom w:val="none" w:sz="0" w:space="0" w:color="auto"/>
                <w:right w:val="none" w:sz="0" w:space="0" w:color="auto"/>
              </w:divBdr>
              <w:divsChild>
                <w:div w:id="31275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555529">
      <w:bodyDiv w:val="1"/>
      <w:marLeft w:val="0"/>
      <w:marRight w:val="0"/>
      <w:marTop w:val="0"/>
      <w:marBottom w:val="0"/>
      <w:divBdr>
        <w:top w:val="none" w:sz="0" w:space="0" w:color="auto"/>
        <w:left w:val="none" w:sz="0" w:space="0" w:color="auto"/>
        <w:bottom w:val="none" w:sz="0" w:space="0" w:color="auto"/>
        <w:right w:val="none" w:sz="0" w:space="0" w:color="auto"/>
      </w:divBdr>
    </w:div>
    <w:div w:id="637683641">
      <w:bodyDiv w:val="1"/>
      <w:marLeft w:val="0"/>
      <w:marRight w:val="0"/>
      <w:marTop w:val="0"/>
      <w:marBottom w:val="0"/>
      <w:divBdr>
        <w:top w:val="none" w:sz="0" w:space="0" w:color="auto"/>
        <w:left w:val="none" w:sz="0" w:space="0" w:color="auto"/>
        <w:bottom w:val="none" w:sz="0" w:space="0" w:color="auto"/>
        <w:right w:val="none" w:sz="0" w:space="0" w:color="auto"/>
      </w:divBdr>
      <w:divsChild>
        <w:div w:id="1137263318">
          <w:marLeft w:val="0"/>
          <w:marRight w:val="0"/>
          <w:marTop w:val="0"/>
          <w:marBottom w:val="0"/>
          <w:divBdr>
            <w:top w:val="none" w:sz="0" w:space="0" w:color="auto"/>
            <w:left w:val="none" w:sz="0" w:space="0" w:color="auto"/>
            <w:bottom w:val="none" w:sz="0" w:space="0" w:color="auto"/>
            <w:right w:val="none" w:sz="0" w:space="0" w:color="auto"/>
          </w:divBdr>
          <w:divsChild>
            <w:div w:id="1710454360">
              <w:marLeft w:val="0"/>
              <w:marRight w:val="0"/>
              <w:marTop w:val="0"/>
              <w:marBottom w:val="0"/>
              <w:divBdr>
                <w:top w:val="none" w:sz="0" w:space="0" w:color="auto"/>
                <w:left w:val="none" w:sz="0" w:space="0" w:color="auto"/>
                <w:bottom w:val="none" w:sz="0" w:space="0" w:color="auto"/>
                <w:right w:val="none" w:sz="0" w:space="0" w:color="auto"/>
              </w:divBdr>
              <w:divsChild>
                <w:div w:id="1807383980">
                  <w:marLeft w:val="0"/>
                  <w:marRight w:val="0"/>
                  <w:marTop w:val="0"/>
                  <w:marBottom w:val="0"/>
                  <w:divBdr>
                    <w:top w:val="none" w:sz="0" w:space="0" w:color="auto"/>
                    <w:left w:val="none" w:sz="0" w:space="0" w:color="auto"/>
                    <w:bottom w:val="none" w:sz="0" w:space="0" w:color="auto"/>
                    <w:right w:val="none" w:sz="0" w:space="0" w:color="auto"/>
                  </w:divBdr>
                  <w:divsChild>
                    <w:div w:id="138710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126583">
      <w:bodyDiv w:val="1"/>
      <w:marLeft w:val="0"/>
      <w:marRight w:val="0"/>
      <w:marTop w:val="0"/>
      <w:marBottom w:val="0"/>
      <w:divBdr>
        <w:top w:val="none" w:sz="0" w:space="0" w:color="auto"/>
        <w:left w:val="none" w:sz="0" w:space="0" w:color="auto"/>
        <w:bottom w:val="none" w:sz="0" w:space="0" w:color="auto"/>
        <w:right w:val="none" w:sz="0" w:space="0" w:color="auto"/>
      </w:divBdr>
      <w:divsChild>
        <w:div w:id="1792671845">
          <w:marLeft w:val="0"/>
          <w:marRight w:val="0"/>
          <w:marTop w:val="0"/>
          <w:marBottom w:val="0"/>
          <w:divBdr>
            <w:top w:val="none" w:sz="0" w:space="0" w:color="auto"/>
            <w:left w:val="none" w:sz="0" w:space="0" w:color="auto"/>
            <w:bottom w:val="none" w:sz="0" w:space="0" w:color="auto"/>
            <w:right w:val="none" w:sz="0" w:space="0" w:color="auto"/>
          </w:divBdr>
          <w:divsChild>
            <w:div w:id="861548497">
              <w:marLeft w:val="0"/>
              <w:marRight w:val="0"/>
              <w:marTop w:val="0"/>
              <w:marBottom w:val="0"/>
              <w:divBdr>
                <w:top w:val="none" w:sz="0" w:space="0" w:color="auto"/>
                <w:left w:val="none" w:sz="0" w:space="0" w:color="auto"/>
                <w:bottom w:val="none" w:sz="0" w:space="0" w:color="auto"/>
                <w:right w:val="none" w:sz="0" w:space="0" w:color="auto"/>
              </w:divBdr>
              <w:divsChild>
                <w:div w:id="530653898">
                  <w:marLeft w:val="0"/>
                  <w:marRight w:val="0"/>
                  <w:marTop w:val="0"/>
                  <w:marBottom w:val="0"/>
                  <w:divBdr>
                    <w:top w:val="none" w:sz="0" w:space="0" w:color="auto"/>
                    <w:left w:val="none" w:sz="0" w:space="0" w:color="auto"/>
                    <w:bottom w:val="none" w:sz="0" w:space="0" w:color="auto"/>
                    <w:right w:val="none" w:sz="0" w:space="0" w:color="auto"/>
                  </w:divBdr>
                  <w:divsChild>
                    <w:div w:id="35770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334686">
      <w:bodyDiv w:val="1"/>
      <w:marLeft w:val="0"/>
      <w:marRight w:val="0"/>
      <w:marTop w:val="0"/>
      <w:marBottom w:val="0"/>
      <w:divBdr>
        <w:top w:val="none" w:sz="0" w:space="0" w:color="auto"/>
        <w:left w:val="none" w:sz="0" w:space="0" w:color="auto"/>
        <w:bottom w:val="none" w:sz="0" w:space="0" w:color="auto"/>
        <w:right w:val="none" w:sz="0" w:space="0" w:color="auto"/>
      </w:divBdr>
    </w:div>
    <w:div w:id="660430832">
      <w:bodyDiv w:val="1"/>
      <w:marLeft w:val="0"/>
      <w:marRight w:val="0"/>
      <w:marTop w:val="0"/>
      <w:marBottom w:val="0"/>
      <w:divBdr>
        <w:top w:val="none" w:sz="0" w:space="0" w:color="auto"/>
        <w:left w:val="none" w:sz="0" w:space="0" w:color="auto"/>
        <w:bottom w:val="none" w:sz="0" w:space="0" w:color="auto"/>
        <w:right w:val="none" w:sz="0" w:space="0" w:color="auto"/>
      </w:divBdr>
    </w:div>
    <w:div w:id="665783783">
      <w:bodyDiv w:val="1"/>
      <w:marLeft w:val="0"/>
      <w:marRight w:val="0"/>
      <w:marTop w:val="0"/>
      <w:marBottom w:val="0"/>
      <w:divBdr>
        <w:top w:val="none" w:sz="0" w:space="0" w:color="auto"/>
        <w:left w:val="none" w:sz="0" w:space="0" w:color="auto"/>
        <w:bottom w:val="none" w:sz="0" w:space="0" w:color="auto"/>
        <w:right w:val="none" w:sz="0" w:space="0" w:color="auto"/>
      </w:divBdr>
      <w:divsChild>
        <w:div w:id="848713201">
          <w:marLeft w:val="0"/>
          <w:marRight w:val="0"/>
          <w:marTop w:val="0"/>
          <w:marBottom w:val="0"/>
          <w:divBdr>
            <w:top w:val="none" w:sz="0" w:space="0" w:color="auto"/>
            <w:left w:val="none" w:sz="0" w:space="0" w:color="auto"/>
            <w:bottom w:val="none" w:sz="0" w:space="0" w:color="auto"/>
            <w:right w:val="none" w:sz="0" w:space="0" w:color="auto"/>
          </w:divBdr>
          <w:divsChild>
            <w:div w:id="751195794">
              <w:marLeft w:val="0"/>
              <w:marRight w:val="0"/>
              <w:marTop w:val="0"/>
              <w:marBottom w:val="0"/>
              <w:divBdr>
                <w:top w:val="none" w:sz="0" w:space="0" w:color="auto"/>
                <w:left w:val="none" w:sz="0" w:space="0" w:color="auto"/>
                <w:bottom w:val="none" w:sz="0" w:space="0" w:color="auto"/>
                <w:right w:val="none" w:sz="0" w:space="0" w:color="auto"/>
              </w:divBdr>
              <w:divsChild>
                <w:div w:id="92248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682430">
      <w:bodyDiv w:val="1"/>
      <w:marLeft w:val="0"/>
      <w:marRight w:val="0"/>
      <w:marTop w:val="0"/>
      <w:marBottom w:val="0"/>
      <w:divBdr>
        <w:top w:val="none" w:sz="0" w:space="0" w:color="auto"/>
        <w:left w:val="none" w:sz="0" w:space="0" w:color="auto"/>
        <w:bottom w:val="none" w:sz="0" w:space="0" w:color="auto"/>
        <w:right w:val="none" w:sz="0" w:space="0" w:color="auto"/>
      </w:divBdr>
    </w:div>
    <w:div w:id="691104411">
      <w:bodyDiv w:val="1"/>
      <w:marLeft w:val="0"/>
      <w:marRight w:val="0"/>
      <w:marTop w:val="0"/>
      <w:marBottom w:val="0"/>
      <w:divBdr>
        <w:top w:val="none" w:sz="0" w:space="0" w:color="auto"/>
        <w:left w:val="none" w:sz="0" w:space="0" w:color="auto"/>
        <w:bottom w:val="none" w:sz="0" w:space="0" w:color="auto"/>
        <w:right w:val="none" w:sz="0" w:space="0" w:color="auto"/>
      </w:divBdr>
      <w:divsChild>
        <w:div w:id="266741934">
          <w:marLeft w:val="0"/>
          <w:marRight w:val="0"/>
          <w:marTop w:val="0"/>
          <w:marBottom w:val="0"/>
          <w:divBdr>
            <w:top w:val="none" w:sz="0" w:space="0" w:color="auto"/>
            <w:left w:val="none" w:sz="0" w:space="0" w:color="auto"/>
            <w:bottom w:val="none" w:sz="0" w:space="0" w:color="auto"/>
            <w:right w:val="none" w:sz="0" w:space="0" w:color="auto"/>
          </w:divBdr>
          <w:divsChild>
            <w:div w:id="309138544">
              <w:marLeft w:val="0"/>
              <w:marRight w:val="0"/>
              <w:marTop w:val="0"/>
              <w:marBottom w:val="0"/>
              <w:divBdr>
                <w:top w:val="none" w:sz="0" w:space="0" w:color="auto"/>
                <w:left w:val="none" w:sz="0" w:space="0" w:color="auto"/>
                <w:bottom w:val="none" w:sz="0" w:space="0" w:color="auto"/>
                <w:right w:val="none" w:sz="0" w:space="0" w:color="auto"/>
              </w:divBdr>
              <w:divsChild>
                <w:div w:id="499084633">
                  <w:marLeft w:val="0"/>
                  <w:marRight w:val="0"/>
                  <w:marTop w:val="0"/>
                  <w:marBottom w:val="0"/>
                  <w:divBdr>
                    <w:top w:val="none" w:sz="0" w:space="0" w:color="auto"/>
                    <w:left w:val="none" w:sz="0" w:space="0" w:color="auto"/>
                    <w:bottom w:val="none" w:sz="0" w:space="0" w:color="auto"/>
                    <w:right w:val="none" w:sz="0" w:space="0" w:color="auto"/>
                  </w:divBdr>
                  <w:divsChild>
                    <w:div w:id="124506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26491">
      <w:bodyDiv w:val="1"/>
      <w:marLeft w:val="0"/>
      <w:marRight w:val="0"/>
      <w:marTop w:val="0"/>
      <w:marBottom w:val="0"/>
      <w:divBdr>
        <w:top w:val="none" w:sz="0" w:space="0" w:color="auto"/>
        <w:left w:val="none" w:sz="0" w:space="0" w:color="auto"/>
        <w:bottom w:val="none" w:sz="0" w:space="0" w:color="auto"/>
        <w:right w:val="none" w:sz="0" w:space="0" w:color="auto"/>
      </w:divBdr>
    </w:div>
    <w:div w:id="720523451">
      <w:bodyDiv w:val="1"/>
      <w:marLeft w:val="0"/>
      <w:marRight w:val="0"/>
      <w:marTop w:val="0"/>
      <w:marBottom w:val="0"/>
      <w:divBdr>
        <w:top w:val="none" w:sz="0" w:space="0" w:color="auto"/>
        <w:left w:val="none" w:sz="0" w:space="0" w:color="auto"/>
        <w:bottom w:val="none" w:sz="0" w:space="0" w:color="auto"/>
        <w:right w:val="none" w:sz="0" w:space="0" w:color="auto"/>
      </w:divBdr>
      <w:divsChild>
        <w:div w:id="516431034">
          <w:marLeft w:val="0"/>
          <w:marRight w:val="0"/>
          <w:marTop w:val="0"/>
          <w:marBottom w:val="0"/>
          <w:divBdr>
            <w:top w:val="none" w:sz="0" w:space="0" w:color="auto"/>
            <w:left w:val="none" w:sz="0" w:space="0" w:color="auto"/>
            <w:bottom w:val="none" w:sz="0" w:space="0" w:color="auto"/>
            <w:right w:val="none" w:sz="0" w:space="0" w:color="auto"/>
          </w:divBdr>
          <w:divsChild>
            <w:div w:id="2041318672">
              <w:marLeft w:val="0"/>
              <w:marRight w:val="0"/>
              <w:marTop w:val="0"/>
              <w:marBottom w:val="0"/>
              <w:divBdr>
                <w:top w:val="none" w:sz="0" w:space="0" w:color="auto"/>
                <w:left w:val="none" w:sz="0" w:space="0" w:color="auto"/>
                <w:bottom w:val="none" w:sz="0" w:space="0" w:color="auto"/>
                <w:right w:val="none" w:sz="0" w:space="0" w:color="auto"/>
              </w:divBdr>
              <w:divsChild>
                <w:div w:id="778379303">
                  <w:marLeft w:val="0"/>
                  <w:marRight w:val="0"/>
                  <w:marTop w:val="0"/>
                  <w:marBottom w:val="0"/>
                  <w:divBdr>
                    <w:top w:val="none" w:sz="0" w:space="0" w:color="auto"/>
                    <w:left w:val="none" w:sz="0" w:space="0" w:color="auto"/>
                    <w:bottom w:val="none" w:sz="0" w:space="0" w:color="auto"/>
                    <w:right w:val="none" w:sz="0" w:space="0" w:color="auto"/>
                  </w:divBdr>
                  <w:divsChild>
                    <w:div w:id="14419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64614">
      <w:bodyDiv w:val="1"/>
      <w:marLeft w:val="0"/>
      <w:marRight w:val="0"/>
      <w:marTop w:val="0"/>
      <w:marBottom w:val="0"/>
      <w:divBdr>
        <w:top w:val="none" w:sz="0" w:space="0" w:color="auto"/>
        <w:left w:val="none" w:sz="0" w:space="0" w:color="auto"/>
        <w:bottom w:val="none" w:sz="0" w:space="0" w:color="auto"/>
        <w:right w:val="none" w:sz="0" w:space="0" w:color="auto"/>
      </w:divBdr>
      <w:divsChild>
        <w:div w:id="439371935">
          <w:marLeft w:val="0"/>
          <w:marRight w:val="0"/>
          <w:marTop w:val="0"/>
          <w:marBottom w:val="0"/>
          <w:divBdr>
            <w:top w:val="none" w:sz="0" w:space="0" w:color="auto"/>
            <w:left w:val="none" w:sz="0" w:space="0" w:color="auto"/>
            <w:bottom w:val="none" w:sz="0" w:space="0" w:color="auto"/>
            <w:right w:val="none" w:sz="0" w:space="0" w:color="auto"/>
          </w:divBdr>
          <w:divsChild>
            <w:div w:id="1858998867">
              <w:marLeft w:val="0"/>
              <w:marRight w:val="0"/>
              <w:marTop w:val="0"/>
              <w:marBottom w:val="0"/>
              <w:divBdr>
                <w:top w:val="none" w:sz="0" w:space="0" w:color="auto"/>
                <w:left w:val="none" w:sz="0" w:space="0" w:color="auto"/>
                <w:bottom w:val="none" w:sz="0" w:space="0" w:color="auto"/>
                <w:right w:val="none" w:sz="0" w:space="0" w:color="auto"/>
              </w:divBdr>
              <w:divsChild>
                <w:div w:id="390933133">
                  <w:marLeft w:val="0"/>
                  <w:marRight w:val="0"/>
                  <w:marTop w:val="0"/>
                  <w:marBottom w:val="0"/>
                  <w:divBdr>
                    <w:top w:val="none" w:sz="0" w:space="0" w:color="auto"/>
                    <w:left w:val="none" w:sz="0" w:space="0" w:color="auto"/>
                    <w:bottom w:val="none" w:sz="0" w:space="0" w:color="auto"/>
                    <w:right w:val="none" w:sz="0" w:space="0" w:color="auto"/>
                  </w:divBdr>
                  <w:divsChild>
                    <w:div w:id="35103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203310">
      <w:bodyDiv w:val="1"/>
      <w:marLeft w:val="0"/>
      <w:marRight w:val="0"/>
      <w:marTop w:val="0"/>
      <w:marBottom w:val="0"/>
      <w:divBdr>
        <w:top w:val="none" w:sz="0" w:space="0" w:color="auto"/>
        <w:left w:val="none" w:sz="0" w:space="0" w:color="auto"/>
        <w:bottom w:val="none" w:sz="0" w:space="0" w:color="auto"/>
        <w:right w:val="none" w:sz="0" w:space="0" w:color="auto"/>
      </w:divBdr>
    </w:div>
    <w:div w:id="739140165">
      <w:bodyDiv w:val="1"/>
      <w:marLeft w:val="0"/>
      <w:marRight w:val="0"/>
      <w:marTop w:val="0"/>
      <w:marBottom w:val="0"/>
      <w:divBdr>
        <w:top w:val="none" w:sz="0" w:space="0" w:color="auto"/>
        <w:left w:val="none" w:sz="0" w:space="0" w:color="auto"/>
        <w:bottom w:val="none" w:sz="0" w:space="0" w:color="auto"/>
        <w:right w:val="none" w:sz="0" w:space="0" w:color="auto"/>
      </w:divBdr>
    </w:div>
    <w:div w:id="739865152">
      <w:bodyDiv w:val="1"/>
      <w:marLeft w:val="0"/>
      <w:marRight w:val="0"/>
      <w:marTop w:val="0"/>
      <w:marBottom w:val="0"/>
      <w:divBdr>
        <w:top w:val="none" w:sz="0" w:space="0" w:color="auto"/>
        <w:left w:val="none" w:sz="0" w:space="0" w:color="auto"/>
        <w:bottom w:val="none" w:sz="0" w:space="0" w:color="auto"/>
        <w:right w:val="none" w:sz="0" w:space="0" w:color="auto"/>
      </w:divBdr>
    </w:div>
    <w:div w:id="783040934">
      <w:bodyDiv w:val="1"/>
      <w:marLeft w:val="0"/>
      <w:marRight w:val="0"/>
      <w:marTop w:val="0"/>
      <w:marBottom w:val="0"/>
      <w:divBdr>
        <w:top w:val="none" w:sz="0" w:space="0" w:color="auto"/>
        <w:left w:val="none" w:sz="0" w:space="0" w:color="auto"/>
        <w:bottom w:val="none" w:sz="0" w:space="0" w:color="auto"/>
        <w:right w:val="none" w:sz="0" w:space="0" w:color="auto"/>
      </w:divBdr>
      <w:divsChild>
        <w:div w:id="1038310578">
          <w:marLeft w:val="0"/>
          <w:marRight w:val="0"/>
          <w:marTop w:val="0"/>
          <w:marBottom w:val="0"/>
          <w:divBdr>
            <w:top w:val="none" w:sz="0" w:space="0" w:color="auto"/>
            <w:left w:val="none" w:sz="0" w:space="0" w:color="auto"/>
            <w:bottom w:val="none" w:sz="0" w:space="0" w:color="auto"/>
            <w:right w:val="none" w:sz="0" w:space="0" w:color="auto"/>
          </w:divBdr>
          <w:divsChild>
            <w:div w:id="1600021236">
              <w:marLeft w:val="0"/>
              <w:marRight w:val="0"/>
              <w:marTop w:val="0"/>
              <w:marBottom w:val="0"/>
              <w:divBdr>
                <w:top w:val="none" w:sz="0" w:space="0" w:color="auto"/>
                <w:left w:val="none" w:sz="0" w:space="0" w:color="auto"/>
                <w:bottom w:val="none" w:sz="0" w:space="0" w:color="auto"/>
                <w:right w:val="none" w:sz="0" w:space="0" w:color="auto"/>
              </w:divBdr>
              <w:divsChild>
                <w:div w:id="47267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931352">
      <w:bodyDiv w:val="1"/>
      <w:marLeft w:val="0"/>
      <w:marRight w:val="0"/>
      <w:marTop w:val="0"/>
      <w:marBottom w:val="0"/>
      <w:divBdr>
        <w:top w:val="none" w:sz="0" w:space="0" w:color="auto"/>
        <w:left w:val="none" w:sz="0" w:space="0" w:color="auto"/>
        <w:bottom w:val="none" w:sz="0" w:space="0" w:color="auto"/>
        <w:right w:val="none" w:sz="0" w:space="0" w:color="auto"/>
      </w:divBdr>
    </w:div>
    <w:div w:id="821123406">
      <w:bodyDiv w:val="1"/>
      <w:marLeft w:val="0"/>
      <w:marRight w:val="0"/>
      <w:marTop w:val="0"/>
      <w:marBottom w:val="0"/>
      <w:divBdr>
        <w:top w:val="none" w:sz="0" w:space="0" w:color="auto"/>
        <w:left w:val="none" w:sz="0" w:space="0" w:color="auto"/>
        <w:bottom w:val="none" w:sz="0" w:space="0" w:color="auto"/>
        <w:right w:val="none" w:sz="0" w:space="0" w:color="auto"/>
      </w:divBdr>
      <w:divsChild>
        <w:div w:id="632977411">
          <w:marLeft w:val="0"/>
          <w:marRight w:val="0"/>
          <w:marTop w:val="0"/>
          <w:marBottom w:val="0"/>
          <w:divBdr>
            <w:top w:val="none" w:sz="0" w:space="0" w:color="auto"/>
            <w:left w:val="none" w:sz="0" w:space="0" w:color="auto"/>
            <w:bottom w:val="none" w:sz="0" w:space="0" w:color="auto"/>
            <w:right w:val="none" w:sz="0" w:space="0" w:color="auto"/>
          </w:divBdr>
          <w:divsChild>
            <w:div w:id="67389783">
              <w:marLeft w:val="0"/>
              <w:marRight w:val="0"/>
              <w:marTop w:val="0"/>
              <w:marBottom w:val="0"/>
              <w:divBdr>
                <w:top w:val="none" w:sz="0" w:space="0" w:color="auto"/>
                <w:left w:val="none" w:sz="0" w:space="0" w:color="auto"/>
                <w:bottom w:val="none" w:sz="0" w:space="0" w:color="auto"/>
                <w:right w:val="none" w:sz="0" w:space="0" w:color="auto"/>
              </w:divBdr>
              <w:divsChild>
                <w:div w:id="126531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048240">
      <w:bodyDiv w:val="1"/>
      <w:marLeft w:val="0"/>
      <w:marRight w:val="0"/>
      <w:marTop w:val="0"/>
      <w:marBottom w:val="0"/>
      <w:divBdr>
        <w:top w:val="none" w:sz="0" w:space="0" w:color="auto"/>
        <w:left w:val="none" w:sz="0" w:space="0" w:color="auto"/>
        <w:bottom w:val="none" w:sz="0" w:space="0" w:color="auto"/>
        <w:right w:val="none" w:sz="0" w:space="0" w:color="auto"/>
      </w:divBdr>
      <w:divsChild>
        <w:div w:id="1347054721">
          <w:marLeft w:val="0"/>
          <w:marRight w:val="0"/>
          <w:marTop w:val="0"/>
          <w:marBottom w:val="0"/>
          <w:divBdr>
            <w:top w:val="none" w:sz="0" w:space="0" w:color="auto"/>
            <w:left w:val="none" w:sz="0" w:space="0" w:color="auto"/>
            <w:bottom w:val="none" w:sz="0" w:space="0" w:color="auto"/>
            <w:right w:val="none" w:sz="0" w:space="0" w:color="auto"/>
          </w:divBdr>
          <w:divsChild>
            <w:div w:id="391318864">
              <w:marLeft w:val="0"/>
              <w:marRight w:val="0"/>
              <w:marTop w:val="0"/>
              <w:marBottom w:val="0"/>
              <w:divBdr>
                <w:top w:val="none" w:sz="0" w:space="0" w:color="auto"/>
                <w:left w:val="none" w:sz="0" w:space="0" w:color="auto"/>
                <w:bottom w:val="none" w:sz="0" w:space="0" w:color="auto"/>
                <w:right w:val="none" w:sz="0" w:space="0" w:color="auto"/>
              </w:divBdr>
              <w:divsChild>
                <w:div w:id="612130500">
                  <w:marLeft w:val="0"/>
                  <w:marRight w:val="0"/>
                  <w:marTop w:val="0"/>
                  <w:marBottom w:val="0"/>
                  <w:divBdr>
                    <w:top w:val="none" w:sz="0" w:space="0" w:color="auto"/>
                    <w:left w:val="none" w:sz="0" w:space="0" w:color="auto"/>
                    <w:bottom w:val="none" w:sz="0" w:space="0" w:color="auto"/>
                    <w:right w:val="none" w:sz="0" w:space="0" w:color="auto"/>
                  </w:divBdr>
                  <w:divsChild>
                    <w:div w:id="106090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746598">
      <w:bodyDiv w:val="1"/>
      <w:marLeft w:val="0"/>
      <w:marRight w:val="0"/>
      <w:marTop w:val="0"/>
      <w:marBottom w:val="0"/>
      <w:divBdr>
        <w:top w:val="none" w:sz="0" w:space="0" w:color="auto"/>
        <w:left w:val="none" w:sz="0" w:space="0" w:color="auto"/>
        <w:bottom w:val="none" w:sz="0" w:space="0" w:color="auto"/>
        <w:right w:val="none" w:sz="0" w:space="0" w:color="auto"/>
      </w:divBdr>
      <w:divsChild>
        <w:div w:id="2037271982">
          <w:marLeft w:val="0"/>
          <w:marRight w:val="0"/>
          <w:marTop w:val="0"/>
          <w:marBottom w:val="0"/>
          <w:divBdr>
            <w:top w:val="none" w:sz="0" w:space="0" w:color="auto"/>
            <w:left w:val="none" w:sz="0" w:space="0" w:color="auto"/>
            <w:bottom w:val="none" w:sz="0" w:space="0" w:color="auto"/>
            <w:right w:val="none" w:sz="0" w:space="0" w:color="auto"/>
          </w:divBdr>
          <w:divsChild>
            <w:div w:id="171531417">
              <w:marLeft w:val="0"/>
              <w:marRight w:val="0"/>
              <w:marTop w:val="0"/>
              <w:marBottom w:val="0"/>
              <w:divBdr>
                <w:top w:val="none" w:sz="0" w:space="0" w:color="auto"/>
                <w:left w:val="none" w:sz="0" w:space="0" w:color="auto"/>
                <w:bottom w:val="none" w:sz="0" w:space="0" w:color="auto"/>
                <w:right w:val="none" w:sz="0" w:space="0" w:color="auto"/>
              </w:divBdr>
              <w:divsChild>
                <w:div w:id="482427572">
                  <w:marLeft w:val="0"/>
                  <w:marRight w:val="0"/>
                  <w:marTop w:val="0"/>
                  <w:marBottom w:val="0"/>
                  <w:divBdr>
                    <w:top w:val="none" w:sz="0" w:space="0" w:color="auto"/>
                    <w:left w:val="none" w:sz="0" w:space="0" w:color="auto"/>
                    <w:bottom w:val="none" w:sz="0" w:space="0" w:color="auto"/>
                    <w:right w:val="none" w:sz="0" w:space="0" w:color="auto"/>
                  </w:divBdr>
                  <w:divsChild>
                    <w:div w:id="114924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936047">
      <w:bodyDiv w:val="1"/>
      <w:marLeft w:val="0"/>
      <w:marRight w:val="0"/>
      <w:marTop w:val="0"/>
      <w:marBottom w:val="0"/>
      <w:divBdr>
        <w:top w:val="none" w:sz="0" w:space="0" w:color="auto"/>
        <w:left w:val="none" w:sz="0" w:space="0" w:color="auto"/>
        <w:bottom w:val="none" w:sz="0" w:space="0" w:color="auto"/>
        <w:right w:val="none" w:sz="0" w:space="0" w:color="auto"/>
      </w:divBdr>
      <w:divsChild>
        <w:div w:id="1936010635">
          <w:marLeft w:val="0"/>
          <w:marRight w:val="0"/>
          <w:marTop w:val="0"/>
          <w:marBottom w:val="0"/>
          <w:divBdr>
            <w:top w:val="none" w:sz="0" w:space="0" w:color="auto"/>
            <w:left w:val="none" w:sz="0" w:space="0" w:color="auto"/>
            <w:bottom w:val="none" w:sz="0" w:space="0" w:color="auto"/>
            <w:right w:val="none" w:sz="0" w:space="0" w:color="auto"/>
          </w:divBdr>
          <w:divsChild>
            <w:div w:id="1180310646">
              <w:marLeft w:val="0"/>
              <w:marRight w:val="0"/>
              <w:marTop w:val="0"/>
              <w:marBottom w:val="0"/>
              <w:divBdr>
                <w:top w:val="none" w:sz="0" w:space="0" w:color="auto"/>
                <w:left w:val="none" w:sz="0" w:space="0" w:color="auto"/>
                <w:bottom w:val="none" w:sz="0" w:space="0" w:color="auto"/>
                <w:right w:val="none" w:sz="0" w:space="0" w:color="auto"/>
              </w:divBdr>
              <w:divsChild>
                <w:div w:id="152839346">
                  <w:marLeft w:val="0"/>
                  <w:marRight w:val="0"/>
                  <w:marTop w:val="0"/>
                  <w:marBottom w:val="0"/>
                  <w:divBdr>
                    <w:top w:val="none" w:sz="0" w:space="0" w:color="auto"/>
                    <w:left w:val="none" w:sz="0" w:space="0" w:color="auto"/>
                    <w:bottom w:val="none" w:sz="0" w:space="0" w:color="auto"/>
                    <w:right w:val="none" w:sz="0" w:space="0" w:color="auto"/>
                  </w:divBdr>
                  <w:divsChild>
                    <w:div w:id="4881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182037">
      <w:bodyDiv w:val="1"/>
      <w:marLeft w:val="0"/>
      <w:marRight w:val="0"/>
      <w:marTop w:val="0"/>
      <w:marBottom w:val="0"/>
      <w:divBdr>
        <w:top w:val="none" w:sz="0" w:space="0" w:color="auto"/>
        <w:left w:val="none" w:sz="0" w:space="0" w:color="auto"/>
        <w:bottom w:val="none" w:sz="0" w:space="0" w:color="auto"/>
        <w:right w:val="none" w:sz="0" w:space="0" w:color="auto"/>
      </w:divBdr>
      <w:divsChild>
        <w:div w:id="460654811">
          <w:marLeft w:val="0"/>
          <w:marRight w:val="0"/>
          <w:marTop w:val="0"/>
          <w:marBottom w:val="0"/>
          <w:divBdr>
            <w:top w:val="none" w:sz="0" w:space="0" w:color="auto"/>
            <w:left w:val="none" w:sz="0" w:space="0" w:color="auto"/>
            <w:bottom w:val="none" w:sz="0" w:space="0" w:color="auto"/>
            <w:right w:val="none" w:sz="0" w:space="0" w:color="auto"/>
          </w:divBdr>
          <w:divsChild>
            <w:div w:id="1827630165">
              <w:marLeft w:val="0"/>
              <w:marRight w:val="0"/>
              <w:marTop w:val="0"/>
              <w:marBottom w:val="0"/>
              <w:divBdr>
                <w:top w:val="none" w:sz="0" w:space="0" w:color="auto"/>
                <w:left w:val="none" w:sz="0" w:space="0" w:color="auto"/>
                <w:bottom w:val="none" w:sz="0" w:space="0" w:color="auto"/>
                <w:right w:val="none" w:sz="0" w:space="0" w:color="auto"/>
              </w:divBdr>
              <w:divsChild>
                <w:div w:id="203452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867518">
      <w:bodyDiv w:val="1"/>
      <w:marLeft w:val="0"/>
      <w:marRight w:val="0"/>
      <w:marTop w:val="0"/>
      <w:marBottom w:val="0"/>
      <w:divBdr>
        <w:top w:val="none" w:sz="0" w:space="0" w:color="auto"/>
        <w:left w:val="none" w:sz="0" w:space="0" w:color="auto"/>
        <w:bottom w:val="none" w:sz="0" w:space="0" w:color="auto"/>
        <w:right w:val="none" w:sz="0" w:space="0" w:color="auto"/>
      </w:divBdr>
      <w:divsChild>
        <w:div w:id="781001071">
          <w:marLeft w:val="0"/>
          <w:marRight w:val="0"/>
          <w:marTop w:val="0"/>
          <w:marBottom w:val="0"/>
          <w:divBdr>
            <w:top w:val="none" w:sz="0" w:space="0" w:color="auto"/>
            <w:left w:val="none" w:sz="0" w:space="0" w:color="auto"/>
            <w:bottom w:val="none" w:sz="0" w:space="0" w:color="auto"/>
            <w:right w:val="none" w:sz="0" w:space="0" w:color="auto"/>
          </w:divBdr>
          <w:divsChild>
            <w:div w:id="1677422794">
              <w:marLeft w:val="0"/>
              <w:marRight w:val="0"/>
              <w:marTop w:val="0"/>
              <w:marBottom w:val="0"/>
              <w:divBdr>
                <w:top w:val="none" w:sz="0" w:space="0" w:color="auto"/>
                <w:left w:val="none" w:sz="0" w:space="0" w:color="auto"/>
                <w:bottom w:val="none" w:sz="0" w:space="0" w:color="auto"/>
                <w:right w:val="none" w:sz="0" w:space="0" w:color="auto"/>
              </w:divBdr>
              <w:divsChild>
                <w:div w:id="278612506">
                  <w:marLeft w:val="0"/>
                  <w:marRight w:val="0"/>
                  <w:marTop w:val="0"/>
                  <w:marBottom w:val="0"/>
                  <w:divBdr>
                    <w:top w:val="none" w:sz="0" w:space="0" w:color="auto"/>
                    <w:left w:val="none" w:sz="0" w:space="0" w:color="auto"/>
                    <w:bottom w:val="none" w:sz="0" w:space="0" w:color="auto"/>
                    <w:right w:val="none" w:sz="0" w:space="0" w:color="auto"/>
                  </w:divBdr>
                  <w:divsChild>
                    <w:div w:id="88513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074547">
      <w:bodyDiv w:val="1"/>
      <w:marLeft w:val="0"/>
      <w:marRight w:val="0"/>
      <w:marTop w:val="0"/>
      <w:marBottom w:val="0"/>
      <w:divBdr>
        <w:top w:val="none" w:sz="0" w:space="0" w:color="auto"/>
        <w:left w:val="none" w:sz="0" w:space="0" w:color="auto"/>
        <w:bottom w:val="none" w:sz="0" w:space="0" w:color="auto"/>
        <w:right w:val="none" w:sz="0" w:space="0" w:color="auto"/>
      </w:divBdr>
    </w:div>
    <w:div w:id="882403557">
      <w:bodyDiv w:val="1"/>
      <w:marLeft w:val="0"/>
      <w:marRight w:val="0"/>
      <w:marTop w:val="0"/>
      <w:marBottom w:val="0"/>
      <w:divBdr>
        <w:top w:val="none" w:sz="0" w:space="0" w:color="auto"/>
        <w:left w:val="none" w:sz="0" w:space="0" w:color="auto"/>
        <w:bottom w:val="none" w:sz="0" w:space="0" w:color="auto"/>
        <w:right w:val="none" w:sz="0" w:space="0" w:color="auto"/>
      </w:divBdr>
      <w:divsChild>
        <w:div w:id="1508014100">
          <w:marLeft w:val="0"/>
          <w:marRight w:val="0"/>
          <w:marTop w:val="0"/>
          <w:marBottom w:val="0"/>
          <w:divBdr>
            <w:top w:val="none" w:sz="0" w:space="0" w:color="auto"/>
            <w:left w:val="none" w:sz="0" w:space="0" w:color="auto"/>
            <w:bottom w:val="none" w:sz="0" w:space="0" w:color="auto"/>
            <w:right w:val="none" w:sz="0" w:space="0" w:color="auto"/>
          </w:divBdr>
          <w:divsChild>
            <w:div w:id="229123327">
              <w:marLeft w:val="0"/>
              <w:marRight w:val="0"/>
              <w:marTop w:val="0"/>
              <w:marBottom w:val="0"/>
              <w:divBdr>
                <w:top w:val="none" w:sz="0" w:space="0" w:color="auto"/>
                <w:left w:val="none" w:sz="0" w:space="0" w:color="auto"/>
                <w:bottom w:val="none" w:sz="0" w:space="0" w:color="auto"/>
                <w:right w:val="none" w:sz="0" w:space="0" w:color="auto"/>
              </w:divBdr>
              <w:divsChild>
                <w:div w:id="13465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641830">
      <w:bodyDiv w:val="1"/>
      <w:marLeft w:val="0"/>
      <w:marRight w:val="0"/>
      <w:marTop w:val="0"/>
      <w:marBottom w:val="0"/>
      <w:divBdr>
        <w:top w:val="none" w:sz="0" w:space="0" w:color="auto"/>
        <w:left w:val="none" w:sz="0" w:space="0" w:color="auto"/>
        <w:bottom w:val="none" w:sz="0" w:space="0" w:color="auto"/>
        <w:right w:val="none" w:sz="0" w:space="0" w:color="auto"/>
      </w:divBdr>
      <w:divsChild>
        <w:div w:id="356662671">
          <w:marLeft w:val="446"/>
          <w:marRight w:val="0"/>
          <w:marTop w:val="0"/>
          <w:marBottom w:val="0"/>
          <w:divBdr>
            <w:top w:val="none" w:sz="0" w:space="0" w:color="auto"/>
            <w:left w:val="none" w:sz="0" w:space="0" w:color="auto"/>
            <w:bottom w:val="none" w:sz="0" w:space="0" w:color="auto"/>
            <w:right w:val="none" w:sz="0" w:space="0" w:color="auto"/>
          </w:divBdr>
        </w:div>
      </w:divsChild>
    </w:div>
    <w:div w:id="890923752">
      <w:bodyDiv w:val="1"/>
      <w:marLeft w:val="0"/>
      <w:marRight w:val="0"/>
      <w:marTop w:val="0"/>
      <w:marBottom w:val="0"/>
      <w:divBdr>
        <w:top w:val="none" w:sz="0" w:space="0" w:color="auto"/>
        <w:left w:val="none" w:sz="0" w:space="0" w:color="auto"/>
        <w:bottom w:val="none" w:sz="0" w:space="0" w:color="auto"/>
        <w:right w:val="none" w:sz="0" w:space="0" w:color="auto"/>
      </w:divBdr>
    </w:div>
    <w:div w:id="929460304">
      <w:bodyDiv w:val="1"/>
      <w:marLeft w:val="0"/>
      <w:marRight w:val="0"/>
      <w:marTop w:val="0"/>
      <w:marBottom w:val="0"/>
      <w:divBdr>
        <w:top w:val="none" w:sz="0" w:space="0" w:color="auto"/>
        <w:left w:val="none" w:sz="0" w:space="0" w:color="auto"/>
        <w:bottom w:val="none" w:sz="0" w:space="0" w:color="auto"/>
        <w:right w:val="none" w:sz="0" w:space="0" w:color="auto"/>
      </w:divBdr>
      <w:divsChild>
        <w:div w:id="2000620186">
          <w:marLeft w:val="0"/>
          <w:marRight w:val="0"/>
          <w:marTop w:val="0"/>
          <w:marBottom w:val="0"/>
          <w:divBdr>
            <w:top w:val="none" w:sz="0" w:space="0" w:color="auto"/>
            <w:left w:val="none" w:sz="0" w:space="0" w:color="auto"/>
            <w:bottom w:val="none" w:sz="0" w:space="0" w:color="auto"/>
            <w:right w:val="none" w:sz="0" w:space="0" w:color="auto"/>
          </w:divBdr>
          <w:divsChild>
            <w:div w:id="448479360">
              <w:marLeft w:val="0"/>
              <w:marRight w:val="0"/>
              <w:marTop w:val="0"/>
              <w:marBottom w:val="0"/>
              <w:divBdr>
                <w:top w:val="none" w:sz="0" w:space="0" w:color="auto"/>
                <w:left w:val="none" w:sz="0" w:space="0" w:color="auto"/>
                <w:bottom w:val="none" w:sz="0" w:space="0" w:color="auto"/>
                <w:right w:val="none" w:sz="0" w:space="0" w:color="auto"/>
              </w:divBdr>
              <w:divsChild>
                <w:div w:id="1942183206">
                  <w:marLeft w:val="0"/>
                  <w:marRight w:val="0"/>
                  <w:marTop w:val="0"/>
                  <w:marBottom w:val="0"/>
                  <w:divBdr>
                    <w:top w:val="none" w:sz="0" w:space="0" w:color="auto"/>
                    <w:left w:val="none" w:sz="0" w:space="0" w:color="auto"/>
                    <w:bottom w:val="none" w:sz="0" w:space="0" w:color="auto"/>
                    <w:right w:val="none" w:sz="0" w:space="0" w:color="auto"/>
                  </w:divBdr>
                  <w:divsChild>
                    <w:div w:id="18059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333825">
      <w:bodyDiv w:val="1"/>
      <w:marLeft w:val="0"/>
      <w:marRight w:val="0"/>
      <w:marTop w:val="0"/>
      <w:marBottom w:val="0"/>
      <w:divBdr>
        <w:top w:val="none" w:sz="0" w:space="0" w:color="auto"/>
        <w:left w:val="none" w:sz="0" w:space="0" w:color="auto"/>
        <w:bottom w:val="none" w:sz="0" w:space="0" w:color="auto"/>
        <w:right w:val="none" w:sz="0" w:space="0" w:color="auto"/>
      </w:divBdr>
      <w:divsChild>
        <w:div w:id="836074399">
          <w:marLeft w:val="0"/>
          <w:marRight w:val="0"/>
          <w:marTop w:val="0"/>
          <w:marBottom w:val="0"/>
          <w:divBdr>
            <w:top w:val="none" w:sz="0" w:space="0" w:color="auto"/>
            <w:left w:val="none" w:sz="0" w:space="0" w:color="auto"/>
            <w:bottom w:val="none" w:sz="0" w:space="0" w:color="auto"/>
            <w:right w:val="none" w:sz="0" w:space="0" w:color="auto"/>
          </w:divBdr>
          <w:divsChild>
            <w:div w:id="228926061">
              <w:marLeft w:val="0"/>
              <w:marRight w:val="0"/>
              <w:marTop w:val="0"/>
              <w:marBottom w:val="0"/>
              <w:divBdr>
                <w:top w:val="none" w:sz="0" w:space="0" w:color="auto"/>
                <w:left w:val="none" w:sz="0" w:space="0" w:color="auto"/>
                <w:bottom w:val="none" w:sz="0" w:space="0" w:color="auto"/>
                <w:right w:val="none" w:sz="0" w:space="0" w:color="auto"/>
              </w:divBdr>
              <w:divsChild>
                <w:div w:id="1723484899">
                  <w:marLeft w:val="0"/>
                  <w:marRight w:val="0"/>
                  <w:marTop w:val="0"/>
                  <w:marBottom w:val="0"/>
                  <w:divBdr>
                    <w:top w:val="none" w:sz="0" w:space="0" w:color="auto"/>
                    <w:left w:val="none" w:sz="0" w:space="0" w:color="auto"/>
                    <w:bottom w:val="none" w:sz="0" w:space="0" w:color="auto"/>
                    <w:right w:val="none" w:sz="0" w:space="0" w:color="auto"/>
                  </w:divBdr>
                  <w:divsChild>
                    <w:div w:id="50274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926622">
      <w:bodyDiv w:val="1"/>
      <w:marLeft w:val="0"/>
      <w:marRight w:val="0"/>
      <w:marTop w:val="0"/>
      <w:marBottom w:val="0"/>
      <w:divBdr>
        <w:top w:val="none" w:sz="0" w:space="0" w:color="auto"/>
        <w:left w:val="none" w:sz="0" w:space="0" w:color="auto"/>
        <w:bottom w:val="none" w:sz="0" w:space="0" w:color="auto"/>
        <w:right w:val="none" w:sz="0" w:space="0" w:color="auto"/>
      </w:divBdr>
      <w:divsChild>
        <w:div w:id="176235487">
          <w:marLeft w:val="0"/>
          <w:marRight w:val="0"/>
          <w:marTop w:val="0"/>
          <w:marBottom w:val="0"/>
          <w:divBdr>
            <w:top w:val="none" w:sz="0" w:space="0" w:color="auto"/>
            <w:left w:val="none" w:sz="0" w:space="0" w:color="auto"/>
            <w:bottom w:val="none" w:sz="0" w:space="0" w:color="auto"/>
            <w:right w:val="none" w:sz="0" w:space="0" w:color="auto"/>
          </w:divBdr>
          <w:divsChild>
            <w:div w:id="1802459159">
              <w:marLeft w:val="0"/>
              <w:marRight w:val="0"/>
              <w:marTop w:val="0"/>
              <w:marBottom w:val="0"/>
              <w:divBdr>
                <w:top w:val="none" w:sz="0" w:space="0" w:color="auto"/>
                <w:left w:val="none" w:sz="0" w:space="0" w:color="auto"/>
                <w:bottom w:val="none" w:sz="0" w:space="0" w:color="auto"/>
                <w:right w:val="none" w:sz="0" w:space="0" w:color="auto"/>
              </w:divBdr>
              <w:divsChild>
                <w:div w:id="1234972154">
                  <w:marLeft w:val="0"/>
                  <w:marRight w:val="0"/>
                  <w:marTop w:val="0"/>
                  <w:marBottom w:val="0"/>
                  <w:divBdr>
                    <w:top w:val="none" w:sz="0" w:space="0" w:color="auto"/>
                    <w:left w:val="none" w:sz="0" w:space="0" w:color="auto"/>
                    <w:bottom w:val="none" w:sz="0" w:space="0" w:color="auto"/>
                    <w:right w:val="none" w:sz="0" w:space="0" w:color="auto"/>
                  </w:divBdr>
                  <w:divsChild>
                    <w:div w:id="211243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752652">
      <w:bodyDiv w:val="1"/>
      <w:marLeft w:val="0"/>
      <w:marRight w:val="0"/>
      <w:marTop w:val="0"/>
      <w:marBottom w:val="0"/>
      <w:divBdr>
        <w:top w:val="none" w:sz="0" w:space="0" w:color="auto"/>
        <w:left w:val="none" w:sz="0" w:space="0" w:color="auto"/>
        <w:bottom w:val="none" w:sz="0" w:space="0" w:color="auto"/>
        <w:right w:val="none" w:sz="0" w:space="0" w:color="auto"/>
      </w:divBdr>
      <w:divsChild>
        <w:div w:id="997852469">
          <w:marLeft w:val="0"/>
          <w:marRight w:val="0"/>
          <w:marTop w:val="0"/>
          <w:marBottom w:val="0"/>
          <w:divBdr>
            <w:top w:val="none" w:sz="0" w:space="0" w:color="auto"/>
            <w:left w:val="none" w:sz="0" w:space="0" w:color="auto"/>
            <w:bottom w:val="none" w:sz="0" w:space="0" w:color="auto"/>
            <w:right w:val="none" w:sz="0" w:space="0" w:color="auto"/>
          </w:divBdr>
          <w:divsChild>
            <w:div w:id="720641311">
              <w:marLeft w:val="0"/>
              <w:marRight w:val="0"/>
              <w:marTop w:val="0"/>
              <w:marBottom w:val="0"/>
              <w:divBdr>
                <w:top w:val="none" w:sz="0" w:space="0" w:color="auto"/>
                <w:left w:val="none" w:sz="0" w:space="0" w:color="auto"/>
                <w:bottom w:val="none" w:sz="0" w:space="0" w:color="auto"/>
                <w:right w:val="none" w:sz="0" w:space="0" w:color="auto"/>
              </w:divBdr>
              <w:divsChild>
                <w:div w:id="754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579127">
      <w:bodyDiv w:val="1"/>
      <w:marLeft w:val="0"/>
      <w:marRight w:val="0"/>
      <w:marTop w:val="0"/>
      <w:marBottom w:val="0"/>
      <w:divBdr>
        <w:top w:val="none" w:sz="0" w:space="0" w:color="auto"/>
        <w:left w:val="none" w:sz="0" w:space="0" w:color="auto"/>
        <w:bottom w:val="none" w:sz="0" w:space="0" w:color="auto"/>
        <w:right w:val="none" w:sz="0" w:space="0" w:color="auto"/>
      </w:divBdr>
      <w:divsChild>
        <w:div w:id="1539705488">
          <w:marLeft w:val="0"/>
          <w:marRight w:val="0"/>
          <w:marTop w:val="0"/>
          <w:marBottom w:val="0"/>
          <w:divBdr>
            <w:top w:val="none" w:sz="0" w:space="0" w:color="auto"/>
            <w:left w:val="none" w:sz="0" w:space="0" w:color="auto"/>
            <w:bottom w:val="none" w:sz="0" w:space="0" w:color="auto"/>
            <w:right w:val="none" w:sz="0" w:space="0" w:color="auto"/>
          </w:divBdr>
          <w:divsChild>
            <w:div w:id="2072539873">
              <w:marLeft w:val="0"/>
              <w:marRight w:val="0"/>
              <w:marTop w:val="0"/>
              <w:marBottom w:val="0"/>
              <w:divBdr>
                <w:top w:val="none" w:sz="0" w:space="0" w:color="auto"/>
                <w:left w:val="none" w:sz="0" w:space="0" w:color="auto"/>
                <w:bottom w:val="none" w:sz="0" w:space="0" w:color="auto"/>
                <w:right w:val="none" w:sz="0" w:space="0" w:color="auto"/>
              </w:divBdr>
              <w:divsChild>
                <w:div w:id="120278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001199">
      <w:bodyDiv w:val="1"/>
      <w:marLeft w:val="0"/>
      <w:marRight w:val="0"/>
      <w:marTop w:val="0"/>
      <w:marBottom w:val="0"/>
      <w:divBdr>
        <w:top w:val="none" w:sz="0" w:space="0" w:color="auto"/>
        <w:left w:val="none" w:sz="0" w:space="0" w:color="auto"/>
        <w:bottom w:val="none" w:sz="0" w:space="0" w:color="auto"/>
        <w:right w:val="none" w:sz="0" w:space="0" w:color="auto"/>
      </w:divBdr>
      <w:divsChild>
        <w:div w:id="1270433428">
          <w:marLeft w:val="0"/>
          <w:marRight w:val="0"/>
          <w:marTop w:val="0"/>
          <w:marBottom w:val="0"/>
          <w:divBdr>
            <w:top w:val="none" w:sz="0" w:space="0" w:color="auto"/>
            <w:left w:val="none" w:sz="0" w:space="0" w:color="auto"/>
            <w:bottom w:val="none" w:sz="0" w:space="0" w:color="auto"/>
            <w:right w:val="none" w:sz="0" w:space="0" w:color="auto"/>
          </w:divBdr>
          <w:divsChild>
            <w:div w:id="1260135322">
              <w:marLeft w:val="0"/>
              <w:marRight w:val="0"/>
              <w:marTop w:val="0"/>
              <w:marBottom w:val="0"/>
              <w:divBdr>
                <w:top w:val="none" w:sz="0" w:space="0" w:color="auto"/>
                <w:left w:val="none" w:sz="0" w:space="0" w:color="auto"/>
                <w:bottom w:val="none" w:sz="0" w:space="0" w:color="auto"/>
                <w:right w:val="none" w:sz="0" w:space="0" w:color="auto"/>
              </w:divBdr>
              <w:divsChild>
                <w:div w:id="2127503471">
                  <w:marLeft w:val="0"/>
                  <w:marRight w:val="0"/>
                  <w:marTop w:val="0"/>
                  <w:marBottom w:val="0"/>
                  <w:divBdr>
                    <w:top w:val="none" w:sz="0" w:space="0" w:color="auto"/>
                    <w:left w:val="none" w:sz="0" w:space="0" w:color="auto"/>
                    <w:bottom w:val="none" w:sz="0" w:space="0" w:color="auto"/>
                    <w:right w:val="none" w:sz="0" w:space="0" w:color="auto"/>
                  </w:divBdr>
                  <w:divsChild>
                    <w:div w:id="78284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249781">
      <w:bodyDiv w:val="1"/>
      <w:marLeft w:val="0"/>
      <w:marRight w:val="0"/>
      <w:marTop w:val="0"/>
      <w:marBottom w:val="0"/>
      <w:divBdr>
        <w:top w:val="none" w:sz="0" w:space="0" w:color="auto"/>
        <w:left w:val="none" w:sz="0" w:space="0" w:color="auto"/>
        <w:bottom w:val="none" w:sz="0" w:space="0" w:color="auto"/>
        <w:right w:val="none" w:sz="0" w:space="0" w:color="auto"/>
      </w:divBdr>
    </w:div>
    <w:div w:id="1006594538">
      <w:bodyDiv w:val="1"/>
      <w:marLeft w:val="0"/>
      <w:marRight w:val="0"/>
      <w:marTop w:val="0"/>
      <w:marBottom w:val="0"/>
      <w:divBdr>
        <w:top w:val="none" w:sz="0" w:space="0" w:color="auto"/>
        <w:left w:val="none" w:sz="0" w:space="0" w:color="auto"/>
        <w:bottom w:val="none" w:sz="0" w:space="0" w:color="auto"/>
        <w:right w:val="none" w:sz="0" w:space="0" w:color="auto"/>
      </w:divBdr>
      <w:divsChild>
        <w:div w:id="312177717">
          <w:marLeft w:val="0"/>
          <w:marRight w:val="0"/>
          <w:marTop w:val="0"/>
          <w:marBottom w:val="0"/>
          <w:divBdr>
            <w:top w:val="none" w:sz="0" w:space="0" w:color="auto"/>
            <w:left w:val="none" w:sz="0" w:space="0" w:color="auto"/>
            <w:bottom w:val="none" w:sz="0" w:space="0" w:color="auto"/>
            <w:right w:val="none" w:sz="0" w:space="0" w:color="auto"/>
          </w:divBdr>
          <w:divsChild>
            <w:div w:id="1661619086">
              <w:marLeft w:val="0"/>
              <w:marRight w:val="0"/>
              <w:marTop w:val="0"/>
              <w:marBottom w:val="0"/>
              <w:divBdr>
                <w:top w:val="none" w:sz="0" w:space="0" w:color="auto"/>
                <w:left w:val="none" w:sz="0" w:space="0" w:color="auto"/>
                <w:bottom w:val="none" w:sz="0" w:space="0" w:color="auto"/>
                <w:right w:val="none" w:sz="0" w:space="0" w:color="auto"/>
              </w:divBdr>
              <w:divsChild>
                <w:div w:id="79679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638784">
      <w:bodyDiv w:val="1"/>
      <w:marLeft w:val="0"/>
      <w:marRight w:val="0"/>
      <w:marTop w:val="0"/>
      <w:marBottom w:val="0"/>
      <w:divBdr>
        <w:top w:val="none" w:sz="0" w:space="0" w:color="auto"/>
        <w:left w:val="none" w:sz="0" w:space="0" w:color="auto"/>
        <w:bottom w:val="none" w:sz="0" w:space="0" w:color="auto"/>
        <w:right w:val="none" w:sz="0" w:space="0" w:color="auto"/>
      </w:divBdr>
      <w:divsChild>
        <w:div w:id="1019356034">
          <w:marLeft w:val="0"/>
          <w:marRight w:val="0"/>
          <w:marTop w:val="0"/>
          <w:marBottom w:val="0"/>
          <w:divBdr>
            <w:top w:val="none" w:sz="0" w:space="0" w:color="auto"/>
            <w:left w:val="none" w:sz="0" w:space="0" w:color="auto"/>
            <w:bottom w:val="none" w:sz="0" w:space="0" w:color="auto"/>
            <w:right w:val="none" w:sz="0" w:space="0" w:color="auto"/>
          </w:divBdr>
          <w:divsChild>
            <w:div w:id="1430660500">
              <w:marLeft w:val="0"/>
              <w:marRight w:val="0"/>
              <w:marTop w:val="0"/>
              <w:marBottom w:val="0"/>
              <w:divBdr>
                <w:top w:val="none" w:sz="0" w:space="0" w:color="auto"/>
                <w:left w:val="none" w:sz="0" w:space="0" w:color="auto"/>
                <w:bottom w:val="none" w:sz="0" w:space="0" w:color="auto"/>
                <w:right w:val="none" w:sz="0" w:space="0" w:color="auto"/>
              </w:divBdr>
              <w:divsChild>
                <w:div w:id="2125031857">
                  <w:marLeft w:val="0"/>
                  <w:marRight w:val="0"/>
                  <w:marTop w:val="0"/>
                  <w:marBottom w:val="0"/>
                  <w:divBdr>
                    <w:top w:val="none" w:sz="0" w:space="0" w:color="auto"/>
                    <w:left w:val="none" w:sz="0" w:space="0" w:color="auto"/>
                    <w:bottom w:val="none" w:sz="0" w:space="0" w:color="auto"/>
                    <w:right w:val="none" w:sz="0" w:space="0" w:color="auto"/>
                  </w:divBdr>
                  <w:divsChild>
                    <w:div w:id="166732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307821">
      <w:bodyDiv w:val="1"/>
      <w:marLeft w:val="0"/>
      <w:marRight w:val="0"/>
      <w:marTop w:val="0"/>
      <w:marBottom w:val="0"/>
      <w:divBdr>
        <w:top w:val="none" w:sz="0" w:space="0" w:color="auto"/>
        <w:left w:val="none" w:sz="0" w:space="0" w:color="auto"/>
        <w:bottom w:val="none" w:sz="0" w:space="0" w:color="auto"/>
        <w:right w:val="none" w:sz="0" w:space="0" w:color="auto"/>
      </w:divBdr>
      <w:divsChild>
        <w:div w:id="1870950356">
          <w:marLeft w:val="0"/>
          <w:marRight w:val="0"/>
          <w:marTop w:val="0"/>
          <w:marBottom w:val="0"/>
          <w:divBdr>
            <w:top w:val="none" w:sz="0" w:space="0" w:color="auto"/>
            <w:left w:val="none" w:sz="0" w:space="0" w:color="auto"/>
            <w:bottom w:val="none" w:sz="0" w:space="0" w:color="auto"/>
            <w:right w:val="none" w:sz="0" w:space="0" w:color="auto"/>
          </w:divBdr>
          <w:divsChild>
            <w:div w:id="1398940287">
              <w:marLeft w:val="0"/>
              <w:marRight w:val="0"/>
              <w:marTop w:val="0"/>
              <w:marBottom w:val="0"/>
              <w:divBdr>
                <w:top w:val="none" w:sz="0" w:space="0" w:color="auto"/>
                <w:left w:val="none" w:sz="0" w:space="0" w:color="auto"/>
                <w:bottom w:val="none" w:sz="0" w:space="0" w:color="auto"/>
                <w:right w:val="none" w:sz="0" w:space="0" w:color="auto"/>
              </w:divBdr>
              <w:divsChild>
                <w:div w:id="177755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34642">
      <w:bodyDiv w:val="1"/>
      <w:marLeft w:val="0"/>
      <w:marRight w:val="0"/>
      <w:marTop w:val="0"/>
      <w:marBottom w:val="0"/>
      <w:divBdr>
        <w:top w:val="none" w:sz="0" w:space="0" w:color="auto"/>
        <w:left w:val="none" w:sz="0" w:space="0" w:color="auto"/>
        <w:bottom w:val="none" w:sz="0" w:space="0" w:color="auto"/>
        <w:right w:val="none" w:sz="0" w:space="0" w:color="auto"/>
      </w:divBdr>
      <w:divsChild>
        <w:div w:id="140854682">
          <w:marLeft w:val="0"/>
          <w:marRight w:val="0"/>
          <w:marTop w:val="0"/>
          <w:marBottom w:val="0"/>
          <w:divBdr>
            <w:top w:val="none" w:sz="0" w:space="0" w:color="auto"/>
            <w:left w:val="none" w:sz="0" w:space="0" w:color="auto"/>
            <w:bottom w:val="none" w:sz="0" w:space="0" w:color="auto"/>
            <w:right w:val="none" w:sz="0" w:space="0" w:color="auto"/>
          </w:divBdr>
          <w:divsChild>
            <w:div w:id="579019158">
              <w:marLeft w:val="0"/>
              <w:marRight w:val="0"/>
              <w:marTop w:val="0"/>
              <w:marBottom w:val="0"/>
              <w:divBdr>
                <w:top w:val="none" w:sz="0" w:space="0" w:color="auto"/>
                <w:left w:val="none" w:sz="0" w:space="0" w:color="auto"/>
                <w:bottom w:val="none" w:sz="0" w:space="0" w:color="auto"/>
                <w:right w:val="none" w:sz="0" w:space="0" w:color="auto"/>
              </w:divBdr>
              <w:divsChild>
                <w:div w:id="17660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172861">
      <w:bodyDiv w:val="1"/>
      <w:marLeft w:val="0"/>
      <w:marRight w:val="0"/>
      <w:marTop w:val="0"/>
      <w:marBottom w:val="0"/>
      <w:divBdr>
        <w:top w:val="none" w:sz="0" w:space="0" w:color="auto"/>
        <w:left w:val="none" w:sz="0" w:space="0" w:color="auto"/>
        <w:bottom w:val="none" w:sz="0" w:space="0" w:color="auto"/>
        <w:right w:val="none" w:sz="0" w:space="0" w:color="auto"/>
      </w:divBdr>
    </w:div>
    <w:div w:id="1045834426">
      <w:bodyDiv w:val="1"/>
      <w:marLeft w:val="0"/>
      <w:marRight w:val="0"/>
      <w:marTop w:val="0"/>
      <w:marBottom w:val="0"/>
      <w:divBdr>
        <w:top w:val="none" w:sz="0" w:space="0" w:color="auto"/>
        <w:left w:val="none" w:sz="0" w:space="0" w:color="auto"/>
        <w:bottom w:val="none" w:sz="0" w:space="0" w:color="auto"/>
        <w:right w:val="none" w:sz="0" w:space="0" w:color="auto"/>
      </w:divBdr>
    </w:div>
    <w:div w:id="1054817152">
      <w:bodyDiv w:val="1"/>
      <w:marLeft w:val="0"/>
      <w:marRight w:val="0"/>
      <w:marTop w:val="0"/>
      <w:marBottom w:val="0"/>
      <w:divBdr>
        <w:top w:val="none" w:sz="0" w:space="0" w:color="auto"/>
        <w:left w:val="none" w:sz="0" w:space="0" w:color="auto"/>
        <w:bottom w:val="none" w:sz="0" w:space="0" w:color="auto"/>
        <w:right w:val="none" w:sz="0" w:space="0" w:color="auto"/>
      </w:divBdr>
      <w:divsChild>
        <w:div w:id="1749887467">
          <w:marLeft w:val="0"/>
          <w:marRight w:val="0"/>
          <w:marTop w:val="0"/>
          <w:marBottom w:val="0"/>
          <w:divBdr>
            <w:top w:val="none" w:sz="0" w:space="0" w:color="auto"/>
            <w:left w:val="none" w:sz="0" w:space="0" w:color="auto"/>
            <w:bottom w:val="none" w:sz="0" w:space="0" w:color="auto"/>
            <w:right w:val="none" w:sz="0" w:space="0" w:color="auto"/>
          </w:divBdr>
          <w:divsChild>
            <w:div w:id="1356345460">
              <w:marLeft w:val="0"/>
              <w:marRight w:val="0"/>
              <w:marTop w:val="0"/>
              <w:marBottom w:val="0"/>
              <w:divBdr>
                <w:top w:val="none" w:sz="0" w:space="0" w:color="auto"/>
                <w:left w:val="none" w:sz="0" w:space="0" w:color="auto"/>
                <w:bottom w:val="none" w:sz="0" w:space="0" w:color="auto"/>
                <w:right w:val="none" w:sz="0" w:space="0" w:color="auto"/>
              </w:divBdr>
              <w:divsChild>
                <w:div w:id="517735673">
                  <w:marLeft w:val="0"/>
                  <w:marRight w:val="0"/>
                  <w:marTop w:val="0"/>
                  <w:marBottom w:val="0"/>
                  <w:divBdr>
                    <w:top w:val="none" w:sz="0" w:space="0" w:color="auto"/>
                    <w:left w:val="none" w:sz="0" w:space="0" w:color="auto"/>
                    <w:bottom w:val="none" w:sz="0" w:space="0" w:color="auto"/>
                    <w:right w:val="none" w:sz="0" w:space="0" w:color="auto"/>
                  </w:divBdr>
                  <w:divsChild>
                    <w:div w:id="139102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526799">
      <w:bodyDiv w:val="1"/>
      <w:marLeft w:val="0"/>
      <w:marRight w:val="0"/>
      <w:marTop w:val="0"/>
      <w:marBottom w:val="0"/>
      <w:divBdr>
        <w:top w:val="none" w:sz="0" w:space="0" w:color="auto"/>
        <w:left w:val="none" w:sz="0" w:space="0" w:color="auto"/>
        <w:bottom w:val="none" w:sz="0" w:space="0" w:color="auto"/>
        <w:right w:val="none" w:sz="0" w:space="0" w:color="auto"/>
      </w:divBdr>
      <w:divsChild>
        <w:div w:id="1406297510">
          <w:marLeft w:val="0"/>
          <w:marRight w:val="0"/>
          <w:marTop w:val="0"/>
          <w:marBottom w:val="0"/>
          <w:divBdr>
            <w:top w:val="none" w:sz="0" w:space="0" w:color="auto"/>
            <w:left w:val="none" w:sz="0" w:space="0" w:color="auto"/>
            <w:bottom w:val="none" w:sz="0" w:space="0" w:color="auto"/>
            <w:right w:val="none" w:sz="0" w:space="0" w:color="auto"/>
          </w:divBdr>
          <w:divsChild>
            <w:div w:id="1315909347">
              <w:marLeft w:val="0"/>
              <w:marRight w:val="0"/>
              <w:marTop w:val="0"/>
              <w:marBottom w:val="0"/>
              <w:divBdr>
                <w:top w:val="none" w:sz="0" w:space="0" w:color="auto"/>
                <w:left w:val="none" w:sz="0" w:space="0" w:color="auto"/>
                <w:bottom w:val="none" w:sz="0" w:space="0" w:color="auto"/>
                <w:right w:val="none" w:sz="0" w:space="0" w:color="auto"/>
              </w:divBdr>
              <w:divsChild>
                <w:div w:id="730225799">
                  <w:marLeft w:val="0"/>
                  <w:marRight w:val="0"/>
                  <w:marTop w:val="0"/>
                  <w:marBottom w:val="0"/>
                  <w:divBdr>
                    <w:top w:val="none" w:sz="0" w:space="0" w:color="auto"/>
                    <w:left w:val="none" w:sz="0" w:space="0" w:color="auto"/>
                    <w:bottom w:val="none" w:sz="0" w:space="0" w:color="auto"/>
                    <w:right w:val="none" w:sz="0" w:space="0" w:color="auto"/>
                  </w:divBdr>
                  <w:divsChild>
                    <w:div w:id="7459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108373">
      <w:bodyDiv w:val="1"/>
      <w:marLeft w:val="0"/>
      <w:marRight w:val="0"/>
      <w:marTop w:val="0"/>
      <w:marBottom w:val="0"/>
      <w:divBdr>
        <w:top w:val="none" w:sz="0" w:space="0" w:color="auto"/>
        <w:left w:val="none" w:sz="0" w:space="0" w:color="auto"/>
        <w:bottom w:val="none" w:sz="0" w:space="0" w:color="auto"/>
        <w:right w:val="none" w:sz="0" w:space="0" w:color="auto"/>
      </w:divBdr>
    </w:div>
    <w:div w:id="1098254531">
      <w:bodyDiv w:val="1"/>
      <w:marLeft w:val="0"/>
      <w:marRight w:val="0"/>
      <w:marTop w:val="0"/>
      <w:marBottom w:val="0"/>
      <w:divBdr>
        <w:top w:val="none" w:sz="0" w:space="0" w:color="auto"/>
        <w:left w:val="none" w:sz="0" w:space="0" w:color="auto"/>
        <w:bottom w:val="none" w:sz="0" w:space="0" w:color="auto"/>
        <w:right w:val="none" w:sz="0" w:space="0" w:color="auto"/>
      </w:divBdr>
      <w:divsChild>
        <w:div w:id="159853840">
          <w:marLeft w:val="0"/>
          <w:marRight w:val="0"/>
          <w:marTop w:val="0"/>
          <w:marBottom w:val="0"/>
          <w:divBdr>
            <w:top w:val="none" w:sz="0" w:space="0" w:color="auto"/>
            <w:left w:val="none" w:sz="0" w:space="0" w:color="auto"/>
            <w:bottom w:val="none" w:sz="0" w:space="0" w:color="auto"/>
            <w:right w:val="none" w:sz="0" w:space="0" w:color="auto"/>
          </w:divBdr>
          <w:divsChild>
            <w:div w:id="673074592">
              <w:marLeft w:val="0"/>
              <w:marRight w:val="0"/>
              <w:marTop w:val="0"/>
              <w:marBottom w:val="0"/>
              <w:divBdr>
                <w:top w:val="none" w:sz="0" w:space="0" w:color="auto"/>
                <w:left w:val="none" w:sz="0" w:space="0" w:color="auto"/>
                <w:bottom w:val="none" w:sz="0" w:space="0" w:color="auto"/>
                <w:right w:val="none" w:sz="0" w:space="0" w:color="auto"/>
              </w:divBdr>
              <w:divsChild>
                <w:div w:id="128059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224560">
      <w:bodyDiv w:val="1"/>
      <w:marLeft w:val="0"/>
      <w:marRight w:val="0"/>
      <w:marTop w:val="0"/>
      <w:marBottom w:val="0"/>
      <w:divBdr>
        <w:top w:val="none" w:sz="0" w:space="0" w:color="auto"/>
        <w:left w:val="none" w:sz="0" w:space="0" w:color="auto"/>
        <w:bottom w:val="none" w:sz="0" w:space="0" w:color="auto"/>
        <w:right w:val="none" w:sz="0" w:space="0" w:color="auto"/>
      </w:divBdr>
      <w:divsChild>
        <w:div w:id="1404984652">
          <w:marLeft w:val="0"/>
          <w:marRight w:val="0"/>
          <w:marTop w:val="0"/>
          <w:marBottom w:val="0"/>
          <w:divBdr>
            <w:top w:val="none" w:sz="0" w:space="0" w:color="auto"/>
            <w:left w:val="none" w:sz="0" w:space="0" w:color="auto"/>
            <w:bottom w:val="none" w:sz="0" w:space="0" w:color="auto"/>
            <w:right w:val="none" w:sz="0" w:space="0" w:color="auto"/>
          </w:divBdr>
          <w:divsChild>
            <w:div w:id="1689599192">
              <w:marLeft w:val="0"/>
              <w:marRight w:val="0"/>
              <w:marTop w:val="0"/>
              <w:marBottom w:val="0"/>
              <w:divBdr>
                <w:top w:val="none" w:sz="0" w:space="0" w:color="auto"/>
                <w:left w:val="none" w:sz="0" w:space="0" w:color="auto"/>
                <w:bottom w:val="none" w:sz="0" w:space="0" w:color="auto"/>
                <w:right w:val="none" w:sz="0" w:space="0" w:color="auto"/>
              </w:divBdr>
              <w:divsChild>
                <w:div w:id="489752456">
                  <w:marLeft w:val="0"/>
                  <w:marRight w:val="0"/>
                  <w:marTop w:val="0"/>
                  <w:marBottom w:val="0"/>
                  <w:divBdr>
                    <w:top w:val="none" w:sz="0" w:space="0" w:color="auto"/>
                    <w:left w:val="none" w:sz="0" w:space="0" w:color="auto"/>
                    <w:bottom w:val="none" w:sz="0" w:space="0" w:color="auto"/>
                    <w:right w:val="none" w:sz="0" w:space="0" w:color="auto"/>
                  </w:divBdr>
                  <w:divsChild>
                    <w:div w:id="16361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703384">
      <w:bodyDiv w:val="1"/>
      <w:marLeft w:val="0"/>
      <w:marRight w:val="0"/>
      <w:marTop w:val="0"/>
      <w:marBottom w:val="0"/>
      <w:divBdr>
        <w:top w:val="none" w:sz="0" w:space="0" w:color="auto"/>
        <w:left w:val="none" w:sz="0" w:space="0" w:color="auto"/>
        <w:bottom w:val="none" w:sz="0" w:space="0" w:color="auto"/>
        <w:right w:val="none" w:sz="0" w:space="0" w:color="auto"/>
      </w:divBdr>
      <w:divsChild>
        <w:div w:id="2062317455">
          <w:marLeft w:val="0"/>
          <w:marRight w:val="0"/>
          <w:marTop w:val="0"/>
          <w:marBottom w:val="0"/>
          <w:divBdr>
            <w:top w:val="none" w:sz="0" w:space="0" w:color="auto"/>
            <w:left w:val="none" w:sz="0" w:space="0" w:color="auto"/>
            <w:bottom w:val="none" w:sz="0" w:space="0" w:color="auto"/>
            <w:right w:val="none" w:sz="0" w:space="0" w:color="auto"/>
          </w:divBdr>
          <w:divsChild>
            <w:div w:id="429546779">
              <w:marLeft w:val="0"/>
              <w:marRight w:val="0"/>
              <w:marTop w:val="0"/>
              <w:marBottom w:val="0"/>
              <w:divBdr>
                <w:top w:val="none" w:sz="0" w:space="0" w:color="auto"/>
                <w:left w:val="none" w:sz="0" w:space="0" w:color="auto"/>
                <w:bottom w:val="none" w:sz="0" w:space="0" w:color="auto"/>
                <w:right w:val="none" w:sz="0" w:space="0" w:color="auto"/>
              </w:divBdr>
              <w:divsChild>
                <w:div w:id="16131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256756">
      <w:bodyDiv w:val="1"/>
      <w:marLeft w:val="0"/>
      <w:marRight w:val="0"/>
      <w:marTop w:val="0"/>
      <w:marBottom w:val="0"/>
      <w:divBdr>
        <w:top w:val="none" w:sz="0" w:space="0" w:color="auto"/>
        <w:left w:val="none" w:sz="0" w:space="0" w:color="auto"/>
        <w:bottom w:val="none" w:sz="0" w:space="0" w:color="auto"/>
        <w:right w:val="none" w:sz="0" w:space="0" w:color="auto"/>
      </w:divBdr>
      <w:divsChild>
        <w:div w:id="844588084">
          <w:marLeft w:val="0"/>
          <w:marRight w:val="0"/>
          <w:marTop w:val="0"/>
          <w:marBottom w:val="0"/>
          <w:divBdr>
            <w:top w:val="none" w:sz="0" w:space="0" w:color="auto"/>
            <w:left w:val="none" w:sz="0" w:space="0" w:color="auto"/>
            <w:bottom w:val="none" w:sz="0" w:space="0" w:color="auto"/>
            <w:right w:val="none" w:sz="0" w:space="0" w:color="auto"/>
          </w:divBdr>
          <w:divsChild>
            <w:div w:id="1461992370">
              <w:marLeft w:val="0"/>
              <w:marRight w:val="0"/>
              <w:marTop w:val="0"/>
              <w:marBottom w:val="0"/>
              <w:divBdr>
                <w:top w:val="none" w:sz="0" w:space="0" w:color="auto"/>
                <w:left w:val="none" w:sz="0" w:space="0" w:color="auto"/>
                <w:bottom w:val="none" w:sz="0" w:space="0" w:color="auto"/>
                <w:right w:val="none" w:sz="0" w:space="0" w:color="auto"/>
              </w:divBdr>
              <w:divsChild>
                <w:div w:id="186142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005214">
      <w:bodyDiv w:val="1"/>
      <w:marLeft w:val="0"/>
      <w:marRight w:val="0"/>
      <w:marTop w:val="0"/>
      <w:marBottom w:val="0"/>
      <w:divBdr>
        <w:top w:val="none" w:sz="0" w:space="0" w:color="auto"/>
        <w:left w:val="none" w:sz="0" w:space="0" w:color="auto"/>
        <w:bottom w:val="none" w:sz="0" w:space="0" w:color="auto"/>
        <w:right w:val="none" w:sz="0" w:space="0" w:color="auto"/>
      </w:divBdr>
      <w:divsChild>
        <w:div w:id="285307847">
          <w:marLeft w:val="0"/>
          <w:marRight w:val="0"/>
          <w:marTop w:val="0"/>
          <w:marBottom w:val="0"/>
          <w:divBdr>
            <w:top w:val="none" w:sz="0" w:space="0" w:color="auto"/>
            <w:left w:val="none" w:sz="0" w:space="0" w:color="auto"/>
            <w:bottom w:val="none" w:sz="0" w:space="0" w:color="auto"/>
            <w:right w:val="none" w:sz="0" w:space="0" w:color="auto"/>
          </w:divBdr>
          <w:divsChild>
            <w:div w:id="1076366340">
              <w:marLeft w:val="0"/>
              <w:marRight w:val="0"/>
              <w:marTop w:val="0"/>
              <w:marBottom w:val="0"/>
              <w:divBdr>
                <w:top w:val="none" w:sz="0" w:space="0" w:color="auto"/>
                <w:left w:val="none" w:sz="0" w:space="0" w:color="auto"/>
                <w:bottom w:val="none" w:sz="0" w:space="0" w:color="auto"/>
                <w:right w:val="none" w:sz="0" w:space="0" w:color="auto"/>
              </w:divBdr>
              <w:divsChild>
                <w:div w:id="893272490">
                  <w:marLeft w:val="0"/>
                  <w:marRight w:val="0"/>
                  <w:marTop w:val="0"/>
                  <w:marBottom w:val="0"/>
                  <w:divBdr>
                    <w:top w:val="none" w:sz="0" w:space="0" w:color="auto"/>
                    <w:left w:val="none" w:sz="0" w:space="0" w:color="auto"/>
                    <w:bottom w:val="none" w:sz="0" w:space="0" w:color="auto"/>
                    <w:right w:val="none" w:sz="0" w:space="0" w:color="auto"/>
                  </w:divBdr>
                  <w:divsChild>
                    <w:div w:id="50451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336298">
      <w:bodyDiv w:val="1"/>
      <w:marLeft w:val="0"/>
      <w:marRight w:val="0"/>
      <w:marTop w:val="0"/>
      <w:marBottom w:val="0"/>
      <w:divBdr>
        <w:top w:val="none" w:sz="0" w:space="0" w:color="auto"/>
        <w:left w:val="none" w:sz="0" w:space="0" w:color="auto"/>
        <w:bottom w:val="none" w:sz="0" w:space="0" w:color="auto"/>
        <w:right w:val="none" w:sz="0" w:space="0" w:color="auto"/>
      </w:divBdr>
    </w:div>
    <w:div w:id="1181162889">
      <w:bodyDiv w:val="1"/>
      <w:marLeft w:val="0"/>
      <w:marRight w:val="0"/>
      <w:marTop w:val="0"/>
      <w:marBottom w:val="0"/>
      <w:divBdr>
        <w:top w:val="none" w:sz="0" w:space="0" w:color="auto"/>
        <w:left w:val="none" w:sz="0" w:space="0" w:color="auto"/>
        <w:bottom w:val="none" w:sz="0" w:space="0" w:color="auto"/>
        <w:right w:val="none" w:sz="0" w:space="0" w:color="auto"/>
      </w:divBdr>
    </w:div>
    <w:div w:id="1181971375">
      <w:bodyDiv w:val="1"/>
      <w:marLeft w:val="0"/>
      <w:marRight w:val="0"/>
      <w:marTop w:val="0"/>
      <w:marBottom w:val="0"/>
      <w:divBdr>
        <w:top w:val="none" w:sz="0" w:space="0" w:color="auto"/>
        <w:left w:val="none" w:sz="0" w:space="0" w:color="auto"/>
        <w:bottom w:val="none" w:sz="0" w:space="0" w:color="auto"/>
        <w:right w:val="none" w:sz="0" w:space="0" w:color="auto"/>
      </w:divBdr>
    </w:div>
    <w:div w:id="1190921117">
      <w:bodyDiv w:val="1"/>
      <w:marLeft w:val="0"/>
      <w:marRight w:val="0"/>
      <w:marTop w:val="0"/>
      <w:marBottom w:val="0"/>
      <w:divBdr>
        <w:top w:val="none" w:sz="0" w:space="0" w:color="auto"/>
        <w:left w:val="none" w:sz="0" w:space="0" w:color="auto"/>
        <w:bottom w:val="none" w:sz="0" w:space="0" w:color="auto"/>
        <w:right w:val="none" w:sz="0" w:space="0" w:color="auto"/>
      </w:divBdr>
      <w:divsChild>
        <w:div w:id="350837398">
          <w:marLeft w:val="0"/>
          <w:marRight w:val="0"/>
          <w:marTop w:val="0"/>
          <w:marBottom w:val="0"/>
          <w:divBdr>
            <w:top w:val="none" w:sz="0" w:space="0" w:color="auto"/>
            <w:left w:val="none" w:sz="0" w:space="0" w:color="auto"/>
            <w:bottom w:val="none" w:sz="0" w:space="0" w:color="auto"/>
            <w:right w:val="none" w:sz="0" w:space="0" w:color="auto"/>
          </w:divBdr>
          <w:divsChild>
            <w:div w:id="992100147">
              <w:marLeft w:val="0"/>
              <w:marRight w:val="0"/>
              <w:marTop w:val="0"/>
              <w:marBottom w:val="0"/>
              <w:divBdr>
                <w:top w:val="none" w:sz="0" w:space="0" w:color="auto"/>
                <w:left w:val="none" w:sz="0" w:space="0" w:color="auto"/>
                <w:bottom w:val="none" w:sz="0" w:space="0" w:color="auto"/>
                <w:right w:val="none" w:sz="0" w:space="0" w:color="auto"/>
              </w:divBdr>
              <w:divsChild>
                <w:div w:id="587034590">
                  <w:marLeft w:val="0"/>
                  <w:marRight w:val="0"/>
                  <w:marTop w:val="0"/>
                  <w:marBottom w:val="0"/>
                  <w:divBdr>
                    <w:top w:val="none" w:sz="0" w:space="0" w:color="auto"/>
                    <w:left w:val="none" w:sz="0" w:space="0" w:color="auto"/>
                    <w:bottom w:val="none" w:sz="0" w:space="0" w:color="auto"/>
                    <w:right w:val="none" w:sz="0" w:space="0" w:color="auto"/>
                  </w:divBdr>
                  <w:divsChild>
                    <w:div w:id="19010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369169">
      <w:bodyDiv w:val="1"/>
      <w:marLeft w:val="0"/>
      <w:marRight w:val="0"/>
      <w:marTop w:val="0"/>
      <w:marBottom w:val="0"/>
      <w:divBdr>
        <w:top w:val="none" w:sz="0" w:space="0" w:color="auto"/>
        <w:left w:val="none" w:sz="0" w:space="0" w:color="auto"/>
        <w:bottom w:val="none" w:sz="0" w:space="0" w:color="auto"/>
        <w:right w:val="none" w:sz="0" w:space="0" w:color="auto"/>
      </w:divBdr>
      <w:divsChild>
        <w:div w:id="1225409256">
          <w:marLeft w:val="0"/>
          <w:marRight w:val="0"/>
          <w:marTop w:val="0"/>
          <w:marBottom w:val="0"/>
          <w:divBdr>
            <w:top w:val="none" w:sz="0" w:space="0" w:color="auto"/>
            <w:left w:val="none" w:sz="0" w:space="0" w:color="auto"/>
            <w:bottom w:val="none" w:sz="0" w:space="0" w:color="auto"/>
            <w:right w:val="none" w:sz="0" w:space="0" w:color="auto"/>
          </w:divBdr>
          <w:divsChild>
            <w:div w:id="1613247530">
              <w:marLeft w:val="0"/>
              <w:marRight w:val="0"/>
              <w:marTop w:val="0"/>
              <w:marBottom w:val="0"/>
              <w:divBdr>
                <w:top w:val="none" w:sz="0" w:space="0" w:color="auto"/>
                <w:left w:val="none" w:sz="0" w:space="0" w:color="auto"/>
                <w:bottom w:val="none" w:sz="0" w:space="0" w:color="auto"/>
                <w:right w:val="none" w:sz="0" w:space="0" w:color="auto"/>
              </w:divBdr>
              <w:divsChild>
                <w:div w:id="165625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388395">
      <w:bodyDiv w:val="1"/>
      <w:marLeft w:val="0"/>
      <w:marRight w:val="0"/>
      <w:marTop w:val="0"/>
      <w:marBottom w:val="0"/>
      <w:divBdr>
        <w:top w:val="none" w:sz="0" w:space="0" w:color="auto"/>
        <w:left w:val="none" w:sz="0" w:space="0" w:color="auto"/>
        <w:bottom w:val="none" w:sz="0" w:space="0" w:color="auto"/>
        <w:right w:val="none" w:sz="0" w:space="0" w:color="auto"/>
      </w:divBdr>
      <w:divsChild>
        <w:div w:id="181089669">
          <w:marLeft w:val="0"/>
          <w:marRight w:val="0"/>
          <w:marTop w:val="0"/>
          <w:marBottom w:val="0"/>
          <w:divBdr>
            <w:top w:val="none" w:sz="0" w:space="0" w:color="auto"/>
            <w:left w:val="none" w:sz="0" w:space="0" w:color="auto"/>
            <w:bottom w:val="none" w:sz="0" w:space="0" w:color="auto"/>
            <w:right w:val="none" w:sz="0" w:space="0" w:color="auto"/>
          </w:divBdr>
          <w:divsChild>
            <w:div w:id="285626557">
              <w:marLeft w:val="0"/>
              <w:marRight w:val="0"/>
              <w:marTop w:val="0"/>
              <w:marBottom w:val="0"/>
              <w:divBdr>
                <w:top w:val="none" w:sz="0" w:space="0" w:color="auto"/>
                <w:left w:val="none" w:sz="0" w:space="0" w:color="auto"/>
                <w:bottom w:val="none" w:sz="0" w:space="0" w:color="auto"/>
                <w:right w:val="none" w:sz="0" w:space="0" w:color="auto"/>
              </w:divBdr>
              <w:divsChild>
                <w:div w:id="129447887">
                  <w:marLeft w:val="0"/>
                  <w:marRight w:val="0"/>
                  <w:marTop w:val="0"/>
                  <w:marBottom w:val="0"/>
                  <w:divBdr>
                    <w:top w:val="none" w:sz="0" w:space="0" w:color="auto"/>
                    <w:left w:val="none" w:sz="0" w:space="0" w:color="auto"/>
                    <w:bottom w:val="none" w:sz="0" w:space="0" w:color="auto"/>
                    <w:right w:val="none" w:sz="0" w:space="0" w:color="auto"/>
                  </w:divBdr>
                  <w:divsChild>
                    <w:div w:id="138159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195112">
      <w:bodyDiv w:val="1"/>
      <w:marLeft w:val="0"/>
      <w:marRight w:val="0"/>
      <w:marTop w:val="0"/>
      <w:marBottom w:val="0"/>
      <w:divBdr>
        <w:top w:val="none" w:sz="0" w:space="0" w:color="auto"/>
        <w:left w:val="none" w:sz="0" w:space="0" w:color="auto"/>
        <w:bottom w:val="none" w:sz="0" w:space="0" w:color="auto"/>
        <w:right w:val="none" w:sz="0" w:space="0" w:color="auto"/>
      </w:divBdr>
    </w:div>
    <w:div w:id="1337030600">
      <w:bodyDiv w:val="1"/>
      <w:marLeft w:val="0"/>
      <w:marRight w:val="0"/>
      <w:marTop w:val="0"/>
      <w:marBottom w:val="0"/>
      <w:divBdr>
        <w:top w:val="none" w:sz="0" w:space="0" w:color="auto"/>
        <w:left w:val="none" w:sz="0" w:space="0" w:color="auto"/>
        <w:bottom w:val="none" w:sz="0" w:space="0" w:color="auto"/>
        <w:right w:val="none" w:sz="0" w:space="0" w:color="auto"/>
      </w:divBdr>
      <w:divsChild>
        <w:div w:id="1693721731">
          <w:marLeft w:val="0"/>
          <w:marRight w:val="0"/>
          <w:marTop w:val="0"/>
          <w:marBottom w:val="0"/>
          <w:divBdr>
            <w:top w:val="none" w:sz="0" w:space="0" w:color="auto"/>
            <w:left w:val="none" w:sz="0" w:space="0" w:color="auto"/>
            <w:bottom w:val="none" w:sz="0" w:space="0" w:color="auto"/>
            <w:right w:val="none" w:sz="0" w:space="0" w:color="auto"/>
          </w:divBdr>
          <w:divsChild>
            <w:div w:id="1597204019">
              <w:marLeft w:val="0"/>
              <w:marRight w:val="0"/>
              <w:marTop w:val="0"/>
              <w:marBottom w:val="0"/>
              <w:divBdr>
                <w:top w:val="none" w:sz="0" w:space="0" w:color="auto"/>
                <w:left w:val="none" w:sz="0" w:space="0" w:color="auto"/>
                <w:bottom w:val="none" w:sz="0" w:space="0" w:color="auto"/>
                <w:right w:val="none" w:sz="0" w:space="0" w:color="auto"/>
              </w:divBdr>
              <w:divsChild>
                <w:div w:id="34741683">
                  <w:marLeft w:val="0"/>
                  <w:marRight w:val="0"/>
                  <w:marTop w:val="0"/>
                  <w:marBottom w:val="0"/>
                  <w:divBdr>
                    <w:top w:val="none" w:sz="0" w:space="0" w:color="auto"/>
                    <w:left w:val="none" w:sz="0" w:space="0" w:color="auto"/>
                    <w:bottom w:val="none" w:sz="0" w:space="0" w:color="auto"/>
                    <w:right w:val="none" w:sz="0" w:space="0" w:color="auto"/>
                  </w:divBdr>
                  <w:divsChild>
                    <w:div w:id="114959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942516">
      <w:bodyDiv w:val="1"/>
      <w:marLeft w:val="0"/>
      <w:marRight w:val="0"/>
      <w:marTop w:val="0"/>
      <w:marBottom w:val="0"/>
      <w:divBdr>
        <w:top w:val="none" w:sz="0" w:space="0" w:color="auto"/>
        <w:left w:val="none" w:sz="0" w:space="0" w:color="auto"/>
        <w:bottom w:val="none" w:sz="0" w:space="0" w:color="auto"/>
        <w:right w:val="none" w:sz="0" w:space="0" w:color="auto"/>
      </w:divBdr>
    </w:div>
    <w:div w:id="1351443841">
      <w:bodyDiv w:val="1"/>
      <w:marLeft w:val="0"/>
      <w:marRight w:val="0"/>
      <w:marTop w:val="0"/>
      <w:marBottom w:val="0"/>
      <w:divBdr>
        <w:top w:val="none" w:sz="0" w:space="0" w:color="auto"/>
        <w:left w:val="none" w:sz="0" w:space="0" w:color="auto"/>
        <w:bottom w:val="none" w:sz="0" w:space="0" w:color="auto"/>
        <w:right w:val="none" w:sz="0" w:space="0" w:color="auto"/>
      </w:divBdr>
      <w:divsChild>
        <w:div w:id="2100909241">
          <w:marLeft w:val="0"/>
          <w:marRight w:val="0"/>
          <w:marTop w:val="0"/>
          <w:marBottom w:val="0"/>
          <w:divBdr>
            <w:top w:val="none" w:sz="0" w:space="0" w:color="auto"/>
            <w:left w:val="none" w:sz="0" w:space="0" w:color="auto"/>
            <w:bottom w:val="none" w:sz="0" w:space="0" w:color="auto"/>
            <w:right w:val="none" w:sz="0" w:space="0" w:color="auto"/>
          </w:divBdr>
          <w:divsChild>
            <w:div w:id="1353875338">
              <w:marLeft w:val="0"/>
              <w:marRight w:val="0"/>
              <w:marTop w:val="0"/>
              <w:marBottom w:val="0"/>
              <w:divBdr>
                <w:top w:val="none" w:sz="0" w:space="0" w:color="auto"/>
                <w:left w:val="none" w:sz="0" w:space="0" w:color="auto"/>
                <w:bottom w:val="none" w:sz="0" w:space="0" w:color="auto"/>
                <w:right w:val="none" w:sz="0" w:space="0" w:color="auto"/>
              </w:divBdr>
              <w:divsChild>
                <w:div w:id="1039284150">
                  <w:marLeft w:val="0"/>
                  <w:marRight w:val="0"/>
                  <w:marTop w:val="0"/>
                  <w:marBottom w:val="0"/>
                  <w:divBdr>
                    <w:top w:val="none" w:sz="0" w:space="0" w:color="auto"/>
                    <w:left w:val="none" w:sz="0" w:space="0" w:color="auto"/>
                    <w:bottom w:val="none" w:sz="0" w:space="0" w:color="auto"/>
                    <w:right w:val="none" w:sz="0" w:space="0" w:color="auto"/>
                  </w:divBdr>
                  <w:divsChild>
                    <w:div w:id="167872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234917">
      <w:bodyDiv w:val="1"/>
      <w:marLeft w:val="0"/>
      <w:marRight w:val="0"/>
      <w:marTop w:val="0"/>
      <w:marBottom w:val="0"/>
      <w:divBdr>
        <w:top w:val="none" w:sz="0" w:space="0" w:color="auto"/>
        <w:left w:val="none" w:sz="0" w:space="0" w:color="auto"/>
        <w:bottom w:val="none" w:sz="0" w:space="0" w:color="auto"/>
        <w:right w:val="none" w:sz="0" w:space="0" w:color="auto"/>
      </w:divBdr>
      <w:divsChild>
        <w:div w:id="57553455">
          <w:marLeft w:val="0"/>
          <w:marRight w:val="0"/>
          <w:marTop w:val="0"/>
          <w:marBottom w:val="0"/>
          <w:divBdr>
            <w:top w:val="none" w:sz="0" w:space="0" w:color="auto"/>
            <w:left w:val="none" w:sz="0" w:space="0" w:color="auto"/>
            <w:bottom w:val="none" w:sz="0" w:space="0" w:color="auto"/>
            <w:right w:val="none" w:sz="0" w:space="0" w:color="auto"/>
          </w:divBdr>
          <w:divsChild>
            <w:div w:id="385035764">
              <w:marLeft w:val="0"/>
              <w:marRight w:val="0"/>
              <w:marTop w:val="0"/>
              <w:marBottom w:val="0"/>
              <w:divBdr>
                <w:top w:val="none" w:sz="0" w:space="0" w:color="auto"/>
                <w:left w:val="none" w:sz="0" w:space="0" w:color="auto"/>
                <w:bottom w:val="none" w:sz="0" w:space="0" w:color="auto"/>
                <w:right w:val="none" w:sz="0" w:space="0" w:color="auto"/>
              </w:divBdr>
              <w:divsChild>
                <w:div w:id="1172338627">
                  <w:marLeft w:val="0"/>
                  <w:marRight w:val="0"/>
                  <w:marTop w:val="0"/>
                  <w:marBottom w:val="0"/>
                  <w:divBdr>
                    <w:top w:val="none" w:sz="0" w:space="0" w:color="auto"/>
                    <w:left w:val="none" w:sz="0" w:space="0" w:color="auto"/>
                    <w:bottom w:val="none" w:sz="0" w:space="0" w:color="auto"/>
                    <w:right w:val="none" w:sz="0" w:space="0" w:color="auto"/>
                  </w:divBdr>
                  <w:divsChild>
                    <w:div w:id="71042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529044">
      <w:bodyDiv w:val="1"/>
      <w:marLeft w:val="0"/>
      <w:marRight w:val="0"/>
      <w:marTop w:val="0"/>
      <w:marBottom w:val="0"/>
      <w:divBdr>
        <w:top w:val="none" w:sz="0" w:space="0" w:color="auto"/>
        <w:left w:val="none" w:sz="0" w:space="0" w:color="auto"/>
        <w:bottom w:val="none" w:sz="0" w:space="0" w:color="auto"/>
        <w:right w:val="none" w:sz="0" w:space="0" w:color="auto"/>
      </w:divBdr>
      <w:divsChild>
        <w:div w:id="1368214098">
          <w:marLeft w:val="0"/>
          <w:marRight w:val="0"/>
          <w:marTop w:val="0"/>
          <w:marBottom w:val="0"/>
          <w:divBdr>
            <w:top w:val="none" w:sz="0" w:space="0" w:color="auto"/>
            <w:left w:val="none" w:sz="0" w:space="0" w:color="auto"/>
            <w:bottom w:val="none" w:sz="0" w:space="0" w:color="auto"/>
            <w:right w:val="none" w:sz="0" w:space="0" w:color="auto"/>
          </w:divBdr>
          <w:divsChild>
            <w:div w:id="1123353859">
              <w:marLeft w:val="0"/>
              <w:marRight w:val="0"/>
              <w:marTop w:val="0"/>
              <w:marBottom w:val="0"/>
              <w:divBdr>
                <w:top w:val="none" w:sz="0" w:space="0" w:color="auto"/>
                <w:left w:val="none" w:sz="0" w:space="0" w:color="auto"/>
                <w:bottom w:val="none" w:sz="0" w:space="0" w:color="auto"/>
                <w:right w:val="none" w:sz="0" w:space="0" w:color="auto"/>
              </w:divBdr>
              <w:divsChild>
                <w:div w:id="1177310899">
                  <w:marLeft w:val="0"/>
                  <w:marRight w:val="0"/>
                  <w:marTop w:val="0"/>
                  <w:marBottom w:val="0"/>
                  <w:divBdr>
                    <w:top w:val="none" w:sz="0" w:space="0" w:color="auto"/>
                    <w:left w:val="none" w:sz="0" w:space="0" w:color="auto"/>
                    <w:bottom w:val="none" w:sz="0" w:space="0" w:color="auto"/>
                    <w:right w:val="none" w:sz="0" w:space="0" w:color="auto"/>
                  </w:divBdr>
                  <w:divsChild>
                    <w:div w:id="189669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749359">
      <w:bodyDiv w:val="1"/>
      <w:marLeft w:val="0"/>
      <w:marRight w:val="0"/>
      <w:marTop w:val="0"/>
      <w:marBottom w:val="0"/>
      <w:divBdr>
        <w:top w:val="none" w:sz="0" w:space="0" w:color="auto"/>
        <w:left w:val="none" w:sz="0" w:space="0" w:color="auto"/>
        <w:bottom w:val="none" w:sz="0" w:space="0" w:color="auto"/>
        <w:right w:val="none" w:sz="0" w:space="0" w:color="auto"/>
      </w:divBdr>
      <w:divsChild>
        <w:div w:id="1993438929">
          <w:marLeft w:val="0"/>
          <w:marRight w:val="0"/>
          <w:marTop w:val="0"/>
          <w:marBottom w:val="0"/>
          <w:divBdr>
            <w:top w:val="none" w:sz="0" w:space="0" w:color="auto"/>
            <w:left w:val="none" w:sz="0" w:space="0" w:color="auto"/>
            <w:bottom w:val="none" w:sz="0" w:space="0" w:color="auto"/>
            <w:right w:val="none" w:sz="0" w:space="0" w:color="auto"/>
          </w:divBdr>
          <w:divsChild>
            <w:div w:id="812866473">
              <w:marLeft w:val="0"/>
              <w:marRight w:val="0"/>
              <w:marTop w:val="0"/>
              <w:marBottom w:val="0"/>
              <w:divBdr>
                <w:top w:val="none" w:sz="0" w:space="0" w:color="auto"/>
                <w:left w:val="none" w:sz="0" w:space="0" w:color="auto"/>
                <w:bottom w:val="none" w:sz="0" w:space="0" w:color="auto"/>
                <w:right w:val="none" w:sz="0" w:space="0" w:color="auto"/>
              </w:divBdr>
              <w:divsChild>
                <w:div w:id="82359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115834">
      <w:bodyDiv w:val="1"/>
      <w:marLeft w:val="0"/>
      <w:marRight w:val="0"/>
      <w:marTop w:val="0"/>
      <w:marBottom w:val="0"/>
      <w:divBdr>
        <w:top w:val="none" w:sz="0" w:space="0" w:color="auto"/>
        <w:left w:val="none" w:sz="0" w:space="0" w:color="auto"/>
        <w:bottom w:val="none" w:sz="0" w:space="0" w:color="auto"/>
        <w:right w:val="none" w:sz="0" w:space="0" w:color="auto"/>
      </w:divBdr>
      <w:divsChild>
        <w:div w:id="507870376">
          <w:marLeft w:val="0"/>
          <w:marRight w:val="0"/>
          <w:marTop w:val="0"/>
          <w:marBottom w:val="0"/>
          <w:divBdr>
            <w:top w:val="none" w:sz="0" w:space="0" w:color="auto"/>
            <w:left w:val="none" w:sz="0" w:space="0" w:color="auto"/>
            <w:bottom w:val="none" w:sz="0" w:space="0" w:color="auto"/>
            <w:right w:val="none" w:sz="0" w:space="0" w:color="auto"/>
          </w:divBdr>
          <w:divsChild>
            <w:div w:id="1655406101">
              <w:marLeft w:val="0"/>
              <w:marRight w:val="0"/>
              <w:marTop w:val="0"/>
              <w:marBottom w:val="0"/>
              <w:divBdr>
                <w:top w:val="none" w:sz="0" w:space="0" w:color="auto"/>
                <w:left w:val="none" w:sz="0" w:space="0" w:color="auto"/>
                <w:bottom w:val="none" w:sz="0" w:space="0" w:color="auto"/>
                <w:right w:val="none" w:sz="0" w:space="0" w:color="auto"/>
              </w:divBdr>
              <w:divsChild>
                <w:div w:id="128904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541471">
      <w:bodyDiv w:val="1"/>
      <w:marLeft w:val="0"/>
      <w:marRight w:val="0"/>
      <w:marTop w:val="0"/>
      <w:marBottom w:val="0"/>
      <w:divBdr>
        <w:top w:val="none" w:sz="0" w:space="0" w:color="auto"/>
        <w:left w:val="none" w:sz="0" w:space="0" w:color="auto"/>
        <w:bottom w:val="none" w:sz="0" w:space="0" w:color="auto"/>
        <w:right w:val="none" w:sz="0" w:space="0" w:color="auto"/>
      </w:divBdr>
    </w:div>
    <w:div w:id="1455707147">
      <w:bodyDiv w:val="1"/>
      <w:marLeft w:val="0"/>
      <w:marRight w:val="0"/>
      <w:marTop w:val="0"/>
      <w:marBottom w:val="0"/>
      <w:divBdr>
        <w:top w:val="none" w:sz="0" w:space="0" w:color="auto"/>
        <w:left w:val="none" w:sz="0" w:space="0" w:color="auto"/>
        <w:bottom w:val="none" w:sz="0" w:space="0" w:color="auto"/>
        <w:right w:val="none" w:sz="0" w:space="0" w:color="auto"/>
      </w:divBdr>
      <w:divsChild>
        <w:div w:id="1631134401">
          <w:marLeft w:val="446"/>
          <w:marRight w:val="0"/>
          <w:marTop w:val="0"/>
          <w:marBottom w:val="0"/>
          <w:divBdr>
            <w:top w:val="none" w:sz="0" w:space="0" w:color="auto"/>
            <w:left w:val="none" w:sz="0" w:space="0" w:color="auto"/>
            <w:bottom w:val="none" w:sz="0" w:space="0" w:color="auto"/>
            <w:right w:val="none" w:sz="0" w:space="0" w:color="auto"/>
          </w:divBdr>
        </w:div>
      </w:divsChild>
    </w:div>
    <w:div w:id="1467624343">
      <w:bodyDiv w:val="1"/>
      <w:marLeft w:val="0"/>
      <w:marRight w:val="0"/>
      <w:marTop w:val="0"/>
      <w:marBottom w:val="0"/>
      <w:divBdr>
        <w:top w:val="none" w:sz="0" w:space="0" w:color="auto"/>
        <w:left w:val="none" w:sz="0" w:space="0" w:color="auto"/>
        <w:bottom w:val="none" w:sz="0" w:space="0" w:color="auto"/>
        <w:right w:val="none" w:sz="0" w:space="0" w:color="auto"/>
      </w:divBdr>
      <w:divsChild>
        <w:div w:id="161556508">
          <w:marLeft w:val="0"/>
          <w:marRight w:val="0"/>
          <w:marTop w:val="0"/>
          <w:marBottom w:val="0"/>
          <w:divBdr>
            <w:top w:val="none" w:sz="0" w:space="0" w:color="auto"/>
            <w:left w:val="none" w:sz="0" w:space="0" w:color="auto"/>
            <w:bottom w:val="none" w:sz="0" w:space="0" w:color="auto"/>
            <w:right w:val="none" w:sz="0" w:space="0" w:color="auto"/>
          </w:divBdr>
          <w:divsChild>
            <w:div w:id="31881368">
              <w:marLeft w:val="0"/>
              <w:marRight w:val="0"/>
              <w:marTop w:val="0"/>
              <w:marBottom w:val="0"/>
              <w:divBdr>
                <w:top w:val="none" w:sz="0" w:space="0" w:color="auto"/>
                <w:left w:val="none" w:sz="0" w:space="0" w:color="auto"/>
                <w:bottom w:val="none" w:sz="0" w:space="0" w:color="auto"/>
                <w:right w:val="none" w:sz="0" w:space="0" w:color="auto"/>
              </w:divBdr>
              <w:divsChild>
                <w:div w:id="180453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139592">
      <w:bodyDiv w:val="1"/>
      <w:marLeft w:val="0"/>
      <w:marRight w:val="0"/>
      <w:marTop w:val="0"/>
      <w:marBottom w:val="0"/>
      <w:divBdr>
        <w:top w:val="none" w:sz="0" w:space="0" w:color="auto"/>
        <w:left w:val="none" w:sz="0" w:space="0" w:color="auto"/>
        <w:bottom w:val="none" w:sz="0" w:space="0" w:color="auto"/>
        <w:right w:val="none" w:sz="0" w:space="0" w:color="auto"/>
      </w:divBdr>
      <w:divsChild>
        <w:div w:id="1841852089">
          <w:marLeft w:val="0"/>
          <w:marRight w:val="0"/>
          <w:marTop w:val="0"/>
          <w:marBottom w:val="0"/>
          <w:divBdr>
            <w:top w:val="none" w:sz="0" w:space="0" w:color="auto"/>
            <w:left w:val="none" w:sz="0" w:space="0" w:color="auto"/>
            <w:bottom w:val="none" w:sz="0" w:space="0" w:color="auto"/>
            <w:right w:val="none" w:sz="0" w:space="0" w:color="auto"/>
          </w:divBdr>
          <w:divsChild>
            <w:div w:id="703864383">
              <w:marLeft w:val="0"/>
              <w:marRight w:val="0"/>
              <w:marTop w:val="0"/>
              <w:marBottom w:val="0"/>
              <w:divBdr>
                <w:top w:val="none" w:sz="0" w:space="0" w:color="auto"/>
                <w:left w:val="none" w:sz="0" w:space="0" w:color="auto"/>
                <w:bottom w:val="none" w:sz="0" w:space="0" w:color="auto"/>
                <w:right w:val="none" w:sz="0" w:space="0" w:color="auto"/>
              </w:divBdr>
              <w:divsChild>
                <w:div w:id="2075152204">
                  <w:marLeft w:val="0"/>
                  <w:marRight w:val="0"/>
                  <w:marTop w:val="0"/>
                  <w:marBottom w:val="0"/>
                  <w:divBdr>
                    <w:top w:val="none" w:sz="0" w:space="0" w:color="auto"/>
                    <w:left w:val="none" w:sz="0" w:space="0" w:color="auto"/>
                    <w:bottom w:val="none" w:sz="0" w:space="0" w:color="auto"/>
                    <w:right w:val="none" w:sz="0" w:space="0" w:color="auto"/>
                  </w:divBdr>
                  <w:divsChild>
                    <w:div w:id="46512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04722">
      <w:bodyDiv w:val="1"/>
      <w:marLeft w:val="0"/>
      <w:marRight w:val="0"/>
      <w:marTop w:val="0"/>
      <w:marBottom w:val="0"/>
      <w:divBdr>
        <w:top w:val="none" w:sz="0" w:space="0" w:color="auto"/>
        <w:left w:val="none" w:sz="0" w:space="0" w:color="auto"/>
        <w:bottom w:val="none" w:sz="0" w:space="0" w:color="auto"/>
        <w:right w:val="none" w:sz="0" w:space="0" w:color="auto"/>
      </w:divBdr>
    </w:div>
    <w:div w:id="1497570940">
      <w:bodyDiv w:val="1"/>
      <w:marLeft w:val="0"/>
      <w:marRight w:val="0"/>
      <w:marTop w:val="0"/>
      <w:marBottom w:val="0"/>
      <w:divBdr>
        <w:top w:val="none" w:sz="0" w:space="0" w:color="auto"/>
        <w:left w:val="none" w:sz="0" w:space="0" w:color="auto"/>
        <w:bottom w:val="none" w:sz="0" w:space="0" w:color="auto"/>
        <w:right w:val="none" w:sz="0" w:space="0" w:color="auto"/>
      </w:divBdr>
      <w:divsChild>
        <w:div w:id="1142844145">
          <w:marLeft w:val="0"/>
          <w:marRight w:val="0"/>
          <w:marTop w:val="0"/>
          <w:marBottom w:val="0"/>
          <w:divBdr>
            <w:top w:val="none" w:sz="0" w:space="0" w:color="auto"/>
            <w:left w:val="none" w:sz="0" w:space="0" w:color="auto"/>
            <w:bottom w:val="none" w:sz="0" w:space="0" w:color="auto"/>
            <w:right w:val="none" w:sz="0" w:space="0" w:color="auto"/>
          </w:divBdr>
          <w:divsChild>
            <w:div w:id="967704714">
              <w:marLeft w:val="0"/>
              <w:marRight w:val="0"/>
              <w:marTop w:val="0"/>
              <w:marBottom w:val="0"/>
              <w:divBdr>
                <w:top w:val="none" w:sz="0" w:space="0" w:color="auto"/>
                <w:left w:val="none" w:sz="0" w:space="0" w:color="auto"/>
                <w:bottom w:val="none" w:sz="0" w:space="0" w:color="auto"/>
                <w:right w:val="none" w:sz="0" w:space="0" w:color="auto"/>
              </w:divBdr>
              <w:divsChild>
                <w:div w:id="603924955">
                  <w:marLeft w:val="0"/>
                  <w:marRight w:val="0"/>
                  <w:marTop w:val="0"/>
                  <w:marBottom w:val="0"/>
                  <w:divBdr>
                    <w:top w:val="none" w:sz="0" w:space="0" w:color="auto"/>
                    <w:left w:val="none" w:sz="0" w:space="0" w:color="auto"/>
                    <w:bottom w:val="none" w:sz="0" w:space="0" w:color="auto"/>
                    <w:right w:val="none" w:sz="0" w:space="0" w:color="auto"/>
                  </w:divBdr>
                  <w:divsChild>
                    <w:div w:id="132050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621080">
      <w:bodyDiv w:val="1"/>
      <w:marLeft w:val="0"/>
      <w:marRight w:val="0"/>
      <w:marTop w:val="0"/>
      <w:marBottom w:val="0"/>
      <w:divBdr>
        <w:top w:val="none" w:sz="0" w:space="0" w:color="auto"/>
        <w:left w:val="none" w:sz="0" w:space="0" w:color="auto"/>
        <w:bottom w:val="none" w:sz="0" w:space="0" w:color="auto"/>
        <w:right w:val="none" w:sz="0" w:space="0" w:color="auto"/>
      </w:divBdr>
      <w:divsChild>
        <w:div w:id="708796973">
          <w:marLeft w:val="446"/>
          <w:marRight w:val="0"/>
          <w:marTop w:val="0"/>
          <w:marBottom w:val="0"/>
          <w:divBdr>
            <w:top w:val="none" w:sz="0" w:space="0" w:color="auto"/>
            <w:left w:val="none" w:sz="0" w:space="0" w:color="auto"/>
            <w:bottom w:val="none" w:sz="0" w:space="0" w:color="auto"/>
            <w:right w:val="none" w:sz="0" w:space="0" w:color="auto"/>
          </w:divBdr>
        </w:div>
        <w:div w:id="635376210">
          <w:marLeft w:val="446"/>
          <w:marRight w:val="0"/>
          <w:marTop w:val="0"/>
          <w:marBottom w:val="0"/>
          <w:divBdr>
            <w:top w:val="none" w:sz="0" w:space="0" w:color="auto"/>
            <w:left w:val="none" w:sz="0" w:space="0" w:color="auto"/>
            <w:bottom w:val="none" w:sz="0" w:space="0" w:color="auto"/>
            <w:right w:val="none" w:sz="0" w:space="0" w:color="auto"/>
          </w:divBdr>
        </w:div>
      </w:divsChild>
    </w:div>
    <w:div w:id="1505632580">
      <w:bodyDiv w:val="1"/>
      <w:marLeft w:val="0"/>
      <w:marRight w:val="0"/>
      <w:marTop w:val="0"/>
      <w:marBottom w:val="0"/>
      <w:divBdr>
        <w:top w:val="none" w:sz="0" w:space="0" w:color="auto"/>
        <w:left w:val="none" w:sz="0" w:space="0" w:color="auto"/>
        <w:bottom w:val="none" w:sz="0" w:space="0" w:color="auto"/>
        <w:right w:val="none" w:sz="0" w:space="0" w:color="auto"/>
      </w:divBdr>
      <w:divsChild>
        <w:div w:id="946810589">
          <w:marLeft w:val="0"/>
          <w:marRight w:val="0"/>
          <w:marTop w:val="0"/>
          <w:marBottom w:val="0"/>
          <w:divBdr>
            <w:top w:val="none" w:sz="0" w:space="0" w:color="auto"/>
            <w:left w:val="none" w:sz="0" w:space="0" w:color="auto"/>
            <w:bottom w:val="none" w:sz="0" w:space="0" w:color="auto"/>
            <w:right w:val="none" w:sz="0" w:space="0" w:color="auto"/>
          </w:divBdr>
          <w:divsChild>
            <w:div w:id="1640764529">
              <w:marLeft w:val="0"/>
              <w:marRight w:val="0"/>
              <w:marTop w:val="0"/>
              <w:marBottom w:val="0"/>
              <w:divBdr>
                <w:top w:val="none" w:sz="0" w:space="0" w:color="auto"/>
                <w:left w:val="none" w:sz="0" w:space="0" w:color="auto"/>
                <w:bottom w:val="none" w:sz="0" w:space="0" w:color="auto"/>
                <w:right w:val="none" w:sz="0" w:space="0" w:color="auto"/>
              </w:divBdr>
              <w:divsChild>
                <w:div w:id="173843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475880">
      <w:bodyDiv w:val="1"/>
      <w:marLeft w:val="0"/>
      <w:marRight w:val="0"/>
      <w:marTop w:val="0"/>
      <w:marBottom w:val="0"/>
      <w:divBdr>
        <w:top w:val="none" w:sz="0" w:space="0" w:color="auto"/>
        <w:left w:val="none" w:sz="0" w:space="0" w:color="auto"/>
        <w:bottom w:val="none" w:sz="0" w:space="0" w:color="auto"/>
        <w:right w:val="none" w:sz="0" w:space="0" w:color="auto"/>
      </w:divBdr>
      <w:divsChild>
        <w:div w:id="355741558">
          <w:marLeft w:val="0"/>
          <w:marRight w:val="0"/>
          <w:marTop w:val="0"/>
          <w:marBottom w:val="0"/>
          <w:divBdr>
            <w:top w:val="none" w:sz="0" w:space="0" w:color="auto"/>
            <w:left w:val="none" w:sz="0" w:space="0" w:color="auto"/>
            <w:bottom w:val="none" w:sz="0" w:space="0" w:color="auto"/>
            <w:right w:val="none" w:sz="0" w:space="0" w:color="auto"/>
          </w:divBdr>
          <w:divsChild>
            <w:div w:id="815031377">
              <w:marLeft w:val="0"/>
              <w:marRight w:val="0"/>
              <w:marTop w:val="0"/>
              <w:marBottom w:val="0"/>
              <w:divBdr>
                <w:top w:val="none" w:sz="0" w:space="0" w:color="auto"/>
                <w:left w:val="none" w:sz="0" w:space="0" w:color="auto"/>
                <w:bottom w:val="none" w:sz="0" w:space="0" w:color="auto"/>
                <w:right w:val="none" w:sz="0" w:space="0" w:color="auto"/>
              </w:divBdr>
              <w:divsChild>
                <w:div w:id="147983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054259">
      <w:bodyDiv w:val="1"/>
      <w:marLeft w:val="0"/>
      <w:marRight w:val="0"/>
      <w:marTop w:val="0"/>
      <w:marBottom w:val="0"/>
      <w:divBdr>
        <w:top w:val="none" w:sz="0" w:space="0" w:color="auto"/>
        <w:left w:val="none" w:sz="0" w:space="0" w:color="auto"/>
        <w:bottom w:val="none" w:sz="0" w:space="0" w:color="auto"/>
        <w:right w:val="none" w:sz="0" w:space="0" w:color="auto"/>
      </w:divBdr>
    </w:div>
    <w:div w:id="1531337247">
      <w:bodyDiv w:val="1"/>
      <w:marLeft w:val="0"/>
      <w:marRight w:val="0"/>
      <w:marTop w:val="0"/>
      <w:marBottom w:val="0"/>
      <w:divBdr>
        <w:top w:val="none" w:sz="0" w:space="0" w:color="auto"/>
        <w:left w:val="none" w:sz="0" w:space="0" w:color="auto"/>
        <w:bottom w:val="none" w:sz="0" w:space="0" w:color="auto"/>
        <w:right w:val="none" w:sz="0" w:space="0" w:color="auto"/>
      </w:divBdr>
    </w:div>
    <w:div w:id="1543899430">
      <w:bodyDiv w:val="1"/>
      <w:marLeft w:val="0"/>
      <w:marRight w:val="0"/>
      <w:marTop w:val="0"/>
      <w:marBottom w:val="0"/>
      <w:divBdr>
        <w:top w:val="none" w:sz="0" w:space="0" w:color="auto"/>
        <w:left w:val="none" w:sz="0" w:space="0" w:color="auto"/>
        <w:bottom w:val="none" w:sz="0" w:space="0" w:color="auto"/>
        <w:right w:val="none" w:sz="0" w:space="0" w:color="auto"/>
      </w:divBdr>
    </w:div>
    <w:div w:id="1553544233">
      <w:bodyDiv w:val="1"/>
      <w:marLeft w:val="0"/>
      <w:marRight w:val="0"/>
      <w:marTop w:val="0"/>
      <w:marBottom w:val="0"/>
      <w:divBdr>
        <w:top w:val="none" w:sz="0" w:space="0" w:color="auto"/>
        <w:left w:val="none" w:sz="0" w:space="0" w:color="auto"/>
        <w:bottom w:val="none" w:sz="0" w:space="0" w:color="auto"/>
        <w:right w:val="none" w:sz="0" w:space="0" w:color="auto"/>
      </w:divBdr>
      <w:divsChild>
        <w:div w:id="1128858116">
          <w:marLeft w:val="0"/>
          <w:marRight w:val="0"/>
          <w:marTop w:val="0"/>
          <w:marBottom w:val="0"/>
          <w:divBdr>
            <w:top w:val="none" w:sz="0" w:space="0" w:color="auto"/>
            <w:left w:val="none" w:sz="0" w:space="0" w:color="auto"/>
            <w:bottom w:val="none" w:sz="0" w:space="0" w:color="auto"/>
            <w:right w:val="none" w:sz="0" w:space="0" w:color="auto"/>
          </w:divBdr>
          <w:divsChild>
            <w:div w:id="401608306">
              <w:marLeft w:val="0"/>
              <w:marRight w:val="0"/>
              <w:marTop w:val="0"/>
              <w:marBottom w:val="0"/>
              <w:divBdr>
                <w:top w:val="none" w:sz="0" w:space="0" w:color="auto"/>
                <w:left w:val="none" w:sz="0" w:space="0" w:color="auto"/>
                <w:bottom w:val="none" w:sz="0" w:space="0" w:color="auto"/>
                <w:right w:val="none" w:sz="0" w:space="0" w:color="auto"/>
              </w:divBdr>
              <w:divsChild>
                <w:div w:id="559486358">
                  <w:marLeft w:val="0"/>
                  <w:marRight w:val="0"/>
                  <w:marTop w:val="0"/>
                  <w:marBottom w:val="0"/>
                  <w:divBdr>
                    <w:top w:val="none" w:sz="0" w:space="0" w:color="auto"/>
                    <w:left w:val="none" w:sz="0" w:space="0" w:color="auto"/>
                    <w:bottom w:val="none" w:sz="0" w:space="0" w:color="auto"/>
                    <w:right w:val="none" w:sz="0" w:space="0" w:color="auto"/>
                  </w:divBdr>
                  <w:divsChild>
                    <w:div w:id="211412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319474">
      <w:bodyDiv w:val="1"/>
      <w:marLeft w:val="0"/>
      <w:marRight w:val="0"/>
      <w:marTop w:val="0"/>
      <w:marBottom w:val="0"/>
      <w:divBdr>
        <w:top w:val="none" w:sz="0" w:space="0" w:color="auto"/>
        <w:left w:val="none" w:sz="0" w:space="0" w:color="auto"/>
        <w:bottom w:val="none" w:sz="0" w:space="0" w:color="auto"/>
        <w:right w:val="none" w:sz="0" w:space="0" w:color="auto"/>
      </w:divBdr>
      <w:divsChild>
        <w:div w:id="120924682">
          <w:marLeft w:val="0"/>
          <w:marRight w:val="0"/>
          <w:marTop w:val="0"/>
          <w:marBottom w:val="0"/>
          <w:divBdr>
            <w:top w:val="none" w:sz="0" w:space="0" w:color="auto"/>
            <w:left w:val="none" w:sz="0" w:space="0" w:color="auto"/>
            <w:bottom w:val="none" w:sz="0" w:space="0" w:color="auto"/>
            <w:right w:val="none" w:sz="0" w:space="0" w:color="auto"/>
          </w:divBdr>
          <w:divsChild>
            <w:div w:id="1237940673">
              <w:marLeft w:val="0"/>
              <w:marRight w:val="0"/>
              <w:marTop w:val="0"/>
              <w:marBottom w:val="0"/>
              <w:divBdr>
                <w:top w:val="none" w:sz="0" w:space="0" w:color="auto"/>
                <w:left w:val="none" w:sz="0" w:space="0" w:color="auto"/>
                <w:bottom w:val="none" w:sz="0" w:space="0" w:color="auto"/>
                <w:right w:val="none" w:sz="0" w:space="0" w:color="auto"/>
              </w:divBdr>
              <w:divsChild>
                <w:div w:id="382170979">
                  <w:marLeft w:val="0"/>
                  <w:marRight w:val="0"/>
                  <w:marTop w:val="0"/>
                  <w:marBottom w:val="0"/>
                  <w:divBdr>
                    <w:top w:val="none" w:sz="0" w:space="0" w:color="auto"/>
                    <w:left w:val="none" w:sz="0" w:space="0" w:color="auto"/>
                    <w:bottom w:val="none" w:sz="0" w:space="0" w:color="auto"/>
                    <w:right w:val="none" w:sz="0" w:space="0" w:color="auto"/>
                  </w:divBdr>
                  <w:divsChild>
                    <w:div w:id="7197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65835">
      <w:bodyDiv w:val="1"/>
      <w:marLeft w:val="0"/>
      <w:marRight w:val="0"/>
      <w:marTop w:val="0"/>
      <w:marBottom w:val="0"/>
      <w:divBdr>
        <w:top w:val="none" w:sz="0" w:space="0" w:color="auto"/>
        <w:left w:val="none" w:sz="0" w:space="0" w:color="auto"/>
        <w:bottom w:val="none" w:sz="0" w:space="0" w:color="auto"/>
        <w:right w:val="none" w:sz="0" w:space="0" w:color="auto"/>
      </w:divBdr>
      <w:divsChild>
        <w:div w:id="1841777635">
          <w:marLeft w:val="0"/>
          <w:marRight w:val="0"/>
          <w:marTop w:val="0"/>
          <w:marBottom w:val="0"/>
          <w:divBdr>
            <w:top w:val="none" w:sz="0" w:space="0" w:color="auto"/>
            <w:left w:val="none" w:sz="0" w:space="0" w:color="auto"/>
            <w:bottom w:val="none" w:sz="0" w:space="0" w:color="auto"/>
            <w:right w:val="none" w:sz="0" w:space="0" w:color="auto"/>
          </w:divBdr>
          <w:divsChild>
            <w:div w:id="477769918">
              <w:marLeft w:val="0"/>
              <w:marRight w:val="0"/>
              <w:marTop w:val="0"/>
              <w:marBottom w:val="0"/>
              <w:divBdr>
                <w:top w:val="none" w:sz="0" w:space="0" w:color="auto"/>
                <w:left w:val="none" w:sz="0" w:space="0" w:color="auto"/>
                <w:bottom w:val="none" w:sz="0" w:space="0" w:color="auto"/>
                <w:right w:val="none" w:sz="0" w:space="0" w:color="auto"/>
              </w:divBdr>
              <w:divsChild>
                <w:div w:id="145505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715132">
      <w:bodyDiv w:val="1"/>
      <w:marLeft w:val="0"/>
      <w:marRight w:val="0"/>
      <w:marTop w:val="0"/>
      <w:marBottom w:val="0"/>
      <w:divBdr>
        <w:top w:val="none" w:sz="0" w:space="0" w:color="auto"/>
        <w:left w:val="none" w:sz="0" w:space="0" w:color="auto"/>
        <w:bottom w:val="none" w:sz="0" w:space="0" w:color="auto"/>
        <w:right w:val="none" w:sz="0" w:space="0" w:color="auto"/>
      </w:divBdr>
      <w:divsChild>
        <w:div w:id="1149059075">
          <w:marLeft w:val="0"/>
          <w:marRight w:val="0"/>
          <w:marTop w:val="0"/>
          <w:marBottom w:val="0"/>
          <w:divBdr>
            <w:top w:val="none" w:sz="0" w:space="0" w:color="auto"/>
            <w:left w:val="none" w:sz="0" w:space="0" w:color="auto"/>
            <w:bottom w:val="none" w:sz="0" w:space="0" w:color="auto"/>
            <w:right w:val="none" w:sz="0" w:space="0" w:color="auto"/>
          </w:divBdr>
          <w:divsChild>
            <w:div w:id="1483695396">
              <w:marLeft w:val="0"/>
              <w:marRight w:val="0"/>
              <w:marTop w:val="0"/>
              <w:marBottom w:val="0"/>
              <w:divBdr>
                <w:top w:val="none" w:sz="0" w:space="0" w:color="auto"/>
                <w:left w:val="none" w:sz="0" w:space="0" w:color="auto"/>
                <w:bottom w:val="none" w:sz="0" w:space="0" w:color="auto"/>
                <w:right w:val="none" w:sz="0" w:space="0" w:color="auto"/>
              </w:divBdr>
              <w:divsChild>
                <w:div w:id="100979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882065">
      <w:bodyDiv w:val="1"/>
      <w:marLeft w:val="0"/>
      <w:marRight w:val="0"/>
      <w:marTop w:val="0"/>
      <w:marBottom w:val="0"/>
      <w:divBdr>
        <w:top w:val="none" w:sz="0" w:space="0" w:color="auto"/>
        <w:left w:val="none" w:sz="0" w:space="0" w:color="auto"/>
        <w:bottom w:val="none" w:sz="0" w:space="0" w:color="auto"/>
        <w:right w:val="none" w:sz="0" w:space="0" w:color="auto"/>
      </w:divBdr>
    </w:div>
    <w:div w:id="1614701863">
      <w:bodyDiv w:val="1"/>
      <w:marLeft w:val="0"/>
      <w:marRight w:val="0"/>
      <w:marTop w:val="0"/>
      <w:marBottom w:val="0"/>
      <w:divBdr>
        <w:top w:val="none" w:sz="0" w:space="0" w:color="auto"/>
        <w:left w:val="none" w:sz="0" w:space="0" w:color="auto"/>
        <w:bottom w:val="none" w:sz="0" w:space="0" w:color="auto"/>
        <w:right w:val="none" w:sz="0" w:space="0" w:color="auto"/>
      </w:divBdr>
      <w:divsChild>
        <w:div w:id="1123773433">
          <w:marLeft w:val="0"/>
          <w:marRight w:val="0"/>
          <w:marTop w:val="0"/>
          <w:marBottom w:val="0"/>
          <w:divBdr>
            <w:top w:val="none" w:sz="0" w:space="0" w:color="auto"/>
            <w:left w:val="none" w:sz="0" w:space="0" w:color="auto"/>
            <w:bottom w:val="none" w:sz="0" w:space="0" w:color="auto"/>
            <w:right w:val="none" w:sz="0" w:space="0" w:color="auto"/>
          </w:divBdr>
          <w:divsChild>
            <w:div w:id="1208689141">
              <w:marLeft w:val="0"/>
              <w:marRight w:val="0"/>
              <w:marTop w:val="0"/>
              <w:marBottom w:val="0"/>
              <w:divBdr>
                <w:top w:val="none" w:sz="0" w:space="0" w:color="auto"/>
                <w:left w:val="none" w:sz="0" w:space="0" w:color="auto"/>
                <w:bottom w:val="none" w:sz="0" w:space="0" w:color="auto"/>
                <w:right w:val="none" w:sz="0" w:space="0" w:color="auto"/>
              </w:divBdr>
              <w:divsChild>
                <w:div w:id="1584147431">
                  <w:marLeft w:val="0"/>
                  <w:marRight w:val="0"/>
                  <w:marTop w:val="0"/>
                  <w:marBottom w:val="0"/>
                  <w:divBdr>
                    <w:top w:val="none" w:sz="0" w:space="0" w:color="auto"/>
                    <w:left w:val="none" w:sz="0" w:space="0" w:color="auto"/>
                    <w:bottom w:val="none" w:sz="0" w:space="0" w:color="auto"/>
                    <w:right w:val="none" w:sz="0" w:space="0" w:color="auto"/>
                  </w:divBdr>
                  <w:divsChild>
                    <w:div w:id="52448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367666">
      <w:bodyDiv w:val="1"/>
      <w:marLeft w:val="0"/>
      <w:marRight w:val="0"/>
      <w:marTop w:val="0"/>
      <w:marBottom w:val="0"/>
      <w:divBdr>
        <w:top w:val="none" w:sz="0" w:space="0" w:color="auto"/>
        <w:left w:val="none" w:sz="0" w:space="0" w:color="auto"/>
        <w:bottom w:val="none" w:sz="0" w:space="0" w:color="auto"/>
        <w:right w:val="none" w:sz="0" w:space="0" w:color="auto"/>
      </w:divBdr>
      <w:divsChild>
        <w:div w:id="1921527072">
          <w:marLeft w:val="0"/>
          <w:marRight w:val="0"/>
          <w:marTop w:val="0"/>
          <w:marBottom w:val="0"/>
          <w:divBdr>
            <w:top w:val="none" w:sz="0" w:space="0" w:color="auto"/>
            <w:left w:val="none" w:sz="0" w:space="0" w:color="auto"/>
            <w:bottom w:val="none" w:sz="0" w:space="0" w:color="auto"/>
            <w:right w:val="none" w:sz="0" w:space="0" w:color="auto"/>
          </w:divBdr>
        </w:div>
        <w:div w:id="1198422845">
          <w:marLeft w:val="0"/>
          <w:marRight w:val="0"/>
          <w:marTop w:val="0"/>
          <w:marBottom w:val="0"/>
          <w:divBdr>
            <w:top w:val="none" w:sz="0" w:space="0" w:color="auto"/>
            <w:left w:val="none" w:sz="0" w:space="0" w:color="auto"/>
            <w:bottom w:val="none" w:sz="0" w:space="0" w:color="auto"/>
            <w:right w:val="none" w:sz="0" w:space="0" w:color="auto"/>
          </w:divBdr>
        </w:div>
        <w:div w:id="266042429">
          <w:marLeft w:val="0"/>
          <w:marRight w:val="0"/>
          <w:marTop w:val="0"/>
          <w:marBottom w:val="0"/>
          <w:divBdr>
            <w:top w:val="none" w:sz="0" w:space="0" w:color="auto"/>
            <w:left w:val="none" w:sz="0" w:space="0" w:color="auto"/>
            <w:bottom w:val="none" w:sz="0" w:space="0" w:color="auto"/>
            <w:right w:val="none" w:sz="0" w:space="0" w:color="auto"/>
          </w:divBdr>
        </w:div>
      </w:divsChild>
    </w:div>
    <w:div w:id="1757550189">
      <w:bodyDiv w:val="1"/>
      <w:marLeft w:val="0"/>
      <w:marRight w:val="0"/>
      <w:marTop w:val="0"/>
      <w:marBottom w:val="0"/>
      <w:divBdr>
        <w:top w:val="none" w:sz="0" w:space="0" w:color="auto"/>
        <w:left w:val="none" w:sz="0" w:space="0" w:color="auto"/>
        <w:bottom w:val="none" w:sz="0" w:space="0" w:color="auto"/>
        <w:right w:val="none" w:sz="0" w:space="0" w:color="auto"/>
      </w:divBdr>
      <w:divsChild>
        <w:div w:id="77868712">
          <w:marLeft w:val="0"/>
          <w:marRight w:val="0"/>
          <w:marTop w:val="0"/>
          <w:marBottom w:val="0"/>
          <w:divBdr>
            <w:top w:val="none" w:sz="0" w:space="0" w:color="auto"/>
            <w:left w:val="none" w:sz="0" w:space="0" w:color="auto"/>
            <w:bottom w:val="none" w:sz="0" w:space="0" w:color="auto"/>
            <w:right w:val="none" w:sz="0" w:space="0" w:color="auto"/>
          </w:divBdr>
          <w:divsChild>
            <w:div w:id="1553808572">
              <w:marLeft w:val="0"/>
              <w:marRight w:val="0"/>
              <w:marTop w:val="0"/>
              <w:marBottom w:val="0"/>
              <w:divBdr>
                <w:top w:val="none" w:sz="0" w:space="0" w:color="auto"/>
                <w:left w:val="none" w:sz="0" w:space="0" w:color="auto"/>
                <w:bottom w:val="none" w:sz="0" w:space="0" w:color="auto"/>
                <w:right w:val="none" w:sz="0" w:space="0" w:color="auto"/>
              </w:divBdr>
              <w:divsChild>
                <w:div w:id="201742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219395">
      <w:bodyDiv w:val="1"/>
      <w:marLeft w:val="0"/>
      <w:marRight w:val="0"/>
      <w:marTop w:val="0"/>
      <w:marBottom w:val="0"/>
      <w:divBdr>
        <w:top w:val="none" w:sz="0" w:space="0" w:color="auto"/>
        <w:left w:val="none" w:sz="0" w:space="0" w:color="auto"/>
        <w:bottom w:val="none" w:sz="0" w:space="0" w:color="auto"/>
        <w:right w:val="none" w:sz="0" w:space="0" w:color="auto"/>
      </w:divBdr>
    </w:div>
    <w:div w:id="1869836321">
      <w:bodyDiv w:val="1"/>
      <w:marLeft w:val="0"/>
      <w:marRight w:val="0"/>
      <w:marTop w:val="0"/>
      <w:marBottom w:val="0"/>
      <w:divBdr>
        <w:top w:val="none" w:sz="0" w:space="0" w:color="auto"/>
        <w:left w:val="none" w:sz="0" w:space="0" w:color="auto"/>
        <w:bottom w:val="none" w:sz="0" w:space="0" w:color="auto"/>
        <w:right w:val="none" w:sz="0" w:space="0" w:color="auto"/>
      </w:divBdr>
      <w:divsChild>
        <w:div w:id="2004816370">
          <w:marLeft w:val="0"/>
          <w:marRight w:val="0"/>
          <w:marTop w:val="0"/>
          <w:marBottom w:val="0"/>
          <w:divBdr>
            <w:top w:val="none" w:sz="0" w:space="0" w:color="auto"/>
            <w:left w:val="none" w:sz="0" w:space="0" w:color="auto"/>
            <w:bottom w:val="none" w:sz="0" w:space="0" w:color="auto"/>
            <w:right w:val="none" w:sz="0" w:space="0" w:color="auto"/>
          </w:divBdr>
          <w:divsChild>
            <w:div w:id="756095768">
              <w:marLeft w:val="0"/>
              <w:marRight w:val="0"/>
              <w:marTop w:val="0"/>
              <w:marBottom w:val="0"/>
              <w:divBdr>
                <w:top w:val="none" w:sz="0" w:space="0" w:color="auto"/>
                <w:left w:val="none" w:sz="0" w:space="0" w:color="auto"/>
                <w:bottom w:val="none" w:sz="0" w:space="0" w:color="auto"/>
                <w:right w:val="none" w:sz="0" w:space="0" w:color="auto"/>
              </w:divBdr>
              <w:divsChild>
                <w:div w:id="197841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184624">
      <w:bodyDiv w:val="1"/>
      <w:marLeft w:val="0"/>
      <w:marRight w:val="0"/>
      <w:marTop w:val="0"/>
      <w:marBottom w:val="0"/>
      <w:divBdr>
        <w:top w:val="none" w:sz="0" w:space="0" w:color="auto"/>
        <w:left w:val="none" w:sz="0" w:space="0" w:color="auto"/>
        <w:bottom w:val="none" w:sz="0" w:space="0" w:color="auto"/>
        <w:right w:val="none" w:sz="0" w:space="0" w:color="auto"/>
      </w:divBdr>
    </w:div>
    <w:div w:id="1882668508">
      <w:bodyDiv w:val="1"/>
      <w:marLeft w:val="0"/>
      <w:marRight w:val="0"/>
      <w:marTop w:val="0"/>
      <w:marBottom w:val="0"/>
      <w:divBdr>
        <w:top w:val="none" w:sz="0" w:space="0" w:color="auto"/>
        <w:left w:val="none" w:sz="0" w:space="0" w:color="auto"/>
        <w:bottom w:val="none" w:sz="0" w:space="0" w:color="auto"/>
        <w:right w:val="none" w:sz="0" w:space="0" w:color="auto"/>
      </w:divBdr>
      <w:divsChild>
        <w:div w:id="1750730025">
          <w:marLeft w:val="0"/>
          <w:marRight w:val="0"/>
          <w:marTop w:val="0"/>
          <w:marBottom w:val="0"/>
          <w:divBdr>
            <w:top w:val="none" w:sz="0" w:space="0" w:color="auto"/>
            <w:left w:val="none" w:sz="0" w:space="0" w:color="auto"/>
            <w:bottom w:val="none" w:sz="0" w:space="0" w:color="auto"/>
            <w:right w:val="none" w:sz="0" w:space="0" w:color="auto"/>
          </w:divBdr>
          <w:divsChild>
            <w:div w:id="1322124855">
              <w:marLeft w:val="0"/>
              <w:marRight w:val="0"/>
              <w:marTop w:val="0"/>
              <w:marBottom w:val="0"/>
              <w:divBdr>
                <w:top w:val="none" w:sz="0" w:space="0" w:color="auto"/>
                <w:left w:val="none" w:sz="0" w:space="0" w:color="auto"/>
                <w:bottom w:val="none" w:sz="0" w:space="0" w:color="auto"/>
                <w:right w:val="none" w:sz="0" w:space="0" w:color="auto"/>
              </w:divBdr>
              <w:divsChild>
                <w:div w:id="185094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97528">
      <w:bodyDiv w:val="1"/>
      <w:marLeft w:val="0"/>
      <w:marRight w:val="0"/>
      <w:marTop w:val="0"/>
      <w:marBottom w:val="0"/>
      <w:divBdr>
        <w:top w:val="none" w:sz="0" w:space="0" w:color="auto"/>
        <w:left w:val="none" w:sz="0" w:space="0" w:color="auto"/>
        <w:bottom w:val="none" w:sz="0" w:space="0" w:color="auto"/>
        <w:right w:val="none" w:sz="0" w:space="0" w:color="auto"/>
      </w:divBdr>
      <w:divsChild>
        <w:div w:id="1185091895">
          <w:marLeft w:val="0"/>
          <w:marRight w:val="0"/>
          <w:marTop w:val="0"/>
          <w:marBottom w:val="0"/>
          <w:divBdr>
            <w:top w:val="none" w:sz="0" w:space="0" w:color="auto"/>
            <w:left w:val="none" w:sz="0" w:space="0" w:color="auto"/>
            <w:bottom w:val="none" w:sz="0" w:space="0" w:color="auto"/>
            <w:right w:val="none" w:sz="0" w:space="0" w:color="auto"/>
          </w:divBdr>
        </w:div>
      </w:divsChild>
    </w:div>
    <w:div w:id="1911428309">
      <w:bodyDiv w:val="1"/>
      <w:marLeft w:val="0"/>
      <w:marRight w:val="0"/>
      <w:marTop w:val="0"/>
      <w:marBottom w:val="0"/>
      <w:divBdr>
        <w:top w:val="none" w:sz="0" w:space="0" w:color="auto"/>
        <w:left w:val="none" w:sz="0" w:space="0" w:color="auto"/>
        <w:bottom w:val="none" w:sz="0" w:space="0" w:color="auto"/>
        <w:right w:val="none" w:sz="0" w:space="0" w:color="auto"/>
      </w:divBdr>
    </w:div>
    <w:div w:id="1919246180">
      <w:bodyDiv w:val="1"/>
      <w:marLeft w:val="0"/>
      <w:marRight w:val="0"/>
      <w:marTop w:val="0"/>
      <w:marBottom w:val="0"/>
      <w:divBdr>
        <w:top w:val="none" w:sz="0" w:space="0" w:color="auto"/>
        <w:left w:val="none" w:sz="0" w:space="0" w:color="auto"/>
        <w:bottom w:val="none" w:sz="0" w:space="0" w:color="auto"/>
        <w:right w:val="none" w:sz="0" w:space="0" w:color="auto"/>
      </w:divBdr>
      <w:divsChild>
        <w:div w:id="1448699817">
          <w:marLeft w:val="0"/>
          <w:marRight w:val="0"/>
          <w:marTop w:val="0"/>
          <w:marBottom w:val="0"/>
          <w:divBdr>
            <w:top w:val="none" w:sz="0" w:space="0" w:color="auto"/>
            <w:left w:val="none" w:sz="0" w:space="0" w:color="auto"/>
            <w:bottom w:val="none" w:sz="0" w:space="0" w:color="auto"/>
            <w:right w:val="none" w:sz="0" w:space="0" w:color="auto"/>
          </w:divBdr>
          <w:divsChild>
            <w:div w:id="1211041578">
              <w:marLeft w:val="0"/>
              <w:marRight w:val="0"/>
              <w:marTop w:val="0"/>
              <w:marBottom w:val="0"/>
              <w:divBdr>
                <w:top w:val="none" w:sz="0" w:space="0" w:color="auto"/>
                <w:left w:val="none" w:sz="0" w:space="0" w:color="auto"/>
                <w:bottom w:val="none" w:sz="0" w:space="0" w:color="auto"/>
                <w:right w:val="none" w:sz="0" w:space="0" w:color="auto"/>
              </w:divBdr>
              <w:divsChild>
                <w:div w:id="1856580329">
                  <w:marLeft w:val="0"/>
                  <w:marRight w:val="0"/>
                  <w:marTop w:val="0"/>
                  <w:marBottom w:val="0"/>
                  <w:divBdr>
                    <w:top w:val="none" w:sz="0" w:space="0" w:color="auto"/>
                    <w:left w:val="none" w:sz="0" w:space="0" w:color="auto"/>
                    <w:bottom w:val="none" w:sz="0" w:space="0" w:color="auto"/>
                    <w:right w:val="none" w:sz="0" w:space="0" w:color="auto"/>
                  </w:divBdr>
                  <w:divsChild>
                    <w:div w:id="196379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312615">
      <w:bodyDiv w:val="1"/>
      <w:marLeft w:val="0"/>
      <w:marRight w:val="0"/>
      <w:marTop w:val="0"/>
      <w:marBottom w:val="0"/>
      <w:divBdr>
        <w:top w:val="none" w:sz="0" w:space="0" w:color="auto"/>
        <w:left w:val="none" w:sz="0" w:space="0" w:color="auto"/>
        <w:bottom w:val="none" w:sz="0" w:space="0" w:color="auto"/>
        <w:right w:val="none" w:sz="0" w:space="0" w:color="auto"/>
      </w:divBdr>
    </w:div>
    <w:div w:id="1936401532">
      <w:bodyDiv w:val="1"/>
      <w:marLeft w:val="0"/>
      <w:marRight w:val="0"/>
      <w:marTop w:val="0"/>
      <w:marBottom w:val="0"/>
      <w:divBdr>
        <w:top w:val="none" w:sz="0" w:space="0" w:color="auto"/>
        <w:left w:val="none" w:sz="0" w:space="0" w:color="auto"/>
        <w:bottom w:val="none" w:sz="0" w:space="0" w:color="auto"/>
        <w:right w:val="none" w:sz="0" w:space="0" w:color="auto"/>
      </w:divBdr>
      <w:divsChild>
        <w:div w:id="1100947508">
          <w:marLeft w:val="0"/>
          <w:marRight w:val="0"/>
          <w:marTop w:val="0"/>
          <w:marBottom w:val="0"/>
          <w:divBdr>
            <w:top w:val="none" w:sz="0" w:space="0" w:color="auto"/>
            <w:left w:val="none" w:sz="0" w:space="0" w:color="auto"/>
            <w:bottom w:val="none" w:sz="0" w:space="0" w:color="auto"/>
            <w:right w:val="none" w:sz="0" w:space="0" w:color="auto"/>
          </w:divBdr>
          <w:divsChild>
            <w:div w:id="380599847">
              <w:marLeft w:val="0"/>
              <w:marRight w:val="0"/>
              <w:marTop w:val="0"/>
              <w:marBottom w:val="0"/>
              <w:divBdr>
                <w:top w:val="none" w:sz="0" w:space="0" w:color="auto"/>
                <w:left w:val="none" w:sz="0" w:space="0" w:color="auto"/>
                <w:bottom w:val="none" w:sz="0" w:space="0" w:color="auto"/>
                <w:right w:val="none" w:sz="0" w:space="0" w:color="auto"/>
              </w:divBdr>
              <w:divsChild>
                <w:div w:id="47973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059120">
      <w:bodyDiv w:val="1"/>
      <w:marLeft w:val="0"/>
      <w:marRight w:val="0"/>
      <w:marTop w:val="0"/>
      <w:marBottom w:val="0"/>
      <w:divBdr>
        <w:top w:val="none" w:sz="0" w:space="0" w:color="auto"/>
        <w:left w:val="none" w:sz="0" w:space="0" w:color="auto"/>
        <w:bottom w:val="none" w:sz="0" w:space="0" w:color="auto"/>
        <w:right w:val="none" w:sz="0" w:space="0" w:color="auto"/>
      </w:divBdr>
      <w:divsChild>
        <w:div w:id="963148675">
          <w:marLeft w:val="0"/>
          <w:marRight w:val="0"/>
          <w:marTop w:val="0"/>
          <w:marBottom w:val="0"/>
          <w:divBdr>
            <w:top w:val="none" w:sz="0" w:space="0" w:color="auto"/>
            <w:left w:val="none" w:sz="0" w:space="0" w:color="auto"/>
            <w:bottom w:val="none" w:sz="0" w:space="0" w:color="auto"/>
            <w:right w:val="none" w:sz="0" w:space="0" w:color="auto"/>
          </w:divBdr>
          <w:divsChild>
            <w:div w:id="264726043">
              <w:marLeft w:val="0"/>
              <w:marRight w:val="0"/>
              <w:marTop w:val="0"/>
              <w:marBottom w:val="0"/>
              <w:divBdr>
                <w:top w:val="none" w:sz="0" w:space="0" w:color="auto"/>
                <w:left w:val="none" w:sz="0" w:space="0" w:color="auto"/>
                <w:bottom w:val="none" w:sz="0" w:space="0" w:color="auto"/>
                <w:right w:val="none" w:sz="0" w:space="0" w:color="auto"/>
              </w:divBdr>
              <w:divsChild>
                <w:div w:id="1548950744">
                  <w:marLeft w:val="0"/>
                  <w:marRight w:val="0"/>
                  <w:marTop w:val="0"/>
                  <w:marBottom w:val="0"/>
                  <w:divBdr>
                    <w:top w:val="none" w:sz="0" w:space="0" w:color="auto"/>
                    <w:left w:val="none" w:sz="0" w:space="0" w:color="auto"/>
                    <w:bottom w:val="none" w:sz="0" w:space="0" w:color="auto"/>
                    <w:right w:val="none" w:sz="0" w:space="0" w:color="auto"/>
                  </w:divBdr>
                  <w:divsChild>
                    <w:div w:id="61926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772459">
      <w:bodyDiv w:val="1"/>
      <w:marLeft w:val="0"/>
      <w:marRight w:val="0"/>
      <w:marTop w:val="0"/>
      <w:marBottom w:val="0"/>
      <w:divBdr>
        <w:top w:val="none" w:sz="0" w:space="0" w:color="auto"/>
        <w:left w:val="none" w:sz="0" w:space="0" w:color="auto"/>
        <w:bottom w:val="none" w:sz="0" w:space="0" w:color="auto"/>
        <w:right w:val="none" w:sz="0" w:space="0" w:color="auto"/>
      </w:divBdr>
      <w:divsChild>
        <w:div w:id="1026102974">
          <w:marLeft w:val="0"/>
          <w:marRight w:val="0"/>
          <w:marTop w:val="0"/>
          <w:marBottom w:val="0"/>
          <w:divBdr>
            <w:top w:val="none" w:sz="0" w:space="0" w:color="auto"/>
            <w:left w:val="none" w:sz="0" w:space="0" w:color="auto"/>
            <w:bottom w:val="none" w:sz="0" w:space="0" w:color="auto"/>
            <w:right w:val="none" w:sz="0" w:space="0" w:color="auto"/>
          </w:divBdr>
          <w:divsChild>
            <w:div w:id="362945383">
              <w:marLeft w:val="0"/>
              <w:marRight w:val="0"/>
              <w:marTop w:val="0"/>
              <w:marBottom w:val="0"/>
              <w:divBdr>
                <w:top w:val="none" w:sz="0" w:space="0" w:color="auto"/>
                <w:left w:val="none" w:sz="0" w:space="0" w:color="auto"/>
                <w:bottom w:val="none" w:sz="0" w:space="0" w:color="auto"/>
                <w:right w:val="none" w:sz="0" w:space="0" w:color="auto"/>
              </w:divBdr>
              <w:divsChild>
                <w:div w:id="1758742624">
                  <w:marLeft w:val="0"/>
                  <w:marRight w:val="0"/>
                  <w:marTop w:val="0"/>
                  <w:marBottom w:val="0"/>
                  <w:divBdr>
                    <w:top w:val="none" w:sz="0" w:space="0" w:color="auto"/>
                    <w:left w:val="none" w:sz="0" w:space="0" w:color="auto"/>
                    <w:bottom w:val="none" w:sz="0" w:space="0" w:color="auto"/>
                    <w:right w:val="none" w:sz="0" w:space="0" w:color="auto"/>
                  </w:divBdr>
                  <w:divsChild>
                    <w:div w:id="133263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90578">
      <w:bodyDiv w:val="1"/>
      <w:marLeft w:val="0"/>
      <w:marRight w:val="0"/>
      <w:marTop w:val="0"/>
      <w:marBottom w:val="0"/>
      <w:divBdr>
        <w:top w:val="none" w:sz="0" w:space="0" w:color="auto"/>
        <w:left w:val="none" w:sz="0" w:space="0" w:color="auto"/>
        <w:bottom w:val="none" w:sz="0" w:space="0" w:color="auto"/>
        <w:right w:val="none" w:sz="0" w:space="0" w:color="auto"/>
      </w:divBdr>
      <w:divsChild>
        <w:div w:id="627277235">
          <w:marLeft w:val="0"/>
          <w:marRight w:val="0"/>
          <w:marTop w:val="0"/>
          <w:marBottom w:val="0"/>
          <w:divBdr>
            <w:top w:val="none" w:sz="0" w:space="0" w:color="auto"/>
            <w:left w:val="none" w:sz="0" w:space="0" w:color="auto"/>
            <w:bottom w:val="none" w:sz="0" w:space="0" w:color="auto"/>
            <w:right w:val="none" w:sz="0" w:space="0" w:color="auto"/>
          </w:divBdr>
          <w:divsChild>
            <w:div w:id="375937091">
              <w:marLeft w:val="0"/>
              <w:marRight w:val="0"/>
              <w:marTop w:val="0"/>
              <w:marBottom w:val="0"/>
              <w:divBdr>
                <w:top w:val="none" w:sz="0" w:space="0" w:color="auto"/>
                <w:left w:val="none" w:sz="0" w:space="0" w:color="auto"/>
                <w:bottom w:val="none" w:sz="0" w:space="0" w:color="auto"/>
                <w:right w:val="none" w:sz="0" w:space="0" w:color="auto"/>
              </w:divBdr>
              <w:divsChild>
                <w:div w:id="77116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329193">
      <w:bodyDiv w:val="1"/>
      <w:marLeft w:val="0"/>
      <w:marRight w:val="0"/>
      <w:marTop w:val="0"/>
      <w:marBottom w:val="0"/>
      <w:divBdr>
        <w:top w:val="none" w:sz="0" w:space="0" w:color="auto"/>
        <w:left w:val="none" w:sz="0" w:space="0" w:color="auto"/>
        <w:bottom w:val="none" w:sz="0" w:space="0" w:color="auto"/>
        <w:right w:val="none" w:sz="0" w:space="0" w:color="auto"/>
      </w:divBdr>
    </w:div>
    <w:div w:id="2002198573">
      <w:bodyDiv w:val="1"/>
      <w:marLeft w:val="0"/>
      <w:marRight w:val="0"/>
      <w:marTop w:val="0"/>
      <w:marBottom w:val="0"/>
      <w:divBdr>
        <w:top w:val="none" w:sz="0" w:space="0" w:color="auto"/>
        <w:left w:val="none" w:sz="0" w:space="0" w:color="auto"/>
        <w:bottom w:val="none" w:sz="0" w:space="0" w:color="auto"/>
        <w:right w:val="none" w:sz="0" w:space="0" w:color="auto"/>
      </w:divBdr>
      <w:divsChild>
        <w:div w:id="45491846">
          <w:marLeft w:val="0"/>
          <w:marRight w:val="0"/>
          <w:marTop w:val="0"/>
          <w:marBottom w:val="0"/>
          <w:divBdr>
            <w:top w:val="none" w:sz="0" w:space="0" w:color="auto"/>
            <w:left w:val="none" w:sz="0" w:space="0" w:color="auto"/>
            <w:bottom w:val="none" w:sz="0" w:space="0" w:color="auto"/>
            <w:right w:val="none" w:sz="0" w:space="0" w:color="auto"/>
          </w:divBdr>
          <w:divsChild>
            <w:div w:id="1789203407">
              <w:marLeft w:val="0"/>
              <w:marRight w:val="0"/>
              <w:marTop w:val="0"/>
              <w:marBottom w:val="0"/>
              <w:divBdr>
                <w:top w:val="none" w:sz="0" w:space="0" w:color="auto"/>
                <w:left w:val="none" w:sz="0" w:space="0" w:color="auto"/>
                <w:bottom w:val="none" w:sz="0" w:space="0" w:color="auto"/>
                <w:right w:val="none" w:sz="0" w:space="0" w:color="auto"/>
              </w:divBdr>
              <w:divsChild>
                <w:div w:id="798256732">
                  <w:marLeft w:val="0"/>
                  <w:marRight w:val="0"/>
                  <w:marTop w:val="0"/>
                  <w:marBottom w:val="0"/>
                  <w:divBdr>
                    <w:top w:val="none" w:sz="0" w:space="0" w:color="auto"/>
                    <w:left w:val="none" w:sz="0" w:space="0" w:color="auto"/>
                    <w:bottom w:val="none" w:sz="0" w:space="0" w:color="auto"/>
                    <w:right w:val="none" w:sz="0" w:space="0" w:color="auto"/>
                  </w:divBdr>
                  <w:divsChild>
                    <w:div w:id="153330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271152">
      <w:bodyDiv w:val="1"/>
      <w:marLeft w:val="0"/>
      <w:marRight w:val="0"/>
      <w:marTop w:val="0"/>
      <w:marBottom w:val="0"/>
      <w:divBdr>
        <w:top w:val="none" w:sz="0" w:space="0" w:color="auto"/>
        <w:left w:val="none" w:sz="0" w:space="0" w:color="auto"/>
        <w:bottom w:val="none" w:sz="0" w:space="0" w:color="auto"/>
        <w:right w:val="none" w:sz="0" w:space="0" w:color="auto"/>
      </w:divBdr>
      <w:divsChild>
        <w:div w:id="1786391248">
          <w:marLeft w:val="0"/>
          <w:marRight w:val="0"/>
          <w:marTop w:val="0"/>
          <w:marBottom w:val="0"/>
          <w:divBdr>
            <w:top w:val="none" w:sz="0" w:space="0" w:color="auto"/>
            <w:left w:val="none" w:sz="0" w:space="0" w:color="auto"/>
            <w:bottom w:val="none" w:sz="0" w:space="0" w:color="auto"/>
            <w:right w:val="none" w:sz="0" w:space="0" w:color="auto"/>
          </w:divBdr>
          <w:divsChild>
            <w:div w:id="262228249">
              <w:marLeft w:val="0"/>
              <w:marRight w:val="0"/>
              <w:marTop w:val="0"/>
              <w:marBottom w:val="0"/>
              <w:divBdr>
                <w:top w:val="none" w:sz="0" w:space="0" w:color="auto"/>
                <w:left w:val="none" w:sz="0" w:space="0" w:color="auto"/>
                <w:bottom w:val="none" w:sz="0" w:space="0" w:color="auto"/>
                <w:right w:val="none" w:sz="0" w:space="0" w:color="auto"/>
              </w:divBdr>
              <w:divsChild>
                <w:div w:id="605506442">
                  <w:marLeft w:val="0"/>
                  <w:marRight w:val="0"/>
                  <w:marTop w:val="0"/>
                  <w:marBottom w:val="0"/>
                  <w:divBdr>
                    <w:top w:val="none" w:sz="0" w:space="0" w:color="auto"/>
                    <w:left w:val="none" w:sz="0" w:space="0" w:color="auto"/>
                    <w:bottom w:val="none" w:sz="0" w:space="0" w:color="auto"/>
                    <w:right w:val="none" w:sz="0" w:space="0" w:color="auto"/>
                  </w:divBdr>
                  <w:divsChild>
                    <w:div w:id="56190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337537">
      <w:bodyDiv w:val="1"/>
      <w:marLeft w:val="0"/>
      <w:marRight w:val="0"/>
      <w:marTop w:val="0"/>
      <w:marBottom w:val="0"/>
      <w:divBdr>
        <w:top w:val="none" w:sz="0" w:space="0" w:color="auto"/>
        <w:left w:val="none" w:sz="0" w:space="0" w:color="auto"/>
        <w:bottom w:val="none" w:sz="0" w:space="0" w:color="auto"/>
        <w:right w:val="none" w:sz="0" w:space="0" w:color="auto"/>
      </w:divBdr>
      <w:divsChild>
        <w:div w:id="345014080">
          <w:marLeft w:val="0"/>
          <w:marRight w:val="0"/>
          <w:marTop w:val="0"/>
          <w:marBottom w:val="0"/>
          <w:divBdr>
            <w:top w:val="none" w:sz="0" w:space="0" w:color="auto"/>
            <w:left w:val="none" w:sz="0" w:space="0" w:color="auto"/>
            <w:bottom w:val="none" w:sz="0" w:space="0" w:color="auto"/>
            <w:right w:val="none" w:sz="0" w:space="0" w:color="auto"/>
          </w:divBdr>
        </w:div>
        <w:div w:id="1580627392">
          <w:marLeft w:val="0"/>
          <w:marRight w:val="0"/>
          <w:marTop w:val="0"/>
          <w:marBottom w:val="0"/>
          <w:divBdr>
            <w:top w:val="none" w:sz="0" w:space="0" w:color="auto"/>
            <w:left w:val="none" w:sz="0" w:space="0" w:color="auto"/>
            <w:bottom w:val="none" w:sz="0" w:space="0" w:color="auto"/>
            <w:right w:val="none" w:sz="0" w:space="0" w:color="auto"/>
          </w:divBdr>
        </w:div>
        <w:div w:id="2080983322">
          <w:marLeft w:val="0"/>
          <w:marRight w:val="0"/>
          <w:marTop w:val="0"/>
          <w:marBottom w:val="0"/>
          <w:divBdr>
            <w:top w:val="none" w:sz="0" w:space="0" w:color="auto"/>
            <w:left w:val="none" w:sz="0" w:space="0" w:color="auto"/>
            <w:bottom w:val="none" w:sz="0" w:space="0" w:color="auto"/>
            <w:right w:val="none" w:sz="0" w:space="0" w:color="auto"/>
          </w:divBdr>
        </w:div>
      </w:divsChild>
    </w:div>
    <w:div w:id="2033728496">
      <w:bodyDiv w:val="1"/>
      <w:marLeft w:val="0"/>
      <w:marRight w:val="0"/>
      <w:marTop w:val="0"/>
      <w:marBottom w:val="0"/>
      <w:divBdr>
        <w:top w:val="none" w:sz="0" w:space="0" w:color="auto"/>
        <w:left w:val="none" w:sz="0" w:space="0" w:color="auto"/>
        <w:bottom w:val="none" w:sz="0" w:space="0" w:color="auto"/>
        <w:right w:val="none" w:sz="0" w:space="0" w:color="auto"/>
      </w:divBdr>
      <w:divsChild>
        <w:div w:id="1276870651">
          <w:marLeft w:val="0"/>
          <w:marRight w:val="0"/>
          <w:marTop w:val="0"/>
          <w:marBottom w:val="0"/>
          <w:divBdr>
            <w:top w:val="none" w:sz="0" w:space="0" w:color="auto"/>
            <w:left w:val="none" w:sz="0" w:space="0" w:color="auto"/>
            <w:bottom w:val="none" w:sz="0" w:space="0" w:color="auto"/>
            <w:right w:val="none" w:sz="0" w:space="0" w:color="auto"/>
          </w:divBdr>
          <w:divsChild>
            <w:div w:id="1724326649">
              <w:marLeft w:val="0"/>
              <w:marRight w:val="0"/>
              <w:marTop w:val="0"/>
              <w:marBottom w:val="0"/>
              <w:divBdr>
                <w:top w:val="none" w:sz="0" w:space="0" w:color="auto"/>
                <w:left w:val="none" w:sz="0" w:space="0" w:color="auto"/>
                <w:bottom w:val="none" w:sz="0" w:space="0" w:color="auto"/>
                <w:right w:val="none" w:sz="0" w:space="0" w:color="auto"/>
              </w:divBdr>
              <w:divsChild>
                <w:div w:id="542064363">
                  <w:marLeft w:val="0"/>
                  <w:marRight w:val="0"/>
                  <w:marTop w:val="0"/>
                  <w:marBottom w:val="0"/>
                  <w:divBdr>
                    <w:top w:val="none" w:sz="0" w:space="0" w:color="auto"/>
                    <w:left w:val="none" w:sz="0" w:space="0" w:color="auto"/>
                    <w:bottom w:val="none" w:sz="0" w:space="0" w:color="auto"/>
                    <w:right w:val="none" w:sz="0" w:space="0" w:color="auto"/>
                  </w:divBdr>
                  <w:divsChild>
                    <w:div w:id="92715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971225">
      <w:bodyDiv w:val="1"/>
      <w:marLeft w:val="0"/>
      <w:marRight w:val="0"/>
      <w:marTop w:val="0"/>
      <w:marBottom w:val="0"/>
      <w:divBdr>
        <w:top w:val="none" w:sz="0" w:space="0" w:color="auto"/>
        <w:left w:val="none" w:sz="0" w:space="0" w:color="auto"/>
        <w:bottom w:val="none" w:sz="0" w:space="0" w:color="auto"/>
        <w:right w:val="none" w:sz="0" w:space="0" w:color="auto"/>
      </w:divBdr>
    </w:div>
    <w:div w:id="2050107365">
      <w:bodyDiv w:val="1"/>
      <w:marLeft w:val="0"/>
      <w:marRight w:val="0"/>
      <w:marTop w:val="0"/>
      <w:marBottom w:val="0"/>
      <w:divBdr>
        <w:top w:val="none" w:sz="0" w:space="0" w:color="auto"/>
        <w:left w:val="none" w:sz="0" w:space="0" w:color="auto"/>
        <w:bottom w:val="none" w:sz="0" w:space="0" w:color="auto"/>
        <w:right w:val="none" w:sz="0" w:space="0" w:color="auto"/>
      </w:divBdr>
    </w:div>
    <w:div w:id="2051295665">
      <w:bodyDiv w:val="1"/>
      <w:marLeft w:val="0"/>
      <w:marRight w:val="0"/>
      <w:marTop w:val="0"/>
      <w:marBottom w:val="0"/>
      <w:divBdr>
        <w:top w:val="none" w:sz="0" w:space="0" w:color="auto"/>
        <w:left w:val="none" w:sz="0" w:space="0" w:color="auto"/>
        <w:bottom w:val="none" w:sz="0" w:space="0" w:color="auto"/>
        <w:right w:val="none" w:sz="0" w:space="0" w:color="auto"/>
      </w:divBdr>
    </w:div>
    <w:div w:id="2052458032">
      <w:bodyDiv w:val="1"/>
      <w:marLeft w:val="0"/>
      <w:marRight w:val="0"/>
      <w:marTop w:val="0"/>
      <w:marBottom w:val="0"/>
      <w:divBdr>
        <w:top w:val="none" w:sz="0" w:space="0" w:color="auto"/>
        <w:left w:val="none" w:sz="0" w:space="0" w:color="auto"/>
        <w:bottom w:val="none" w:sz="0" w:space="0" w:color="auto"/>
        <w:right w:val="none" w:sz="0" w:space="0" w:color="auto"/>
      </w:divBdr>
      <w:divsChild>
        <w:div w:id="131025678">
          <w:marLeft w:val="0"/>
          <w:marRight w:val="0"/>
          <w:marTop w:val="0"/>
          <w:marBottom w:val="0"/>
          <w:divBdr>
            <w:top w:val="none" w:sz="0" w:space="0" w:color="auto"/>
            <w:left w:val="none" w:sz="0" w:space="0" w:color="auto"/>
            <w:bottom w:val="none" w:sz="0" w:space="0" w:color="auto"/>
            <w:right w:val="none" w:sz="0" w:space="0" w:color="auto"/>
          </w:divBdr>
          <w:divsChild>
            <w:div w:id="728695048">
              <w:marLeft w:val="0"/>
              <w:marRight w:val="0"/>
              <w:marTop w:val="0"/>
              <w:marBottom w:val="0"/>
              <w:divBdr>
                <w:top w:val="none" w:sz="0" w:space="0" w:color="auto"/>
                <w:left w:val="none" w:sz="0" w:space="0" w:color="auto"/>
                <w:bottom w:val="none" w:sz="0" w:space="0" w:color="auto"/>
                <w:right w:val="none" w:sz="0" w:space="0" w:color="auto"/>
              </w:divBdr>
              <w:divsChild>
                <w:div w:id="270013286">
                  <w:marLeft w:val="0"/>
                  <w:marRight w:val="0"/>
                  <w:marTop w:val="0"/>
                  <w:marBottom w:val="0"/>
                  <w:divBdr>
                    <w:top w:val="none" w:sz="0" w:space="0" w:color="auto"/>
                    <w:left w:val="none" w:sz="0" w:space="0" w:color="auto"/>
                    <w:bottom w:val="none" w:sz="0" w:space="0" w:color="auto"/>
                    <w:right w:val="none" w:sz="0" w:space="0" w:color="auto"/>
                  </w:divBdr>
                  <w:divsChild>
                    <w:div w:id="20899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981588">
      <w:bodyDiv w:val="1"/>
      <w:marLeft w:val="0"/>
      <w:marRight w:val="0"/>
      <w:marTop w:val="0"/>
      <w:marBottom w:val="0"/>
      <w:divBdr>
        <w:top w:val="none" w:sz="0" w:space="0" w:color="auto"/>
        <w:left w:val="none" w:sz="0" w:space="0" w:color="auto"/>
        <w:bottom w:val="none" w:sz="0" w:space="0" w:color="auto"/>
        <w:right w:val="none" w:sz="0" w:space="0" w:color="auto"/>
      </w:divBdr>
      <w:divsChild>
        <w:div w:id="2065374383">
          <w:marLeft w:val="0"/>
          <w:marRight w:val="0"/>
          <w:marTop w:val="0"/>
          <w:marBottom w:val="0"/>
          <w:divBdr>
            <w:top w:val="none" w:sz="0" w:space="0" w:color="auto"/>
            <w:left w:val="none" w:sz="0" w:space="0" w:color="auto"/>
            <w:bottom w:val="none" w:sz="0" w:space="0" w:color="auto"/>
            <w:right w:val="none" w:sz="0" w:space="0" w:color="auto"/>
          </w:divBdr>
          <w:divsChild>
            <w:div w:id="1757171938">
              <w:marLeft w:val="0"/>
              <w:marRight w:val="0"/>
              <w:marTop w:val="0"/>
              <w:marBottom w:val="0"/>
              <w:divBdr>
                <w:top w:val="none" w:sz="0" w:space="0" w:color="auto"/>
                <w:left w:val="none" w:sz="0" w:space="0" w:color="auto"/>
                <w:bottom w:val="none" w:sz="0" w:space="0" w:color="auto"/>
                <w:right w:val="none" w:sz="0" w:space="0" w:color="auto"/>
              </w:divBdr>
              <w:divsChild>
                <w:div w:id="1812281524">
                  <w:marLeft w:val="0"/>
                  <w:marRight w:val="0"/>
                  <w:marTop w:val="0"/>
                  <w:marBottom w:val="0"/>
                  <w:divBdr>
                    <w:top w:val="none" w:sz="0" w:space="0" w:color="auto"/>
                    <w:left w:val="none" w:sz="0" w:space="0" w:color="auto"/>
                    <w:bottom w:val="none" w:sz="0" w:space="0" w:color="auto"/>
                    <w:right w:val="none" w:sz="0" w:space="0" w:color="auto"/>
                  </w:divBdr>
                  <w:divsChild>
                    <w:div w:id="152987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319968">
      <w:bodyDiv w:val="1"/>
      <w:marLeft w:val="0"/>
      <w:marRight w:val="0"/>
      <w:marTop w:val="0"/>
      <w:marBottom w:val="0"/>
      <w:divBdr>
        <w:top w:val="none" w:sz="0" w:space="0" w:color="auto"/>
        <w:left w:val="none" w:sz="0" w:space="0" w:color="auto"/>
        <w:bottom w:val="none" w:sz="0" w:space="0" w:color="auto"/>
        <w:right w:val="none" w:sz="0" w:space="0" w:color="auto"/>
      </w:divBdr>
    </w:div>
    <w:div w:id="2088381486">
      <w:bodyDiv w:val="1"/>
      <w:marLeft w:val="0"/>
      <w:marRight w:val="0"/>
      <w:marTop w:val="0"/>
      <w:marBottom w:val="0"/>
      <w:divBdr>
        <w:top w:val="none" w:sz="0" w:space="0" w:color="auto"/>
        <w:left w:val="none" w:sz="0" w:space="0" w:color="auto"/>
        <w:bottom w:val="none" w:sz="0" w:space="0" w:color="auto"/>
        <w:right w:val="none" w:sz="0" w:space="0" w:color="auto"/>
      </w:divBdr>
      <w:divsChild>
        <w:div w:id="712732876">
          <w:marLeft w:val="0"/>
          <w:marRight w:val="0"/>
          <w:marTop w:val="0"/>
          <w:marBottom w:val="0"/>
          <w:divBdr>
            <w:top w:val="none" w:sz="0" w:space="0" w:color="auto"/>
            <w:left w:val="none" w:sz="0" w:space="0" w:color="auto"/>
            <w:bottom w:val="none" w:sz="0" w:space="0" w:color="auto"/>
            <w:right w:val="none" w:sz="0" w:space="0" w:color="auto"/>
          </w:divBdr>
          <w:divsChild>
            <w:div w:id="1025593280">
              <w:marLeft w:val="0"/>
              <w:marRight w:val="0"/>
              <w:marTop w:val="0"/>
              <w:marBottom w:val="0"/>
              <w:divBdr>
                <w:top w:val="none" w:sz="0" w:space="0" w:color="auto"/>
                <w:left w:val="none" w:sz="0" w:space="0" w:color="auto"/>
                <w:bottom w:val="none" w:sz="0" w:space="0" w:color="auto"/>
                <w:right w:val="none" w:sz="0" w:space="0" w:color="auto"/>
              </w:divBdr>
              <w:divsChild>
                <w:div w:id="462579591">
                  <w:marLeft w:val="0"/>
                  <w:marRight w:val="0"/>
                  <w:marTop w:val="0"/>
                  <w:marBottom w:val="0"/>
                  <w:divBdr>
                    <w:top w:val="none" w:sz="0" w:space="0" w:color="auto"/>
                    <w:left w:val="none" w:sz="0" w:space="0" w:color="auto"/>
                    <w:bottom w:val="none" w:sz="0" w:space="0" w:color="auto"/>
                    <w:right w:val="none" w:sz="0" w:space="0" w:color="auto"/>
                  </w:divBdr>
                  <w:divsChild>
                    <w:div w:id="20022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825154">
      <w:bodyDiv w:val="1"/>
      <w:marLeft w:val="0"/>
      <w:marRight w:val="0"/>
      <w:marTop w:val="0"/>
      <w:marBottom w:val="0"/>
      <w:divBdr>
        <w:top w:val="none" w:sz="0" w:space="0" w:color="auto"/>
        <w:left w:val="none" w:sz="0" w:space="0" w:color="auto"/>
        <w:bottom w:val="none" w:sz="0" w:space="0" w:color="auto"/>
        <w:right w:val="none" w:sz="0" w:space="0" w:color="auto"/>
      </w:divBdr>
    </w:div>
    <w:div w:id="2101632174">
      <w:bodyDiv w:val="1"/>
      <w:marLeft w:val="0"/>
      <w:marRight w:val="0"/>
      <w:marTop w:val="0"/>
      <w:marBottom w:val="0"/>
      <w:divBdr>
        <w:top w:val="none" w:sz="0" w:space="0" w:color="auto"/>
        <w:left w:val="none" w:sz="0" w:space="0" w:color="auto"/>
        <w:bottom w:val="none" w:sz="0" w:space="0" w:color="auto"/>
        <w:right w:val="none" w:sz="0" w:space="0" w:color="auto"/>
      </w:divBdr>
    </w:div>
    <w:div w:id="2114587453">
      <w:bodyDiv w:val="1"/>
      <w:marLeft w:val="0"/>
      <w:marRight w:val="0"/>
      <w:marTop w:val="0"/>
      <w:marBottom w:val="0"/>
      <w:divBdr>
        <w:top w:val="none" w:sz="0" w:space="0" w:color="auto"/>
        <w:left w:val="none" w:sz="0" w:space="0" w:color="auto"/>
        <w:bottom w:val="none" w:sz="0" w:space="0" w:color="auto"/>
        <w:right w:val="none" w:sz="0" w:space="0" w:color="auto"/>
      </w:divBdr>
    </w:div>
    <w:div w:id="2119255447">
      <w:bodyDiv w:val="1"/>
      <w:marLeft w:val="0"/>
      <w:marRight w:val="0"/>
      <w:marTop w:val="0"/>
      <w:marBottom w:val="0"/>
      <w:divBdr>
        <w:top w:val="none" w:sz="0" w:space="0" w:color="auto"/>
        <w:left w:val="none" w:sz="0" w:space="0" w:color="auto"/>
        <w:bottom w:val="none" w:sz="0" w:space="0" w:color="auto"/>
        <w:right w:val="none" w:sz="0" w:space="0" w:color="auto"/>
      </w:divBdr>
    </w:div>
    <w:div w:id="2132091415">
      <w:bodyDiv w:val="1"/>
      <w:marLeft w:val="0"/>
      <w:marRight w:val="0"/>
      <w:marTop w:val="0"/>
      <w:marBottom w:val="0"/>
      <w:divBdr>
        <w:top w:val="none" w:sz="0" w:space="0" w:color="auto"/>
        <w:left w:val="none" w:sz="0" w:space="0" w:color="auto"/>
        <w:bottom w:val="none" w:sz="0" w:space="0" w:color="auto"/>
        <w:right w:val="none" w:sz="0" w:space="0" w:color="auto"/>
      </w:divBdr>
      <w:divsChild>
        <w:div w:id="1479150132">
          <w:marLeft w:val="0"/>
          <w:marRight w:val="0"/>
          <w:marTop w:val="0"/>
          <w:marBottom w:val="0"/>
          <w:divBdr>
            <w:top w:val="none" w:sz="0" w:space="0" w:color="auto"/>
            <w:left w:val="none" w:sz="0" w:space="0" w:color="auto"/>
            <w:bottom w:val="none" w:sz="0" w:space="0" w:color="auto"/>
            <w:right w:val="none" w:sz="0" w:space="0" w:color="auto"/>
          </w:divBdr>
          <w:divsChild>
            <w:div w:id="1170674872">
              <w:marLeft w:val="0"/>
              <w:marRight w:val="0"/>
              <w:marTop w:val="0"/>
              <w:marBottom w:val="0"/>
              <w:divBdr>
                <w:top w:val="none" w:sz="0" w:space="0" w:color="auto"/>
                <w:left w:val="none" w:sz="0" w:space="0" w:color="auto"/>
                <w:bottom w:val="none" w:sz="0" w:space="0" w:color="auto"/>
                <w:right w:val="none" w:sz="0" w:space="0" w:color="auto"/>
              </w:divBdr>
              <w:divsChild>
                <w:div w:id="744568604">
                  <w:marLeft w:val="0"/>
                  <w:marRight w:val="0"/>
                  <w:marTop w:val="0"/>
                  <w:marBottom w:val="0"/>
                  <w:divBdr>
                    <w:top w:val="none" w:sz="0" w:space="0" w:color="auto"/>
                    <w:left w:val="none" w:sz="0" w:space="0" w:color="auto"/>
                    <w:bottom w:val="none" w:sz="0" w:space="0" w:color="auto"/>
                    <w:right w:val="none" w:sz="0" w:space="0" w:color="auto"/>
                  </w:divBdr>
                  <w:divsChild>
                    <w:div w:id="4877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319674">
      <w:bodyDiv w:val="1"/>
      <w:marLeft w:val="0"/>
      <w:marRight w:val="0"/>
      <w:marTop w:val="0"/>
      <w:marBottom w:val="0"/>
      <w:divBdr>
        <w:top w:val="none" w:sz="0" w:space="0" w:color="auto"/>
        <w:left w:val="none" w:sz="0" w:space="0" w:color="auto"/>
        <w:bottom w:val="none" w:sz="0" w:space="0" w:color="auto"/>
        <w:right w:val="none" w:sz="0" w:space="0" w:color="auto"/>
      </w:divBdr>
      <w:divsChild>
        <w:div w:id="1281764438">
          <w:marLeft w:val="0"/>
          <w:marRight w:val="0"/>
          <w:marTop w:val="0"/>
          <w:marBottom w:val="0"/>
          <w:divBdr>
            <w:top w:val="none" w:sz="0" w:space="0" w:color="auto"/>
            <w:left w:val="none" w:sz="0" w:space="0" w:color="auto"/>
            <w:bottom w:val="none" w:sz="0" w:space="0" w:color="auto"/>
            <w:right w:val="none" w:sz="0" w:space="0" w:color="auto"/>
          </w:divBdr>
          <w:divsChild>
            <w:div w:id="474295958">
              <w:marLeft w:val="0"/>
              <w:marRight w:val="0"/>
              <w:marTop w:val="0"/>
              <w:marBottom w:val="0"/>
              <w:divBdr>
                <w:top w:val="none" w:sz="0" w:space="0" w:color="auto"/>
                <w:left w:val="none" w:sz="0" w:space="0" w:color="auto"/>
                <w:bottom w:val="none" w:sz="0" w:space="0" w:color="auto"/>
                <w:right w:val="none" w:sz="0" w:space="0" w:color="auto"/>
              </w:divBdr>
              <w:divsChild>
                <w:div w:id="177196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p@dicomunicazione.i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osservatori.ne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rbara.balabio@osservatori.ne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A6D056643F9204FA5913F52464C7630" ma:contentTypeVersion="5" ma:contentTypeDescription="Creare un nuovo documento." ma:contentTypeScope="" ma:versionID="8d8057896ea6fc245fb36bac53882051">
  <xsd:schema xmlns:xsd="http://www.w3.org/2001/XMLSchema" xmlns:xs="http://www.w3.org/2001/XMLSchema" xmlns:p="http://schemas.microsoft.com/office/2006/metadata/properties" xmlns:ns3="6326c602-2a60-4fd2-ac7a-a70ecdb1d46c" xmlns:ns4="5450d20d-7a9c-4ffd-8aa4-5596bacbc5a9" targetNamespace="http://schemas.microsoft.com/office/2006/metadata/properties" ma:root="true" ma:fieldsID="ee64b40f26712bf9d6f1f6801764ada8" ns3:_="" ns4:_="">
    <xsd:import namespace="6326c602-2a60-4fd2-ac7a-a70ecdb1d46c"/>
    <xsd:import namespace="5450d20d-7a9c-4ffd-8aa4-5596bacbc5a9"/>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6c602-2a60-4fd2-ac7a-a70ecdb1d46c"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ash suggerimento condivisione" ma:internalName="SharingHintHash" ma:readOnly="true">
      <xsd:simpleType>
        <xsd:restriction base="dms:Text"/>
      </xsd:simpleType>
    </xsd:element>
    <xsd:element name="SharedWithDetails" ma:index="10"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0d20d-7a9c-4ffd-8aa4-5596bacbc5a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79CAD4-6B15-4E79-8E36-DC19518B5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6c602-2a60-4fd2-ac7a-a70ecdb1d46c"/>
    <ds:schemaRef ds:uri="5450d20d-7a9c-4ffd-8aa4-5596bacbc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78B73E-1936-4E61-9E4C-966CA2C3251E}">
  <ds:schemaRefs>
    <ds:schemaRef ds:uri="http://schemas.openxmlformats.org/officeDocument/2006/bibliography"/>
  </ds:schemaRefs>
</ds:datastoreItem>
</file>

<file path=customXml/itemProps3.xml><?xml version="1.0" encoding="utf-8"?>
<ds:datastoreItem xmlns:ds="http://schemas.openxmlformats.org/officeDocument/2006/customXml" ds:itemID="{EAA38090-6004-40E0-A62C-47B9DC9AB17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FBD4D8-3F2D-4252-B85E-252B092467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1954</Words>
  <Characters>11144</Characters>
  <Application>Microsoft Office Word</Application>
  <DocSecurity>0</DocSecurity>
  <Lines>92</Lines>
  <Paragraphs>26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School of Management – Politecnico di Milano</vt:lpstr>
      <vt:lpstr>School of Management – Politecnico di Milano</vt:lpstr>
    </vt:vector>
  </TitlesOfParts>
  <Company/>
  <LinksUpToDate>false</LinksUpToDate>
  <CharactersWithSpaces>13072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Management – Politecnico di Milano</dc:title>
  <dc:creator>Piero Orlando</dc:creator>
  <cp:lastModifiedBy>1</cp:lastModifiedBy>
  <cp:revision>4</cp:revision>
  <cp:lastPrinted>2021-11-22T16:58:00Z</cp:lastPrinted>
  <dcterms:created xsi:type="dcterms:W3CDTF">2021-11-26T18:22:00Z</dcterms:created>
  <dcterms:modified xsi:type="dcterms:W3CDTF">2021-11-29T11:53:00Z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PAPERS2_INFO_01">
    <vt:lpwstr>&lt;info&gt;&lt;style id="http://www.zotero.org/styles/apa"/&gt;&lt;format class="1"/&gt;&lt;/info&gt;PAPERS2_INFO_END</vt:lpwstr>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0x0101006A6D056643F9204FA5913F52464C7630</vt:lpwstr>
  </property>
</Properties>
</file>