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50" w:rsidRDefault="00C40EEC">
      <w:pPr>
        <w:spacing w:before="100" w:after="100" w:line="240" w:lineRule="auto"/>
        <w:jc w:val="center"/>
        <w:rPr>
          <w:rFonts w:ascii="Calibri" w:eastAsia="Calibri" w:hAnsi="Calibri" w:cs="Calibri"/>
          <w:b/>
          <w:sz w:val="44"/>
        </w:rPr>
      </w:pPr>
      <w:bookmarkStart w:id="0" w:name="_GoBack"/>
      <w:r>
        <w:rPr>
          <w:rFonts w:ascii="Calibri" w:eastAsia="Calibri" w:hAnsi="Calibri" w:cs="Calibri"/>
          <w:b/>
          <w:i/>
          <w:sz w:val="44"/>
        </w:rPr>
        <w:t>Diventa Tester</w:t>
      </w:r>
      <w:r>
        <w:rPr>
          <w:rFonts w:ascii="Calibri" w:eastAsia="Calibri" w:hAnsi="Calibri" w:cs="Calibri"/>
          <w:b/>
          <w:sz w:val="44"/>
        </w:rPr>
        <w:t>: l’iniziativa per provare i prodotti e scambiarsi consigli utili su QualeScegliere.it</w:t>
      </w:r>
    </w:p>
    <w:p w:rsidR="00744A50" w:rsidRDefault="00C40EEC">
      <w:pPr>
        <w:spacing w:after="0" w:line="240" w:lineRule="auto"/>
        <w:jc w:val="center"/>
        <w:rPr>
          <w:rFonts w:ascii="Calibri Light" w:eastAsia="Calibri Light" w:hAnsi="Calibri Light" w:cs="Calibri Light"/>
          <w:i/>
          <w:color w:val="FF0000"/>
        </w:rPr>
      </w:pPr>
      <w:r>
        <w:rPr>
          <w:rFonts w:ascii="Calibri Light" w:eastAsia="Calibri Light" w:hAnsi="Calibri Light" w:cs="Calibri Light"/>
          <w:i/>
        </w:rPr>
        <w:t>Sul portale di recensioni è stata appena introdotta una nuova funzione che permetterà ai lettori interessati di ricevere dei prodotti da testare e condividere le loro opinioni con gli altri utenti</w:t>
      </w:r>
      <w:r>
        <w:rPr>
          <w:rFonts w:ascii="Calibri Light" w:eastAsia="Calibri Light" w:hAnsi="Calibri Light" w:cs="Calibri Light"/>
          <w:i/>
          <w:color w:val="FF0000"/>
        </w:rPr>
        <w:t>.</w:t>
      </w:r>
    </w:p>
    <w:p w:rsidR="00744A50" w:rsidRDefault="00744A50">
      <w:pPr>
        <w:spacing w:after="0" w:line="240" w:lineRule="auto"/>
        <w:rPr>
          <w:rFonts w:ascii="Calibri Light" w:eastAsia="Calibri Light" w:hAnsi="Calibri Light" w:cs="Calibri Light"/>
          <w:i/>
        </w:rPr>
      </w:pPr>
    </w:p>
    <w:p w:rsidR="00744A50" w:rsidRDefault="00744A50">
      <w:pPr>
        <w:spacing w:after="0" w:line="240" w:lineRule="auto"/>
        <w:rPr>
          <w:rFonts w:ascii="Calibri Light" w:eastAsia="Calibri Light" w:hAnsi="Calibri Light" w:cs="Calibri Light"/>
          <w:i/>
        </w:rPr>
      </w:pPr>
    </w:p>
    <w:p w:rsidR="00744A50" w:rsidRDefault="00C40EEC">
      <w:pPr>
        <w:spacing w:after="0" w:line="240" w:lineRule="auto"/>
        <w:jc w:val="both"/>
        <w:rPr>
          <w:rFonts w:ascii="Calibri Light" w:eastAsia="Calibri Light" w:hAnsi="Calibri Light" w:cs="Calibri Light"/>
          <w:sz w:val="21"/>
          <w:shd w:val="clear" w:color="auto" w:fill="FFFFFF"/>
        </w:rPr>
      </w:pPr>
      <w:hyperlink r:id="rId5">
        <w:r>
          <w:rPr>
            <w:rFonts w:ascii="Calibri Light" w:eastAsia="Calibri Light" w:hAnsi="Calibri Light" w:cs="Calibri Light"/>
            <w:color w:val="0070C0"/>
            <w:sz w:val="21"/>
            <w:u w:val="single"/>
            <w:shd w:val="clear" w:color="auto" w:fill="FFFFFF"/>
          </w:rPr>
          <w:t>QualeS</w:t>
        </w:r>
        <w:r>
          <w:rPr>
            <w:rFonts w:ascii="Calibri Light" w:eastAsia="Calibri Light" w:hAnsi="Calibri Light" w:cs="Calibri Light"/>
            <w:color w:val="0070C0"/>
            <w:sz w:val="21"/>
            <w:u w:val="single"/>
            <w:shd w:val="clear" w:color="auto" w:fill="FFFFFF"/>
          </w:rPr>
          <w:t>cegliere.it</w:t>
        </w:r>
      </w:hyperlink>
      <w:r>
        <w:rPr>
          <w:rFonts w:ascii="Calibri Light" w:eastAsia="Calibri Light" w:hAnsi="Calibri Light" w:cs="Calibri Light"/>
          <w:sz w:val="21"/>
          <w:shd w:val="clear" w:color="auto" w:fill="FFFFFF"/>
        </w:rPr>
        <w:t xml:space="preserve"> è il primo sito in Italia che mette a disposizione strumenti di consultazione utili e pratici per aiutare i consumatori a decidere quali prodotti scegliere a seconda delle loro esigenze. Recensioni accurate redatte da esperti di categoria, test</w:t>
      </w:r>
      <w:r>
        <w:rPr>
          <w:rFonts w:ascii="Calibri Light" w:eastAsia="Calibri Light" w:hAnsi="Calibri Light" w:cs="Calibri Light"/>
          <w:sz w:val="21"/>
          <w:shd w:val="clear" w:color="auto" w:fill="FFFFFF"/>
        </w:rPr>
        <w:t xml:space="preserve"> e prove pratiche, foto e video dei prodotti in azione: a questa lista di risorse preziose, utili a farsi un’idea delle prestazioni di un prodotto prima di acquistarlo, oggi si aggiunge un nuovo elemento, ovvero le opinioni degli utenti che conoscono ed ut</w:t>
      </w:r>
      <w:r>
        <w:rPr>
          <w:rFonts w:ascii="Calibri Light" w:eastAsia="Calibri Light" w:hAnsi="Calibri Light" w:cs="Calibri Light"/>
          <w:sz w:val="21"/>
          <w:shd w:val="clear" w:color="auto" w:fill="FFFFFF"/>
        </w:rPr>
        <w:t xml:space="preserve">ilizzano piccoli e grandi elettrodomestici. </w:t>
      </w:r>
    </w:p>
    <w:p w:rsidR="00744A50" w:rsidRDefault="00C40EEC">
      <w:pPr>
        <w:spacing w:after="0" w:line="240" w:lineRule="auto"/>
        <w:jc w:val="both"/>
        <w:rPr>
          <w:rFonts w:ascii="Calibri Light" w:eastAsia="Calibri Light" w:hAnsi="Calibri Light" w:cs="Calibri Light"/>
          <w:color w:val="000000"/>
          <w:sz w:val="21"/>
          <w:shd w:val="clear" w:color="auto" w:fill="FFFFFF"/>
        </w:rPr>
      </w:pPr>
      <w:r>
        <w:rPr>
          <w:rFonts w:ascii="Calibri Light" w:eastAsia="Calibri Light" w:hAnsi="Calibri Light" w:cs="Calibri Light"/>
          <w:sz w:val="21"/>
          <w:shd w:val="clear" w:color="auto" w:fill="FFFFFF"/>
        </w:rPr>
        <w:t xml:space="preserve">Con l’intento di creare una comunità virtuale di persone che condividono le loro esperienze relative ai prodotti acqusitati nel corso del tempo, nasce l’iniziativa </w:t>
      </w:r>
      <w:r>
        <w:rPr>
          <w:rFonts w:ascii="Calibri Light" w:eastAsia="Calibri Light" w:hAnsi="Calibri Light" w:cs="Calibri Light"/>
          <w:i/>
          <w:sz w:val="21"/>
          <w:shd w:val="clear" w:color="auto" w:fill="FFFFFF"/>
        </w:rPr>
        <w:t xml:space="preserve">Diventa Tester </w:t>
      </w:r>
      <w:r>
        <w:rPr>
          <w:rFonts w:ascii="Calibri Light" w:eastAsia="Calibri Light" w:hAnsi="Calibri Light" w:cs="Calibri Light"/>
          <w:sz w:val="21"/>
          <w:shd w:val="clear" w:color="auto" w:fill="FFFFFF"/>
        </w:rPr>
        <w:t xml:space="preserve">di QualeScegliere.it, a cui possono partecipare tutti coloro che hanno la passione di provare nuovi dispositivi e poi recensirli. </w:t>
      </w:r>
    </w:p>
    <w:p w:rsidR="00744A50" w:rsidRDefault="00744A50">
      <w:pPr>
        <w:spacing w:after="0" w:line="240" w:lineRule="auto"/>
        <w:jc w:val="both"/>
        <w:rPr>
          <w:rFonts w:ascii="Calibri Light" w:eastAsia="Calibri Light" w:hAnsi="Calibri Light" w:cs="Calibri Light"/>
          <w:color w:val="000000"/>
          <w:sz w:val="21"/>
          <w:shd w:val="clear" w:color="auto" w:fill="FFFFFF"/>
        </w:rPr>
      </w:pPr>
    </w:p>
    <w:p w:rsidR="00744A50" w:rsidRDefault="00C40EEC">
      <w:pPr>
        <w:spacing w:after="0" w:line="240" w:lineRule="auto"/>
        <w:jc w:val="both"/>
        <w:rPr>
          <w:rFonts w:ascii="Calibri Light" w:eastAsia="Calibri Light" w:hAnsi="Calibri Light" w:cs="Calibri Light"/>
          <w:color w:val="000000"/>
          <w:sz w:val="21"/>
          <w:shd w:val="clear" w:color="auto" w:fill="FFFFFF"/>
        </w:rPr>
      </w:pPr>
      <w:r>
        <w:rPr>
          <w:rFonts w:ascii="Calibri Light" w:eastAsia="Calibri Light" w:hAnsi="Calibri Light" w:cs="Calibri Light"/>
          <w:b/>
          <w:color w:val="000000"/>
          <w:sz w:val="21"/>
          <w:shd w:val="clear" w:color="auto" w:fill="FFFFFF"/>
        </w:rPr>
        <w:t>Come funziona:</w:t>
      </w:r>
      <w:r>
        <w:rPr>
          <w:rFonts w:ascii="Calibri Light" w:eastAsia="Calibri Light" w:hAnsi="Calibri Light" w:cs="Calibri Light"/>
          <w:color w:val="000000"/>
          <w:sz w:val="21"/>
          <w:shd w:val="clear" w:color="auto" w:fill="FFFFFF"/>
        </w:rPr>
        <w:t xml:space="preserve"> gli utenti che desiderano prendere parte all’iniziativa possono </w:t>
      </w:r>
      <w:r>
        <w:rPr>
          <w:rFonts w:ascii="Calibri Light" w:eastAsia="Calibri Light" w:hAnsi="Calibri Light" w:cs="Calibri Light"/>
          <w:color w:val="0000FF"/>
          <w:sz w:val="21"/>
          <w:u w:val="single"/>
          <w:shd w:val="clear" w:color="auto" w:fill="FFFFFF"/>
        </w:rPr>
        <w:t>registrarsi sul sito</w:t>
      </w:r>
      <w:r>
        <w:rPr>
          <w:rFonts w:ascii="Calibri Light" w:eastAsia="Calibri Light" w:hAnsi="Calibri Light" w:cs="Calibri Light"/>
          <w:color w:val="000000"/>
          <w:sz w:val="21"/>
          <w:shd w:val="clear" w:color="auto" w:fill="FFFFFF"/>
        </w:rPr>
        <w:t xml:space="preserve"> e cercare tra gli oltre </w:t>
      </w:r>
      <w:r>
        <w:rPr>
          <w:rFonts w:ascii="Calibri Light" w:eastAsia="Calibri Light" w:hAnsi="Calibri Light" w:cs="Calibri Light"/>
          <w:color w:val="000000"/>
          <w:sz w:val="21"/>
          <w:shd w:val="clear" w:color="auto" w:fill="FFFFFF"/>
        </w:rPr>
        <w:t xml:space="preserve">2000 prodotti online quelli che conoscono e vogliono recensire, allegando anche delle foto; </w:t>
      </w:r>
    </w:p>
    <w:p w:rsidR="00744A50" w:rsidRDefault="00C40EEC">
      <w:pPr>
        <w:spacing w:after="0" w:line="240" w:lineRule="auto"/>
        <w:jc w:val="both"/>
        <w:rPr>
          <w:rFonts w:ascii="Calibri Light" w:eastAsia="Calibri Light" w:hAnsi="Calibri Light" w:cs="Calibri Light"/>
          <w:color w:val="000000"/>
          <w:sz w:val="21"/>
          <w:shd w:val="clear" w:color="auto" w:fill="FFFFFF"/>
        </w:rPr>
      </w:pPr>
      <w:r>
        <w:rPr>
          <w:rFonts w:ascii="Calibri Light" w:eastAsia="Calibri Light" w:hAnsi="Calibri Light" w:cs="Calibri Light"/>
          <w:b/>
          <w:color w:val="000000"/>
          <w:sz w:val="21"/>
          <w:shd w:val="clear" w:color="auto" w:fill="FFFFFF"/>
        </w:rPr>
        <w:t xml:space="preserve">La raccolta punti: </w:t>
      </w:r>
      <w:r>
        <w:rPr>
          <w:rFonts w:ascii="Calibri Light" w:eastAsia="Calibri Light" w:hAnsi="Calibri Light" w:cs="Calibri Light"/>
          <w:color w:val="000000"/>
          <w:sz w:val="21"/>
          <w:shd w:val="clear" w:color="auto" w:fill="FFFFFF"/>
        </w:rPr>
        <w:t>le recensioni scritte permettono di raccogliere dei punti virtuali che possono essere utilizzati per diventare tester di prodotti che vanno dall</w:t>
      </w:r>
      <w:r>
        <w:rPr>
          <w:rFonts w:ascii="Calibri Light" w:eastAsia="Calibri Light" w:hAnsi="Calibri Light" w:cs="Calibri Light"/>
          <w:color w:val="000000"/>
          <w:sz w:val="21"/>
          <w:shd w:val="clear" w:color="auto" w:fill="FFFFFF"/>
        </w:rPr>
        <w:t xml:space="preserve">’elettronica alla cura della casa e della persona, dalla cucina alla prima infanzia; </w:t>
      </w:r>
    </w:p>
    <w:p w:rsidR="00744A50" w:rsidRDefault="00C40EEC">
      <w:pPr>
        <w:spacing w:after="0" w:line="240" w:lineRule="auto"/>
        <w:jc w:val="both"/>
        <w:rPr>
          <w:rFonts w:ascii="Calibri Light" w:eastAsia="Calibri Light" w:hAnsi="Calibri Light" w:cs="Calibri Light"/>
          <w:color w:val="000000"/>
          <w:sz w:val="21"/>
          <w:shd w:val="clear" w:color="auto" w:fill="FFFFFF"/>
        </w:rPr>
      </w:pPr>
      <w:r>
        <w:rPr>
          <w:rFonts w:ascii="Calibri Light" w:eastAsia="Calibri Light" w:hAnsi="Calibri Light" w:cs="Calibri Light"/>
          <w:b/>
          <w:color w:val="000000"/>
          <w:sz w:val="21"/>
          <w:shd w:val="clear" w:color="auto" w:fill="FFFFFF"/>
        </w:rPr>
        <w:t xml:space="preserve">I vanataggi: </w:t>
      </w:r>
      <w:r>
        <w:rPr>
          <w:rFonts w:ascii="Calibri Light" w:eastAsia="Calibri Light" w:hAnsi="Calibri Light" w:cs="Calibri Light"/>
          <w:color w:val="000000"/>
          <w:sz w:val="21"/>
          <w:shd w:val="clear" w:color="auto" w:fill="FFFFFF"/>
        </w:rPr>
        <w:t>quando un utente viene selezionato come tester riceverà gratuitamente il prodotto a casa sua e, dopo averlo testato e recensito per QualeScegliere, potrà ten</w:t>
      </w:r>
      <w:r>
        <w:rPr>
          <w:rFonts w:ascii="Calibri Light" w:eastAsia="Calibri Light" w:hAnsi="Calibri Light" w:cs="Calibri Light"/>
          <w:color w:val="000000"/>
          <w:sz w:val="21"/>
          <w:shd w:val="clear" w:color="auto" w:fill="FFFFFF"/>
        </w:rPr>
        <w:t xml:space="preserve">erlo per sempre; </w:t>
      </w:r>
    </w:p>
    <w:p w:rsidR="00744A50" w:rsidRDefault="00C40EEC">
      <w:pPr>
        <w:spacing w:after="0" w:line="240" w:lineRule="auto"/>
        <w:jc w:val="both"/>
        <w:rPr>
          <w:rFonts w:ascii="Calibri Light" w:eastAsia="Calibri Light" w:hAnsi="Calibri Light" w:cs="Calibri Light"/>
          <w:color w:val="000000"/>
          <w:sz w:val="21"/>
          <w:shd w:val="clear" w:color="auto" w:fill="FFFFFF"/>
        </w:rPr>
      </w:pPr>
      <w:r>
        <w:rPr>
          <w:rFonts w:ascii="Calibri Light" w:eastAsia="Calibri Light" w:hAnsi="Calibri Light" w:cs="Calibri Light"/>
          <w:b/>
          <w:color w:val="000000"/>
          <w:sz w:val="21"/>
          <w:shd w:val="clear" w:color="auto" w:fill="FFFFFF"/>
        </w:rPr>
        <w:t>Per iscriversi</w:t>
      </w:r>
      <w:r>
        <w:rPr>
          <w:rFonts w:ascii="Calibri Light" w:eastAsia="Calibri Light" w:hAnsi="Calibri Light" w:cs="Calibri Light"/>
          <w:color w:val="000000"/>
          <w:sz w:val="21"/>
          <w:shd w:val="clear" w:color="auto" w:fill="FFFFFF"/>
        </w:rPr>
        <w:t xml:space="preserve">: </w:t>
      </w:r>
      <w:hyperlink r:id="rId6">
        <w:r>
          <w:rPr>
            <w:rFonts w:ascii="Calibri Light" w:eastAsia="Calibri Light" w:hAnsi="Calibri Light" w:cs="Calibri Light"/>
            <w:color w:val="0000FF"/>
            <w:u w:val="single"/>
          </w:rPr>
          <w:t>https://www.qualescegliere.it/come-diventare-tester/</w:t>
        </w:r>
      </w:hyperlink>
    </w:p>
    <w:p w:rsidR="00744A50" w:rsidRDefault="00744A50">
      <w:pPr>
        <w:spacing w:after="0" w:line="240" w:lineRule="auto"/>
        <w:jc w:val="both"/>
        <w:rPr>
          <w:rFonts w:ascii="Calibri Light" w:eastAsia="Calibri Light" w:hAnsi="Calibri Light" w:cs="Calibri Light"/>
          <w:color w:val="000000"/>
          <w:sz w:val="21"/>
          <w:shd w:val="clear" w:color="auto" w:fill="FFFFFF"/>
        </w:rPr>
      </w:pPr>
    </w:p>
    <w:p w:rsidR="00744A50" w:rsidRDefault="00744A50">
      <w:pPr>
        <w:spacing w:after="0" w:line="240" w:lineRule="auto"/>
        <w:jc w:val="both"/>
        <w:rPr>
          <w:rFonts w:ascii="Calibri Light" w:eastAsia="Calibri Light" w:hAnsi="Calibri Light" w:cs="Calibri Light"/>
          <w:color w:val="000000"/>
          <w:sz w:val="21"/>
          <w:shd w:val="clear" w:color="auto" w:fill="FFFFFF"/>
        </w:rPr>
      </w:pPr>
    </w:p>
    <w:p w:rsidR="00744A50" w:rsidRDefault="00744A50">
      <w:pPr>
        <w:spacing w:after="0" w:line="240" w:lineRule="auto"/>
        <w:jc w:val="both"/>
        <w:rPr>
          <w:rFonts w:ascii="Calibri Light" w:eastAsia="Calibri Light" w:hAnsi="Calibri Light" w:cs="Calibri Light"/>
          <w:color w:val="000000"/>
        </w:rPr>
      </w:pPr>
    </w:p>
    <w:p w:rsidR="00744A50" w:rsidRDefault="00C40EEC">
      <w:pPr>
        <w:spacing w:after="0" w:line="240" w:lineRule="auto"/>
        <w:jc w:val="both"/>
        <w:rPr>
          <w:rFonts w:ascii="Calibri Light" w:eastAsia="Calibri Light" w:hAnsi="Calibri Light" w:cs="Calibri Light"/>
          <w:i/>
          <w:sz w:val="21"/>
          <w:shd w:val="clear" w:color="auto" w:fill="FFFFFF"/>
        </w:rPr>
      </w:pPr>
      <w:r>
        <w:rPr>
          <w:rFonts w:ascii="Calibri Light" w:eastAsia="Calibri Light" w:hAnsi="Calibri Light" w:cs="Calibri Light"/>
          <w:i/>
        </w:rPr>
        <w:t xml:space="preserve">“Le decisioni d’acquisto vengono prese sempre più spesso dopo un’accurata ricerca online; il nostro portale assiste l’utente proprio in questa fase, rendendola più semplice e rapida grazie ai consigli dei nostri esperti </w:t>
      </w:r>
      <w:r>
        <w:rPr>
          <w:rFonts w:ascii="Calibri Light" w:eastAsia="Calibri Light" w:hAnsi="Calibri Light" w:cs="Calibri Light"/>
          <w:i/>
          <w:sz w:val="21"/>
          <w:shd w:val="clear" w:color="auto" w:fill="FFFFFF"/>
        </w:rPr>
        <w:t>– commenta Luisa Esposito di QualeSc</w:t>
      </w:r>
      <w:r>
        <w:rPr>
          <w:rFonts w:ascii="Calibri Light" w:eastAsia="Calibri Light" w:hAnsi="Calibri Light" w:cs="Calibri Light"/>
          <w:i/>
          <w:sz w:val="21"/>
          <w:shd w:val="clear" w:color="auto" w:fill="FFFFFF"/>
        </w:rPr>
        <w:t>egliere.it. Da oggi, a queste preziose informazioni forniamo ai nostri lettori la possibilità aggiuntiva di scoprire anche le opinioni degli altri utenti, la cui prospettiva va sicuramente ad arricchire la visione globale di un prodotto con dettagli e sfum</w:t>
      </w:r>
      <w:r>
        <w:rPr>
          <w:rFonts w:ascii="Calibri Light" w:eastAsia="Calibri Light" w:hAnsi="Calibri Light" w:cs="Calibri Light"/>
          <w:i/>
          <w:sz w:val="21"/>
          <w:shd w:val="clear" w:color="auto" w:fill="FFFFFF"/>
        </w:rPr>
        <w:t>ature soggettive”.</w:t>
      </w:r>
    </w:p>
    <w:p w:rsidR="00744A50" w:rsidRDefault="00744A50">
      <w:pPr>
        <w:spacing w:after="0" w:line="240" w:lineRule="auto"/>
        <w:jc w:val="both"/>
        <w:rPr>
          <w:rFonts w:ascii="Calibri Light" w:eastAsia="Calibri Light" w:hAnsi="Calibri Light" w:cs="Calibri Light"/>
          <w:i/>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color w:val="000000"/>
        </w:rPr>
      </w:pPr>
    </w:p>
    <w:p w:rsidR="00744A50" w:rsidRDefault="00744A50">
      <w:pPr>
        <w:spacing w:after="0" w:line="240" w:lineRule="auto"/>
        <w:jc w:val="both"/>
        <w:rPr>
          <w:rFonts w:ascii="Calibri Light" w:eastAsia="Calibri Light" w:hAnsi="Calibri Light" w:cs="Calibri Light"/>
          <w:b/>
          <w:color w:val="000000"/>
          <w:sz w:val="20"/>
        </w:rPr>
      </w:pPr>
    </w:p>
    <w:p w:rsidR="00744A50" w:rsidRDefault="00744A50">
      <w:pPr>
        <w:spacing w:after="0" w:line="240" w:lineRule="auto"/>
        <w:jc w:val="both"/>
        <w:rPr>
          <w:rFonts w:ascii="Calibri Light" w:eastAsia="Calibri Light" w:hAnsi="Calibri Light" w:cs="Calibri Light"/>
          <w:b/>
          <w:color w:val="000000"/>
          <w:sz w:val="20"/>
        </w:rPr>
      </w:pPr>
    </w:p>
    <w:p w:rsidR="00744A50" w:rsidRDefault="00744A50">
      <w:pPr>
        <w:spacing w:after="0" w:line="240" w:lineRule="auto"/>
        <w:jc w:val="both"/>
        <w:rPr>
          <w:rFonts w:ascii="Calibri Light" w:eastAsia="Calibri Light" w:hAnsi="Calibri Light" w:cs="Calibri Light"/>
          <w:b/>
          <w:color w:val="000000"/>
          <w:sz w:val="20"/>
        </w:rPr>
      </w:pPr>
    </w:p>
    <w:p w:rsidR="00744A50" w:rsidRDefault="00C40EEC">
      <w:pPr>
        <w:spacing w:after="0" w:line="240" w:lineRule="auto"/>
        <w:jc w:val="both"/>
        <w:rPr>
          <w:rFonts w:ascii="Calibri Light" w:eastAsia="Calibri Light" w:hAnsi="Calibri Light" w:cs="Calibri Light"/>
          <w:b/>
          <w:color w:val="000000"/>
          <w:sz w:val="18"/>
        </w:rPr>
      </w:pPr>
      <w:r>
        <w:rPr>
          <w:rFonts w:ascii="Calibri Light" w:eastAsia="Calibri Light" w:hAnsi="Calibri Light" w:cs="Calibri Light"/>
          <w:b/>
          <w:color w:val="000000"/>
          <w:sz w:val="18"/>
        </w:rPr>
        <w:t>QualeScegliere.it</w:t>
      </w:r>
    </w:p>
    <w:p w:rsidR="00744A50" w:rsidRDefault="00C40EEC">
      <w:pPr>
        <w:spacing w:after="0" w:line="240" w:lineRule="auto"/>
        <w:jc w:val="both"/>
        <w:rPr>
          <w:rFonts w:ascii="Calibri Light" w:eastAsia="Calibri Light" w:hAnsi="Calibri Light" w:cs="Calibri Light"/>
          <w:b/>
          <w:color w:val="000000"/>
          <w:sz w:val="18"/>
        </w:rPr>
      </w:pPr>
      <w:hyperlink r:id="rId7">
        <w:r>
          <w:rPr>
            <w:rFonts w:ascii="Calibri Light" w:eastAsia="Calibri Light" w:hAnsi="Calibri Light" w:cs="Calibri Light"/>
            <w:color w:val="0000FF"/>
            <w:sz w:val="18"/>
            <w:u w:val="single"/>
          </w:rPr>
          <w:t>QualeScegliere.it</w:t>
        </w:r>
      </w:hyperlink>
      <w:r>
        <w:rPr>
          <w:rFonts w:ascii="Calibri Light" w:eastAsia="Calibri Light" w:hAnsi="Calibri Light" w:cs="Calibri Light"/>
          <w:sz w:val="18"/>
        </w:rPr>
        <w:t xml:space="preserve"> è online dal 2015, ha sede a Berlino ma il team è tutto italiano e composto da 13 esperti per diverse categorie. Attualmente sono disponibili online 2.100 recensioni, 400 categorie di prodotto e servizi, 450 videorecensioni e oltre 50.000 foto. Lo scopo è</w:t>
      </w:r>
      <w:r>
        <w:rPr>
          <w:rFonts w:ascii="Calibri Light" w:eastAsia="Calibri Light" w:hAnsi="Calibri Light" w:cs="Calibri Light"/>
          <w:sz w:val="18"/>
        </w:rPr>
        <w:t xml:space="preserve"> quello di offrire un servizio efficace e rapido, connotato da un approccio strutturato e obiettivo, che consente di cambiare il modo di avvicinarsi allo shopping perché diventi un’esperienza più consapevole e alla portata di tutti. </w:t>
      </w:r>
    </w:p>
    <w:p w:rsidR="00744A50" w:rsidRDefault="00744A50">
      <w:pPr>
        <w:spacing w:after="0" w:line="240" w:lineRule="auto"/>
        <w:jc w:val="both"/>
        <w:rPr>
          <w:rFonts w:ascii="Calibri Light" w:eastAsia="Calibri Light" w:hAnsi="Calibri Light" w:cs="Calibri Light"/>
          <w:b/>
          <w:color w:val="000000"/>
          <w:sz w:val="18"/>
        </w:rPr>
      </w:pPr>
    </w:p>
    <w:p w:rsidR="00744A50" w:rsidRDefault="00C40EEC">
      <w:pPr>
        <w:spacing w:after="0" w:line="240" w:lineRule="auto"/>
        <w:jc w:val="both"/>
        <w:rPr>
          <w:rFonts w:ascii="Calibri Light" w:eastAsia="Calibri Light" w:hAnsi="Calibri Light" w:cs="Calibri Light"/>
          <w:b/>
          <w:color w:val="000000"/>
          <w:sz w:val="18"/>
        </w:rPr>
      </w:pPr>
      <w:r>
        <w:rPr>
          <w:rFonts w:ascii="Calibri Light" w:eastAsia="Calibri Light" w:hAnsi="Calibri Light" w:cs="Calibri Light"/>
          <w:b/>
          <w:color w:val="000000"/>
          <w:sz w:val="18"/>
        </w:rPr>
        <w:t>Ufficio Stampa –</w:t>
      </w:r>
      <w:r>
        <w:rPr>
          <w:rFonts w:ascii="Calibri Light" w:eastAsia="Calibri Light" w:hAnsi="Calibri Light" w:cs="Calibri Light"/>
          <w:b/>
          <w:color w:val="000000"/>
          <w:sz w:val="18"/>
        </w:rPr>
        <w:t xml:space="preserve"> QualeScegliere.it </w:t>
      </w:r>
    </w:p>
    <w:p w:rsidR="00744A50" w:rsidRDefault="00C40EEC">
      <w:pPr>
        <w:spacing w:after="0" w:line="240" w:lineRule="auto"/>
        <w:rPr>
          <w:rFonts w:ascii="Calibri Light" w:eastAsia="Calibri Light" w:hAnsi="Calibri Light" w:cs="Calibri Light"/>
          <w:color w:val="000000"/>
          <w:sz w:val="18"/>
        </w:rPr>
      </w:pPr>
      <w:r>
        <w:rPr>
          <w:rFonts w:ascii="Calibri Light" w:eastAsia="Calibri Light" w:hAnsi="Calibri Light" w:cs="Calibri Light"/>
          <w:color w:val="000000"/>
          <w:sz w:val="18"/>
        </w:rPr>
        <w:t xml:space="preserve">Email: </w:t>
      </w:r>
      <w:hyperlink r:id="rId8">
        <w:r>
          <w:rPr>
            <w:rFonts w:ascii="Calibri Light" w:eastAsia="Calibri Light" w:hAnsi="Calibri Light" w:cs="Calibri Light"/>
            <w:color w:val="0000FF"/>
            <w:sz w:val="18"/>
            <w:u w:val="single"/>
          </w:rPr>
          <w:t>luisa.esposito@mocaviventrures.com</w:t>
        </w:r>
      </w:hyperlink>
      <w:r>
        <w:rPr>
          <w:rFonts w:ascii="Calibri Light" w:eastAsia="Calibri Light" w:hAnsi="Calibri Light" w:cs="Calibri Light"/>
          <w:sz w:val="18"/>
        </w:rPr>
        <w:t xml:space="preserve"> </w:t>
      </w:r>
      <w:r>
        <w:rPr>
          <w:rFonts w:ascii="Calibri Light" w:eastAsia="Calibri Light" w:hAnsi="Calibri Light" w:cs="Calibri Light"/>
          <w:color w:val="FF6600"/>
          <w:sz w:val="18"/>
        </w:rPr>
        <w:t xml:space="preserve">   </w:t>
      </w:r>
    </w:p>
    <w:p w:rsidR="00744A50" w:rsidRPr="00C40EEC" w:rsidRDefault="00C40EEC">
      <w:pPr>
        <w:spacing w:after="0" w:line="240" w:lineRule="auto"/>
        <w:rPr>
          <w:rFonts w:ascii="Calibri Light" w:eastAsia="Calibri Light" w:hAnsi="Calibri Light" w:cs="Calibri Light"/>
          <w:color w:val="000000"/>
          <w:sz w:val="18"/>
          <w:lang w:val="en-US"/>
        </w:rPr>
      </w:pPr>
      <w:r w:rsidRPr="00C40EEC">
        <w:rPr>
          <w:rFonts w:ascii="Calibri Light" w:eastAsia="Calibri Light" w:hAnsi="Calibri Light" w:cs="Calibri Light"/>
          <w:color w:val="000000"/>
          <w:sz w:val="18"/>
          <w:lang w:val="en-US"/>
        </w:rPr>
        <w:t>Tel. +49  30 689 08 334</w:t>
      </w:r>
    </w:p>
    <w:p w:rsidR="00744A50" w:rsidRPr="00C40EEC" w:rsidRDefault="00C40EEC">
      <w:pPr>
        <w:spacing w:after="0" w:line="240" w:lineRule="auto"/>
        <w:rPr>
          <w:rFonts w:ascii="Calibri" w:eastAsia="Calibri" w:hAnsi="Calibri" w:cs="Calibri"/>
          <w:sz w:val="18"/>
          <w:lang w:val="en-US"/>
        </w:rPr>
      </w:pPr>
      <w:hyperlink r:id="rId9">
        <w:r w:rsidRPr="00C40EEC">
          <w:rPr>
            <w:rFonts w:ascii="Calibri Light" w:eastAsia="Calibri Light" w:hAnsi="Calibri Light" w:cs="Calibri Light"/>
            <w:color w:val="0000FF"/>
            <w:sz w:val="18"/>
            <w:u w:val="single"/>
            <w:lang w:val="en-US"/>
          </w:rPr>
          <w:t>Sito HYPERLINK "http://www.qualescegliere.it/" Web</w:t>
        </w:r>
      </w:hyperlink>
      <w:r w:rsidRPr="00C40EEC">
        <w:rPr>
          <w:rFonts w:ascii="Calibri Light" w:eastAsia="Calibri Light" w:hAnsi="Calibri Light" w:cs="Calibri Light"/>
          <w:sz w:val="18"/>
          <w:lang w:val="en-US"/>
        </w:rPr>
        <w:t xml:space="preserve"> / </w:t>
      </w:r>
      <w:hyperlink r:id="rId10">
        <w:r w:rsidRPr="00C40EEC">
          <w:rPr>
            <w:rFonts w:ascii="Calibri Light" w:eastAsia="Calibri Light" w:hAnsi="Calibri Light" w:cs="Calibri Light"/>
            <w:color w:val="0000FF"/>
            <w:sz w:val="18"/>
            <w:u w:val="single"/>
            <w:lang w:val="en-US"/>
          </w:rPr>
          <w:t>LinkedIn</w:t>
        </w:r>
      </w:hyperlink>
      <w:r w:rsidRPr="00C40EEC">
        <w:rPr>
          <w:rFonts w:ascii="Calibri Light" w:eastAsia="Calibri Light" w:hAnsi="Calibri Light" w:cs="Calibri Light"/>
          <w:sz w:val="18"/>
          <w:lang w:val="en-US"/>
        </w:rPr>
        <w:t xml:space="preserve"> / </w:t>
      </w:r>
      <w:hyperlink r:id="rId11">
        <w:r w:rsidRPr="00C40EEC">
          <w:rPr>
            <w:rFonts w:ascii="Calibri Light" w:eastAsia="Calibri Light" w:hAnsi="Calibri Light" w:cs="Calibri Light"/>
            <w:color w:val="0000FF"/>
            <w:sz w:val="18"/>
            <w:u w:val="single"/>
            <w:lang w:val="en-US"/>
          </w:rPr>
          <w:t>Twitter</w:t>
        </w:r>
      </w:hyperlink>
      <w:r w:rsidRPr="00C40EEC">
        <w:rPr>
          <w:rFonts w:ascii="Calibri Light" w:eastAsia="Calibri Light" w:hAnsi="Calibri Light" w:cs="Calibri Light"/>
          <w:sz w:val="18"/>
          <w:lang w:val="en-US"/>
        </w:rPr>
        <w:t xml:space="preserve"> / </w:t>
      </w:r>
      <w:hyperlink r:id="rId12">
        <w:r w:rsidRPr="00C40EEC">
          <w:rPr>
            <w:rFonts w:ascii="Calibri Light" w:eastAsia="Calibri Light" w:hAnsi="Calibri Light" w:cs="Calibri Light"/>
            <w:color w:val="0000FF"/>
            <w:sz w:val="18"/>
            <w:u w:val="single"/>
            <w:lang w:val="en-US"/>
          </w:rPr>
          <w:t>Facebook</w:t>
        </w:r>
      </w:hyperlink>
      <w:r w:rsidRPr="00C40EEC">
        <w:rPr>
          <w:rFonts w:ascii="Calibri Light" w:eastAsia="Calibri Light" w:hAnsi="Calibri Light" w:cs="Calibri Light"/>
          <w:sz w:val="18"/>
          <w:lang w:val="en-US"/>
        </w:rPr>
        <w:t xml:space="preserve"> </w:t>
      </w:r>
      <w:bookmarkEnd w:id="0"/>
    </w:p>
    <w:sectPr w:rsidR="00744A50" w:rsidRPr="00C40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50"/>
    <w:rsid w:val="00744A50"/>
    <w:rsid w:val="00C40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uisa.esposito@mocaviventrur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lescegliere.it/" TargetMode="External"/><Relationship Id="rId12" Type="http://schemas.openxmlformats.org/officeDocument/2006/relationships/hyperlink" Target="https://www.facebook.com/qualesceglie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qualescegliere.it/come-diventare-tester/" TargetMode="External"/><Relationship Id="rId11" Type="http://schemas.openxmlformats.org/officeDocument/2006/relationships/hyperlink" Target="https://twitter.com/qualescegliere" TargetMode="External"/><Relationship Id="rId5" Type="http://schemas.openxmlformats.org/officeDocument/2006/relationships/hyperlink" Target="https://www.qualescegliere.it/" TargetMode="External"/><Relationship Id="rId10" Type="http://schemas.openxmlformats.org/officeDocument/2006/relationships/hyperlink" Target="https://www.linkedin.com/company/qualescegliere.it/" TargetMode="External"/><Relationship Id="rId4" Type="http://schemas.openxmlformats.org/officeDocument/2006/relationships/webSettings" Target="webSettings.xml"/><Relationship Id="rId9" Type="http://schemas.openxmlformats.org/officeDocument/2006/relationships/hyperlink" Target="http://www.qualesceglier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dc:creator>
  <cp:lastModifiedBy>Luisa</cp:lastModifiedBy>
  <cp:revision>2</cp:revision>
  <dcterms:created xsi:type="dcterms:W3CDTF">2018-07-06T15:58:00Z</dcterms:created>
  <dcterms:modified xsi:type="dcterms:W3CDTF">2018-07-06T15:58:00Z</dcterms:modified>
</cp:coreProperties>
</file>