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D7B" w:rsidRPr="009F4F91" w:rsidRDefault="00703954">
      <w:pPr>
        <w:rPr>
          <w:rFonts w:ascii="Calibri Light" w:eastAsia="Proxima Nova" w:hAnsi="Calibri Light" w:cs="Calibri Light"/>
          <w:b/>
          <w:sz w:val="36"/>
          <w:szCs w:val="46"/>
        </w:rPr>
      </w:pPr>
      <w:r w:rsidRPr="009F4F91">
        <w:rPr>
          <w:rFonts w:ascii="Calibri Light" w:eastAsia="Proxima Nova" w:hAnsi="Calibri Light" w:cs="Calibri Light"/>
          <w:b/>
          <w:sz w:val="36"/>
          <w:szCs w:val="46"/>
        </w:rPr>
        <w:t xml:space="preserve">PoliHub </w:t>
      </w:r>
      <w:r w:rsidR="00151BB8" w:rsidRPr="009F4F91">
        <w:rPr>
          <w:rFonts w:ascii="Calibri Light" w:eastAsia="Proxima Nova" w:hAnsi="Calibri Light" w:cs="Calibri Light"/>
          <w:b/>
          <w:sz w:val="36"/>
          <w:szCs w:val="46"/>
        </w:rPr>
        <w:t>apre la rete</w:t>
      </w:r>
      <w:r w:rsidRPr="009F4F91">
        <w:rPr>
          <w:rFonts w:ascii="Calibri Light" w:eastAsia="Proxima Nova" w:hAnsi="Calibri Light" w:cs="Calibri Light"/>
          <w:b/>
          <w:sz w:val="36"/>
          <w:szCs w:val="46"/>
        </w:rPr>
        <w:t xml:space="preserve"> </w:t>
      </w:r>
      <w:r w:rsidR="00CE2496" w:rsidRPr="009F4F91">
        <w:rPr>
          <w:rFonts w:ascii="Calibri Light" w:eastAsia="Proxima Nova" w:hAnsi="Calibri Light" w:cs="Calibri Light"/>
          <w:b/>
          <w:sz w:val="36"/>
          <w:szCs w:val="46"/>
        </w:rPr>
        <w:t xml:space="preserve">del suo distretto innovativo a </w:t>
      </w:r>
      <w:proofErr w:type="spellStart"/>
      <w:r w:rsidR="00CE2496" w:rsidRPr="009F4F91">
        <w:rPr>
          <w:rFonts w:ascii="Calibri Light" w:eastAsia="Proxima Nova" w:hAnsi="Calibri Light" w:cs="Calibri Light"/>
          <w:b/>
          <w:sz w:val="36"/>
          <w:szCs w:val="46"/>
        </w:rPr>
        <w:t>Userbot</w:t>
      </w:r>
      <w:proofErr w:type="spellEnd"/>
      <w:r w:rsidR="00CE2496" w:rsidRPr="009F4F91">
        <w:rPr>
          <w:rFonts w:ascii="Calibri Light" w:eastAsia="Proxima Nova" w:hAnsi="Calibri Light" w:cs="Calibri Light"/>
          <w:b/>
          <w:sz w:val="36"/>
          <w:szCs w:val="46"/>
        </w:rPr>
        <w:t xml:space="preserve">, </w:t>
      </w:r>
      <w:r w:rsidR="00CE2496" w:rsidRPr="009F4F91">
        <w:rPr>
          <w:rFonts w:ascii="Calibri Light" w:eastAsia="Proxima Nova" w:hAnsi="Calibri Light" w:cs="Calibri Light"/>
          <w:b/>
          <w:sz w:val="36"/>
          <w:szCs w:val="46"/>
        </w:rPr>
        <w:t xml:space="preserve">startup italiana che opera </w:t>
      </w:r>
      <w:r w:rsidR="00CE2496" w:rsidRPr="009F4F91">
        <w:rPr>
          <w:rFonts w:ascii="Calibri Light" w:eastAsia="Proxima Nova" w:hAnsi="Calibri Light" w:cs="Calibri Light"/>
          <w:b/>
          <w:sz w:val="36"/>
          <w:szCs w:val="46"/>
        </w:rPr>
        <w:t>n</w:t>
      </w:r>
      <w:r w:rsidR="00CE2496" w:rsidRPr="009F4F91">
        <w:rPr>
          <w:rFonts w:ascii="Calibri Light" w:eastAsia="Proxima Nova" w:hAnsi="Calibri Light" w:cs="Calibri Light"/>
          <w:b/>
          <w:sz w:val="36"/>
          <w:szCs w:val="46"/>
        </w:rPr>
        <w:t>ell’intelligenza artificiale</w:t>
      </w:r>
    </w:p>
    <w:p w:rsidR="00CE2496" w:rsidRPr="009F4F91" w:rsidRDefault="00CE2496">
      <w:pPr>
        <w:rPr>
          <w:rFonts w:ascii="Calibri Light" w:eastAsia="Proxima Nova" w:hAnsi="Calibri Light" w:cs="Calibri Light"/>
          <w:b/>
          <w:sz w:val="20"/>
        </w:rPr>
      </w:pPr>
    </w:p>
    <w:p w:rsidR="00F75D7B" w:rsidRPr="009F4F91" w:rsidRDefault="0015404E">
      <w:pPr>
        <w:jc w:val="both"/>
        <w:rPr>
          <w:rFonts w:ascii="Calibri Light" w:eastAsia="Proxima Nova" w:hAnsi="Calibri Light" w:cs="Calibri Light"/>
          <w:b/>
          <w:sz w:val="24"/>
          <w:szCs w:val="28"/>
        </w:rPr>
      </w:pPr>
      <w:hyperlink r:id="rId6">
        <w:r w:rsidR="00703954" w:rsidRPr="009F4F91">
          <w:rPr>
            <w:rFonts w:ascii="Calibri Light" w:eastAsia="Proxima Nova" w:hAnsi="Calibri Light" w:cs="Calibri Light"/>
            <w:b/>
            <w:color w:val="1155CC"/>
            <w:sz w:val="24"/>
            <w:szCs w:val="28"/>
            <w:u w:val="single"/>
          </w:rPr>
          <w:t>PoliHub</w:t>
        </w:r>
      </w:hyperlink>
      <w:r w:rsidR="00703954" w:rsidRPr="009F4F91">
        <w:rPr>
          <w:rFonts w:ascii="Calibri Light" w:eastAsia="Proxima Nova" w:hAnsi="Calibri Light" w:cs="Calibri Light"/>
          <w:b/>
          <w:sz w:val="24"/>
          <w:szCs w:val="28"/>
        </w:rPr>
        <w:t xml:space="preserve">, </w:t>
      </w:r>
      <w:proofErr w:type="spellStart"/>
      <w:r w:rsidR="00703954" w:rsidRPr="009F4F91">
        <w:rPr>
          <w:rFonts w:ascii="Calibri Light" w:eastAsia="Proxima Nova" w:hAnsi="Calibri Light" w:cs="Calibri Light"/>
          <w:b/>
          <w:sz w:val="24"/>
          <w:szCs w:val="28"/>
        </w:rPr>
        <w:t>Innovation</w:t>
      </w:r>
      <w:proofErr w:type="spellEnd"/>
      <w:r w:rsidR="00703954" w:rsidRPr="009F4F91">
        <w:rPr>
          <w:rFonts w:ascii="Calibri Light" w:eastAsia="Proxima Nova" w:hAnsi="Calibri Light" w:cs="Calibri Light"/>
          <w:b/>
          <w:sz w:val="24"/>
          <w:szCs w:val="28"/>
        </w:rPr>
        <w:t xml:space="preserve"> District &amp; Startup Accelerator del Politecnico di Milano e terzo incubatore universitario al mondo*, ha </w:t>
      </w:r>
      <w:r w:rsidR="00F655DC" w:rsidRPr="009F4F91">
        <w:rPr>
          <w:rFonts w:ascii="Calibri Light" w:eastAsia="Proxima Nova" w:hAnsi="Calibri Light" w:cs="Calibri Light"/>
          <w:b/>
          <w:sz w:val="24"/>
          <w:szCs w:val="28"/>
        </w:rPr>
        <w:t xml:space="preserve">selezionato e scelto di supportare con i propri servizi </w:t>
      </w:r>
      <w:r w:rsidR="00151BB8" w:rsidRPr="009F4F91">
        <w:rPr>
          <w:rFonts w:ascii="Calibri Light" w:eastAsia="Proxima Nova" w:hAnsi="Calibri Light" w:cs="Calibri Light"/>
          <w:b/>
          <w:sz w:val="24"/>
          <w:szCs w:val="28"/>
        </w:rPr>
        <w:t xml:space="preserve">di accelerazione </w:t>
      </w:r>
      <w:hyperlink r:id="rId7">
        <w:proofErr w:type="spellStart"/>
        <w:r w:rsidR="00703954" w:rsidRPr="009F4F91">
          <w:rPr>
            <w:rFonts w:ascii="Calibri Light" w:eastAsia="Proxima Nova" w:hAnsi="Calibri Light" w:cs="Calibri Light"/>
            <w:b/>
            <w:color w:val="1155CC"/>
            <w:sz w:val="24"/>
            <w:szCs w:val="28"/>
            <w:u w:val="single"/>
          </w:rPr>
          <w:t>Userbot</w:t>
        </w:r>
        <w:proofErr w:type="spellEnd"/>
      </w:hyperlink>
      <w:r w:rsidR="00151BB8" w:rsidRPr="009F4F91">
        <w:rPr>
          <w:rFonts w:ascii="Calibri Light" w:eastAsia="Proxima Nova" w:hAnsi="Calibri Light" w:cs="Calibri Light"/>
          <w:b/>
          <w:color w:val="auto"/>
          <w:sz w:val="24"/>
          <w:szCs w:val="28"/>
          <w:u w:val="single"/>
        </w:rPr>
        <w:t>,</w:t>
      </w:r>
      <w:r w:rsidR="00703954" w:rsidRPr="009F4F91">
        <w:rPr>
          <w:rFonts w:ascii="Calibri Light" w:eastAsia="Proxima Nova" w:hAnsi="Calibri Light" w:cs="Calibri Light"/>
          <w:b/>
          <w:color w:val="auto"/>
          <w:sz w:val="24"/>
          <w:szCs w:val="28"/>
        </w:rPr>
        <w:t xml:space="preserve"> </w:t>
      </w:r>
      <w:r w:rsidR="00703954" w:rsidRPr="009F4F91">
        <w:rPr>
          <w:rFonts w:ascii="Calibri Light" w:eastAsia="Proxima Nova" w:hAnsi="Calibri Light" w:cs="Calibri Light"/>
          <w:b/>
          <w:sz w:val="24"/>
          <w:szCs w:val="28"/>
        </w:rPr>
        <w:t>startup italiana con una tecnologia proprietaria nell’ambito dell’Intelligenza Artificiale.</w:t>
      </w:r>
    </w:p>
    <w:p w:rsidR="00F75D7B" w:rsidRPr="009F4F91" w:rsidRDefault="00F75D7B">
      <w:pPr>
        <w:jc w:val="both"/>
        <w:rPr>
          <w:rFonts w:ascii="Calibri Light" w:eastAsia="Proxima Nova" w:hAnsi="Calibri Light" w:cs="Calibri Light"/>
          <w:b/>
          <w:sz w:val="28"/>
          <w:szCs w:val="28"/>
        </w:rPr>
      </w:pPr>
    </w:p>
    <w:p w:rsidR="00F75D7B" w:rsidRPr="009F4F91" w:rsidRDefault="00703954">
      <w:pPr>
        <w:jc w:val="both"/>
        <w:rPr>
          <w:rFonts w:ascii="Calibri Light" w:eastAsia="Proxima Nova" w:hAnsi="Calibri Light" w:cs="Calibri Light"/>
        </w:rPr>
      </w:pPr>
      <w:r w:rsidRPr="009F4F91">
        <w:rPr>
          <w:rFonts w:ascii="Calibri Light" w:eastAsia="Proxima Nova" w:hAnsi="Calibri Light" w:cs="Calibri Light"/>
          <w:i/>
        </w:rPr>
        <w:t>Milano, XX marzo 2018</w:t>
      </w:r>
      <w:r w:rsidRPr="009F4F91">
        <w:rPr>
          <w:rFonts w:ascii="Calibri Light" w:eastAsia="Proxima Nova" w:hAnsi="Calibri Light" w:cs="Calibri Light"/>
        </w:rPr>
        <w:t xml:space="preserve"> - PoliHub ospiterà nel suo distretto tecnologico creativo </w:t>
      </w:r>
      <w:proofErr w:type="spellStart"/>
      <w:r w:rsidR="00F754B8" w:rsidRPr="009F4F91">
        <w:rPr>
          <w:rFonts w:ascii="Calibri Light" w:eastAsia="Proxima Nova" w:hAnsi="Calibri Light" w:cs="Calibri Light"/>
        </w:rPr>
        <w:t>Userbot</w:t>
      </w:r>
      <w:proofErr w:type="spellEnd"/>
      <w:r w:rsidR="00F754B8">
        <w:rPr>
          <w:rFonts w:ascii="Calibri Light" w:eastAsia="Proxima Nova" w:hAnsi="Calibri Light" w:cs="Calibri Light"/>
        </w:rPr>
        <w:t>,</w:t>
      </w:r>
      <w:r w:rsidR="00F754B8" w:rsidRPr="009F4F91">
        <w:rPr>
          <w:rFonts w:ascii="Calibri Light" w:eastAsia="Proxima Nova" w:hAnsi="Calibri Light" w:cs="Calibri Light"/>
        </w:rPr>
        <w:t xml:space="preserve"> </w:t>
      </w:r>
      <w:r w:rsidRPr="009F4F91">
        <w:rPr>
          <w:rFonts w:ascii="Calibri Light" w:eastAsia="Proxima Nova" w:hAnsi="Calibri Light" w:cs="Calibri Light"/>
        </w:rPr>
        <w:t>supportando i piani di svilupp</w:t>
      </w:r>
      <w:r w:rsidR="00F754B8">
        <w:rPr>
          <w:rFonts w:ascii="Calibri Light" w:eastAsia="Proxima Nova" w:hAnsi="Calibri Light" w:cs="Calibri Light"/>
        </w:rPr>
        <w:t>o</w:t>
      </w:r>
      <w:r w:rsidRPr="009F4F91">
        <w:rPr>
          <w:rFonts w:ascii="Calibri Light" w:eastAsia="Proxima Nova" w:hAnsi="Calibri Light" w:cs="Calibri Light"/>
        </w:rPr>
        <w:t xml:space="preserve"> condivisi dell’azienda, soprattutto attraverso il naturale collegamento di PoliHub con il mondo universitario, </w:t>
      </w:r>
      <w:bookmarkStart w:id="0" w:name="_GoBack"/>
      <w:bookmarkEnd w:id="0"/>
      <w:r w:rsidRPr="009F4F91">
        <w:rPr>
          <w:rFonts w:ascii="Calibri Light" w:eastAsia="Proxima Nova" w:hAnsi="Calibri Light" w:cs="Calibri Light"/>
        </w:rPr>
        <w:t>in particolare con il supporto del Politecnico di Milano.</w:t>
      </w:r>
      <w:r w:rsidR="00F655DC" w:rsidRPr="009F4F91">
        <w:rPr>
          <w:rFonts w:ascii="Calibri Light" w:eastAsia="Proxima Nova" w:hAnsi="Calibri Light" w:cs="Calibri Light"/>
        </w:rPr>
        <w:t xml:space="preserve"> I </w:t>
      </w:r>
      <w:proofErr w:type="spellStart"/>
      <w:r w:rsidR="00F655DC" w:rsidRPr="009F4F91">
        <w:rPr>
          <w:rFonts w:ascii="Calibri Light" w:eastAsia="Proxima Nova" w:hAnsi="Calibri Light" w:cs="Calibri Light"/>
        </w:rPr>
        <w:t>founder</w:t>
      </w:r>
      <w:proofErr w:type="spellEnd"/>
      <w:r w:rsidR="00F655DC" w:rsidRPr="009F4F91">
        <w:rPr>
          <w:rFonts w:ascii="Calibri Light" w:eastAsia="Proxima Nova" w:hAnsi="Calibri Light" w:cs="Calibri Light"/>
        </w:rPr>
        <w:t xml:space="preserve">, dopo un’esperienza internazionale hanno scelto di basare in PoliHub la sede di </w:t>
      </w:r>
      <w:proofErr w:type="spellStart"/>
      <w:r w:rsidR="00F655DC" w:rsidRPr="009F4F91">
        <w:rPr>
          <w:rFonts w:ascii="Calibri Light" w:eastAsia="Proxima Nova" w:hAnsi="Calibri Light" w:cs="Calibri Light"/>
        </w:rPr>
        <w:t>Userbot</w:t>
      </w:r>
      <w:proofErr w:type="spellEnd"/>
      <w:r w:rsidR="00151BB8" w:rsidRPr="009F4F91">
        <w:rPr>
          <w:rFonts w:ascii="Calibri Light" w:eastAsia="Proxima Nova" w:hAnsi="Calibri Light" w:cs="Calibri Light"/>
        </w:rPr>
        <w:t>.</w:t>
      </w:r>
      <w:r w:rsidRPr="009F4F91">
        <w:rPr>
          <w:rFonts w:ascii="Calibri Light" w:eastAsia="Proxima Nova" w:hAnsi="Calibri Light" w:cs="Calibri Light"/>
        </w:rPr>
        <w:t xml:space="preserve"> </w:t>
      </w:r>
      <w:r w:rsidR="00A91861" w:rsidRPr="009F4F91">
        <w:rPr>
          <w:rFonts w:ascii="Calibri Light" w:eastAsia="Proxima Nova" w:hAnsi="Calibri Light" w:cs="Calibri Light"/>
        </w:rPr>
        <w:t>La partnership</w:t>
      </w:r>
      <w:r w:rsidRPr="009F4F91">
        <w:rPr>
          <w:rFonts w:ascii="Calibri Light" w:eastAsia="Proxima Nova" w:hAnsi="Calibri Light" w:cs="Calibri Light"/>
        </w:rPr>
        <w:t xml:space="preserve"> ha l’obiettivo di rafforzare </w:t>
      </w:r>
      <w:proofErr w:type="spellStart"/>
      <w:r w:rsidRPr="009F4F91">
        <w:rPr>
          <w:rFonts w:ascii="Calibri Light" w:eastAsia="Proxima Nova" w:hAnsi="Calibri Light" w:cs="Calibri Light"/>
        </w:rPr>
        <w:t>Userbot</w:t>
      </w:r>
      <w:proofErr w:type="spellEnd"/>
      <w:r w:rsidRPr="009F4F91">
        <w:rPr>
          <w:rFonts w:ascii="Calibri Light" w:eastAsia="Proxima Nova" w:hAnsi="Calibri Light" w:cs="Calibri Light"/>
        </w:rPr>
        <w:t xml:space="preserve"> sotto il profilo tecnologico</w:t>
      </w:r>
      <w:r w:rsidR="00F655DC" w:rsidRPr="009F4F91">
        <w:rPr>
          <w:rFonts w:ascii="Calibri Light" w:eastAsia="Proxima Nova" w:hAnsi="Calibri Light" w:cs="Calibri Light"/>
        </w:rPr>
        <w:t xml:space="preserve"> e di business</w:t>
      </w:r>
      <w:r w:rsidRPr="009F4F91">
        <w:rPr>
          <w:rFonts w:ascii="Calibri Light" w:eastAsia="Proxima Nova" w:hAnsi="Calibri Light" w:cs="Calibri Light"/>
        </w:rPr>
        <w:t xml:space="preserve">, spingendo ulteriormente sull'ingegnerizzazione della sua Intelligenza Artificiale proprietaria e sull’ulteriore protezione legale di questo suo importante </w:t>
      </w:r>
      <w:proofErr w:type="spellStart"/>
      <w:r w:rsidRPr="009F4F91">
        <w:rPr>
          <w:rFonts w:ascii="Calibri Light" w:eastAsia="Proxima Nova" w:hAnsi="Calibri Light" w:cs="Calibri Light"/>
        </w:rPr>
        <w:t>asset</w:t>
      </w:r>
      <w:proofErr w:type="spellEnd"/>
      <w:r w:rsidRPr="009F4F91">
        <w:rPr>
          <w:rFonts w:ascii="Calibri Light" w:eastAsia="Proxima Nova" w:hAnsi="Calibri Light" w:cs="Calibri Light"/>
        </w:rPr>
        <w:t xml:space="preserve"> </w:t>
      </w:r>
      <w:r w:rsidR="00151BB8" w:rsidRPr="009F4F91">
        <w:rPr>
          <w:rFonts w:ascii="Calibri Light" w:eastAsia="Proxima Nova" w:hAnsi="Calibri Light" w:cs="Calibri Light"/>
        </w:rPr>
        <w:t>tecnologico</w:t>
      </w:r>
      <w:r w:rsidRPr="009F4F91">
        <w:rPr>
          <w:rFonts w:ascii="Calibri Light" w:eastAsia="Proxima Nova" w:hAnsi="Calibri Light" w:cs="Calibri Light"/>
        </w:rPr>
        <w:t>.</w:t>
      </w:r>
    </w:p>
    <w:p w:rsidR="00F75D7B" w:rsidRPr="009F4F91" w:rsidRDefault="00F75D7B">
      <w:pPr>
        <w:jc w:val="both"/>
        <w:rPr>
          <w:rFonts w:ascii="Calibri Light" w:eastAsia="Proxima Nova" w:hAnsi="Calibri Light" w:cs="Calibri Light"/>
        </w:rPr>
      </w:pPr>
    </w:p>
    <w:p w:rsidR="00D57066" w:rsidRPr="009F4F91" w:rsidRDefault="0015404E" w:rsidP="0015404E">
      <w:pPr>
        <w:jc w:val="both"/>
        <w:rPr>
          <w:rFonts w:ascii="Calibri Light" w:eastAsia="Proxima Nova" w:hAnsi="Calibri Light" w:cs="Calibri Light"/>
        </w:rPr>
      </w:pPr>
      <w:hyperlink r:id="rId8">
        <w:r w:rsidR="00703954" w:rsidRPr="009F4F91">
          <w:rPr>
            <w:rFonts w:ascii="Calibri Light" w:eastAsia="Proxima Nova" w:hAnsi="Calibri Light" w:cs="Calibri Light"/>
            <w:b/>
            <w:color w:val="1155CC"/>
            <w:u w:val="single"/>
          </w:rPr>
          <w:t>Stefano Mainetti</w:t>
        </w:r>
      </w:hyperlink>
      <w:r w:rsidR="00703954" w:rsidRPr="009F4F91">
        <w:rPr>
          <w:rFonts w:ascii="Calibri Light" w:eastAsia="Proxima Nova" w:hAnsi="Calibri Light" w:cs="Calibri Light"/>
          <w:b/>
        </w:rPr>
        <w:t xml:space="preserve">, di </w:t>
      </w:r>
      <w:hyperlink r:id="rId9">
        <w:r w:rsidR="00703954" w:rsidRPr="009F4F91">
          <w:rPr>
            <w:rFonts w:ascii="Calibri Light" w:eastAsia="Proxima Nova" w:hAnsi="Calibri Light" w:cs="Calibri Light"/>
            <w:b/>
            <w:color w:val="1155CC"/>
            <w:u w:val="single"/>
          </w:rPr>
          <w:t>PoliHub</w:t>
        </w:r>
      </w:hyperlink>
      <w:r w:rsidR="00703954" w:rsidRPr="009F4F91">
        <w:rPr>
          <w:rFonts w:ascii="Calibri Light" w:eastAsia="Proxima Nova" w:hAnsi="Calibri Light" w:cs="Calibri Light"/>
          <w:b/>
        </w:rPr>
        <w:t xml:space="preserve"> ha dichiarato:</w:t>
      </w:r>
      <w:r w:rsidR="00703954" w:rsidRPr="009F4F91">
        <w:rPr>
          <w:rFonts w:ascii="Calibri Light" w:eastAsia="Proxima Nova" w:hAnsi="Calibri Light" w:cs="Calibri Light"/>
        </w:rPr>
        <w:t xml:space="preserve"> “</w:t>
      </w:r>
      <w:r w:rsidR="00A91861" w:rsidRPr="009F4F91">
        <w:rPr>
          <w:rFonts w:ascii="Calibri Light" w:eastAsia="Proxima Nova" w:hAnsi="Calibri Light" w:cs="Calibri Light"/>
        </w:rPr>
        <w:t xml:space="preserve">In PoliHub cerchiamo startup capaci di guidare l’innovazione </w:t>
      </w:r>
      <w:r w:rsidR="00D57066" w:rsidRPr="009F4F91">
        <w:rPr>
          <w:rFonts w:ascii="Calibri Light" w:eastAsia="Proxima Nova" w:hAnsi="Calibri Light" w:cs="Calibri Light"/>
        </w:rPr>
        <w:t>in</w:t>
      </w:r>
      <w:r w:rsidR="00A91861" w:rsidRPr="009F4F91">
        <w:rPr>
          <w:rFonts w:ascii="Calibri Light" w:eastAsia="Proxima Nova" w:hAnsi="Calibri Light" w:cs="Calibri Light"/>
        </w:rPr>
        <w:t xml:space="preserve"> </w:t>
      </w:r>
      <w:r w:rsidR="00D57066" w:rsidRPr="009F4F91">
        <w:rPr>
          <w:rFonts w:ascii="Calibri Light" w:eastAsia="Proxima Nova" w:hAnsi="Calibri Light" w:cs="Calibri Light"/>
        </w:rPr>
        <w:t>domini</w:t>
      </w:r>
      <w:r w:rsidR="00A91861" w:rsidRPr="009F4F91">
        <w:rPr>
          <w:rFonts w:ascii="Calibri Light" w:eastAsia="Proxima Nova" w:hAnsi="Calibri Light" w:cs="Calibri Light"/>
        </w:rPr>
        <w:t xml:space="preserve"> sfidanti come quello dell’Intelligenza Artificiale. </w:t>
      </w:r>
      <w:r w:rsidR="00D57066" w:rsidRPr="009F4F91">
        <w:rPr>
          <w:rFonts w:ascii="Calibri Light" w:eastAsia="Proxima Nova" w:hAnsi="Calibri Light" w:cs="Calibri Light"/>
        </w:rPr>
        <w:t xml:space="preserve">Siamo di fronte ad un cambiamento rapido e profondo del nostro modello di società indotto dall’accrescimento e </w:t>
      </w:r>
      <w:r w:rsidR="00151BB8" w:rsidRPr="009F4F91">
        <w:rPr>
          <w:rFonts w:ascii="Calibri Light" w:eastAsia="Proxima Nova" w:hAnsi="Calibri Light" w:cs="Calibri Light"/>
        </w:rPr>
        <w:t>pervasività</w:t>
      </w:r>
      <w:r w:rsidR="00D57066" w:rsidRPr="009F4F91">
        <w:rPr>
          <w:rFonts w:ascii="Calibri Light" w:eastAsia="Proxima Nova" w:hAnsi="Calibri Light" w:cs="Calibri Light"/>
        </w:rPr>
        <w:t xml:space="preserve"> delle capacità cognitive dei dispositivi tecnologici. </w:t>
      </w:r>
      <w:proofErr w:type="gramStart"/>
      <w:r w:rsidR="00D57066" w:rsidRPr="009F4F91">
        <w:rPr>
          <w:rFonts w:ascii="Calibri Light" w:eastAsia="Proxima Nova" w:hAnsi="Calibri Light" w:cs="Calibri Light"/>
        </w:rPr>
        <w:t>Le startup</w:t>
      </w:r>
      <w:proofErr w:type="gramEnd"/>
      <w:r w:rsidR="00D57066" w:rsidRPr="009F4F91">
        <w:rPr>
          <w:rFonts w:ascii="Calibri Light" w:eastAsia="Proxima Nova" w:hAnsi="Calibri Light" w:cs="Calibri Light"/>
        </w:rPr>
        <w:t xml:space="preserve"> rappresentano in questo contesto uno strumento di attuazione di nuovi modelli di innovazione e di rinnovamento del tessuto industriale</w:t>
      </w:r>
      <w:r w:rsidR="00151BB8" w:rsidRPr="009F4F91">
        <w:rPr>
          <w:rFonts w:ascii="Calibri Light" w:eastAsia="Proxima Nova" w:hAnsi="Calibri Light" w:cs="Calibri Light"/>
        </w:rPr>
        <w:t>.”</w:t>
      </w:r>
    </w:p>
    <w:p w:rsidR="0015404E" w:rsidRPr="009F4F91" w:rsidRDefault="0015404E" w:rsidP="0015404E">
      <w:pPr>
        <w:jc w:val="both"/>
        <w:rPr>
          <w:rFonts w:ascii="Calibri Light" w:eastAsia="Proxima Nova" w:hAnsi="Calibri Light" w:cs="Calibri Light"/>
        </w:rPr>
      </w:pPr>
    </w:p>
    <w:p w:rsidR="00F75D7B" w:rsidRPr="009F4F91" w:rsidRDefault="0015404E" w:rsidP="0015404E">
      <w:pPr>
        <w:jc w:val="both"/>
        <w:rPr>
          <w:rFonts w:ascii="Calibri Light" w:eastAsia="Proxima Nova" w:hAnsi="Calibri Light" w:cs="Calibri Light"/>
        </w:rPr>
      </w:pPr>
      <w:hyperlink r:id="rId10">
        <w:r w:rsidR="00703954" w:rsidRPr="009F4F91">
          <w:rPr>
            <w:rFonts w:ascii="Calibri Light" w:eastAsia="Proxima Nova" w:hAnsi="Calibri Light" w:cs="Calibri Light"/>
            <w:b/>
            <w:color w:val="1155CC"/>
            <w:u w:val="single"/>
          </w:rPr>
          <w:t>Claudia Pingue</w:t>
        </w:r>
      </w:hyperlink>
      <w:r w:rsidR="00703954" w:rsidRPr="009F4F91">
        <w:rPr>
          <w:rFonts w:ascii="Calibri Light" w:eastAsia="Proxima Nova" w:hAnsi="Calibri Light" w:cs="Calibri Light"/>
          <w:b/>
        </w:rPr>
        <w:t xml:space="preserve">, di </w:t>
      </w:r>
      <w:hyperlink r:id="rId11">
        <w:r w:rsidR="00703954" w:rsidRPr="009F4F91">
          <w:rPr>
            <w:rFonts w:ascii="Calibri Light" w:eastAsia="Proxima Nova" w:hAnsi="Calibri Light" w:cs="Calibri Light"/>
            <w:b/>
            <w:color w:val="1155CC"/>
            <w:u w:val="single"/>
          </w:rPr>
          <w:t>PoliHub</w:t>
        </w:r>
      </w:hyperlink>
      <w:r w:rsidR="00703954" w:rsidRPr="009F4F91">
        <w:rPr>
          <w:rFonts w:ascii="Calibri Light" w:eastAsia="Proxima Nova" w:hAnsi="Calibri Light" w:cs="Calibri Light"/>
          <w:b/>
        </w:rPr>
        <w:t xml:space="preserve"> ha aggiunto: </w:t>
      </w:r>
      <w:r w:rsidR="00703954" w:rsidRPr="009F4F91">
        <w:rPr>
          <w:rFonts w:ascii="Calibri Light" w:eastAsia="Proxima Nova" w:hAnsi="Calibri Light" w:cs="Calibri Light"/>
        </w:rPr>
        <w:t>“</w:t>
      </w:r>
      <w:r w:rsidR="00537038" w:rsidRPr="009F4F91">
        <w:rPr>
          <w:rFonts w:ascii="Calibri Light" w:eastAsia="Proxima Nova" w:hAnsi="Calibri Light" w:cs="Calibri Light"/>
        </w:rPr>
        <w:t xml:space="preserve">Il nostro Distretto di Innovazione </w:t>
      </w:r>
      <w:r w:rsidR="00A91861" w:rsidRPr="009F4F91">
        <w:rPr>
          <w:rFonts w:ascii="Calibri Light" w:eastAsia="Proxima Nova" w:hAnsi="Calibri Light" w:cs="Calibri Light"/>
          <w:lang w:val="it-IT"/>
        </w:rPr>
        <w:t xml:space="preserve">è </w:t>
      </w:r>
      <w:r w:rsidR="00537038" w:rsidRPr="009F4F91">
        <w:rPr>
          <w:rFonts w:ascii="Calibri Light" w:eastAsia="Proxima Nova" w:hAnsi="Calibri Light" w:cs="Calibri Light"/>
        </w:rPr>
        <w:t xml:space="preserve">alla ricerca costante di progetti imprenditoriali con un team </w:t>
      </w:r>
      <w:r w:rsidR="00F655DC" w:rsidRPr="009F4F91">
        <w:rPr>
          <w:rFonts w:ascii="Calibri Light" w:eastAsia="Proxima Nova" w:hAnsi="Calibri Light" w:cs="Calibri Light"/>
        </w:rPr>
        <w:t>ad alto potenziale</w:t>
      </w:r>
      <w:r w:rsidR="00A91861" w:rsidRPr="009F4F91">
        <w:rPr>
          <w:rFonts w:ascii="Calibri Light" w:eastAsia="Proxima Nova" w:hAnsi="Calibri Light" w:cs="Calibri Light"/>
        </w:rPr>
        <w:t>,</w:t>
      </w:r>
      <w:r w:rsidR="00F655DC" w:rsidRPr="009F4F91">
        <w:rPr>
          <w:rFonts w:ascii="Calibri Light" w:eastAsia="Proxima Nova" w:hAnsi="Calibri Light" w:cs="Calibri Light"/>
        </w:rPr>
        <w:t xml:space="preserve"> con competenze</w:t>
      </w:r>
      <w:r w:rsidR="00537038" w:rsidRPr="009F4F91">
        <w:rPr>
          <w:rFonts w:ascii="Calibri Light" w:eastAsia="Proxima Nova" w:hAnsi="Calibri Light" w:cs="Calibri Light"/>
        </w:rPr>
        <w:t xml:space="preserve"> multidiscipli</w:t>
      </w:r>
      <w:r w:rsidR="00F655DC" w:rsidRPr="009F4F91">
        <w:rPr>
          <w:rFonts w:ascii="Calibri Light" w:eastAsia="Proxima Nova" w:hAnsi="Calibri Light" w:cs="Calibri Light"/>
        </w:rPr>
        <w:t>nari, con un prodotto testato nella fase di sviluppo</w:t>
      </w:r>
      <w:r w:rsidR="00A91861" w:rsidRPr="009F4F91">
        <w:rPr>
          <w:rFonts w:ascii="Calibri Light" w:eastAsia="Proxima Nova" w:hAnsi="Calibri Light" w:cs="Calibri Light"/>
        </w:rPr>
        <w:t xml:space="preserve"> e</w:t>
      </w:r>
      <w:r w:rsidR="00537038" w:rsidRPr="009F4F91">
        <w:rPr>
          <w:rFonts w:ascii="Calibri Light" w:eastAsia="Proxima Nova" w:hAnsi="Calibri Light" w:cs="Calibri Light"/>
        </w:rPr>
        <w:t xml:space="preserve"> motivato a scommettere il proprio futuro sul progetto. Pol</w:t>
      </w:r>
      <w:r w:rsidR="00EF1FD5" w:rsidRPr="009F4F91">
        <w:rPr>
          <w:rFonts w:ascii="Calibri Light" w:eastAsia="Proxima Nova" w:hAnsi="Calibri Light" w:cs="Calibri Light"/>
        </w:rPr>
        <w:t>iHub sostiene attivamente iniziative ad alto contenuto tecnologico</w:t>
      </w:r>
      <w:r w:rsidR="00F655DC" w:rsidRPr="009F4F91">
        <w:rPr>
          <w:rFonts w:ascii="Calibri Light" w:eastAsia="Proxima Nova" w:hAnsi="Calibri Light" w:cs="Calibri Light"/>
        </w:rPr>
        <w:t xml:space="preserve"> difendibile </w:t>
      </w:r>
      <w:r w:rsidR="00EF1FD5" w:rsidRPr="009F4F91">
        <w:rPr>
          <w:rFonts w:ascii="Calibri Light" w:eastAsia="Proxima Nova" w:hAnsi="Calibri Light" w:cs="Calibri Light"/>
        </w:rPr>
        <w:t xml:space="preserve">come </w:t>
      </w:r>
      <w:proofErr w:type="spellStart"/>
      <w:r w:rsidR="00EF1FD5" w:rsidRPr="009F4F91">
        <w:rPr>
          <w:rFonts w:ascii="Calibri Light" w:eastAsia="Proxima Nova" w:hAnsi="Calibri Light" w:cs="Calibri Light"/>
        </w:rPr>
        <w:t>Userbot</w:t>
      </w:r>
      <w:proofErr w:type="spellEnd"/>
      <w:r w:rsidR="00EF1FD5" w:rsidRPr="009F4F91">
        <w:rPr>
          <w:rFonts w:ascii="Calibri Light" w:eastAsia="Proxima Nova" w:hAnsi="Calibri Light" w:cs="Calibri Light"/>
        </w:rPr>
        <w:t xml:space="preserve">, </w:t>
      </w:r>
      <w:r w:rsidR="00537038" w:rsidRPr="009F4F91">
        <w:rPr>
          <w:rFonts w:ascii="Calibri Light" w:eastAsia="Proxima Nova" w:hAnsi="Calibri Light" w:cs="Calibri Light"/>
        </w:rPr>
        <w:t xml:space="preserve">perché </w:t>
      </w:r>
      <w:r w:rsidR="00EF1FD5" w:rsidRPr="009F4F91">
        <w:rPr>
          <w:rFonts w:ascii="Calibri Light" w:eastAsia="Proxima Nova" w:hAnsi="Calibri Light" w:cs="Calibri Light"/>
        </w:rPr>
        <w:t>vogliamo dare ai giovani imprenditori l</w:t>
      </w:r>
      <w:r w:rsidR="00537038" w:rsidRPr="009F4F91">
        <w:rPr>
          <w:rFonts w:ascii="Calibri Light" w:eastAsia="Proxima Nova" w:hAnsi="Calibri Light" w:cs="Calibri Light"/>
        </w:rPr>
        <w:t xml:space="preserve">’opportunità di generare un impatto concreto sul territorio e sull’ecosistema </w:t>
      </w:r>
      <w:r w:rsidR="0088155F" w:rsidRPr="009F4F91">
        <w:rPr>
          <w:rFonts w:ascii="Calibri Light" w:eastAsia="Proxima Nova" w:hAnsi="Calibri Light" w:cs="Calibri Light"/>
        </w:rPr>
        <w:t>imprenditoriale italiano</w:t>
      </w:r>
      <w:r w:rsidR="00703954" w:rsidRPr="009F4F91">
        <w:rPr>
          <w:rFonts w:ascii="Calibri Light" w:eastAsia="Proxima Nova" w:hAnsi="Calibri Light" w:cs="Calibri Light"/>
        </w:rPr>
        <w:t>”</w:t>
      </w:r>
    </w:p>
    <w:p w:rsidR="00F75D7B" w:rsidRPr="009F4F91" w:rsidRDefault="00F75D7B">
      <w:pPr>
        <w:jc w:val="both"/>
        <w:rPr>
          <w:rFonts w:ascii="Calibri Light" w:eastAsia="Proxima Nova" w:hAnsi="Calibri Light" w:cs="Calibri Light"/>
        </w:rPr>
      </w:pPr>
    </w:p>
    <w:p w:rsidR="00F75D7B" w:rsidRPr="009F4F91" w:rsidRDefault="0015404E">
      <w:pPr>
        <w:jc w:val="both"/>
        <w:rPr>
          <w:rFonts w:ascii="Calibri Light" w:eastAsia="Proxima Nova" w:hAnsi="Calibri Light" w:cs="Calibri Light"/>
        </w:rPr>
      </w:pPr>
      <w:hyperlink r:id="rId12">
        <w:r w:rsidR="00703954" w:rsidRPr="009F4F91">
          <w:rPr>
            <w:rFonts w:ascii="Calibri Light" w:eastAsia="Proxima Nova" w:hAnsi="Calibri Light" w:cs="Calibri Light"/>
            <w:b/>
            <w:color w:val="1155CC"/>
            <w:u w:val="single"/>
          </w:rPr>
          <w:t xml:space="preserve">Antonio </w:t>
        </w:r>
        <w:proofErr w:type="spellStart"/>
        <w:r w:rsidR="00703954" w:rsidRPr="009F4F91">
          <w:rPr>
            <w:rFonts w:ascii="Calibri Light" w:eastAsia="Proxima Nova" w:hAnsi="Calibri Light" w:cs="Calibri Light"/>
            <w:b/>
            <w:color w:val="1155CC"/>
            <w:u w:val="single"/>
          </w:rPr>
          <w:t>Giarrusso</w:t>
        </w:r>
        <w:proofErr w:type="spellEnd"/>
      </w:hyperlink>
      <w:r w:rsidR="00703954" w:rsidRPr="009F4F91">
        <w:rPr>
          <w:rFonts w:ascii="Calibri Light" w:eastAsia="Proxima Nova" w:hAnsi="Calibri Light" w:cs="Calibri Light"/>
          <w:b/>
        </w:rPr>
        <w:t xml:space="preserve">, </w:t>
      </w:r>
      <w:proofErr w:type="spellStart"/>
      <w:r w:rsidR="00703954" w:rsidRPr="009F4F91">
        <w:rPr>
          <w:rFonts w:ascii="Calibri Light" w:eastAsia="Proxima Nova" w:hAnsi="Calibri Light" w:cs="Calibri Light"/>
          <w:b/>
        </w:rPr>
        <w:t>Founder</w:t>
      </w:r>
      <w:proofErr w:type="spellEnd"/>
      <w:r w:rsidR="00703954" w:rsidRPr="009F4F91">
        <w:rPr>
          <w:rFonts w:ascii="Calibri Light" w:eastAsia="Proxima Nova" w:hAnsi="Calibri Light" w:cs="Calibri Light"/>
          <w:b/>
        </w:rPr>
        <w:t xml:space="preserve"> &amp; CEO di </w:t>
      </w:r>
      <w:hyperlink r:id="rId13">
        <w:proofErr w:type="spellStart"/>
        <w:r w:rsidR="00703954" w:rsidRPr="009F4F91">
          <w:rPr>
            <w:rFonts w:ascii="Calibri Light" w:eastAsia="Proxima Nova" w:hAnsi="Calibri Light" w:cs="Calibri Light"/>
            <w:b/>
            <w:color w:val="1155CC"/>
            <w:u w:val="single"/>
          </w:rPr>
          <w:t>Userbot</w:t>
        </w:r>
        <w:proofErr w:type="spellEnd"/>
      </w:hyperlink>
      <w:r w:rsidR="00703954" w:rsidRPr="009F4F91">
        <w:rPr>
          <w:rFonts w:ascii="Calibri Light" w:eastAsia="Proxima Nova" w:hAnsi="Calibri Light" w:cs="Calibri Light"/>
          <w:b/>
        </w:rPr>
        <w:t xml:space="preserve"> </w:t>
      </w:r>
      <w:r w:rsidR="00703954" w:rsidRPr="009F4F91">
        <w:rPr>
          <w:rFonts w:ascii="Calibri Light" w:eastAsia="Proxima Nova" w:hAnsi="Calibri Light" w:cs="Calibri Light"/>
        </w:rPr>
        <w:t>ha dichiarato: “</w:t>
      </w:r>
      <w:r w:rsidR="00703954" w:rsidRPr="009F4F91">
        <w:rPr>
          <w:rFonts w:ascii="Calibri Light" w:eastAsia="Proxima Nova" w:hAnsi="Calibri Light" w:cs="Calibri Light"/>
          <w:color w:val="222222"/>
          <w:highlight w:val="white"/>
        </w:rPr>
        <w:t xml:space="preserve">La </w:t>
      </w:r>
      <w:r w:rsidRPr="009F4F91">
        <w:rPr>
          <w:rFonts w:ascii="Calibri Light" w:eastAsia="Proxima Nova" w:hAnsi="Calibri Light" w:cs="Calibri Light"/>
          <w:color w:val="222222"/>
          <w:highlight w:val="white"/>
        </w:rPr>
        <w:t>partnership</w:t>
      </w:r>
      <w:r w:rsidR="00703954" w:rsidRPr="009F4F91">
        <w:rPr>
          <w:rFonts w:ascii="Calibri Light" w:eastAsia="Proxima Nova" w:hAnsi="Calibri Light" w:cs="Calibri Light"/>
          <w:color w:val="222222"/>
          <w:highlight w:val="white"/>
        </w:rPr>
        <w:t xml:space="preserve"> tra PoliHub e </w:t>
      </w:r>
      <w:proofErr w:type="spellStart"/>
      <w:r w:rsidR="00703954" w:rsidRPr="009F4F91">
        <w:rPr>
          <w:rFonts w:ascii="Calibri Light" w:eastAsia="Proxima Nova" w:hAnsi="Calibri Light" w:cs="Calibri Light"/>
          <w:color w:val="222222"/>
          <w:highlight w:val="white"/>
        </w:rPr>
        <w:t>Userbot</w:t>
      </w:r>
      <w:proofErr w:type="spellEnd"/>
      <w:r w:rsidR="00703954" w:rsidRPr="009F4F91">
        <w:rPr>
          <w:rFonts w:ascii="Calibri Light" w:eastAsia="Proxima Nova" w:hAnsi="Calibri Light" w:cs="Calibri Light"/>
          <w:color w:val="222222"/>
          <w:highlight w:val="white"/>
        </w:rPr>
        <w:t xml:space="preserve"> è una grande opportunità che ci consentirà di avere accesso al network di uno dei poli tecnologici più avanzati non solo del territorio italiano, ma di tutta Europa. In questo modo sarà possibile rafforzare le tecnologie di Intelligenza Artificiale alla base del nostro prodotto, grazie ai numerosi servizi messi a disposizione dal PoliHub. Ma non solo, grazie al network di collegamenti del PoliHub potremo avere una forte spinta per il nostro piano di espansione nei mercati esteri, infatti già entro la fine di quest'anno prevediamo di penetrare nel mercato USA e UK. Siamo davvero onorati di far parte di questa realtà e crediamo che grazie al sostegno dell'incubatore potremo convalidare la nostra presenza sul mercato più velocemente.</w:t>
      </w:r>
      <w:r w:rsidR="00703954" w:rsidRPr="009F4F91">
        <w:rPr>
          <w:rFonts w:ascii="Calibri Light" w:eastAsia="Proxima Nova" w:hAnsi="Calibri Light" w:cs="Calibri Light"/>
        </w:rPr>
        <w:t xml:space="preserve">”  </w:t>
      </w:r>
    </w:p>
    <w:p w:rsidR="00F75D7B" w:rsidRPr="009F4F91" w:rsidRDefault="00F75D7B">
      <w:pPr>
        <w:jc w:val="both"/>
        <w:rPr>
          <w:rFonts w:ascii="Calibri Light" w:eastAsia="Proxima Nova" w:hAnsi="Calibri Light" w:cs="Calibri Light"/>
        </w:rPr>
      </w:pPr>
    </w:p>
    <w:p w:rsidR="00F75D7B" w:rsidRPr="009F4F91" w:rsidRDefault="0015404E">
      <w:pPr>
        <w:jc w:val="both"/>
        <w:rPr>
          <w:rFonts w:ascii="Calibri Light" w:eastAsia="Proxima Nova" w:hAnsi="Calibri Light" w:cs="Calibri Light"/>
        </w:rPr>
      </w:pPr>
      <w:hyperlink r:id="rId14">
        <w:r w:rsidR="00703954" w:rsidRPr="009F4F91">
          <w:rPr>
            <w:rFonts w:ascii="Calibri Light" w:eastAsia="Proxima Nova" w:hAnsi="Calibri Light" w:cs="Calibri Light"/>
            <w:b/>
            <w:color w:val="1155CC"/>
            <w:u w:val="single"/>
          </w:rPr>
          <w:t>Jacopo Paoletti</w:t>
        </w:r>
      </w:hyperlink>
      <w:r w:rsidR="00703954" w:rsidRPr="009F4F91">
        <w:rPr>
          <w:rFonts w:ascii="Calibri Light" w:eastAsia="Proxima Nova" w:hAnsi="Calibri Light" w:cs="Calibri Light"/>
          <w:b/>
        </w:rPr>
        <w:t>, Co-</w:t>
      </w:r>
      <w:proofErr w:type="spellStart"/>
      <w:r w:rsidR="00703954" w:rsidRPr="009F4F91">
        <w:rPr>
          <w:rFonts w:ascii="Calibri Light" w:eastAsia="Proxima Nova" w:hAnsi="Calibri Light" w:cs="Calibri Light"/>
          <w:b/>
        </w:rPr>
        <w:t>Founder</w:t>
      </w:r>
      <w:proofErr w:type="spellEnd"/>
      <w:r w:rsidR="00703954" w:rsidRPr="009F4F91">
        <w:rPr>
          <w:rFonts w:ascii="Calibri Light" w:eastAsia="Proxima Nova" w:hAnsi="Calibri Light" w:cs="Calibri Light"/>
          <w:b/>
        </w:rPr>
        <w:t xml:space="preserve"> &amp; CMO di </w:t>
      </w:r>
      <w:hyperlink r:id="rId15">
        <w:proofErr w:type="spellStart"/>
        <w:r w:rsidR="00703954" w:rsidRPr="009F4F91">
          <w:rPr>
            <w:rFonts w:ascii="Calibri Light" w:eastAsia="Proxima Nova" w:hAnsi="Calibri Light" w:cs="Calibri Light"/>
            <w:b/>
            <w:color w:val="1155CC"/>
            <w:u w:val="single"/>
          </w:rPr>
          <w:t>Userbot</w:t>
        </w:r>
        <w:proofErr w:type="spellEnd"/>
      </w:hyperlink>
      <w:r w:rsidR="00703954" w:rsidRPr="009F4F91">
        <w:rPr>
          <w:rFonts w:ascii="Calibri Light" w:eastAsia="Proxima Nova" w:hAnsi="Calibri Light" w:cs="Calibri Light"/>
        </w:rPr>
        <w:t xml:space="preserve">, ha aggiunto: “Siamo davvero molto felici </w:t>
      </w:r>
      <w:r w:rsidR="00F655DC" w:rsidRPr="009F4F91">
        <w:rPr>
          <w:rFonts w:ascii="Calibri Light" w:eastAsia="Proxima Nova" w:hAnsi="Calibri Light" w:cs="Calibri Light"/>
        </w:rPr>
        <w:t>di essere stati selezionati da</w:t>
      </w:r>
      <w:r w:rsidR="00703954" w:rsidRPr="009F4F91">
        <w:rPr>
          <w:rFonts w:ascii="Calibri Light" w:eastAsia="Proxima Nova" w:hAnsi="Calibri Light" w:cs="Calibri Light"/>
        </w:rPr>
        <w:t xml:space="preserve"> PoliHub, perché consideriamo </w:t>
      </w:r>
      <w:r w:rsidR="00F655DC" w:rsidRPr="009F4F91">
        <w:rPr>
          <w:rFonts w:ascii="Calibri Light" w:eastAsia="Proxima Nova" w:hAnsi="Calibri Light" w:cs="Calibri Light"/>
        </w:rPr>
        <w:t xml:space="preserve">questa scelta </w:t>
      </w:r>
      <w:r w:rsidR="00151BB8" w:rsidRPr="009F4F91">
        <w:rPr>
          <w:rFonts w:ascii="Calibri Light" w:eastAsia="Proxima Nova" w:hAnsi="Calibri Light" w:cs="Calibri Light"/>
        </w:rPr>
        <w:t xml:space="preserve">come </w:t>
      </w:r>
      <w:r w:rsidR="00703954" w:rsidRPr="009F4F91">
        <w:rPr>
          <w:rFonts w:ascii="Calibri Light" w:eastAsia="Proxima Nova" w:hAnsi="Calibri Light" w:cs="Calibri Light"/>
        </w:rPr>
        <w:t>un ulteriore riconoscimento del lavoro svolto dal nostro team di sviluppo in questo anno e mezzo. Dopo aver vinto l’</w:t>
      </w:r>
      <w:proofErr w:type="spellStart"/>
      <w:r w:rsidR="00703954" w:rsidRPr="009F4F91">
        <w:rPr>
          <w:rFonts w:ascii="Calibri Light" w:eastAsia="Proxima Nova" w:hAnsi="Calibri Light" w:cs="Calibri Light"/>
        </w:rPr>
        <w:t>Artificial</w:t>
      </w:r>
      <w:proofErr w:type="spellEnd"/>
      <w:r w:rsidR="00703954" w:rsidRPr="009F4F91">
        <w:rPr>
          <w:rFonts w:ascii="Calibri Light" w:eastAsia="Proxima Nova" w:hAnsi="Calibri Light" w:cs="Calibri Light"/>
        </w:rPr>
        <w:t xml:space="preserve"> Intelligence Worldwide </w:t>
      </w:r>
      <w:r w:rsidR="00703954" w:rsidRPr="009F4F91">
        <w:rPr>
          <w:rFonts w:ascii="Calibri Light" w:eastAsia="Proxima Nova" w:hAnsi="Calibri Light" w:cs="Calibri Light"/>
        </w:rPr>
        <w:lastRenderedPageBreak/>
        <w:t xml:space="preserve">Software </w:t>
      </w:r>
      <w:proofErr w:type="spellStart"/>
      <w:r w:rsidR="00703954" w:rsidRPr="009F4F91">
        <w:rPr>
          <w:rFonts w:ascii="Calibri Light" w:eastAsia="Proxima Nova" w:hAnsi="Calibri Light" w:cs="Calibri Light"/>
        </w:rPr>
        <w:t>Vendor</w:t>
      </w:r>
      <w:proofErr w:type="spellEnd"/>
      <w:r w:rsidR="00703954" w:rsidRPr="009F4F91">
        <w:rPr>
          <w:rFonts w:ascii="Calibri Light" w:eastAsia="Proxima Nova" w:hAnsi="Calibri Light" w:cs="Calibri Light"/>
        </w:rPr>
        <w:t xml:space="preserve"> </w:t>
      </w:r>
      <w:proofErr w:type="spellStart"/>
      <w:r w:rsidR="00703954" w:rsidRPr="009F4F91">
        <w:rPr>
          <w:rFonts w:ascii="Calibri Light" w:eastAsia="Proxima Nova" w:hAnsi="Calibri Light" w:cs="Calibri Light"/>
        </w:rPr>
        <w:t>Selection</w:t>
      </w:r>
      <w:proofErr w:type="spellEnd"/>
      <w:r w:rsidR="00703954" w:rsidRPr="009F4F91">
        <w:rPr>
          <w:rFonts w:ascii="Calibri Light" w:eastAsia="Proxima Nova" w:hAnsi="Calibri Light" w:cs="Calibri Light"/>
        </w:rPr>
        <w:t xml:space="preserve"> di Agos Ducato - Credit Agricole contro 300 aziende internazionali che si occupano di Intelligenza Artificiale a livello mondiale, abbiamo in pipeline moltissime realtà di livello </w:t>
      </w:r>
      <w:proofErr w:type="spellStart"/>
      <w:r w:rsidR="00703954" w:rsidRPr="009F4F91">
        <w:rPr>
          <w:rFonts w:ascii="Calibri Light" w:eastAsia="Proxima Nova" w:hAnsi="Calibri Light" w:cs="Calibri Light"/>
        </w:rPr>
        <w:t>enterprise</w:t>
      </w:r>
      <w:proofErr w:type="spellEnd"/>
      <w:r w:rsidR="00703954" w:rsidRPr="009F4F91">
        <w:rPr>
          <w:rFonts w:ascii="Calibri Light" w:eastAsia="Proxima Nova" w:hAnsi="Calibri Light" w:cs="Calibri Light"/>
        </w:rPr>
        <w:t xml:space="preserve"> interessate alla nostra soluzione; già nel mese di febbraio abbiamo contrattualizzato oltre la metà del budget da noi previsto per il 2018, questo a dimostrazione del grande interesse che c’è sul mercato per le AI, e della </w:t>
      </w:r>
      <w:r w:rsidR="00D57066" w:rsidRPr="009F4F91">
        <w:rPr>
          <w:rFonts w:ascii="Calibri Light" w:eastAsia="Proxima Nova" w:hAnsi="Calibri Light" w:cs="Calibri Light"/>
        </w:rPr>
        <w:t>richiesta</w:t>
      </w:r>
      <w:r w:rsidR="00703954" w:rsidRPr="009F4F91">
        <w:rPr>
          <w:rFonts w:ascii="Calibri Light" w:eastAsia="Proxima Nova" w:hAnsi="Calibri Light" w:cs="Calibri Light"/>
        </w:rPr>
        <w:t xml:space="preserve"> di soluzioni realmente adeguate in questo segmento.”</w:t>
      </w:r>
    </w:p>
    <w:p w:rsidR="00F75D7B" w:rsidRPr="009F4F91" w:rsidRDefault="00F75D7B">
      <w:pPr>
        <w:jc w:val="both"/>
        <w:rPr>
          <w:rFonts w:ascii="Calibri Light" w:eastAsia="Proxima Nova" w:hAnsi="Calibri Light" w:cs="Calibri Light"/>
        </w:rPr>
      </w:pPr>
    </w:p>
    <w:p w:rsidR="00F75D7B" w:rsidRPr="009F4F91" w:rsidRDefault="00F75D7B">
      <w:pPr>
        <w:rPr>
          <w:rFonts w:ascii="Calibri Light" w:eastAsia="Proxima Nova" w:hAnsi="Calibri Light" w:cs="Calibri Light"/>
          <w:b/>
          <w:sz w:val="20"/>
          <w:szCs w:val="20"/>
        </w:rPr>
      </w:pPr>
    </w:p>
    <w:p w:rsidR="00151BB8" w:rsidRPr="009F4F91" w:rsidRDefault="0015404E">
      <w:pPr>
        <w:jc w:val="both"/>
        <w:rPr>
          <w:rFonts w:ascii="Calibri Light" w:eastAsia="Proxima Nova" w:hAnsi="Calibri Light" w:cs="Calibri Light"/>
          <w:sz w:val="20"/>
          <w:szCs w:val="20"/>
        </w:rPr>
      </w:pPr>
      <w:hyperlink r:id="rId16">
        <w:r w:rsidR="00703954" w:rsidRPr="009F4F91">
          <w:rPr>
            <w:rFonts w:ascii="Calibri Light" w:eastAsia="Proxima Nova" w:hAnsi="Calibri Light" w:cs="Calibri Light"/>
            <w:b/>
            <w:color w:val="1155CC"/>
            <w:sz w:val="20"/>
            <w:szCs w:val="20"/>
            <w:u w:val="single"/>
          </w:rPr>
          <w:t>PoliHub</w:t>
        </w:r>
      </w:hyperlink>
      <w:r w:rsidR="00703954" w:rsidRPr="009F4F91">
        <w:rPr>
          <w:rFonts w:ascii="Calibri Light" w:eastAsia="Proxima Nova" w:hAnsi="Calibri Light" w:cs="Calibri Light"/>
          <w:sz w:val="20"/>
          <w:szCs w:val="20"/>
        </w:rPr>
        <w:t xml:space="preserve"> </w:t>
      </w:r>
      <w:proofErr w:type="spellStart"/>
      <w:r w:rsidR="00703954" w:rsidRPr="009F4F91">
        <w:rPr>
          <w:rFonts w:ascii="Calibri Light" w:eastAsia="Proxima Nova" w:hAnsi="Calibri Light" w:cs="Calibri Light"/>
          <w:sz w:val="20"/>
          <w:szCs w:val="20"/>
        </w:rPr>
        <w:t>PoliHub</w:t>
      </w:r>
      <w:proofErr w:type="spellEnd"/>
      <w:r w:rsidR="00703954" w:rsidRPr="009F4F91">
        <w:rPr>
          <w:rFonts w:ascii="Calibri Light" w:eastAsia="Proxima Nova" w:hAnsi="Calibri Light" w:cs="Calibri Light"/>
          <w:sz w:val="20"/>
          <w:szCs w:val="20"/>
        </w:rPr>
        <w:t>, fondato nel 2000, è l’</w:t>
      </w:r>
      <w:proofErr w:type="spellStart"/>
      <w:r w:rsidR="00703954" w:rsidRPr="009F4F91">
        <w:rPr>
          <w:rFonts w:ascii="Calibri Light" w:eastAsia="Proxima Nova" w:hAnsi="Calibri Light" w:cs="Calibri Light"/>
          <w:sz w:val="20"/>
          <w:szCs w:val="20"/>
        </w:rPr>
        <w:t>Innovation</w:t>
      </w:r>
      <w:proofErr w:type="spellEnd"/>
      <w:r w:rsidR="00703954" w:rsidRPr="009F4F91">
        <w:rPr>
          <w:rFonts w:ascii="Calibri Light" w:eastAsia="Proxima Nova" w:hAnsi="Calibri Light" w:cs="Calibri Light"/>
          <w:sz w:val="20"/>
          <w:szCs w:val="20"/>
        </w:rPr>
        <w:t xml:space="preserve"> District &amp; Startup Accelerator del </w:t>
      </w:r>
      <w:hyperlink r:id="rId17">
        <w:r w:rsidR="00703954" w:rsidRPr="009F4F91">
          <w:rPr>
            <w:rFonts w:ascii="Calibri Light" w:eastAsia="Proxima Nova" w:hAnsi="Calibri Light" w:cs="Calibri Light"/>
            <w:color w:val="1155CC"/>
            <w:sz w:val="20"/>
            <w:szCs w:val="20"/>
            <w:u w:val="single"/>
          </w:rPr>
          <w:t>Politecnico di Milano</w:t>
        </w:r>
      </w:hyperlink>
      <w:r w:rsidR="00703954" w:rsidRPr="009F4F91">
        <w:rPr>
          <w:rFonts w:ascii="Calibri Light" w:eastAsia="Proxima Nova" w:hAnsi="Calibri Light" w:cs="Calibri Light"/>
          <w:sz w:val="20"/>
          <w:szCs w:val="20"/>
        </w:rPr>
        <w:t xml:space="preserve">, gestito dalla </w:t>
      </w:r>
      <w:hyperlink r:id="rId18">
        <w:r w:rsidR="00703954" w:rsidRPr="009F4F91">
          <w:rPr>
            <w:rFonts w:ascii="Calibri Light" w:eastAsia="Proxima Nova" w:hAnsi="Calibri Light" w:cs="Calibri Light"/>
            <w:color w:val="1155CC"/>
            <w:sz w:val="20"/>
            <w:szCs w:val="20"/>
            <w:u w:val="single"/>
          </w:rPr>
          <w:t>Fondazione Politecnico di Milano</w:t>
        </w:r>
      </w:hyperlink>
      <w:r w:rsidR="00703954" w:rsidRPr="009F4F91">
        <w:rPr>
          <w:rFonts w:ascii="Calibri Light" w:eastAsia="Proxima Nova" w:hAnsi="Calibri Light" w:cs="Calibri Light"/>
          <w:sz w:val="20"/>
          <w:szCs w:val="20"/>
        </w:rPr>
        <w:t xml:space="preserve">. La missione di PoliHub è di supportare startup altamente innovative con modelli di business scalabili e di spingere i processi di cross-fertilizzazione tra le diverse startup. Per fare questo PoliHub opera attraverso lo scambio di esperienze, la condivisione di conoscenze, la contaminazione reciproca e il confronto tra gli imprenditori, mettendo a fattor comune l’enorme bagaglio di conoscenze del Politecnico di Milano e dei propri centri di eccellenza, MIP, </w:t>
      </w:r>
      <w:proofErr w:type="spellStart"/>
      <w:r w:rsidR="00703954" w:rsidRPr="009F4F91">
        <w:rPr>
          <w:rFonts w:ascii="Calibri Light" w:eastAsia="Proxima Nova" w:hAnsi="Calibri Light" w:cs="Calibri Light"/>
          <w:sz w:val="20"/>
          <w:szCs w:val="20"/>
        </w:rPr>
        <w:t>PoliDesign</w:t>
      </w:r>
      <w:proofErr w:type="spellEnd"/>
      <w:r w:rsidR="00703954" w:rsidRPr="009F4F91">
        <w:rPr>
          <w:rFonts w:ascii="Calibri Light" w:eastAsia="Proxima Nova" w:hAnsi="Calibri Light" w:cs="Calibri Light"/>
          <w:sz w:val="20"/>
          <w:szCs w:val="20"/>
        </w:rPr>
        <w:t xml:space="preserve"> e </w:t>
      </w:r>
      <w:proofErr w:type="spellStart"/>
      <w:r w:rsidR="00703954" w:rsidRPr="009F4F91">
        <w:rPr>
          <w:rFonts w:ascii="Calibri Light" w:eastAsia="Proxima Nova" w:hAnsi="Calibri Light" w:cs="Calibri Light"/>
          <w:sz w:val="20"/>
          <w:szCs w:val="20"/>
        </w:rPr>
        <w:t>Cefriel</w:t>
      </w:r>
      <w:proofErr w:type="spellEnd"/>
      <w:r w:rsidR="00703954" w:rsidRPr="009F4F91">
        <w:rPr>
          <w:rFonts w:ascii="Calibri Light" w:eastAsia="Proxima Nova" w:hAnsi="Calibri Light" w:cs="Calibri Light"/>
          <w:sz w:val="20"/>
          <w:szCs w:val="20"/>
        </w:rPr>
        <w:t>, rivolti alla collaborazione con le imprese, e attivando una rete di partner d’eccellenza che arricchisce l’intero ecosistema. PoliHub è stato riconosciuto come 3° Incubatore Universitario al mondo, secondo l’UBI Global Ranking 2017/2018.</w:t>
      </w:r>
    </w:p>
    <w:p w:rsidR="00F75D7B" w:rsidRPr="009F4F91" w:rsidRDefault="00F75D7B">
      <w:pPr>
        <w:jc w:val="both"/>
        <w:rPr>
          <w:rFonts w:ascii="Calibri Light" w:eastAsia="Proxima Nova" w:hAnsi="Calibri Light" w:cs="Calibri Light"/>
          <w:sz w:val="20"/>
          <w:szCs w:val="20"/>
        </w:rPr>
      </w:pPr>
    </w:p>
    <w:p w:rsidR="00F75D7B" w:rsidRPr="009F4F91" w:rsidRDefault="0015404E">
      <w:pPr>
        <w:jc w:val="both"/>
        <w:rPr>
          <w:rFonts w:ascii="Calibri Light" w:eastAsia="Proxima Nova" w:hAnsi="Calibri Light" w:cs="Calibri Light"/>
          <w:sz w:val="20"/>
          <w:szCs w:val="20"/>
        </w:rPr>
      </w:pPr>
      <w:hyperlink r:id="rId19">
        <w:proofErr w:type="spellStart"/>
        <w:r w:rsidR="00703954" w:rsidRPr="009F4F91">
          <w:rPr>
            <w:rFonts w:ascii="Calibri Light" w:eastAsia="Proxima Nova" w:hAnsi="Calibri Light" w:cs="Calibri Light"/>
            <w:b/>
            <w:color w:val="1155CC"/>
            <w:sz w:val="20"/>
            <w:szCs w:val="20"/>
            <w:u w:val="single"/>
          </w:rPr>
          <w:t>Userbot</w:t>
        </w:r>
        <w:proofErr w:type="spellEnd"/>
      </w:hyperlink>
      <w:r w:rsidR="00703954" w:rsidRPr="009F4F91">
        <w:rPr>
          <w:rFonts w:ascii="Calibri Light" w:eastAsia="Proxima Nova" w:hAnsi="Calibri Light" w:cs="Calibri Light"/>
          <w:sz w:val="20"/>
          <w:szCs w:val="20"/>
        </w:rPr>
        <w:t xml:space="preserve">, </w:t>
      </w:r>
      <w:proofErr w:type="spellStart"/>
      <w:r w:rsidR="00703954" w:rsidRPr="009F4F91">
        <w:rPr>
          <w:rFonts w:ascii="Calibri Light" w:eastAsia="Proxima Nova" w:hAnsi="Calibri Light" w:cs="Calibri Light"/>
          <w:sz w:val="20"/>
          <w:szCs w:val="20"/>
        </w:rPr>
        <w:t>spinoff</w:t>
      </w:r>
      <w:proofErr w:type="spellEnd"/>
      <w:r w:rsidR="00703954" w:rsidRPr="009F4F91">
        <w:rPr>
          <w:rFonts w:ascii="Calibri Light" w:eastAsia="Proxima Nova" w:hAnsi="Calibri Light" w:cs="Calibri Light"/>
          <w:sz w:val="20"/>
          <w:szCs w:val="20"/>
        </w:rPr>
        <w:t xml:space="preserve"> di </w:t>
      </w:r>
      <w:hyperlink r:id="rId20">
        <w:proofErr w:type="spellStart"/>
        <w:r w:rsidR="00703954" w:rsidRPr="009F4F91">
          <w:rPr>
            <w:rFonts w:ascii="Calibri Light" w:eastAsia="Proxima Nova" w:hAnsi="Calibri Light" w:cs="Calibri Light"/>
            <w:color w:val="1155CC"/>
            <w:sz w:val="20"/>
            <w:szCs w:val="20"/>
            <w:u w:val="single"/>
          </w:rPr>
          <w:t>Mobixee</w:t>
        </w:r>
        <w:proofErr w:type="spellEnd"/>
        <w:r w:rsidR="00703954" w:rsidRPr="009F4F91">
          <w:rPr>
            <w:rFonts w:ascii="Calibri Light" w:eastAsia="Proxima Nova" w:hAnsi="Calibri Light" w:cs="Calibri Light"/>
            <w:color w:val="1155CC"/>
            <w:sz w:val="20"/>
            <w:szCs w:val="20"/>
            <w:u w:val="single"/>
          </w:rPr>
          <w:t xml:space="preserve"> Ltd</w:t>
        </w:r>
      </w:hyperlink>
      <w:r w:rsidR="00703954" w:rsidRPr="009F4F91">
        <w:rPr>
          <w:rFonts w:ascii="Calibri Light" w:eastAsia="Proxima Nova" w:hAnsi="Calibri Light" w:cs="Calibri Light"/>
          <w:sz w:val="20"/>
          <w:szCs w:val="20"/>
        </w:rPr>
        <w:t xml:space="preserve"> e parte del gruppo </w:t>
      </w:r>
      <w:hyperlink r:id="rId21">
        <w:proofErr w:type="spellStart"/>
        <w:r w:rsidR="00703954" w:rsidRPr="009F4F91">
          <w:rPr>
            <w:rFonts w:ascii="Calibri Light" w:eastAsia="Proxima Nova" w:hAnsi="Calibri Light" w:cs="Calibri Light"/>
            <w:color w:val="1155CC"/>
            <w:sz w:val="20"/>
            <w:szCs w:val="20"/>
            <w:u w:val="single"/>
          </w:rPr>
          <w:t>Comunicatica</w:t>
        </w:r>
        <w:proofErr w:type="spellEnd"/>
      </w:hyperlink>
      <w:r w:rsidR="00703954" w:rsidRPr="009F4F91">
        <w:rPr>
          <w:rFonts w:ascii="Calibri Light" w:eastAsia="Proxima Nova" w:hAnsi="Calibri Light" w:cs="Calibri Light"/>
          <w:sz w:val="20"/>
          <w:szCs w:val="20"/>
        </w:rPr>
        <w:t xml:space="preserve">, è la startup completamente italiana che ha sviluppato interamente una propria tecnologia in ambito AI; attraverso la sua piattaforma online </w:t>
      </w:r>
      <w:proofErr w:type="spellStart"/>
      <w:r w:rsidR="00703954" w:rsidRPr="009F4F91">
        <w:rPr>
          <w:rFonts w:ascii="Calibri Light" w:eastAsia="Proxima Nova" w:hAnsi="Calibri Light" w:cs="Calibri Light"/>
          <w:sz w:val="20"/>
          <w:szCs w:val="20"/>
        </w:rPr>
        <w:t>as</w:t>
      </w:r>
      <w:proofErr w:type="spellEnd"/>
      <w:r w:rsidR="00703954" w:rsidRPr="009F4F91">
        <w:rPr>
          <w:rFonts w:ascii="Calibri Light" w:eastAsia="Proxima Nova" w:hAnsi="Calibri Light" w:cs="Calibri Light"/>
          <w:sz w:val="20"/>
          <w:szCs w:val="20"/>
        </w:rPr>
        <w:t xml:space="preserve"> a service (</w:t>
      </w:r>
      <w:proofErr w:type="spellStart"/>
      <w:r w:rsidR="00703954" w:rsidRPr="009F4F91">
        <w:rPr>
          <w:rFonts w:ascii="Calibri Light" w:eastAsia="Proxima Nova" w:hAnsi="Calibri Light" w:cs="Calibri Light"/>
          <w:sz w:val="20"/>
          <w:szCs w:val="20"/>
        </w:rPr>
        <w:t>SaaS</w:t>
      </w:r>
      <w:proofErr w:type="spellEnd"/>
      <w:r w:rsidR="00703954" w:rsidRPr="009F4F91">
        <w:rPr>
          <w:rFonts w:ascii="Calibri Light" w:eastAsia="Proxima Nova" w:hAnsi="Calibri Light" w:cs="Calibri Light"/>
          <w:sz w:val="20"/>
          <w:szCs w:val="20"/>
        </w:rPr>
        <w:t xml:space="preserve">) unisce i vantaggi di un’Intelligenza Artificiale (proprietaria e dedicata), con il classico supporto umano nella gestione dei clienti, automatizzando le risposte frequenti e imparando dalle risposte degli operatori umani. Progettato per garantire un Servizio Clienti rapido e sempre disponibile, </w:t>
      </w:r>
      <w:proofErr w:type="spellStart"/>
      <w:r w:rsidR="00703954" w:rsidRPr="009F4F91">
        <w:rPr>
          <w:rFonts w:ascii="Calibri Light" w:eastAsia="Proxima Nova" w:hAnsi="Calibri Light" w:cs="Calibri Light"/>
          <w:sz w:val="20"/>
          <w:szCs w:val="20"/>
        </w:rPr>
        <w:t>Userbot</w:t>
      </w:r>
      <w:proofErr w:type="spellEnd"/>
      <w:r w:rsidR="00703954" w:rsidRPr="009F4F91">
        <w:rPr>
          <w:rFonts w:ascii="Calibri Light" w:eastAsia="Proxima Nova" w:hAnsi="Calibri Light" w:cs="Calibri Light"/>
          <w:sz w:val="20"/>
          <w:szCs w:val="20"/>
        </w:rPr>
        <w:t xml:space="preserve"> è intuitivo da utilizzare e facilissimo da implementare, per realtà di ogni dimensione e senza dover essere necessariamente un tecnico.</w:t>
      </w:r>
    </w:p>
    <w:tbl>
      <w:tblPr>
        <w:tblStyle w:val="a"/>
        <w:tblW w:w="9639"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5125"/>
      </w:tblGrid>
      <w:tr w:rsidR="00F75D7B" w:rsidRPr="009F4F91" w:rsidTr="009F4F91">
        <w:tc>
          <w:tcPr>
            <w:tcW w:w="4514" w:type="dxa"/>
            <w:shd w:val="clear" w:color="auto" w:fill="auto"/>
            <w:tcMar>
              <w:top w:w="100" w:type="dxa"/>
              <w:left w:w="100" w:type="dxa"/>
              <w:bottom w:w="100" w:type="dxa"/>
              <w:right w:w="100" w:type="dxa"/>
            </w:tcMar>
          </w:tcPr>
          <w:p w:rsidR="00F75D7B" w:rsidRPr="009F4F91" w:rsidRDefault="00703954">
            <w:pPr>
              <w:widowControl w:val="0"/>
              <w:spacing w:line="240" w:lineRule="auto"/>
              <w:rPr>
                <w:rFonts w:ascii="Calibri Light" w:eastAsia="Proxima Nova" w:hAnsi="Calibri Light" w:cs="Calibri Light"/>
                <w:sz w:val="20"/>
                <w:szCs w:val="20"/>
                <w:lang w:val="en-GB"/>
              </w:rPr>
            </w:pPr>
            <w:r w:rsidRPr="009F4F91">
              <w:rPr>
                <w:rFonts w:ascii="Calibri Light" w:eastAsia="Proxima Nova" w:hAnsi="Calibri Light" w:cs="Calibri Light"/>
                <w:b/>
                <w:sz w:val="20"/>
                <w:szCs w:val="20"/>
                <w:lang w:val="en-GB"/>
              </w:rPr>
              <w:t>USERBOT SRL</w:t>
            </w:r>
          </w:p>
          <w:p w:rsidR="00F75D7B" w:rsidRPr="009F4F91" w:rsidRDefault="00F75D7B">
            <w:pPr>
              <w:widowControl w:val="0"/>
              <w:spacing w:line="240" w:lineRule="auto"/>
              <w:rPr>
                <w:rFonts w:ascii="Calibri Light" w:eastAsia="Proxima Nova" w:hAnsi="Calibri Light" w:cs="Calibri Light"/>
                <w:sz w:val="20"/>
                <w:szCs w:val="20"/>
                <w:lang w:val="en-GB"/>
              </w:rPr>
            </w:pPr>
          </w:p>
          <w:p w:rsidR="00F75D7B" w:rsidRPr="009F4F91" w:rsidRDefault="0015404E">
            <w:pPr>
              <w:widowControl w:val="0"/>
              <w:spacing w:line="240" w:lineRule="auto"/>
              <w:rPr>
                <w:rFonts w:ascii="Calibri Light" w:eastAsia="Proxima Nova" w:hAnsi="Calibri Light" w:cs="Calibri Light"/>
                <w:b/>
                <w:sz w:val="20"/>
                <w:szCs w:val="20"/>
                <w:lang w:val="en-GB"/>
              </w:rPr>
            </w:pPr>
            <w:hyperlink r:id="rId22">
              <w:r w:rsidR="00703954" w:rsidRPr="009F4F91">
                <w:rPr>
                  <w:rFonts w:ascii="Calibri Light" w:eastAsia="Proxima Nova" w:hAnsi="Calibri Light" w:cs="Calibri Light"/>
                  <w:b/>
                  <w:color w:val="1155CC"/>
                  <w:sz w:val="20"/>
                  <w:szCs w:val="20"/>
                  <w:u w:val="single"/>
                  <w:lang w:val="en-GB"/>
                </w:rPr>
                <w:t xml:space="preserve">userbot.ai </w:t>
              </w:r>
            </w:hyperlink>
          </w:p>
          <w:p w:rsidR="00F75D7B" w:rsidRPr="009F4F91" w:rsidRDefault="0015404E">
            <w:pPr>
              <w:widowControl w:val="0"/>
              <w:spacing w:line="240" w:lineRule="auto"/>
              <w:rPr>
                <w:rFonts w:ascii="Calibri Light" w:eastAsia="Proxima Nova" w:hAnsi="Calibri Light" w:cs="Calibri Light"/>
                <w:sz w:val="20"/>
                <w:szCs w:val="20"/>
                <w:lang w:val="en-GB"/>
              </w:rPr>
            </w:pPr>
            <w:hyperlink r:id="rId23">
              <w:r w:rsidR="00703954" w:rsidRPr="009F4F91">
                <w:rPr>
                  <w:rFonts w:ascii="Calibri Light" w:eastAsia="Proxima Nova" w:hAnsi="Calibri Light" w:cs="Calibri Light"/>
                  <w:color w:val="1155CC"/>
                  <w:sz w:val="20"/>
                  <w:szCs w:val="20"/>
                  <w:u w:val="single"/>
                  <w:lang w:val="en-GB"/>
                </w:rPr>
                <w:t>info@userbot.ai</w:t>
              </w:r>
            </w:hyperlink>
            <w:r w:rsidR="00703954" w:rsidRPr="009F4F91">
              <w:rPr>
                <w:rFonts w:ascii="Calibri Light" w:eastAsia="Proxima Nova" w:hAnsi="Calibri Light" w:cs="Calibri Light"/>
                <w:sz w:val="20"/>
                <w:szCs w:val="20"/>
                <w:lang w:val="en-GB"/>
              </w:rPr>
              <w:t xml:space="preserve"> </w:t>
            </w:r>
          </w:p>
          <w:p w:rsidR="00F75D7B" w:rsidRPr="009F4F91" w:rsidRDefault="00F75D7B">
            <w:pPr>
              <w:widowControl w:val="0"/>
              <w:spacing w:line="240" w:lineRule="auto"/>
              <w:rPr>
                <w:rFonts w:ascii="Calibri Light" w:eastAsia="Proxima Nova" w:hAnsi="Calibri Light" w:cs="Calibri Light"/>
                <w:sz w:val="20"/>
                <w:szCs w:val="20"/>
                <w:lang w:val="en-GB"/>
              </w:rPr>
            </w:pPr>
          </w:p>
          <w:p w:rsidR="00F75D7B" w:rsidRPr="009F4F91" w:rsidRDefault="0015404E">
            <w:pPr>
              <w:widowControl w:val="0"/>
              <w:spacing w:line="240" w:lineRule="auto"/>
              <w:rPr>
                <w:rFonts w:ascii="Calibri Light" w:eastAsia="Proxima Nova" w:hAnsi="Calibri Light" w:cs="Calibri Light"/>
                <w:sz w:val="20"/>
                <w:szCs w:val="20"/>
                <w:lang w:val="en-GB"/>
              </w:rPr>
            </w:pPr>
            <w:hyperlink r:id="rId24">
              <w:r w:rsidR="00703954" w:rsidRPr="009F4F91">
                <w:rPr>
                  <w:rFonts w:ascii="Calibri Light" w:eastAsia="Proxima Nova" w:hAnsi="Calibri Light" w:cs="Calibri Light"/>
                  <w:color w:val="1155CC"/>
                  <w:sz w:val="20"/>
                  <w:szCs w:val="20"/>
                  <w:u w:val="single"/>
                  <w:lang w:val="en-GB"/>
                </w:rPr>
                <w:t>facebook.com/</w:t>
              </w:r>
              <w:proofErr w:type="spellStart"/>
              <w:r w:rsidR="00703954" w:rsidRPr="009F4F91">
                <w:rPr>
                  <w:rFonts w:ascii="Calibri Light" w:eastAsia="Proxima Nova" w:hAnsi="Calibri Light" w:cs="Calibri Light"/>
                  <w:color w:val="1155CC"/>
                  <w:sz w:val="20"/>
                  <w:szCs w:val="20"/>
                  <w:u w:val="single"/>
                  <w:lang w:val="en-GB"/>
                </w:rPr>
                <w:t>userbotai</w:t>
              </w:r>
              <w:proofErr w:type="spellEnd"/>
              <w:r w:rsidR="00703954" w:rsidRPr="009F4F91">
                <w:rPr>
                  <w:rFonts w:ascii="Calibri Light" w:eastAsia="Proxima Nova" w:hAnsi="Calibri Light" w:cs="Calibri Light"/>
                  <w:color w:val="1155CC"/>
                  <w:sz w:val="20"/>
                  <w:szCs w:val="20"/>
                  <w:u w:val="single"/>
                  <w:lang w:val="en-GB"/>
                </w:rPr>
                <w:t xml:space="preserve"> </w:t>
              </w:r>
            </w:hyperlink>
          </w:p>
          <w:p w:rsidR="00F75D7B" w:rsidRPr="009F4F91" w:rsidRDefault="0015404E">
            <w:pPr>
              <w:widowControl w:val="0"/>
              <w:spacing w:line="240" w:lineRule="auto"/>
              <w:rPr>
                <w:rFonts w:ascii="Calibri Light" w:eastAsia="Proxima Nova" w:hAnsi="Calibri Light" w:cs="Calibri Light"/>
                <w:sz w:val="20"/>
                <w:szCs w:val="20"/>
                <w:lang w:val="en-GB"/>
              </w:rPr>
            </w:pPr>
            <w:hyperlink r:id="rId25">
              <w:r w:rsidR="00703954" w:rsidRPr="009F4F91">
                <w:rPr>
                  <w:rFonts w:ascii="Calibri Light" w:eastAsia="Proxima Nova" w:hAnsi="Calibri Light" w:cs="Calibri Light"/>
                  <w:color w:val="1155CC"/>
                  <w:sz w:val="20"/>
                  <w:szCs w:val="20"/>
                  <w:u w:val="single"/>
                  <w:lang w:val="en-GB"/>
                </w:rPr>
                <w:t>linkedin.com/company/</w:t>
              </w:r>
              <w:proofErr w:type="spellStart"/>
              <w:r w:rsidR="00703954" w:rsidRPr="009F4F91">
                <w:rPr>
                  <w:rFonts w:ascii="Calibri Light" w:eastAsia="Proxima Nova" w:hAnsi="Calibri Light" w:cs="Calibri Light"/>
                  <w:color w:val="1155CC"/>
                  <w:sz w:val="20"/>
                  <w:szCs w:val="20"/>
                  <w:u w:val="single"/>
                  <w:lang w:val="en-GB"/>
                </w:rPr>
                <w:t>userbot</w:t>
              </w:r>
              <w:proofErr w:type="spellEnd"/>
            </w:hyperlink>
          </w:p>
          <w:p w:rsidR="00F75D7B" w:rsidRPr="009F4F91" w:rsidRDefault="0015404E">
            <w:pPr>
              <w:widowControl w:val="0"/>
              <w:spacing w:line="240" w:lineRule="auto"/>
              <w:rPr>
                <w:rFonts w:ascii="Calibri Light" w:eastAsia="Proxima Nova" w:hAnsi="Calibri Light" w:cs="Calibri Light"/>
                <w:sz w:val="20"/>
                <w:szCs w:val="20"/>
              </w:rPr>
            </w:pPr>
            <w:hyperlink r:id="rId26">
              <w:r w:rsidR="00703954" w:rsidRPr="009F4F91">
                <w:rPr>
                  <w:rFonts w:ascii="Calibri Light" w:eastAsia="Proxima Nova" w:hAnsi="Calibri Light" w:cs="Calibri Light"/>
                  <w:color w:val="1155CC"/>
                  <w:sz w:val="20"/>
                  <w:szCs w:val="20"/>
                  <w:u w:val="single"/>
                </w:rPr>
                <w:t>twitter.com/</w:t>
              </w:r>
              <w:proofErr w:type="spellStart"/>
              <w:r w:rsidR="00703954" w:rsidRPr="009F4F91">
                <w:rPr>
                  <w:rFonts w:ascii="Calibri Light" w:eastAsia="Proxima Nova" w:hAnsi="Calibri Light" w:cs="Calibri Light"/>
                  <w:color w:val="1155CC"/>
                  <w:sz w:val="20"/>
                  <w:szCs w:val="20"/>
                  <w:u w:val="single"/>
                </w:rPr>
                <w:t>userbotai</w:t>
              </w:r>
              <w:proofErr w:type="spellEnd"/>
            </w:hyperlink>
          </w:p>
          <w:p w:rsidR="00F75D7B" w:rsidRPr="009F4F91" w:rsidRDefault="00F75D7B">
            <w:pPr>
              <w:widowControl w:val="0"/>
              <w:spacing w:line="240" w:lineRule="auto"/>
              <w:rPr>
                <w:rFonts w:ascii="Calibri Light" w:eastAsia="Proxima Nova" w:hAnsi="Calibri Light" w:cs="Calibri Light"/>
                <w:sz w:val="20"/>
                <w:szCs w:val="20"/>
              </w:rPr>
            </w:pPr>
          </w:p>
          <w:p w:rsidR="00F75D7B" w:rsidRPr="009F4F91" w:rsidRDefault="00703954">
            <w:pPr>
              <w:widowControl w:val="0"/>
              <w:spacing w:line="240" w:lineRule="auto"/>
              <w:rPr>
                <w:rFonts w:ascii="Calibri Light" w:eastAsia="Proxima Nova" w:hAnsi="Calibri Light" w:cs="Calibri Light"/>
                <w:sz w:val="20"/>
                <w:szCs w:val="20"/>
              </w:rPr>
            </w:pPr>
            <w:r w:rsidRPr="009F4F91">
              <w:rPr>
                <w:rFonts w:ascii="Calibri Light" w:eastAsia="Proxima Nova" w:hAnsi="Calibri Light" w:cs="Calibri Light"/>
                <w:sz w:val="20"/>
                <w:szCs w:val="20"/>
              </w:rPr>
              <w:t>Per contatti e info:</w:t>
            </w:r>
          </w:p>
          <w:p w:rsidR="00F75D7B" w:rsidRPr="009F4F91" w:rsidRDefault="00703954">
            <w:pPr>
              <w:widowControl w:val="0"/>
              <w:spacing w:line="240" w:lineRule="auto"/>
              <w:rPr>
                <w:rFonts w:ascii="Calibri Light" w:eastAsia="Proxima Nova" w:hAnsi="Calibri Light" w:cs="Calibri Light"/>
                <w:i/>
                <w:sz w:val="20"/>
                <w:szCs w:val="20"/>
              </w:rPr>
            </w:pPr>
            <w:r w:rsidRPr="009F4F91">
              <w:rPr>
                <w:rFonts w:ascii="Calibri Light" w:eastAsia="Proxima Nova" w:hAnsi="Calibri Light" w:cs="Calibri Light"/>
                <w:i/>
                <w:sz w:val="20"/>
                <w:szCs w:val="20"/>
              </w:rPr>
              <w:t>Jacopo Paoletti</w:t>
            </w:r>
          </w:p>
          <w:p w:rsidR="00F75D7B" w:rsidRPr="009F4F91" w:rsidRDefault="0015404E">
            <w:pPr>
              <w:widowControl w:val="0"/>
              <w:spacing w:line="240" w:lineRule="auto"/>
              <w:rPr>
                <w:rFonts w:ascii="Calibri Light" w:eastAsia="Proxima Nova" w:hAnsi="Calibri Light" w:cs="Calibri Light"/>
                <w:sz w:val="20"/>
                <w:szCs w:val="20"/>
              </w:rPr>
            </w:pPr>
            <w:hyperlink r:id="rId27">
              <w:r w:rsidR="00703954" w:rsidRPr="009F4F91">
                <w:rPr>
                  <w:rFonts w:ascii="Calibri Light" w:eastAsia="Proxima Nova" w:hAnsi="Calibri Light" w:cs="Calibri Light"/>
                  <w:color w:val="1155CC"/>
                  <w:sz w:val="20"/>
                  <w:szCs w:val="20"/>
                  <w:u w:val="single"/>
                </w:rPr>
                <w:t>jacopo@userbot.ai</w:t>
              </w:r>
            </w:hyperlink>
            <w:r w:rsidR="00703954" w:rsidRPr="009F4F91">
              <w:rPr>
                <w:rFonts w:ascii="Calibri Light" w:eastAsia="Proxima Nova" w:hAnsi="Calibri Light" w:cs="Calibri Light"/>
                <w:sz w:val="20"/>
                <w:szCs w:val="20"/>
              </w:rPr>
              <w:t xml:space="preserve"> </w:t>
            </w:r>
          </w:p>
          <w:p w:rsidR="00F75D7B" w:rsidRPr="009F4F91" w:rsidRDefault="00F75D7B">
            <w:pPr>
              <w:widowControl w:val="0"/>
              <w:spacing w:line="240" w:lineRule="auto"/>
              <w:rPr>
                <w:rFonts w:ascii="Calibri Light" w:eastAsia="Proxima Nova" w:hAnsi="Calibri Light" w:cs="Calibri Light"/>
                <w:sz w:val="20"/>
                <w:szCs w:val="20"/>
              </w:rPr>
            </w:pPr>
          </w:p>
          <w:p w:rsidR="00F75D7B" w:rsidRPr="009F4F91" w:rsidRDefault="00F75D7B">
            <w:pPr>
              <w:widowControl w:val="0"/>
              <w:spacing w:line="240" w:lineRule="auto"/>
              <w:rPr>
                <w:rFonts w:ascii="Calibri Light" w:eastAsia="Proxima Nova" w:hAnsi="Calibri Light" w:cs="Calibri Light"/>
                <w:b/>
                <w:sz w:val="20"/>
                <w:szCs w:val="20"/>
              </w:rPr>
            </w:pPr>
          </w:p>
          <w:p w:rsidR="00F75D7B" w:rsidRPr="009F4F91" w:rsidRDefault="00F75D7B">
            <w:pPr>
              <w:widowControl w:val="0"/>
              <w:spacing w:line="240" w:lineRule="auto"/>
              <w:rPr>
                <w:rFonts w:ascii="Calibri Light" w:eastAsia="Proxima Nova" w:hAnsi="Calibri Light" w:cs="Calibri Light"/>
                <w:b/>
                <w:sz w:val="20"/>
                <w:szCs w:val="20"/>
              </w:rPr>
            </w:pPr>
          </w:p>
          <w:p w:rsidR="00F75D7B" w:rsidRPr="009F4F91" w:rsidRDefault="009F4F91">
            <w:pPr>
              <w:widowControl w:val="0"/>
              <w:spacing w:line="240" w:lineRule="auto"/>
              <w:rPr>
                <w:rFonts w:ascii="Calibri Light" w:eastAsia="Proxima Nova" w:hAnsi="Calibri Light" w:cs="Calibri Light"/>
                <w:sz w:val="20"/>
                <w:szCs w:val="20"/>
              </w:rPr>
            </w:pPr>
            <w:r w:rsidRPr="009F4F91">
              <w:rPr>
                <w:rFonts w:ascii="Calibri Light" w:eastAsia="Proxima Nova" w:hAnsi="Calibri Light" w:cs="Calibri Light"/>
                <w:b/>
                <w:noProof/>
                <w:sz w:val="20"/>
                <w:szCs w:val="20"/>
                <w:lang w:val="en-GB"/>
              </w:rPr>
              <w:drawing>
                <wp:inline distT="114300" distB="114300" distL="114300" distR="114300" wp14:anchorId="782E4B80" wp14:editId="23136816">
                  <wp:extent cx="1518922" cy="292100"/>
                  <wp:effectExtent l="0" t="0" r="508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8"/>
                          <a:srcRect/>
                          <a:stretch>
                            <a:fillRect/>
                          </a:stretch>
                        </pic:blipFill>
                        <pic:spPr>
                          <a:xfrm>
                            <a:off x="0" y="0"/>
                            <a:ext cx="1521847" cy="292663"/>
                          </a:xfrm>
                          <a:prstGeom prst="rect">
                            <a:avLst/>
                          </a:prstGeom>
                          <a:ln/>
                        </pic:spPr>
                      </pic:pic>
                    </a:graphicData>
                  </a:graphic>
                </wp:inline>
              </w:drawing>
            </w:r>
          </w:p>
        </w:tc>
        <w:tc>
          <w:tcPr>
            <w:tcW w:w="5125" w:type="dxa"/>
            <w:shd w:val="clear" w:color="auto" w:fill="auto"/>
            <w:tcMar>
              <w:top w:w="100" w:type="dxa"/>
              <w:left w:w="100" w:type="dxa"/>
              <w:bottom w:w="100" w:type="dxa"/>
              <w:right w:w="100" w:type="dxa"/>
            </w:tcMar>
          </w:tcPr>
          <w:p w:rsidR="00F75D7B" w:rsidRPr="009F4F91" w:rsidRDefault="00703954">
            <w:pPr>
              <w:widowControl w:val="0"/>
              <w:spacing w:line="240" w:lineRule="auto"/>
              <w:jc w:val="right"/>
              <w:rPr>
                <w:rFonts w:ascii="Calibri Light" w:eastAsia="Proxima Nova" w:hAnsi="Calibri Light" w:cs="Calibri Light"/>
                <w:b/>
                <w:sz w:val="20"/>
                <w:szCs w:val="20"/>
              </w:rPr>
            </w:pPr>
            <w:r w:rsidRPr="009F4F91">
              <w:rPr>
                <w:rFonts w:ascii="Calibri Light" w:eastAsia="Proxima Nova" w:hAnsi="Calibri Light" w:cs="Calibri Light"/>
                <w:b/>
                <w:sz w:val="20"/>
                <w:szCs w:val="20"/>
              </w:rPr>
              <w:t>PoliHub SERVIZI SRL</w:t>
            </w:r>
          </w:p>
          <w:p w:rsidR="00F75D7B" w:rsidRPr="009F4F91" w:rsidRDefault="00F75D7B">
            <w:pPr>
              <w:widowControl w:val="0"/>
              <w:spacing w:line="240" w:lineRule="auto"/>
              <w:jc w:val="right"/>
              <w:rPr>
                <w:rFonts w:ascii="Calibri Light" w:eastAsia="Proxima Nova" w:hAnsi="Calibri Light" w:cs="Calibri Light"/>
                <w:b/>
                <w:sz w:val="20"/>
                <w:szCs w:val="20"/>
              </w:rPr>
            </w:pPr>
          </w:p>
          <w:p w:rsidR="00F75D7B" w:rsidRPr="009F4F91" w:rsidRDefault="009F4F91">
            <w:pPr>
              <w:widowControl w:val="0"/>
              <w:spacing w:line="240" w:lineRule="auto"/>
              <w:jc w:val="right"/>
              <w:rPr>
                <w:rFonts w:ascii="Calibri Light" w:eastAsia="Proxima Nova" w:hAnsi="Calibri Light" w:cs="Calibri Light"/>
                <w:b/>
                <w:color w:val="1155CC"/>
                <w:sz w:val="20"/>
                <w:szCs w:val="20"/>
                <w:u w:val="single"/>
                <w:lang w:val="en-GB"/>
              </w:rPr>
            </w:pPr>
            <w:hyperlink r:id="rId29" w:history="1">
              <w:r w:rsidRPr="009F4F91">
                <w:rPr>
                  <w:rFonts w:ascii="Calibri Light" w:hAnsi="Calibri Light" w:cs="Calibri Light"/>
                  <w:b/>
                  <w:color w:val="1155CC"/>
                  <w:sz w:val="20"/>
                  <w:szCs w:val="20"/>
                  <w:u w:val="single"/>
                  <w:lang w:val="en-GB"/>
                </w:rPr>
                <w:t>www.poliHub.it</w:t>
              </w:r>
            </w:hyperlink>
          </w:p>
          <w:p w:rsidR="00F75D7B" w:rsidRPr="009F4F91" w:rsidRDefault="0015404E">
            <w:pPr>
              <w:widowControl w:val="0"/>
              <w:spacing w:line="240" w:lineRule="auto"/>
              <w:jc w:val="right"/>
              <w:rPr>
                <w:rFonts w:ascii="Calibri Light" w:eastAsia="Proxima Nova" w:hAnsi="Calibri Light" w:cs="Calibri Light"/>
                <w:sz w:val="20"/>
                <w:szCs w:val="20"/>
              </w:rPr>
            </w:pPr>
            <w:hyperlink r:id="rId30">
              <w:r w:rsidR="00703954" w:rsidRPr="009F4F91">
                <w:rPr>
                  <w:rFonts w:ascii="Calibri Light" w:eastAsia="Proxima Nova" w:hAnsi="Calibri Light" w:cs="Calibri Light"/>
                  <w:color w:val="1155CC"/>
                  <w:sz w:val="20"/>
                  <w:szCs w:val="20"/>
                  <w:u w:val="single"/>
                </w:rPr>
                <w:t>info@PoliHub.it</w:t>
              </w:r>
            </w:hyperlink>
          </w:p>
          <w:p w:rsidR="00F75D7B" w:rsidRPr="009F4F91" w:rsidRDefault="00703954">
            <w:pPr>
              <w:widowControl w:val="0"/>
              <w:spacing w:line="240" w:lineRule="auto"/>
              <w:jc w:val="right"/>
              <w:rPr>
                <w:rFonts w:ascii="Calibri Light" w:eastAsia="Proxima Nova" w:hAnsi="Calibri Light" w:cs="Calibri Light"/>
                <w:sz w:val="20"/>
                <w:szCs w:val="20"/>
              </w:rPr>
            </w:pPr>
            <w:r w:rsidRPr="009F4F91">
              <w:rPr>
                <w:rFonts w:ascii="Calibri Light" w:eastAsia="Proxima Nova" w:hAnsi="Calibri Light" w:cs="Calibri Light"/>
                <w:sz w:val="20"/>
                <w:szCs w:val="20"/>
              </w:rPr>
              <w:t xml:space="preserve"> </w:t>
            </w:r>
          </w:p>
          <w:p w:rsidR="00F75D7B" w:rsidRPr="009F4F91" w:rsidRDefault="0015404E">
            <w:pPr>
              <w:widowControl w:val="0"/>
              <w:spacing w:line="240" w:lineRule="auto"/>
              <w:jc w:val="right"/>
              <w:rPr>
                <w:rFonts w:ascii="Calibri Light" w:eastAsia="Proxima Nova" w:hAnsi="Calibri Light" w:cs="Calibri Light"/>
                <w:sz w:val="20"/>
                <w:szCs w:val="20"/>
                <w:lang w:val="en-GB"/>
              </w:rPr>
            </w:pPr>
            <w:hyperlink r:id="rId31">
              <w:r w:rsidR="00703954" w:rsidRPr="009F4F91">
                <w:rPr>
                  <w:rFonts w:ascii="Calibri Light" w:eastAsia="Proxima Nova" w:hAnsi="Calibri Light" w:cs="Calibri Light"/>
                  <w:color w:val="1155CC"/>
                  <w:sz w:val="20"/>
                  <w:szCs w:val="20"/>
                  <w:u w:val="single"/>
                  <w:lang w:val="en-GB"/>
                </w:rPr>
                <w:t>facebook.com/</w:t>
              </w:r>
              <w:proofErr w:type="spellStart"/>
              <w:r w:rsidR="00703954" w:rsidRPr="009F4F91">
                <w:rPr>
                  <w:rFonts w:ascii="Calibri Light" w:eastAsia="Proxima Nova" w:hAnsi="Calibri Light" w:cs="Calibri Light"/>
                  <w:color w:val="1155CC"/>
                  <w:sz w:val="20"/>
                  <w:szCs w:val="20"/>
                  <w:u w:val="single"/>
                  <w:lang w:val="en-GB"/>
                </w:rPr>
                <w:t>polihub</w:t>
              </w:r>
              <w:proofErr w:type="spellEnd"/>
            </w:hyperlink>
          </w:p>
          <w:p w:rsidR="00F75D7B" w:rsidRPr="009F4F91" w:rsidRDefault="0015404E">
            <w:pPr>
              <w:widowControl w:val="0"/>
              <w:spacing w:line="240" w:lineRule="auto"/>
              <w:jc w:val="right"/>
              <w:rPr>
                <w:rFonts w:ascii="Calibri Light" w:eastAsia="Proxima Nova" w:hAnsi="Calibri Light" w:cs="Calibri Light"/>
                <w:sz w:val="20"/>
                <w:szCs w:val="20"/>
                <w:lang w:val="en-GB"/>
              </w:rPr>
            </w:pPr>
            <w:hyperlink r:id="rId32">
              <w:r w:rsidR="00703954" w:rsidRPr="009F4F91">
                <w:rPr>
                  <w:rFonts w:ascii="Calibri Light" w:eastAsia="Proxima Nova" w:hAnsi="Calibri Light" w:cs="Calibri Light"/>
                  <w:color w:val="1155CC"/>
                  <w:sz w:val="20"/>
                  <w:szCs w:val="20"/>
                  <w:u w:val="single"/>
                  <w:lang w:val="en-GB"/>
                </w:rPr>
                <w:t>linkedin.com/company/</w:t>
              </w:r>
              <w:proofErr w:type="spellStart"/>
              <w:r w:rsidR="00703954" w:rsidRPr="009F4F91">
                <w:rPr>
                  <w:rFonts w:ascii="Calibri Light" w:eastAsia="Proxima Nova" w:hAnsi="Calibri Light" w:cs="Calibri Light"/>
                  <w:color w:val="1155CC"/>
                  <w:sz w:val="20"/>
                  <w:szCs w:val="20"/>
                  <w:u w:val="single"/>
                  <w:lang w:val="en-GB"/>
                </w:rPr>
                <w:t>polihub</w:t>
              </w:r>
              <w:proofErr w:type="spellEnd"/>
              <w:r w:rsidR="00703954" w:rsidRPr="009F4F91">
                <w:rPr>
                  <w:rFonts w:ascii="Calibri Light" w:eastAsia="Proxima Nova" w:hAnsi="Calibri Light" w:cs="Calibri Light"/>
                  <w:color w:val="1155CC"/>
                  <w:sz w:val="20"/>
                  <w:szCs w:val="20"/>
                  <w:u w:val="single"/>
                  <w:lang w:val="en-GB"/>
                </w:rPr>
                <w:t xml:space="preserve"> </w:t>
              </w:r>
            </w:hyperlink>
          </w:p>
          <w:p w:rsidR="00F75D7B" w:rsidRPr="009F4F91" w:rsidRDefault="0015404E">
            <w:pPr>
              <w:widowControl w:val="0"/>
              <w:spacing w:line="240" w:lineRule="auto"/>
              <w:jc w:val="right"/>
              <w:rPr>
                <w:rFonts w:ascii="Calibri Light" w:eastAsia="Proxima Nova" w:hAnsi="Calibri Light" w:cs="Calibri Light"/>
                <w:sz w:val="20"/>
                <w:szCs w:val="20"/>
              </w:rPr>
            </w:pPr>
            <w:hyperlink r:id="rId33">
              <w:r w:rsidR="00703954" w:rsidRPr="009F4F91">
                <w:rPr>
                  <w:rFonts w:ascii="Calibri Light" w:eastAsia="Proxima Nova" w:hAnsi="Calibri Light" w:cs="Calibri Light"/>
                  <w:color w:val="1155CC"/>
                  <w:sz w:val="20"/>
                  <w:szCs w:val="20"/>
                  <w:u w:val="single"/>
                </w:rPr>
                <w:t>twitter.com/</w:t>
              </w:r>
              <w:proofErr w:type="spellStart"/>
              <w:r w:rsidR="00703954" w:rsidRPr="009F4F91">
                <w:rPr>
                  <w:rFonts w:ascii="Calibri Light" w:eastAsia="Proxima Nova" w:hAnsi="Calibri Light" w:cs="Calibri Light"/>
                  <w:color w:val="1155CC"/>
                  <w:sz w:val="20"/>
                  <w:szCs w:val="20"/>
                  <w:u w:val="single"/>
                </w:rPr>
                <w:t>polihub</w:t>
              </w:r>
              <w:proofErr w:type="spellEnd"/>
            </w:hyperlink>
          </w:p>
          <w:p w:rsidR="00F75D7B" w:rsidRPr="009F4F91" w:rsidRDefault="00F75D7B">
            <w:pPr>
              <w:widowControl w:val="0"/>
              <w:spacing w:line="240" w:lineRule="auto"/>
              <w:jc w:val="right"/>
              <w:rPr>
                <w:rFonts w:ascii="Calibri Light" w:eastAsia="Proxima Nova" w:hAnsi="Calibri Light" w:cs="Calibri Light"/>
                <w:sz w:val="20"/>
                <w:szCs w:val="20"/>
              </w:rPr>
            </w:pPr>
          </w:p>
          <w:p w:rsidR="00F75D7B" w:rsidRPr="009F4F91" w:rsidRDefault="00703954">
            <w:pPr>
              <w:widowControl w:val="0"/>
              <w:spacing w:line="240" w:lineRule="auto"/>
              <w:jc w:val="right"/>
              <w:rPr>
                <w:rFonts w:ascii="Calibri Light" w:eastAsia="Proxima Nova" w:hAnsi="Calibri Light" w:cs="Calibri Light"/>
                <w:sz w:val="20"/>
                <w:szCs w:val="20"/>
              </w:rPr>
            </w:pPr>
            <w:r w:rsidRPr="009F4F91">
              <w:rPr>
                <w:rFonts w:ascii="Calibri Light" w:eastAsia="Proxima Nova" w:hAnsi="Calibri Light" w:cs="Calibri Light"/>
                <w:sz w:val="20"/>
                <w:szCs w:val="20"/>
              </w:rPr>
              <w:t>Per contatti e info:</w:t>
            </w:r>
          </w:p>
          <w:p w:rsidR="00F75D7B" w:rsidRPr="009F4F91" w:rsidRDefault="00703954">
            <w:pPr>
              <w:widowControl w:val="0"/>
              <w:spacing w:line="240" w:lineRule="auto"/>
              <w:jc w:val="right"/>
              <w:rPr>
                <w:rFonts w:ascii="Calibri Light" w:eastAsia="Proxima Nova" w:hAnsi="Calibri Light" w:cs="Calibri Light"/>
                <w:i/>
                <w:sz w:val="20"/>
                <w:szCs w:val="20"/>
              </w:rPr>
            </w:pPr>
            <w:r w:rsidRPr="009F4F91">
              <w:rPr>
                <w:rFonts w:ascii="Calibri Light" w:eastAsia="Proxima Nova" w:hAnsi="Calibri Light" w:cs="Calibri Light"/>
                <w:i/>
                <w:sz w:val="20"/>
                <w:szCs w:val="20"/>
              </w:rPr>
              <w:t>Emanuela Murari</w:t>
            </w:r>
          </w:p>
          <w:p w:rsidR="00F75D7B" w:rsidRPr="009F4F91" w:rsidRDefault="00703954">
            <w:pPr>
              <w:widowControl w:val="0"/>
              <w:spacing w:line="240" w:lineRule="auto"/>
              <w:jc w:val="right"/>
              <w:rPr>
                <w:rFonts w:ascii="Calibri Light" w:eastAsia="Proxima Nova" w:hAnsi="Calibri Light" w:cs="Calibri Light"/>
                <w:i/>
                <w:sz w:val="20"/>
                <w:szCs w:val="20"/>
              </w:rPr>
            </w:pPr>
            <w:r w:rsidRPr="009F4F91">
              <w:rPr>
                <w:rFonts w:ascii="Calibri Light" w:eastAsia="Proxima Nova" w:hAnsi="Calibri Light" w:cs="Calibri Light"/>
                <w:i/>
                <w:sz w:val="20"/>
                <w:szCs w:val="20"/>
              </w:rPr>
              <w:t>Ufficio Stampa PoliHub</w:t>
            </w:r>
          </w:p>
          <w:p w:rsidR="00F75D7B" w:rsidRPr="009F4F91" w:rsidRDefault="0015404E">
            <w:pPr>
              <w:widowControl w:val="0"/>
              <w:spacing w:line="240" w:lineRule="auto"/>
              <w:jc w:val="right"/>
              <w:rPr>
                <w:rFonts w:ascii="Calibri Light" w:eastAsia="Proxima Nova" w:hAnsi="Calibri Light" w:cs="Calibri Light"/>
                <w:sz w:val="20"/>
                <w:szCs w:val="20"/>
              </w:rPr>
            </w:pPr>
            <w:hyperlink r:id="rId34">
              <w:r w:rsidR="00703954" w:rsidRPr="009F4F91">
                <w:rPr>
                  <w:rFonts w:ascii="Calibri Light" w:eastAsia="Proxima Nova" w:hAnsi="Calibri Light" w:cs="Calibri Light"/>
                  <w:color w:val="1155CC"/>
                  <w:sz w:val="20"/>
                  <w:szCs w:val="20"/>
                  <w:u w:val="single"/>
                </w:rPr>
                <w:t>emanuela.murari@fondazione.polimi.it</w:t>
              </w:r>
            </w:hyperlink>
          </w:p>
          <w:p w:rsidR="00F75D7B" w:rsidRPr="009F4F91" w:rsidRDefault="00F75D7B">
            <w:pPr>
              <w:widowControl w:val="0"/>
              <w:spacing w:line="240" w:lineRule="auto"/>
              <w:jc w:val="right"/>
              <w:rPr>
                <w:rFonts w:ascii="Calibri Light" w:eastAsia="Proxima Nova" w:hAnsi="Calibri Light" w:cs="Calibri Light"/>
                <w:sz w:val="20"/>
                <w:szCs w:val="20"/>
              </w:rPr>
            </w:pPr>
          </w:p>
          <w:p w:rsidR="00F75D7B" w:rsidRPr="009F4F91" w:rsidRDefault="00703954">
            <w:pPr>
              <w:widowControl w:val="0"/>
              <w:spacing w:line="240" w:lineRule="auto"/>
              <w:jc w:val="right"/>
              <w:rPr>
                <w:rFonts w:ascii="Calibri Light" w:eastAsia="Proxima Nova" w:hAnsi="Calibri Light" w:cs="Calibri Light"/>
                <w:sz w:val="20"/>
                <w:szCs w:val="20"/>
              </w:rPr>
            </w:pPr>
            <w:r w:rsidRPr="009F4F91">
              <w:rPr>
                <w:rFonts w:ascii="Calibri Light" w:eastAsia="Proxima Nova" w:hAnsi="Calibri Light" w:cs="Calibri Light"/>
                <w:noProof/>
                <w:sz w:val="20"/>
                <w:szCs w:val="20"/>
                <w:lang w:val="en-GB"/>
              </w:rPr>
              <w:drawing>
                <wp:inline distT="114300" distB="114300" distL="114300" distR="114300" wp14:anchorId="72968C2A" wp14:editId="148C115C">
                  <wp:extent cx="904324" cy="528320"/>
                  <wp:effectExtent l="0" t="0" r="0" b="508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907082" cy="529931"/>
                          </a:xfrm>
                          <a:prstGeom prst="rect">
                            <a:avLst/>
                          </a:prstGeom>
                          <a:ln/>
                        </pic:spPr>
                      </pic:pic>
                    </a:graphicData>
                  </a:graphic>
                </wp:inline>
              </w:drawing>
            </w:r>
          </w:p>
        </w:tc>
      </w:tr>
    </w:tbl>
    <w:p w:rsidR="00F75D7B" w:rsidRPr="009F4F91" w:rsidRDefault="00F75D7B" w:rsidP="0015404E">
      <w:pPr>
        <w:widowControl w:val="0"/>
        <w:spacing w:line="240" w:lineRule="auto"/>
        <w:rPr>
          <w:rFonts w:ascii="Calibri Light" w:eastAsia="Proxima Nova" w:hAnsi="Calibri Light" w:cs="Calibri Light"/>
        </w:rPr>
      </w:pPr>
    </w:p>
    <w:sectPr w:rsidR="00F75D7B" w:rsidRPr="009F4F91" w:rsidSect="0015404E">
      <w:headerReference w:type="default" r:id="rId36"/>
      <w:pgSz w:w="11909" w:h="16834"/>
      <w:pgMar w:top="720" w:right="1134" w:bottom="720"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AB" w:rsidRDefault="000464AB">
      <w:pPr>
        <w:spacing w:line="240" w:lineRule="auto"/>
      </w:pPr>
      <w:r>
        <w:separator/>
      </w:r>
    </w:p>
  </w:endnote>
  <w:endnote w:type="continuationSeparator" w:id="0">
    <w:p w:rsidR="000464AB" w:rsidRDefault="00046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AB" w:rsidRDefault="000464AB">
      <w:pPr>
        <w:spacing w:line="240" w:lineRule="auto"/>
      </w:pPr>
      <w:r>
        <w:separator/>
      </w:r>
    </w:p>
  </w:footnote>
  <w:footnote w:type="continuationSeparator" w:id="0">
    <w:p w:rsidR="000464AB" w:rsidRDefault="00046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4E" w:rsidRDefault="0015404E"/>
  <w:tbl>
    <w:tblPr>
      <w:tblStyle w:val="a0"/>
      <w:tblW w:w="9627" w:type="dxa"/>
      <w:tblInd w:w="100" w:type="dxa"/>
      <w:tblBorders>
        <w:bottom w:val="single" w:sz="4" w:space="0" w:color="auto"/>
      </w:tblBorders>
      <w:tblLayout w:type="fixed"/>
      <w:tblLook w:val="0600" w:firstRow="0" w:lastRow="0" w:firstColumn="0" w:lastColumn="0" w:noHBand="1" w:noVBand="1"/>
    </w:tblPr>
    <w:tblGrid>
      <w:gridCol w:w="4813"/>
      <w:gridCol w:w="4814"/>
    </w:tblGrid>
    <w:tr w:rsidR="0015404E" w:rsidTr="0015404E">
      <w:trPr>
        <w:trHeight w:val="2325"/>
      </w:trPr>
      <w:tc>
        <w:tcPr>
          <w:tcW w:w="4813" w:type="dxa"/>
          <w:shd w:val="clear" w:color="auto" w:fill="auto"/>
          <w:tcMar>
            <w:top w:w="100" w:type="dxa"/>
            <w:left w:w="100" w:type="dxa"/>
            <w:bottom w:w="100" w:type="dxa"/>
            <w:right w:w="100" w:type="dxa"/>
          </w:tcMar>
        </w:tcPr>
        <w:p w:rsidR="0015404E" w:rsidRDefault="0015404E">
          <w:pPr>
            <w:widowControl w:val="0"/>
            <w:spacing w:line="240" w:lineRule="auto"/>
          </w:pPr>
          <w:r>
            <w:rPr>
              <w:noProof/>
              <w:lang w:val="en-GB"/>
            </w:rPr>
            <w:drawing>
              <wp:inline distT="114300" distB="114300" distL="114300" distR="114300" wp14:anchorId="331CFE81" wp14:editId="7A5C7227">
                <wp:extent cx="1385888" cy="1385888"/>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385888" cy="1385888"/>
                        </a:xfrm>
                        <a:prstGeom prst="rect">
                          <a:avLst/>
                        </a:prstGeom>
                        <a:ln/>
                      </pic:spPr>
                    </pic:pic>
                  </a:graphicData>
                </a:graphic>
              </wp:inline>
            </w:drawing>
          </w:r>
        </w:p>
      </w:tc>
      <w:tc>
        <w:tcPr>
          <w:tcW w:w="4814" w:type="dxa"/>
          <w:shd w:val="clear" w:color="auto" w:fill="auto"/>
          <w:tcMar>
            <w:top w:w="100" w:type="dxa"/>
            <w:left w:w="100" w:type="dxa"/>
            <w:bottom w:w="100" w:type="dxa"/>
            <w:right w:w="100" w:type="dxa"/>
          </w:tcMar>
        </w:tcPr>
        <w:p w:rsidR="0015404E" w:rsidRDefault="0015404E">
          <w:pPr>
            <w:widowControl w:val="0"/>
            <w:spacing w:line="240" w:lineRule="auto"/>
            <w:jc w:val="right"/>
          </w:pPr>
          <w:r>
            <w:rPr>
              <w:noProof/>
              <w:lang w:val="en-GB"/>
            </w:rPr>
            <w:drawing>
              <wp:anchor distT="114300" distB="114300" distL="114300" distR="114300" simplePos="0" relativeHeight="251658752" behindDoc="0" locked="0" layoutInCell="1" hidden="0" allowOverlap="1" wp14:anchorId="25617C39" wp14:editId="27E7671B">
                <wp:simplePos x="0" y="0"/>
                <wp:positionH relativeFrom="margin">
                  <wp:posOffset>1113790</wp:posOffset>
                </wp:positionH>
                <wp:positionV relativeFrom="paragraph">
                  <wp:posOffset>295275</wp:posOffset>
                </wp:positionV>
                <wp:extent cx="1874238" cy="1090613"/>
                <wp:effectExtent l="0" t="0" r="0" b="0"/>
                <wp:wrapSquare wrapText="bothSides" distT="114300" distB="114300" distL="114300" distR="11430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874238" cy="1090613"/>
                        </a:xfrm>
                        <a:prstGeom prst="rect">
                          <a:avLst/>
                        </a:prstGeom>
                        <a:ln/>
                      </pic:spPr>
                    </pic:pic>
                  </a:graphicData>
                </a:graphic>
              </wp:anchor>
            </w:drawing>
          </w:r>
        </w:p>
      </w:tc>
    </w:tr>
  </w:tbl>
  <w:p w:rsidR="0015404E" w:rsidRDefault="001540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75D7B"/>
    <w:rsid w:val="000464AB"/>
    <w:rsid w:val="001151D9"/>
    <w:rsid w:val="00151BB8"/>
    <w:rsid w:val="0015404E"/>
    <w:rsid w:val="00537038"/>
    <w:rsid w:val="00703954"/>
    <w:rsid w:val="00716128"/>
    <w:rsid w:val="007602D2"/>
    <w:rsid w:val="007B386D"/>
    <w:rsid w:val="00850C27"/>
    <w:rsid w:val="0088155F"/>
    <w:rsid w:val="009F4F91"/>
    <w:rsid w:val="00A91861"/>
    <w:rsid w:val="00C95CE5"/>
    <w:rsid w:val="00CE2496"/>
    <w:rsid w:val="00D57066"/>
    <w:rsid w:val="00E9122A"/>
    <w:rsid w:val="00EF1FD5"/>
    <w:rsid w:val="00F14B78"/>
    <w:rsid w:val="00F655DC"/>
    <w:rsid w:val="00F754B8"/>
    <w:rsid w:val="00F7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8C85"/>
  <w15:docId w15:val="{BA50BE59-98EA-4178-BC40-DDE525D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it"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F14B7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4B78"/>
    <w:rPr>
      <w:rFonts w:ascii="Segoe UI" w:hAnsi="Segoe UI" w:cs="Segoe UI"/>
      <w:sz w:val="18"/>
      <w:szCs w:val="18"/>
    </w:rPr>
  </w:style>
  <w:style w:type="paragraph" w:styleId="Intestazione">
    <w:name w:val="header"/>
    <w:basedOn w:val="Normale"/>
    <w:link w:val="IntestazioneCarattere"/>
    <w:uiPriority w:val="99"/>
    <w:unhideWhenUsed/>
    <w:rsid w:val="0015404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404E"/>
  </w:style>
  <w:style w:type="paragraph" w:styleId="Pidipagina">
    <w:name w:val="footer"/>
    <w:basedOn w:val="Normale"/>
    <w:link w:val="PidipaginaCarattere"/>
    <w:uiPriority w:val="99"/>
    <w:unhideWhenUsed/>
    <w:rsid w:val="0015404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404E"/>
  </w:style>
  <w:style w:type="character" w:styleId="Collegamentoipertestuale">
    <w:name w:val="Hyperlink"/>
    <w:basedOn w:val="Carpredefinitoparagrafo"/>
    <w:uiPriority w:val="99"/>
    <w:unhideWhenUsed/>
    <w:rsid w:val="009F4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userbot.ai/" TargetMode="External"/><Relationship Id="rId18" Type="http://schemas.openxmlformats.org/officeDocument/2006/relationships/hyperlink" Target="http://www.fondazionepolitecnico.it/" TargetMode="External"/><Relationship Id="rId26" Type="http://schemas.openxmlformats.org/officeDocument/2006/relationships/hyperlink" Target="https://twitter.com/userbotai" TargetMode="External"/><Relationship Id="rId21" Type="http://schemas.openxmlformats.org/officeDocument/2006/relationships/hyperlink" Target="http://comunicatica.com/" TargetMode="External"/><Relationship Id="rId34" Type="http://schemas.openxmlformats.org/officeDocument/2006/relationships/hyperlink" Target="mailto:emanuela.murari@fondazione.polimi.it" TargetMode="External"/><Relationship Id="rId7" Type="http://schemas.openxmlformats.org/officeDocument/2006/relationships/hyperlink" Target="https://userbot.ai/" TargetMode="External"/><Relationship Id="rId12" Type="http://schemas.openxmlformats.org/officeDocument/2006/relationships/hyperlink" Target="https://www.linkedin.com/in/antoniogiarrusso/" TargetMode="External"/><Relationship Id="rId17" Type="http://schemas.openxmlformats.org/officeDocument/2006/relationships/hyperlink" Target="http://www.polimi.it" TargetMode="External"/><Relationship Id="rId25" Type="http://schemas.openxmlformats.org/officeDocument/2006/relationships/hyperlink" Target="https://www.linkedin.com/company/userbot" TargetMode="External"/><Relationship Id="rId33" Type="http://schemas.openxmlformats.org/officeDocument/2006/relationships/hyperlink" Target="https://twitter.com/polihub"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olihub.it/" TargetMode="External"/><Relationship Id="rId20" Type="http://schemas.openxmlformats.org/officeDocument/2006/relationships/hyperlink" Target="http://www.mobixee.com/" TargetMode="External"/><Relationship Id="rId29" Type="http://schemas.openxmlformats.org/officeDocument/2006/relationships/hyperlink" Target="http://www.poliHub.it" TargetMode="External"/><Relationship Id="rId1" Type="http://schemas.openxmlformats.org/officeDocument/2006/relationships/styles" Target="styles.xml"/><Relationship Id="rId6" Type="http://schemas.openxmlformats.org/officeDocument/2006/relationships/hyperlink" Target="http://www.polihub.it/" TargetMode="External"/><Relationship Id="rId11" Type="http://schemas.openxmlformats.org/officeDocument/2006/relationships/hyperlink" Target="http://www.polihub.it/" TargetMode="External"/><Relationship Id="rId24" Type="http://schemas.openxmlformats.org/officeDocument/2006/relationships/hyperlink" Target="https://www.facebook.com/userbotai/" TargetMode="External"/><Relationship Id="rId32" Type="http://schemas.openxmlformats.org/officeDocument/2006/relationships/hyperlink" Target="https://it.linkedin.com/company/polihub"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serbot.ai/" TargetMode="External"/><Relationship Id="rId23" Type="http://schemas.openxmlformats.org/officeDocument/2006/relationships/hyperlink" Target="mailto:info@userbot.ai" TargetMode="External"/><Relationship Id="rId28" Type="http://schemas.openxmlformats.org/officeDocument/2006/relationships/image" Target="media/image1.png"/><Relationship Id="rId36" Type="http://schemas.openxmlformats.org/officeDocument/2006/relationships/header" Target="header1.xml"/><Relationship Id="rId10" Type="http://schemas.openxmlformats.org/officeDocument/2006/relationships/hyperlink" Target="https://it.linkedin.com/in/claudia-pingue-8a6943" TargetMode="External"/><Relationship Id="rId19" Type="http://schemas.openxmlformats.org/officeDocument/2006/relationships/hyperlink" Target="https://userbot.ai/" TargetMode="External"/><Relationship Id="rId31" Type="http://schemas.openxmlformats.org/officeDocument/2006/relationships/hyperlink" Target="https://it-it.facebook.com/Polihub/" TargetMode="External"/><Relationship Id="rId4" Type="http://schemas.openxmlformats.org/officeDocument/2006/relationships/footnotes" Target="footnotes.xml"/><Relationship Id="rId9" Type="http://schemas.openxmlformats.org/officeDocument/2006/relationships/hyperlink" Target="http://www.polihub.it/" TargetMode="External"/><Relationship Id="rId14" Type="http://schemas.openxmlformats.org/officeDocument/2006/relationships/hyperlink" Target="http://www.jacopopaoletti.com" TargetMode="External"/><Relationship Id="rId22" Type="http://schemas.openxmlformats.org/officeDocument/2006/relationships/hyperlink" Target="https://userbot.ai/" TargetMode="External"/><Relationship Id="rId27" Type="http://schemas.openxmlformats.org/officeDocument/2006/relationships/hyperlink" Target="mailto:jacopo@userbot.ai" TargetMode="External"/><Relationship Id="rId30" Type="http://schemas.openxmlformats.org/officeDocument/2006/relationships/hyperlink" Target="mailto:info@polihub.it" TargetMode="External"/><Relationship Id="rId35" Type="http://schemas.openxmlformats.org/officeDocument/2006/relationships/image" Target="media/image2.png"/><Relationship Id="rId8" Type="http://schemas.openxmlformats.org/officeDocument/2006/relationships/hyperlink" Target="https://www.linkedin.com/in/stefanomainetti/?ppe=1"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2</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Acosta Voltolini</cp:lastModifiedBy>
  <cp:revision>9</cp:revision>
  <cp:lastPrinted>2018-03-06T12:18:00Z</cp:lastPrinted>
  <dcterms:created xsi:type="dcterms:W3CDTF">2018-03-01T13:12:00Z</dcterms:created>
  <dcterms:modified xsi:type="dcterms:W3CDTF">2018-03-07T10:42:00Z</dcterms:modified>
</cp:coreProperties>
</file>