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5B" w:rsidRDefault="00757A5B" w:rsidP="00757A5B">
      <w:pPr>
        <w:contextualSpacing/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757A5B" w:rsidRPr="00757A5B" w:rsidRDefault="00757A5B" w:rsidP="00757A5B">
      <w:pPr>
        <w:contextualSpacing/>
        <w:jc w:val="both"/>
        <w:outlineLvl w:val="0"/>
        <w:rPr>
          <w:rFonts w:ascii="Open Sans" w:hAnsi="Open Sans" w:cs="Open Sans"/>
          <w:b/>
          <w:sz w:val="24"/>
          <w:szCs w:val="24"/>
        </w:rPr>
      </w:pPr>
      <w:proofErr w:type="spellStart"/>
      <w:r w:rsidRPr="00757A5B">
        <w:rPr>
          <w:rFonts w:ascii="Open Sans" w:hAnsi="Open Sans" w:cs="Open Sans"/>
          <w:b/>
          <w:sz w:val="24"/>
          <w:szCs w:val="24"/>
        </w:rPr>
        <w:t>JustSelfie</w:t>
      </w:r>
      <w:proofErr w:type="spellEnd"/>
      <w:r w:rsidRPr="00757A5B">
        <w:rPr>
          <w:rFonts w:ascii="Open Sans" w:hAnsi="Open Sans" w:cs="Open Sans"/>
          <w:b/>
          <w:sz w:val="24"/>
          <w:szCs w:val="24"/>
        </w:rPr>
        <w:t xml:space="preserve">: la start-up di </w:t>
      </w:r>
      <w:proofErr w:type="spellStart"/>
      <w:r w:rsidRPr="00757A5B">
        <w:rPr>
          <w:rFonts w:ascii="Open Sans" w:hAnsi="Open Sans" w:cs="Open Sans"/>
          <w:b/>
          <w:i/>
          <w:sz w:val="24"/>
          <w:szCs w:val="24"/>
        </w:rPr>
        <w:t>shared</w:t>
      </w:r>
      <w:proofErr w:type="spellEnd"/>
      <w:r w:rsidRPr="00757A5B">
        <w:rPr>
          <w:rFonts w:ascii="Open Sans" w:hAnsi="Open Sans" w:cs="Open Sans"/>
          <w:b/>
          <w:i/>
          <w:sz w:val="24"/>
          <w:szCs w:val="24"/>
        </w:rPr>
        <w:t xml:space="preserve"> </w:t>
      </w:r>
      <w:proofErr w:type="spellStart"/>
      <w:r w:rsidRPr="00757A5B">
        <w:rPr>
          <w:rFonts w:ascii="Open Sans" w:hAnsi="Open Sans" w:cs="Open Sans"/>
          <w:b/>
          <w:i/>
          <w:sz w:val="24"/>
          <w:szCs w:val="24"/>
        </w:rPr>
        <w:t>experience</w:t>
      </w:r>
      <w:proofErr w:type="spellEnd"/>
      <w:r w:rsidRPr="00757A5B">
        <w:rPr>
          <w:rFonts w:ascii="Open Sans" w:hAnsi="Open Sans" w:cs="Open Sans"/>
          <w:b/>
          <w:sz w:val="24"/>
          <w:szCs w:val="24"/>
        </w:rPr>
        <w:t xml:space="preserve"> che premia gli utenti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  <w:b/>
        </w:rPr>
      </w:pP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  <w:b/>
        </w:rPr>
        <w:t xml:space="preserve"> </w:t>
      </w:r>
      <w:proofErr w:type="spellStart"/>
      <w:r w:rsidRPr="00757A5B">
        <w:rPr>
          <w:rFonts w:ascii="Open Sans" w:hAnsi="Open Sans" w:cs="Open Sans"/>
          <w:b/>
        </w:rPr>
        <w:t>JustSelfie</w:t>
      </w:r>
      <w:proofErr w:type="spellEnd"/>
      <w:r w:rsidRPr="00757A5B">
        <w:rPr>
          <w:rFonts w:ascii="Open Sans" w:hAnsi="Open Sans" w:cs="Open Sans"/>
        </w:rPr>
        <w:t xml:space="preserve"> è la </w:t>
      </w:r>
      <w:r w:rsidRPr="00757A5B">
        <w:rPr>
          <w:rFonts w:ascii="Open Sans" w:hAnsi="Open Sans" w:cs="Open Sans"/>
          <w:b/>
        </w:rPr>
        <w:t>start-up di social marketing</w:t>
      </w:r>
      <w:r w:rsidRPr="00757A5B">
        <w:rPr>
          <w:rFonts w:ascii="Open Sans" w:hAnsi="Open Sans" w:cs="Open Sans"/>
        </w:rPr>
        <w:t xml:space="preserve"> più innovativa del momento: si tratta, infatti, di un’</w:t>
      </w:r>
      <w:r w:rsidRPr="00757A5B">
        <w:rPr>
          <w:rFonts w:ascii="Open Sans" w:hAnsi="Open Sans" w:cs="Open Sans"/>
          <w:b/>
        </w:rPr>
        <w:t>applicazione</w:t>
      </w:r>
      <w:r w:rsidRPr="00757A5B">
        <w:rPr>
          <w:rFonts w:ascii="Open Sans" w:hAnsi="Open Sans" w:cs="Open Sans"/>
        </w:rPr>
        <w:t xml:space="preserve"> che permette di </w:t>
      </w:r>
      <w:r w:rsidRPr="00757A5B">
        <w:rPr>
          <w:rFonts w:ascii="Open Sans" w:hAnsi="Open Sans" w:cs="Open Sans"/>
          <w:i/>
        </w:rPr>
        <w:t xml:space="preserve">connettere utenti </w:t>
      </w:r>
      <w:proofErr w:type="spellStart"/>
      <w:r w:rsidRPr="00757A5B">
        <w:rPr>
          <w:rFonts w:ascii="Open Sans" w:hAnsi="Open Sans" w:cs="Open Sans"/>
          <w:i/>
        </w:rPr>
        <w:t>always</w:t>
      </w:r>
      <w:proofErr w:type="spellEnd"/>
      <w:r w:rsidRPr="00757A5B">
        <w:rPr>
          <w:rFonts w:ascii="Open Sans" w:hAnsi="Open Sans" w:cs="Open Sans"/>
          <w:i/>
        </w:rPr>
        <w:t>-on e punti vendita fisici sul territorio</w:t>
      </w:r>
      <w:r w:rsidRPr="00757A5B">
        <w:rPr>
          <w:rFonts w:ascii="Open Sans" w:hAnsi="Open Sans" w:cs="Open Sans"/>
        </w:rPr>
        <w:t xml:space="preserve">, creando un ponte tra mondo web e realtà, attraverso la potente arma della </w:t>
      </w:r>
      <w:r w:rsidRPr="00757A5B">
        <w:rPr>
          <w:rFonts w:ascii="Open Sans" w:hAnsi="Open Sans" w:cs="Open Sans"/>
          <w:b/>
        </w:rPr>
        <w:t>condivisione social</w:t>
      </w:r>
      <w:r w:rsidRPr="00757A5B">
        <w:rPr>
          <w:rFonts w:ascii="Open Sans" w:hAnsi="Open Sans" w:cs="Open Sans"/>
        </w:rPr>
        <w:t xml:space="preserve">. Le tipologie di interazione sono tre: l’offerta di benvenuto, lo sconto su scontrino e l’accumulo di </w:t>
      </w:r>
      <w:proofErr w:type="spellStart"/>
      <w:r w:rsidRPr="00757A5B">
        <w:rPr>
          <w:rFonts w:ascii="Open Sans" w:hAnsi="Open Sans" w:cs="Open Sans"/>
        </w:rPr>
        <w:t>SelfieCoin</w:t>
      </w:r>
      <w:proofErr w:type="spellEnd"/>
      <w:r w:rsidRPr="00757A5B">
        <w:rPr>
          <w:rFonts w:ascii="Open Sans" w:hAnsi="Open Sans" w:cs="Open Sans"/>
        </w:rPr>
        <w:t xml:space="preserve">. 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Pr="00757A5B" w:rsidRDefault="00757A5B" w:rsidP="00757A5B">
      <w:pPr>
        <w:contextualSpacing/>
        <w:jc w:val="both"/>
        <w:outlineLvl w:val="0"/>
        <w:rPr>
          <w:rFonts w:ascii="Open Sans" w:hAnsi="Open Sans" w:cs="Open Sans"/>
          <w:b/>
        </w:rPr>
      </w:pPr>
      <w:r w:rsidRPr="00757A5B">
        <w:rPr>
          <w:rFonts w:ascii="Open Sans" w:hAnsi="Open Sans" w:cs="Open Sans"/>
          <w:b/>
        </w:rPr>
        <w:t>Come funziona l’</w:t>
      </w:r>
      <w:proofErr w:type="spellStart"/>
      <w:r w:rsidRPr="00757A5B">
        <w:rPr>
          <w:rFonts w:ascii="Open Sans" w:hAnsi="Open Sans" w:cs="Open Sans"/>
          <w:b/>
        </w:rPr>
        <w:t>App</w:t>
      </w:r>
      <w:proofErr w:type="spellEnd"/>
      <w:r w:rsidRPr="00757A5B">
        <w:rPr>
          <w:rFonts w:ascii="Open Sans" w:hAnsi="Open Sans" w:cs="Open Sans"/>
          <w:b/>
        </w:rPr>
        <w:t>: social sharing e sconti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</w:rPr>
        <w:t xml:space="preserve">Il meccanismo è semplice: una volta scaricata </w:t>
      </w:r>
      <w:r w:rsidR="00763086">
        <w:rPr>
          <w:rFonts w:ascii="Open Sans" w:hAnsi="Open Sans" w:cs="Open Sans"/>
        </w:rPr>
        <w:t xml:space="preserve">gratuitamente </w:t>
      </w:r>
      <w:r w:rsidRPr="00757A5B">
        <w:rPr>
          <w:rFonts w:ascii="Open Sans" w:hAnsi="Open Sans" w:cs="Open Sans"/>
        </w:rPr>
        <w:t>l’</w:t>
      </w:r>
      <w:proofErr w:type="spellStart"/>
      <w:r w:rsidRPr="00757A5B">
        <w:rPr>
          <w:rFonts w:ascii="Open Sans" w:hAnsi="Open Sans" w:cs="Open Sans"/>
        </w:rPr>
        <w:t>App</w:t>
      </w:r>
      <w:proofErr w:type="spellEnd"/>
      <w:r w:rsidRPr="00757A5B">
        <w:rPr>
          <w:rFonts w:ascii="Open Sans" w:hAnsi="Open Sans" w:cs="Open Sans"/>
        </w:rPr>
        <w:t xml:space="preserve">, l’utente può recarsi in uno degli </w:t>
      </w:r>
      <w:r w:rsidRPr="00757A5B">
        <w:rPr>
          <w:rFonts w:ascii="Open Sans" w:hAnsi="Open Sans" w:cs="Open Sans"/>
          <w:b/>
        </w:rPr>
        <w:t>shop convenzionati</w:t>
      </w:r>
      <w:r w:rsidRPr="00757A5B">
        <w:rPr>
          <w:rFonts w:ascii="Open Sans" w:hAnsi="Open Sans" w:cs="Open Sans"/>
        </w:rPr>
        <w:t xml:space="preserve"> – trasversali per settore, da bar e ristoranti fino a negozi di abbigliamento e di accessori di design – e beneficiare in ciascuno di essi, in primis dell’</w:t>
      </w:r>
      <w:r w:rsidRPr="00757A5B">
        <w:rPr>
          <w:rFonts w:ascii="Open Sans" w:hAnsi="Open Sans" w:cs="Open Sans"/>
          <w:i/>
        </w:rPr>
        <w:t>offerta</w:t>
      </w:r>
      <w:r w:rsidRPr="00757A5B">
        <w:rPr>
          <w:rFonts w:ascii="Open Sans" w:hAnsi="Open Sans" w:cs="Open Sans"/>
        </w:rPr>
        <w:t xml:space="preserve"> </w:t>
      </w:r>
      <w:r w:rsidRPr="00757A5B">
        <w:rPr>
          <w:rFonts w:ascii="Open Sans" w:hAnsi="Open Sans" w:cs="Open Sans"/>
          <w:i/>
        </w:rPr>
        <w:t>di benvenuto</w:t>
      </w:r>
      <w:r w:rsidRPr="00757A5B">
        <w:rPr>
          <w:rFonts w:ascii="Open Sans" w:hAnsi="Open Sans" w:cs="Open Sans"/>
        </w:rPr>
        <w:t xml:space="preserve">, cioè un’offerta specifica su prodotti e servizi, messa a disposizione dal commerciante con uno sconto fino all’80%. È sufficiente </w:t>
      </w:r>
      <w:r w:rsidRPr="00757A5B">
        <w:rPr>
          <w:rFonts w:ascii="Open Sans" w:hAnsi="Open Sans" w:cs="Open Sans"/>
          <w:b/>
        </w:rPr>
        <w:t>scattarsi un selfie</w:t>
      </w:r>
      <w:r w:rsidRPr="00757A5B">
        <w:rPr>
          <w:rFonts w:ascii="Open Sans" w:hAnsi="Open Sans" w:cs="Open Sans"/>
        </w:rPr>
        <w:t>, taggare i propri amici, scegliere su quale Social pubblicarlo e in che modalità (come link o normale post): l</w:t>
      </w:r>
      <w:r w:rsidR="00677712">
        <w:rPr>
          <w:rFonts w:ascii="Open Sans" w:hAnsi="Open Sans" w:cs="Open Sans"/>
        </w:rPr>
        <w:t>’</w:t>
      </w:r>
      <w:proofErr w:type="spellStart"/>
      <w:r w:rsidR="00677712">
        <w:rPr>
          <w:rFonts w:ascii="Open Sans" w:hAnsi="Open Sans" w:cs="Open Sans"/>
        </w:rPr>
        <w:t>A</w:t>
      </w:r>
      <w:r w:rsidRPr="00757A5B">
        <w:rPr>
          <w:rFonts w:ascii="Open Sans" w:hAnsi="Open Sans" w:cs="Open Sans"/>
        </w:rPr>
        <w:t>pp</w:t>
      </w:r>
      <w:proofErr w:type="spellEnd"/>
      <w:r w:rsidRPr="00757A5B">
        <w:rPr>
          <w:rFonts w:ascii="Open Sans" w:hAnsi="Open Sans" w:cs="Open Sans"/>
        </w:rPr>
        <w:t xml:space="preserve"> lo condividerà in automatico con geolocalizzazione, generando visibilità per il punto vendita. Infine, </w:t>
      </w:r>
      <w:r w:rsidR="0021023F">
        <w:rPr>
          <w:rFonts w:ascii="Open Sans" w:hAnsi="Open Sans" w:cs="Open Sans"/>
        </w:rPr>
        <w:t>si convalida la promo via smartphone</w:t>
      </w:r>
      <w:r w:rsidRPr="00757A5B">
        <w:rPr>
          <w:rFonts w:ascii="Open Sans" w:hAnsi="Open Sans" w:cs="Open Sans"/>
        </w:rPr>
        <w:t xml:space="preserve"> tramite </w:t>
      </w:r>
      <w:r w:rsidRPr="0021023F">
        <w:rPr>
          <w:rFonts w:ascii="Open Sans" w:hAnsi="Open Sans" w:cs="Open Sans"/>
          <w:i/>
        </w:rPr>
        <w:t>beacon</w:t>
      </w:r>
      <w:r w:rsidRPr="00757A5B">
        <w:rPr>
          <w:rFonts w:ascii="Open Sans" w:hAnsi="Open Sans" w:cs="Open Sans"/>
        </w:rPr>
        <w:t xml:space="preserve">, dispositivo </w:t>
      </w:r>
      <w:proofErr w:type="spellStart"/>
      <w:r w:rsidRPr="0021023F">
        <w:rPr>
          <w:rFonts w:ascii="Open Sans" w:hAnsi="Open Sans" w:cs="Open Sans"/>
          <w:i/>
        </w:rPr>
        <w:t>bluetooth</w:t>
      </w:r>
      <w:proofErr w:type="spellEnd"/>
      <w:r w:rsidRPr="00757A5B">
        <w:rPr>
          <w:rFonts w:ascii="Open Sans" w:hAnsi="Open Sans" w:cs="Open Sans"/>
        </w:rPr>
        <w:t xml:space="preserve"> disponibile sulle casse abilitate,</w:t>
      </w:r>
      <w:r w:rsidR="0021023F">
        <w:rPr>
          <w:rFonts w:ascii="Open Sans" w:hAnsi="Open Sans" w:cs="Open Sans"/>
        </w:rPr>
        <w:t xml:space="preserve"> si paga</w:t>
      </w:r>
      <w:r w:rsidRPr="00757A5B">
        <w:rPr>
          <w:rFonts w:ascii="Open Sans" w:hAnsi="Open Sans" w:cs="Open Sans"/>
        </w:rPr>
        <w:t xml:space="preserve"> e… si riceve un secondo sconto. 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</w:rPr>
        <w:t xml:space="preserve">Questo porta a fidelizzare il cliente, che potrà tornare nello stesso negozio per beneficiare di uno </w:t>
      </w:r>
      <w:r w:rsidRPr="00757A5B">
        <w:rPr>
          <w:rFonts w:ascii="Open Sans" w:hAnsi="Open Sans" w:cs="Open Sans"/>
          <w:i/>
        </w:rPr>
        <w:t xml:space="preserve">sconto percentuale sullo scontrino </w:t>
      </w:r>
      <w:r w:rsidRPr="00757A5B">
        <w:rPr>
          <w:rFonts w:ascii="Open Sans" w:hAnsi="Open Sans" w:cs="Open Sans"/>
        </w:rPr>
        <w:t>(minimo del 20%), sempre attraverso il meccanismo della foto con share sulla Rete.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</w:rPr>
        <w:t xml:space="preserve">Infine, dalla terza volta in avanti, il cliente sarà incentivato a tornare dall’accumulo di preziosi </w:t>
      </w:r>
      <w:proofErr w:type="spellStart"/>
      <w:r w:rsidRPr="00757A5B">
        <w:rPr>
          <w:rFonts w:ascii="Open Sans" w:hAnsi="Open Sans" w:cs="Open Sans"/>
          <w:i/>
        </w:rPr>
        <w:t>SelfieCoin</w:t>
      </w:r>
      <w:proofErr w:type="spellEnd"/>
      <w:r w:rsidRPr="00757A5B">
        <w:rPr>
          <w:rFonts w:ascii="Open Sans" w:hAnsi="Open Sans" w:cs="Open Sans"/>
        </w:rPr>
        <w:t xml:space="preserve">, cioè crediti di cui potrà fruire per ottenere ulteriori scontistiche successive spendibili in tutti i </w:t>
      </w:r>
      <w:proofErr w:type="spellStart"/>
      <w:r w:rsidRPr="00757A5B">
        <w:rPr>
          <w:rFonts w:ascii="Open Sans" w:hAnsi="Open Sans" w:cs="Open Sans"/>
        </w:rPr>
        <w:t>JustSelfie</w:t>
      </w:r>
      <w:proofErr w:type="spellEnd"/>
      <w:r w:rsidRPr="00757A5B">
        <w:rPr>
          <w:rFonts w:ascii="Open Sans" w:hAnsi="Open Sans" w:cs="Open Sans"/>
        </w:rPr>
        <w:t xml:space="preserve"> Point e </w:t>
      </w:r>
      <w:proofErr w:type="spellStart"/>
      <w:r w:rsidRPr="00757A5B">
        <w:rPr>
          <w:rFonts w:ascii="Open Sans" w:hAnsi="Open Sans" w:cs="Open Sans"/>
        </w:rPr>
        <w:t>gift</w:t>
      </w:r>
      <w:proofErr w:type="spellEnd"/>
      <w:r w:rsidRPr="00757A5B">
        <w:rPr>
          <w:rFonts w:ascii="Open Sans" w:hAnsi="Open Sans" w:cs="Open Sans"/>
        </w:rPr>
        <w:t xml:space="preserve"> card.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</w:rPr>
        <w:t>E non solo: proprio perché sfrutta la dinamica dei Social, fatti di reti di amici, l’</w:t>
      </w:r>
      <w:proofErr w:type="spellStart"/>
      <w:r w:rsidRPr="00757A5B">
        <w:rPr>
          <w:rFonts w:ascii="Open Sans" w:hAnsi="Open Sans" w:cs="Open Sans"/>
          <w:b/>
        </w:rPr>
        <w:t>App</w:t>
      </w:r>
      <w:proofErr w:type="spellEnd"/>
      <w:r w:rsidRPr="00757A5B">
        <w:rPr>
          <w:rFonts w:ascii="Open Sans" w:hAnsi="Open Sans" w:cs="Open Sans"/>
          <w:b/>
        </w:rPr>
        <w:t xml:space="preserve"> promuove l’</w:t>
      </w:r>
      <w:r w:rsidRPr="00757A5B">
        <w:rPr>
          <w:rFonts w:ascii="Open Sans" w:hAnsi="Open Sans" w:cs="Open Sans"/>
          <w:b/>
          <w:i/>
        </w:rPr>
        <w:t xml:space="preserve">engagement </w:t>
      </w:r>
      <w:r w:rsidRPr="00757A5B">
        <w:rPr>
          <w:rFonts w:ascii="Open Sans" w:hAnsi="Open Sans" w:cs="Open Sans"/>
          <w:b/>
        </w:rPr>
        <w:t>delle cerchie</w:t>
      </w:r>
      <w:r w:rsidRPr="00757A5B">
        <w:rPr>
          <w:rFonts w:ascii="Open Sans" w:hAnsi="Open Sans" w:cs="Open Sans"/>
        </w:rPr>
        <w:t xml:space="preserve">: ad esempio, attraverso la modalità Post-Link su Facebook, cliccando sul link all’interno del post del primo user, l’amico può scaricare l’applicazione e poi utilizzarla presso l’esercente, generando un considerevole effetto virale, facilmente tracciabile e misurabile. 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</w:rPr>
        <w:t xml:space="preserve">Ad oggi, l’applicazione è disponibile sia per </w:t>
      </w:r>
      <w:r w:rsidRPr="00757A5B">
        <w:rPr>
          <w:rFonts w:ascii="Open Sans" w:hAnsi="Open Sans" w:cs="Open Sans"/>
          <w:b/>
        </w:rPr>
        <w:t>Android</w:t>
      </w:r>
      <w:r w:rsidRPr="00757A5B">
        <w:rPr>
          <w:rFonts w:ascii="Open Sans" w:hAnsi="Open Sans" w:cs="Open Sans"/>
        </w:rPr>
        <w:t xml:space="preserve"> che per</w:t>
      </w:r>
      <w:r w:rsidRPr="00757A5B">
        <w:rPr>
          <w:rFonts w:ascii="Open Sans" w:hAnsi="Open Sans" w:cs="Open Sans"/>
          <w:b/>
        </w:rPr>
        <w:t xml:space="preserve"> iOS</w:t>
      </w:r>
      <w:r w:rsidRPr="00757A5B">
        <w:rPr>
          <w:rFonts w:ascii="Open Sans" w:hAnsi="Open Sans" w:cs="Open Sans"/>
        </w:rPr>
        <w:t xml:space="preserve">: è scaricabile qui </w:t>
      </w:r>
      <w:hyperlink r:id="rId7" w:history="1">
        <w:r w:rsidRPr="00757A5B">
          <w:rPr>
            <w:rStyle w:val="Collegamentoipertestuale"/>
            <w:rFonts w:ascii="Open Sans" w:hAnsi="Open Sans" w:cs="Open Sans"/>
          </w:rPr>
          <w:t>http://www.justselfie.it/promo/</w:t>
        </w:r>
      </w:hyperlink>
      <w:r w:rsidRPr="00757A5B">
        <w:rPr>
          <w:rFonts w:ascii="Open Sans" w:hAnsi="Open Sans" w:cs="Open Sans"/>
        </w:rPr>
        <w:t xml:space="preserve"> per entrambi i sistemi operativi. </w:t>
      </w:r>
      <w:r w:rsidR="00BA3818">
        <w:rPr>
          <w:rFonts w:ascii="Open Sans" w:hAnsi="Open Sans" w:cs="Open Sans"/>
        </w:rPr>
        <w:t>Già integrata</w:t>
      </w:r>
      <w:r w:rsidRPr="00757A5B">
        <w:rPr>
          <w:rFonts w:ascii="Open Sans" w:hAnsi="Open Sans" w:cs="Open Sans"/>
        </w:rPr>
        <w:t xml:space="preserve"> con Facebook, </w:t>
      </w:r>
      <w:r w:rsidR="00BA3818">
        <w:rPr>
          <w:rFonts w:ascii="Open Sans" w:hAnsi="Open Sans" w:cs="Open Sans"/>
        </w:rPr>
        <w:t xml:space="preserve">a breve </w:t>
      </w:r>
      <w:r w:rsidRPr="00757A5B">
        <w:rPr>
          <w:rFonts w:ascii="Open Sans" w:hAnsi="Open Sans" w:cs="Open Sans"/>
        </w:rPr>
        <w:t xml:space="preserve">sarà attiva anche </w:t>
      </w:r>
      <w:r w:rsidR="00BA3818">
        <w:rPr>
          <w:rFonts w:ascii="Open Sans" w:hAnsi="Open Sans" w:cs="Open Sans"/>
        </w:rPr>
        <w:t>per Instagram e</w:t>
      </w:r>
      <w:r w:rsidRPr="00757A5B">
        <w:rPr>
          <w:rFonts w:ascii="Open Sans" w:hAnsi="Open Sans" w:cs="Open Sans"/>
        </w:rPr>
        <w:t xml:space="preserve"> Instagram</w:t>
      </w:r>
      <w:r w:rsidR="00BA3818">
        <w:rPr>
          <w:rFonts w:ascii="Open Sans" w:hAnsi="Open Sans" w:cs="Open Sans"/>
        </w:rPr>
        <w:t xml:space="preserve"> Stories</w:t>
      </w:r>
      <w:r w:rsidRPr="00757A5B">
        <w:rPr>
          <w:rFonts w:ascii="Open Sans" w:hAnsi="Open Sans" w:cs="Open Sans"/>
        </w:rPr>
        <w:t xml:space="preserve">. Tutte le foto scattate vengono, inoltre, raccolte in un </w:t>
      </w:r>
      <w:proofErr w:type="spellStart"/>
      <w:r w:rsidRPr="00757A5B">
        <w:rPr>
          <w:rFonts w:ascii="Open Sans" w:hAnsi="Open Sans" w:cs="Open Sans"/>
        </w:rPr>
        <w:t>Wall</w:t>
      </w:r>
      <w:proofErr w:type="spellEnd"/>
      <w:r w:rsidRPr="00757A5B">
        <w:rPr>
          <w:rFonts w:ascii="Open Sans" w:hAnsi="Open Sans" w:cs="Open Sans"/>
        </w:rPr>
        <w:t>, che sarà presto editabile con commenti e personalizzabile con il profilo di ogni utente.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Pr="00757A5B" w:rsidRDefault="00757A5B" w:rsidP="00757A5B">
      <w:pPr>
        <w:contextualSpacing/>
        <w:jc w:val="both"/>
        <w:outlineLvl w:val="0"/>
        <w:rPr>
          <w:rFonts w:ascii="Open Sans" w:hAnsi="Open Sans" w:cs="Open Sans"/>
          <w:b/>
        </w:rPr>
      </w:pPr>
      <w:proofErr w:type="spellStart"/>
      <w:r w:rsidRPr="00757A5B">
        <w:rPr>
          <w:rFonts w:ascii="Open Sans" w:hAnsi="Open Sans" w:cs="Open Sans"/>
          <w:b/>
        </w:rPr>
        <w:t>JustSelfie</w:t>
      </w:r>
      <w:proofErr w:type="spellEnd"/>
      <w:r w:rsidRPr="00757A5B">
        <w:rPr>
          <w:rFonts w:ascii="Open Sans" w:hAnsi="Open Sans" w:cs="Open Sans"/>
          <w:b/>
        </w:rPr>
        <w:t xml:space="preserve">: il progetto di </w:t>
      </w:r>
      <w:proofErr w:type="spellStart"/>
      <w:r w:rsidRPr="00757A5B">
        <w:rPr>
          <w:rFonts w:ascii="Open Sans" w:hAnsi="Open Sans" w:cs="Open Sans"/>
          <w:b/>
        </w:rPr>
        <w:t>buying</w:t>
      </w:r>
      <w:proofErr w:type="spellEnd"/>
      <w:r w:rsidRPr="00757A5B">
        <w:rPr>
          <w:rFonts w:ascii="Open Sans" w:hAnsi="Open Sans" w:cs="Open Sans"/>
          <w:b/>
        </w:rPr>
        <w:t xml:space="preserve"> </w:t>
      </w:r>
      <w:proofErr w:type="spellStart"/>
      <w:r w:rsidRPr="00757A5B">
        <w:rPr>
          <w:rFonts w:ascii="Open Sans" w:hAnsi="Open Sans" w:cs="Open Sans"/>
          <w:b/>
        </w:rPr>
        <w:t>experience</w:t>
      </w:r>
      <w:proofErr w:type="spellEnd"/>
      <w:r w:rsidRPr="00757A5B">
        <w:rPr>
          <w:rFonts w:ascii="Open Sans" w:hAnsi="Open Sans" w:cs="Open Sans"/>
          <w:b/>
        </w:rPr>
        <w:t xml:space="preserve"> condivisa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</w:rPr>
        <w:t xml:space="preserve">Nato dalla mente del giovane imprenditore </w:t>
      </w:r>
      <w:r w:rsidRPr="00757A5B">
        <w:rPr>
          <w:rFonts w:ascii="Open Sans" w:hAnsi="Open Sans" w:cs="Open Sans"/>
          <w:b/>
        </w:rPr>
        <w:t xml:space="preserve">Francesco Schipa </w:t>
      </w:r>
      <w:r w:rsidRPr="00757A5B">
        <w:rPr>
          <w:rFonts w:ascii="Open Sans" w:hAnsi="Open Sans" w:cs="Open Sans"/>
        </w:rPr>
        <w:t xml:space="preserve">nel dicembre 2015, il progetto </w:t>
      </w:r>
      <w:proofErr w:type="spellStart"/>
      <w:r w:rsidRPr="00757A5B">
        <w:rPr>
          <w:rFonts w:ascii="Open Sans" w:hAnsi="Open Sans" w:cs="Open Sans"/>
        </w:rPr>
        <w:t>JustSelfie</w:t>
      </w:r>
      <w:proofErr w:type="spellEnd"/>
      <w:r w:rsidRPr="00757A5B">
        <w:rPr>
          <w:rFonts w:ascii="Open Sans" w:hAnsi="Open Sans" w:cs="Open Sans"/>
        </w:rPr>
        <w:t xml:space="preserve"> è stato selezionato tra le 12 migliori Startup dell’anno alla </w:t>
      </w:r>
      <w:r w:rsidRPr="00757A5B">
        <w:rPr>
          <w:rFonts w:ascii="Open Sans" w:hAnsi="Open Sans" w:cs="Open Sans"/>
          <w:b/>
        </w:rPr>
        <w:t xml:space="preserve">Wind Business </w:t>
      </w:r>
      <w:proofErr w:type="spellStart"/>
      <w:r w:rsidRPr="00757A5B">
        <w:rPr>
          <w:rFonts w:ascii="Open Sans" w:hAnsi="Open Sans" w:cs="Open Sans"/>
          <w:b/>
        </w:rPr>
        <w:t>Factor</w:t>
      </w:r>
      <w:proofErr w:type="spellEnd"/>
      <w:r w:rsidRPr="00757A5B">
        <w:rPr>
          <w:rFonts w:ascii="Open Sans" w:hAnsi="Open Sans" w:cs="Open Sans"/>
        </w:rPr>
        <w:t xml:space="preserve"> </w:t>
      </w:r>
      <w:r w:rsidRPr="00757A5B">
        <w:rPr>
          <w:rFonts w:ascii="Open Sans" w:hAnsi="Open Sans" w:cs="Open Sans"/>
        </w:rPr>
        <w:lastRenderedPageBreak/>
        <w:t xml:space="preserve">quando era ancora in fase embrionale, per poi concretizzarsi nel giro di pochi mesi ed arrivare oggi ad annoverare tra i suoi associati oltre 40 esercizi commerciali di </w:t>
      </w:r>
      <w:r w:rsidRPr="00757A5B">
        <w:rPr>
          <w:rFonts w:ascii="Open Sans" w:hAnsi="Open Sans" w:cs="Open Sans"/>
          <w:b/>
        </w:rPr>
        <w:t>Bologna</w:t>
      </w:r>
      <w:r w:rsidRPr="00757A5B">
        <w:rPr>
          <w:rFonts w:ascii="Open Sans" w:hAnsi="Open Sans" w:cs="Open Sans"/>
        </w:rPr>
        <w:t xml:space="preserve">. Per il 2017, gli obiettivi di espansione sono chiari: consolidare il mercato bolognese per poi spostarsi sulla città di </w:t>
      </w:r>
      <w:r w:rsidRPr="00757A5B">
        <w:rPr>
          <w:rFonts w:ascii="Open Sans" w:hAnsi="Open Sans" w:cs="Open Sans"/>
          <w:b/>
        </w:rPr>
        <w:t>Milano.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  <w:i/>
        </w:rPr>
      </w:pPr>
      <w:r w:rsidRPr="00757A5B">
        <w:rPr>
          <w:rFonts w:ascii="Open Sans" w:hAnsi="Open Sans" w:cs="Open Sans"/>
          <w:i/>
        </w:rPr>
        <w:t xml:space="preserve">“A differenza delle nuove forme di </w:t>
      </w:r>
      <w:proofErr w:type="spellStart"/>
      <w:r w:rsidRPr="00757A5B">
        <w:rPr>
          <w:rFonts w:ascii="Open Sans" w:hAnsi="Open Sans" w:cs="Open Sans"/>
          <w:i/>
        </w:rPr>
        <w:t>digital</w:t>
      </w:r>
      <w:proofErr w:type="spellEnd"/>
      <w:r w:rsidRPr="00757A5B">
        <w:rPr>
          <w:rFonts w:ascii="Open Sans" w:hAnsi="Open Sans" w:cs="Open Sans"/>
          <w:i/>
        </w:rPr>
        <w:t xml:space="preserve"> advertising, noi non chiediamo ai nostri utenti di pubblicare una foto con un marchio, mostrando il logo di un particolare brand o prodotto e utilizzando determinati hashtag. Al contrario, chiediamo loro di beneficiare di ciò che sono abituati a fare naturalmente nella propria quotidianità: condividere su Facebook </w:t>
      </w:r>
      <w:r w:rsidR="00BA3818">
        <w:rPr>
          <w:rFonts w:ascii="Open Sans" w:hAnsi="Open Sans" w:cs="Open Sans"/>
          <w:i/>
        </w:rPr>
        <w:t xml:space="preserve">e Instagram </w:t>
      </w:r>
      <w:r w:rsidRPr="00757A5B">
        <w:rPr>
          <w:rFonts w:ascii="Open Sans" w:hAnsi="Open Sans" w:cs="Open Sans"/>
          <w:i/>
        </w:rPr>
        <w:t>un selfie scattato con la fidanzata o con gli amici, davanti a un piatto di sushi o a una pizza, oppure indossando i nuovi jeans appena comprati</w:t>
      </w:r>
      <w:r w:rsidRPr="00757A5B">
        <w:rPr>
          <w:rFonts w:ascii="Open Sans" w:hAnsi="Open Sans" w:cs="Open Sans"/>
        </w:rPr>
        <w:t xml:space="preserve"> – spiega </w:t>
      </w:r>
      <w:r w:rsidRPr="00757A5B">
        <w:rPr>
          <w:rFonts w:ascii="Open Sans" w:hAnsi="Open Sans" w:cs="Open Sans"/>
          <w:b/>
        </w:rPr>
        <w:t xml:space="preserve">Francesco Schipa, CEO &amp; </w:t>
      </w:r>
      <w:proofErr w:type="spellStart"/>
      <w:r w:rsidRPr="00757A5B">
        <w:rPr>
          <w:rFonts w:ascii="Open Sans" w:hAnsi="Open Sans" w:cs="Open Sans"/>
          <w:b/>
        </w:rPr>
        <w:t>Founder</w:t>
      </w:r>
      <w:proofErr w:type="spellEnd"/>
      <w:r w:rsidRPr="00757A5B">
        <w:rPr>
          <w:rFonts w:ascii="Open Sans" w:hAnsi="Open Sans" w:cs="Open Sans"/>
          <w:b/>
        </w:rPr>
        <w:t xml:space="preserve"> di </w:t>
      </w:r>
      <w:proofErr w:type="spellStart"/>
      <w:r w:rsidRPr="00757A5B">
        <w:rPr>
          <w:rFonts w:ascii="Open Sans" w:hAnsi="Open Sans" w:cs="Open Sans"/>
          <w:b/>
        </w:rPr>
        <w:t>JustSelfie</w:t>
      </w:r>
      <w:proofErr w:type="spellEnd"/>
      <w:r w:rsidRPr="00757A5B">
        <w:rPr>
          <w:rFonts w:ascii="Open Sans" w:hAnsi="Open Sans" w:cs="Open Sans"/>
        </w:rPr>
        <w:t xml:space="preserve"> – </w:t>
      </w:r>
      <w:r w:rsidRPr="00757A5B">
        <w:rPr>
          <w:rFonts w:ascii="Open Sans" w:hAnsi="Open Sans" w:cs="Open Sans"/>
          <w:i/>
        </w:rPr>
        <w:t xml:space="preserve">in pratica, possono condividere la propria esperienza d'acquisto sui Social Networks ed ottenere sconti e promozioni, in un’ottica di </w:t>
      </w:r>
      <w:proofErr w:type="spellStart"/>
      <w:r w:rsidRPr="00757A5B">
        <w:rPr>
          <w:rFonts w:ascii="Open Sans" w:hAnsi="Open Sans" w:cs="Open Sans"/>
          <w:i/>
        </w:rPr>
        <w:t>shared</w:t>
      </w:r>
      <w:proofErr w:type="spellEnd"/>
      <w:r w:rsidRPr="00757A5B">
        <w:rPr>
          <w:rFonts w:ascii="Open Sans" w:hAnsi="Open Sans" w:cs="Open Sans"/>
          <w:i/>
        </w:rPr>
        <w:t xml:space="preserve"> </w:t>
      </w:r>
      <w:proofErr w:type="spellStart"/>
      <w:r w:rsidRPr="00757A5B">
        <w:rPr>
          <w:rFonts w:ascii="Open Sans" w:hAnsi="Open Sans" w:cs="Open Sans"/>
          <w:i/>
        </w:rPr>
        <w:t>experience</w:t>
      </w:r>
      <w:proofErr w:type="spellEnd"/>
      <w:r w:rsidRPr="00757A5B">
        <w:rPr>
          <w:rFonts w:ascii="Open Sans" w:hAnsi="Open Sans" w:cs="Open Sans"/>
          <w:i/>
        </w:rPr>
        <w:t xml:space="preserve"> che porta benefic</w:t>
      </w:r>
      <w:bookmarkStart w:id="0" w:name="_GoBack"/>
      <w:bookmarkEnd w:id="0"/>
      <w:r w:rsidRPr="00757A5B">
        <w:rPr>
          <w:rFonts w:ascii="Open Sans" w:hAnsi="Open Sans" w:cs="Open Sans"/>
          <w:i/>
        </w:rPr>
        <w:t xml:space="preserve">io sia ai clienti sia agli esercenti”. 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  <w:i/>
        </w:rPr>
      </w:pP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  <w:r w:rsidRPr="00757A5B">
        <w:rPr>
          <w:rFonts w:ascii="Open Sans" w:hAnsi="Open Sans" w:cs="Open Sans"/>
        </w:rPr>
        <w:t xml:space="preserve">Un </w:t>
      </w:r>
      <w:proofErr w:type="spellStart"/>
      <w:r w:rsidRPr="00757A5B">
        <w:rPr>
          <w:rFonts w:ascii="Open Sans" w:hAnsi="Open Sans" w:cs="Open Sans"/>
        </w:rPr>
        <w:t>concept</w:t>
      </w:r>
      <w:proofErr w:type="spellEnd"/>
      <w:r w:rsidRPr="00757A5B">
        <w:rPr>
          <w:rFonts w:ascii="Open Sans" w:hAnsi="Open Sans" w:cs="Open Sans"/>
        </w:rPr>
        <w:t xml:space="preserve"> molto diverso dal classico </w:t>
      </w:r>
      <w:proofErr w:type="spellStart"/>
      <w:r w:rsidRPr="00757A5B">
        <w:rPr>
          <w:rFonts w:ascii="Open Sans" w:hAnsi="Open Sans" w:cs="Open Sans"/>
          <w:i/>
        </w:rPr>
        <w:t>sponsored</w:t>
      </w:r>
      <w:proofErr w:type="spellEnd"/>
      <w:r w:rsidRPr="00757A5B">
        <w:rPr>
          <w:rFonts w:ascii="Open Sans" w:hAnsi="Open Sans" w:cs="Open Sans"/>
          <w:i/>
        </w:rPr>
        <w:t xml:space="preserve"> post</w:t>
      </w:r>
      <w:r w:rsidRPr="00757A5B">
        <w:rPr>
          <w:rFonts w:ascii="Open Sans" w:hAnsi="Open Sans" w:cs="Open Sans"/>
        </w:rPr>
        <w:t xml:space="preserve"> e dalla dinamica tradizionale dei siti di coupon e offerte, che si fermano ad un primo step della </w:t>
      </w:r>
      <w:proofErr w:type="spellStart"/>
      <w:r w:rsidRPr="00757A5B">
        <w:rPr>
          <w:rFonts w:ascii="Open Sans" w:hAnsi="Open Sans" w:cs="Open Sans"/>
          <w:i/>
        </w:rPr>
        <w:t>customer</w:t>
      </w:r>
      <w:proofErr w:type="spellEnd"/>
      <w:r w:rsidRPr="00757A5B">
        <w:rPr>
          <w:rFonts w:ascii="Open Sans" w:hAnsi="Open Sans" w:cs="Open Sans"/>
          <w:i/>
        </w:rPr>
        <w:t xml:space="preserve"> </w:t>
      </w:r>
      <w:proofErr w:type="spellStart"/>
      <w:r w:rsidRPr="00757A5B">
        <w:rPr>
          <w:rFonts w:ascii="Open Sans" w:hAnsi="Open Sans" w:cs="Open Sans"/>
          <w:i/>
        </w:rPr>
        <w:t>acquisition</w:t>
      </w:r>
      <w:proofErr w:type="spellEnd"/>
      <w:r w:rsidRPr="00757A5B">
        <w:rPr>
          <w:rFonts w:ascii="Open Sans" w:hAnsi="Open Sans" w:cs="Open Sans"/>
        </w:rPr>
        <w:t xml:space="preserve">: attraverso i social, si crea una pubblicità naturale e virale, un passaparola che genera </w:t>
      </w:r>
      <w:r w:rsidRPr="00757A5B">
        <w:rPr>
          <w:rFonts w:ascii="Open Sans" w:hAnsi="Open Sans" w:cs="Open Sans"/>
          <w:b/>
        </w:rPr>
        <w:t>fidelizzazione</w:t>
      </w:r>
      <w:r w:rsidRPr="00757A5B">
        <w:rPr>
          <w:rFonts w:ascii="Open Sans" w:hAnsi="Open Sans" w:cs="Open Sans"/>
        </w:rPr>
        <w:t xml:space="preserve"> e ampliamento esponenziale del bacino di utenti.</w:t>
      </w:r>
    </w:p>
    <w:p w:rsid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Default="00757A5B" w:rsidP="00757A5B">
      <w:pPr>
        <w:contextualSpacing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Per info commerciali e sull’</w:t>
      </w:r>
      <w:proofErr w:type="spellStart"/>
      <w:r>
        <w:rPr>
          <w:rFonts w:ascii="Open Sans" w:hAnsi="Open Sans" w:cs="Open Sans"/>
        </w:rPr>
        <w:t>App</w:t>
      </w:r>
      <w:proofErr w:type="spellEnd"/>
      <w:r>
        <w:rPr>
          <w:rFonts w:ascii="Open Sans" w:hAnsi="Open Sans" w:cs="Open Sans"/>
        </w:rPr>
        <w:t xml:space="preserve">: </w:t>
      </w:r>
    </w:p>
    <w:p w:rsidR="00757A5B" w:rsidRPr="00757A5B" w:rsidRDefault="008A5ABA" w:rsidP="00757A5B">
      <w:pPr>
        <w:contextualSpacing/>
        <w:jc w:val="both"/>
        <w:rPr>
          <w:rStyle w:val="Collegamentoipertestuale"/>
        </w:rPr>
      </w:pPr>
      <w:hyperlink r:id="rId8" w:history="1">
        <w:r w:rsidR="00757A5B" w:rsidRPr="00757A5B">
          <w:rPr>
            <w:rStyle w:val="Collegamentoipertestuale"/>
            <w:rFonts w:ascii="Open Sans" w:hAnsi="Open Sans" w:cs="Open Sans"/>
          </w:rPr>
          <w:t>lauragruich@justselfie.it</w:t>
        </w:r>
      </w:hyperlink>
      <w:r w:rsidR="00757A5B" w:rsidRPr="00757A5B">
        <w:rPr>
          <w:rStyle w:val="Collegamentoipertestuale"/>
        </w:rPr>
        <w:t xml:space="preserve"> </w:t>
      </w:r>
    </w:p>
    <w:p w:rsidR="00757A5B" w:rsidRPr="00757A5B" w:rsidRDefault="00757A5B" w:rsidP="00757A5B">
      <w:pPr>
        <w:contextualSpacing/>
        <w:jc w:val="both"/>
        <w:rPr>
          <w:rFonts w:ascii="Open Sans" w:hAnsi="Open Sans" w:cs="Open Sans"/>
        </w:rPr>
      </w:pPr>
    </w:p>
    <w:p w:rsidR="00757A5B" w:rsidRDefault="00757A5B" w:rsidP="00CC2F61">
      <w:pPr>
        <w:contextualSpacing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Per info sul Comunicato Stampa: </w:t>
      </w:r>
    </w:p>
    <w:p w:rsidR="00757A5B" w:rsidRDefault="008A5ABA" w:rsidP="00CC2F61">
      <w:pPr>
        <w:contextualSpacing/>
        <w:jc w:val="both"/>
        <w:rPr>
          <w:rFonts w:ascii="Open Sans" w:hAnsi="Open Sans" w:cs="Open Sans"/>
        </w:rPr>
      </w:pPr>
      <w:hyperlink r:id="rId9" w:history="1">
        <w:r w:rsidR="00757A5B" w:rsidRPr="009C0303">
          <w:rPr>
            <w:rStyle w:val="Collegamentoipertestuale"/>
            <w:rFonts w:ascii="Open Sans" w:hAnsi="Open Sans" w:cs="Open Sans"/>
          </w:rPr>
          <w:t>g.lomaestro@prowebconsulting.net</w:t>
        </w:r>
      </w:hyperlink>
    </w:p>
    <w:p w:rsidR="00757A5B" w:rsidRDefault="00757A5B" w:rsidP="00CC2F61">
      <w:pPr>
        <w:contextualSpacing/>
        <w:jc w:val="both"/>
        <w:rPr>
          <w:rFonts w:ascii="Open Sans" w:hAnsi="Open Sans" w:cs="Open Sans"/>
        </w:rPr>
      </w:pPr>
    </w:p>
    <w:p w:rsidR="00115DA8" w:rsidRPr="00757A5B" w:rsidRDefault="00757A5B" w:rsidP="00CC2F61">
      <w:pPr>
        <w:contextualSpacing/>
        <w:jc w:val="both"/>
        <w:rPr>
          <w:rStyle w:val="Collegamentoipertestuale"/>
        </w:rPr>
      </w:pPr>
      <w:r w:rsidRPr="00757A5B">
        <w:rPr>
          <w:rStyle w:val="Collegamentoipertestuale"/>
        </w:rPr>
        <w:t xml:space="preserve"> </w:t>
      </w:r>
    </w:p>
    <w:sectPr w:rsidR="00115DA8" w:rsidRPr="00757A5B" w:rsidSect="0088058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BA" w:rsidRDefault="008A5ABA" w:rsidP="00EF5E0B">
      <w:pPr>
        <w:spacing w:after="0" w:line="240" w:lineRule="auto"/>
      </w:pPr>
      <w:r>
        <w:separator/>
      </w:r>
    </w:p>
  </w:endnote>
  <w:endnote w:type="continuationSeparator" w:id="0">
    <w:p w:rsidR="008A5ABA" w:rsidRDefault="008A5ABA" w:rsidP="00EF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3D6" w:rsidRPr="00EF5E0B" w:rsidRDefault="00CB5DE7" w:rsidP="00EF5E0B">
    <w:pPr>
      <w:pStyle w:val="Pidipagina"/>
      <w:rPr>
        <w:rFonts w:ascii="Open Sans" w:hAnsi="Open Sans" w:cs="Open Sans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548640" cy="549275"/>
          <wp:effectExtent l="0" t="0" r="3810" b="3175"/>
          <wp:wrapNone/>
          <wp:docPr id="1" name="Immagine 1" descr="C:\Users\Greta.Lomaestro\AppData\Local\Microsoft\Windows\INetCacheContent.Word\logo_aran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eta.Lomaestro\AppData\Local\Microsoft\Windows\INetCacheContent.Word\logo_aranc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80E42">
      <w:rPr>
        <w:rFonts w:ascii="Open Sans" w:hAnsi="Open Sans" w:cs="Open Sans"/>
        <w:sz w:val="20"/>
        <w:szCs w:val="20"/>
      </w:rPr>
      <w:t>JustSelfie</w:t>
    </w:r>
    <w:proofErr w:type="spellEnd"/>
  </w:p>
  <w:p w:rsidR="003F43D6" w:rsidRDefault="003F43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BA" w:rsidRDefault="008A5ABA" w:rsidP="00EF5E0B">
      <w:pPr>
        <w:spacing w:after="0" w:line="240" w:lineRule="auto"/>
      </w:pPr>
      <w:r>
        <w:separator/>
      </w:r>
    </w:p>
  </w:footnote>
  <w:footnote w:type="continuationSeparator" w:id="0">
    <w:p w:rsidR="008A5ABA" w:rsidRDefault="008A5ABA" w:rsidP="00EF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3D6" w:rsidRPr="00EF5E0B" w:rsidRDefault="008A5ABA">
    <w:pPr>
      <w:pStyle w:val="Intestazione"/>
      <w:rPr>
        <w:rFonts w:ascii="Open Sans" w:hAnsi="Open Sans" w:cs="Open San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9.5pt;margin-top:-7.8pt;width:43.2pt;height:43.25pt;z-index:251659264;mso-position-horizontal-relative:text;mso-position-vertical-relative:text;mso-width-relative:page;mso-height-relative:page">
          <v:imagedata r:id="rId1" o:title="logo_arancio"/>
        </v:shape>
      </w:pict>
    </w:r>
    <w:r w:rsidR="003F43D6">
      <w:rPr>
        <w:rFonts w:ascii="Open Sans" w:hAnsi="Open Sans" w:cs="Open Sans"/>
      </w:rPr>
      <w:t>Comunicato S</w:t>
    </w:r>
    <w:r w:rsidR="003F43D6" w:rsidRPr="00EF5E0B">
      <w:rPr>
        <w:rFonts w:ascii="Open Sans" w:hAnsi="Open Sans" w:cs="Open Sans"/>
      </w:rPr>
      <w:t xml:space="preserve">tampa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4091C"/>
    <w:multiLevelType w:val="hybridMultilevel"/>
    <w:tmpl w:val="75141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8F"/>
    <w:rsid w:val="00014BE8"/>
    <w:rsid w:val="00033E97"/>
    <w:rsid w:val="00042E52"/>
    <w:rsid w:val="000522DE"/>
    <w:rsid w:val="00056209"/>
    <w:rsid w:val="0007702C"/>
    <w:rsid w:val="000801F8"/>
    <w:rsid w:val="00082635"/>
    <w:rsid w:val="00092A07"/>
    <w:rsid w:val="000947C6"/>
    <w:rsid w:val="00095965"/>
    <w:rsid w:val="000A1F1A"/>
    <w:rsid w:val="000A2962"/>
    <w:rsid w:val="000A296C"/>
    <w:rsid w:val="000B02C1"/>
    <w:rsid w:val="000D5763"/>
    <w:rsid w:val="000E05CD"/>
    <w:rsid w:val="000E1341"/>
    <w:rsid w:val="000E1A3D"/>
    <w:rsid w:val="000E2D21"/>
    <w:rsid w:val="000F4E0E"/>
    <w:rsid w:val="00107A44"/>
    <w:rsid w:val="001106E5"/>
    <w:rsid w:val="00113D89"/>
    <w:rsid w:val="00115DA8"/>
    <w:rsid w:val="00131D5D"/>
    <w:rsid w:val="001403E4"/>
    <w:rsid w:val="00143E26"/>
    <w:rsid w:val="001476AF"/>
    <w:rsid w:val="00152204"/>
    <w:rsid w:val="00155256"/>
    <w:rsid w:val="001568ED"/>
    <w:rsid w:val="00160D90"/>
    <w:rsid w:val="001724AF"/>
    <w:rsid w:val="00172D15"/>
    <w:rsid w:val="00176835"/>
    <w:rsid w:val="00180E42"/>
    <w:rsid w:val="0019367B"/>
    <w:rsid w:val="00194975"/>
    <w:rsid w:val="001A2944"/>
    <w:rsid w:val="001A40BF"/>
    <w:rsid w:val="001B1DDF"/>
    <w:rsid w:val="001B21DF"/>
    <w:rsid w:val="001B2E8A"/>
    <w:rsid w:val="001B4731"/>
    <w:rsid w:val="001C2940"/>
    <w:rsid w:val="001C3236"/>
    <w:rsid w:val="001C3975"/>
    <w:rsid w:val="001F580A"/>
    <w:rsid w:val="002049B1"/>
    <w:rsid w:val="0021023F"/>
    <w:rsid w:val="00214755"/>
    <w:rsid w:val="00216A62"/>
    <w:rsid w:val="00217EAF"/>
    <w:rsid w:val="002223C2"/>
    <w:rsid w:val="002348E8"/>
    <w:rsid w:val="0024470B"/>
    <w:rsid w:val="002514F8"/>
    <w:rsid w:val="00260273"/>
    <w:rsid w:val="00264059"/>
    <w:rsid w:val="002670D9"/>
    <w:rsid w:val="002735CD"/>
    <w:rsid w:val="002738F8"/>
    <w:rsid w:val="0027662F"/>
    <w:rsid w:val="002805FC"/>
    <w:rsid w:val="0028272A"/>
    <w:rsid w:val="002830ED"/>
    <w:rsid w:val="002872F9"/>
    <w:rsid w:val="00293710"/>
    <w:rsid w:val="002A0169"/>
    <w:rsid w:val="002B4ADE"/>
    <w:rsid w:val="002C57B3"/>
    <w:rsid w:val="002C7E51"/>
    <w:rsid w:val="002D4653"/>
    <w:rsid w:val="002D563D"/>
    <w:rsid w:val="002D742D"/>
    <w:rsid w:val="002E0F53"/>
    <w:rsid w:val="002E2EF8"/>
    <w:rsid w:val="002E79CB"/>
    <w:rsid w:val="002F1EC6"/>
    <w:rsid w:val="002F6AAF"/>
    <w:rsid w:val="00304084"/>
    <w:rsid w:val="00312889"/>
    <w:rsid w:val="00316EA4"/>
    <w:rsid w:val="00323D99"/>
    <w:rsid w:val="00324572"/>
    <w:rsid w:val="00343311"/>
    <w:rsid w:val="0035024B"/>
    <w:rsid w:val="0035548D"/>
    <w:rsid w:val="00381532"/>
    <w:rsid w:val="00384357"/>
    <w:rsid w:val="003859E4"/>
    <w:rsid w:val="00395188"/>
    <w:rsid w:val="0039724A"/>
    <w:rsid w:val="003B69AA"/>
    <w:rsid w:val="003C3783"/>
    <w:rsid w:val="003D19E1"/>
    <w:rsid w:val="003D3395"/>
    <w:rsid w:val="003E54F9"/>
    <w:rsid w:val="003F38BF"/>
    <w:rsid w:val="003F43D6"/>
    <w:rsid w:val="00407358"/>
    <w:rsid w:val="00411BD1"/>
    <w:rsid w:val="0041482E"/>
    <w:rsid w:val="00426449"/>
    <w:rsid w:val="00427781"/>
    <w:rsid w:val="00431405"/>
    <w:rsid w:val="004325E4"/>
    <w:rsid w:val="00436BF0"/>
    <w:rsid w:val="00441061"/>
    <w:rsid w:val="00442479"/>
    <w:rsid w:val="00451790"/>
    <w:rsid w:val="00465C05"/>
    <w:rsid w:val="004678B6"/>
    <w:rsid w:val="00467941"/>
    <w:rsid w:val="004A14C1"/>
    <w:rsid w:val="004A78B0"/>
    <w:rsid w:val="004B692E"/>
    <w:rsid w:val="004C1C1C"/>
    <w:rsid w:val="004C2868"/>
    <w:rsid w:val="004C2965"/>
    <w:rsid w:val="004C4F5E"/>
    <w:rsid w:val="004C59C9"/>
    <w:rsid w:val="004D029F"/>
    <w:rsid w:val="004D1DBA"/>
    <w:rsid w:val="004D1F44"/>
    <w:rsid w:val="004D24BA"/>
    <w:rsid w:val="004E3D54"/>
    <w:rsid w:val="004E4A4D"/>
    <w:rsid w:val="004E6AD1"/>
    <w:rsid w:val="004F011A"/>
    <w:rsid w:val="00514405"/>
    <w:rsid w:val="00525BED"/>
    <w:rsid w:val="005261C6"/>
    <w:rsid w:val="00527A04"/>
    <w:rsid w:val="00531FDE"/>
    <w:rsid w:val="00532D10"/>
    <w:rsid w:val="00534073"/>
    <w:rsid w:val="00547B00"/>
    <w:rsid w:val="00550190"/>
    <w:rsid w:val="0055245A"/>
    <w:rsid w:val="00561F3F"/>
    <w:rsid w:val="005624F8"/>
    <w:rsid w:val="00563D64"/>
    <w:rsid w:val="0059174F"/>
    <w:rsid w:val="005A0236"/>
    <w:rsid w:val="005A7179"/>
    <w:rsid w:val="005B067E"/>
    <w:rsid w:val="005B720A"/>
    <w:rsid w:val="005C5B20"/>
    <w:rsid w:val="005C7001"/>
    <w:rsid w:val="005C7AB7"/>
    <w:rsid w:val="005D1B02"/>
    <w:rsid w:val="005D714A"/>
    <w:rsid w:val="005E0526"/>
    <w:rsid w:val="005F329E"/>
    <w:rsid w:val="005F42AE"/>
    <w:rsid w:val="00600C06"/>
    <w:rsid w:val="00602296"/>
    <w:rsid w:val="0060240D"/>
    <w:rsid w:val="006075FA"/>
    <w:rsid w:val="00616764"/>
    <w:rsid w:val="00616ADF"/>
    <w:rsid w:val="00621087"/>
    <w:rsid w:val="00622163"/>
    <w:rsid w:val="006301FE"/>
    <w:rsid w:val="006302E4"/>
    <w:rsid w:val="006336B0"/>
    <w:rsid w:val="00635E10"/>
    <w:rsid w:val="006373E8"/>
    <w:rsid w:val="00642094"/>
    <w:rsid w:val="00642383"/>
    <w:rsid w:val="0064249F"/>
    <w:rsid w:val="006433B9"/>
    <w:rsid w:val="00655BF8"/>
    <w:rsid w:val="006561A9"/>
    <w:rsid w:val="00657499"/>
    <w:rsid w:val="00663E53"/>
    <w:rsid w:val="006664D9"/>
    <w:rsid w:val="00667123"/>
    <w:rsid w:val="00672E88"/>
    <w:rsid w:val="006742C8"/>
    <w:rsid w:val="00677712"/>
    <w:rsid w:val="00677B71"/>
    <w:rsid w:val="006808E5"/>
    <w:rsid w:val="0068504E"/>
    <w:rsid w:val="00697AFF"/>
    <w:rsid w:val="006A4EDE"/>
    <w:rsid w:val="006C3FF1"/>
    <w:rsid w:val="006C7B19"/>
    <w:rsid w:val="006D7B34"/>
    <w:rsid w:val="006E04A1"/>
    <w:rsid w:val="006E526C"/>
    <w:rsid w:val="006F6CE1"/>
    <w:rsid w:val="007002C3"/>
    <w:rsid w:val="00702AFB"/>
    <w:rsid w:val="00702B3B"/>
    <w:rsid w:val="00714841"/>
    <w:rsid w:val="00716613"/>
    <w:rsid w:val="007320FE"/>
    <w:rsid w:val="0073373A"/>
    <w:rsid w:val="00737FC4"/>
    <w:rsid w:val="00743D09"/>
    <w:rsid w:val="00746960"/>
    <w:rsid w:val="00757A5B"/>
    <w:rsid w:val="00763086"/>
    <w:rsid w:val="0077058B"/>
    <w:rsid w:val="0077655B"/>
    <w:rsid w:val="007839F5"/>
    <w:rsid w:val="00787DF8"/>
    <w:rsid w:val="007908FB"/>
    <w:rsid w:val="007A2AC9"/>
    <w:rsid w:val="007A3BEF"/>
    <w:rsid w:val="007A5698"/>
    <w:rsid w:val="007A633C"/>
    <w:rsid w:val="007A644C"/>
    <w:rsid w:val="007B461B"/>
    <w:rsid w:val="007D1803"/>
    <w:rsid w:val="007D38C9"/>
    <w:rsid w:val="007E0A6A"/>
    <w:rsid w:val="007F02F2"/>
    <w:rsid w:val="007F28AB"/>
    <w:rsid w:val="007F537E"/>
    <w:rsid w:val="00805005"/>
    <w:rsid w:val="008076AD"/>
    <w:rsid w:val="0081374C"/>
    <w:rsid w:val="008166FA"/>
    <w:rsid w:val="00821424"/>
    <w:rsid w:val="0082467F"/>
    <w:rsid w:val="00827955"/>
    <w:rsid w:val="00831061"/>
    <w:rsid w:val="00834A81"/>
    <w:rsid w:val="008441FD"/>
    <w:rsid w:val="00847131"/>
    <w:rsid w:val="00861D81"/>
    <w:rsid w:val="00861E88"/>
    <w:rsid w:val="00863E89"/>
    <w:rsid w:val="00864282"/>
    <w:rsid w:val="00867139"/>
    <w:rsid w:val="00872E9B"/>
    <w:rsid w:val="00874E9B"/>
    <w:rsid w:val="008764A5"/>
    <w:rsid w:val="0088058F"/>
    <w:rsid w:val="00895BEC"/>
    <w:rsid w:val="008A204A"/>
    <w:rsid w:val="008A2724"/>
    <w:rsid w:val="008A5ABA"/>
    <w:rsid w:val="008B11A2"/>
    <w:rsid w:val="008B4371"/>
    <w:rsid w:val="008C0322"/>
    <w:rsid w:val="008C44AA"/>
    <w:rsid w:val="008D2253"/>
    <w:rsid w:val="008D2D72"/>
    <w:rsid w:val="008D4AA2"/>
    <w:rsid w:val="008E19AB"/>
    <w:rsid w:val="008E7AD5"/>
    <w:rsid w:val="009073DA"/>
    <w:rsid w:val="00913692"/>
    <w:rsid w:val="00917647"/>
    <w:rsid w:val="009224DF"/>
    <w:rsid w:val="00931660"/>
    <w:rsid w:val="00935AAD"/>
    <w:rsid w:val="00943570"/>
    <w:rsid w:val="00953536"/>
    <w:rsid w:val="0096270A"/>
    <w:rsid w:val="009A36B1"/>
    <w:rsid w:val="009B1DB4"/>
    <w:rsid w:val="009B255C"/>
    <w:rsid w:val="009B4FE1"/>
    <w:rsid w:val="009C32E2"/>
    <w:rsid w:val="009C4FD1"/>
    <w:rsid w:val="009D24D5"/>
    <w:rsid w:val="009E0E52"/>
    <w:rsid w:val="009F3366"/>
    <w:rsid w:val="00A07400"/>
    <w:rsid w:val="00A07A1A"/>
    <w:rsid w:val="00A1494E"/>
    <w:rsid w:val="00A149B6"/>
    <w:rsid w:val="00A217A3"/>
    <w:rsid w:val="00A271A0"/>
    <w:rsid w:val="00A347A2"/>
    <w:rsid w:val="00A559C4"/>
    <w:rsid w:val="00A64A5F"/>
    <w:rsid w:val="00A72626"/>
    <w:rsid w:val="00A75E0D"/>
    <w:rsid w:val="00A81352"/>
    <w:rsid w:val="00A90778"/>
    <w:rsid w:val="00AA07D3"/>
    <w:rsid w:val="00AB07B0"/>
    <w:rsid w:val="00AB7ED1"/>
    <w:rsid w:val="00AC20F0"/>
    <w:rsid w:val="00AC4B1E"/>
    <w:rsid w:val="00AD5F23"/>
    <w:rsid w:val="00AE38AE"/>
    <w:rsid w:val="00AF446C"/>
    <w:rsid w:val="00B01361"/>
    <w:rsid w:val="00B10A16"/>
    <w:rsid w:val="00B10ECD"/>
    <w:rsid w:val="00B118D1"/>
    <w:rsid w:val="00B122E8"/>
    <w:rsid w:val="00B25D2D"/>
    <w:rsid w:val="00B35BED"/>
    <w:rsid w:val="00B60894"/>
    <w:rsid w:val="00B61E6A"/>
    <w:rsid w:val="00B63667"/>
    <w:rsid w:val="00B74B73"/>
    <w:rsid w:val="00B7583F"/>
    <w:rsid w:val="00B811BE"/>
    <w:rsid w:val="00B913DF"/>
    <w:rsid w:val="00BA2B63"/>
    <w:rsid w:val="00BA2D2F"/>
    <w:rsid w:val="00BA3818"/>
    <w:rsid w:val="00BB07C0"/>
    <w:rsid w:val="00BB7045"/>
    <w:rsid w:val="00BB78F5"/>
    <w:rsid w:val="00BB7A0A"/>
    <w:rsid w:val="00BC218B"/>
    <w:rsid w:val="00BC383B"/>
    <w:rsid w:val="00BD1A9D"/>
    <w:rsid w:val="00BD30A3"/>
    <w:rsid w:val="00BD3371"/>
    <w:rsid w:val="00BD49B7"/>
    <w:rsid w:val="00BD7156"/>
    <w:rsid w:val="00BE089F"/>
    <w:rsid w:val="00BE1EE0"/>
    <w:rsid w:val="00BE7BA5"/>
    <w:rsid w:val="00BF373B"/>
    <w:rsid w:val="00BF72C6"/>
    <w:rsid w:val="00C07D54"/>
    <w:rsid w:val="00C33F0A"/>
    <w:rsid w:val="00C53E16"/>
    <w:rsid w:val="00C56406"/>
    <w:rsid w:val="00C5741E"/>
    <w:rsid w:val="00C631FB"/>
    <w:rsid w:val="00C80A36"/>
    <w:rsid w:val="00C849EA"/>
    <w:rsid w:val="00C8501E"/>
    <w:rsid w:val="00C978FE"/>
    <w:rsid w:val="00CA0664"/>
    <w:rsid w:val="00CA2487"/>
    <w:rsid w:val="00CA5027"/>
    <w:rsid w:val="00CB4154"/>
    <w:rsid w:val="00CB5DE7"/>
    <w:rsid w:val="00CB61BF"/>
    <w:rsid w:val="00CC0667"/>
    <w:rsid w:val="00CC2F61"/>
    <w:rsid w:val="00CC39B8"/>
    <w:rsid w:val="00CD0755"/>
    <w:rsid w:val="00CD1C10"/>
    <w:rsid w:val="00CD5B9E"/>
    <w:rsid w:val="00CD609C"/>
    <w:rsid w:val="00CE199B"/>
    <w:rsid w:val="00CE1C6B"/>
    <w:rsid w:val="00CE3D9C"/>
    <w:rsid w:val="00CE4910"/>
    <w:rsid w:val="00D01B4F"/>
    <w:rsid w:val="00D020B0"/>
    <w:rsid w:val="00D079D5"/>
    <w:rsid w:val="00D10EB6"/>
    <w:rsid w:val="00D13D33"/>
    <w:rsid w:val="00D1430F"/>
    <w:rsid w:val="00D1462D"/>
    <w:rsid w:val="00D1484E"/>
    <w:rsid w:val="00D15660"/>
    <w:rsid w:val="00D15B47"/>
    <w:rsid w:val="00D31D4B"/>
    <w:rsid w:val="00D32161"/>
    <w:rsid w:val="00D36FBD"/>
    <w:rsid w:val="00D428C2"/>
    <w:rsid w:val="00D43B45"/>
    <w:rsid w:val="00D45609"/>
    <w:rsid w:val="00D57F34"/>
    <w:rsid w:val="00D65F56"/>
    <w:rsid w:val="00D742D3"/>
    <w:rsid w:val="00D77897"/>
    <w:rsid w:val="00D80BC4"/>
    <w:rsid w:val="00D85068"/>
    <w:rsid w:val="00D94D4D"/>
    <w:rsid w:val="00D974AD"/>
    <w:rsid w:val="00DA079B"/>
    <w:rsid w:val="00DA6684"/>
    <w:rsid w:val="00DA6BEC"/>
    <w:rsid w:val="00DB4E0D"/>
    <w:rsid w:val="00DC01DF"/>
    <w:rsid w:val="00DC1692"/>
    <w:rsid w:val="00DC1E23"/>
    <w:rsid w:val="00DC2F14"/>
    <w:rsid w:val="00DC672E"/>
    <w:rsid w:val="00DD7065"/>
    <w:rsid w:val="00DE0511"/>
    <w:rsid w:val="00DE2BDB"/>
    <w:rsid w:val="00DE2CC6"/>
    <w:rsid w:val="00DE3AFB"/>
    <w:rsid w:val="00DE3C37"/>
    <w:rsid w:val="00DF7AAF"/>
    <w:rsid w:val="00DF7DED"/>
    <w:rsid w:val="00E04D4A"/>
    <w:rsid w:val="00E07FAD"/>
    <w:rsid w:val="00E1634F"/>
    <w:rsid w:val="00E212CD"/>
    <w:rsid w:val="00E31091"/>
    <w:rsid w:val="00E322DA"/>
    <w:rsid w:val="00E56F3E"/>
    <w:rsid w:val="00E6797E"/>
    <w:rsid w:val="00E70E4A"/>
    <w:rsid w:val="00E8294F"/>
    <w:rsid w:val="00EA341A"/>
    <w:rsid w:val="00EB0B59"/>
    <w:rsid w:val="00EC5CEA"/>
    <w:rsid w:val="00ED1AC3"/>
    <w:rsid w:val="00ED536E"/>
    <w:rsid w:val="00ED5C43"/>
    <w:rsid w:val="00ED7E76"/>
    <w:rsid w:val="00EE516C"/>
    <w:rsid w:val="00EF0935"/>
    <w:rsid w:val="00EF4A86"/>
    <w:rsid w:val="00EF5E0B"/>
    <w:rsid w:val="00EF69A0"/>
    <w:rsid w:val="00F02D48"/>
    <w:rsid w:val="00F0338E"/>
    <w:rsid w:val="00F107F1"/>
    <w:rsid w:val="00F17BF6"/>
    <w:rsid w:val="00F22A02"/>
    <w:rsid w:val="00F24176"/>
    <w:rsid w:val="00F27949"/>
    <w:rsid w:val="00F30F31"/>
    <w:rsid w:val="00F31618"/>
    <w:rsid w:val="00F350C4"/>
    <w:rsid w:val="00F4398C"/>
    <w:rsid w:val="00F47769"/>
    <w:rsid w:val="00F56803"/>
    <w:rsid w:val="00F57966"/>
    <w:rsid w:val="00F61DFF"/>
    <w:rsid w:val="00F64DD8"/>
    <w:rsid w:val="00F65A6D"/>
    <w:rsid w:val="00F70063"/>
    <w:rsid w:val="00F701BD"/>
    <w:rsid w:val="00F736A2"/>
    <w:rsid w:val="00F75088"/>
    <w:rsid w:val="00F8558A"/>
    <w:rsid w:val="00F86B89"/>
    <w:rsid w:val="00F93588"/>
    <w:rsid w:val="00F95868"/>
    <w:rsid w:val="00FA4D83"/>
    <w:rsid w:val="00FA728C"/>
    <w:rsid w:val="00FC58BC"/>
    <w:rsid w:val="00FC65AC"/>
    <w:rsid w:val="00FD3746"/>
    <w:rsid w:val="00FD7525"/>
    <w:rsid w:val="00FE1D72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5FB730"/>
  <w15:docId w15:val="{A1BD55E6-0E4B-4BA4-A71F-7B1E833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757A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337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BE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F5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E0B"/>
  </w:style>
  <w:style w:type="paragraph" w:styleId="Pidipagina">
    <w:name w:val="footer"/>
    <w:basedOn w:val="Normale"/>
    <w:link w:val="PidipaginaCarattere"/>
    <w:uiPriority w:val="99"/>
    <w:unhideWhenUsed/>
    <w:rsid w:val="00EF5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E0B"/>
  </w:style>
  <w:style w:type="paragraph" w:styleId="Paragrafoelenco">
    <w:name w:val="List Paragraph"/>
    <w:basedOn w:val="Normale"/>
    <w:uiPriority w:val="34"/>
    <w:qFormat/>
    <w:rsid w:val="0078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gruich@justselfi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tselfie.it/prom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.lomaestro@prowebconsulting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Lomaestro</dc:creator>
  <cp:keywords/>
  <dc:description/>
  <cp:lastModifiedBy>Greta Lomaestro</cp:lastModifiedBy>
  <cp:revision>76</cp:revision>
  <cp:lastPrinted>2016-08-29T12:34:00Z</cp:lastPrinted>
  <dcterms:created xsi:type="dcterms:W3CDTF">2017-01-17T16:48:00Z</dcterms:created>
  <dcterms:modified xsi:type="dcterms:W3CDTF">2017-02-08T11:13:00Z</dcterms:modified>
</cp:coreProperties>
</file>